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30F0" w:rsidRDefault="008A30F0" w:rsidP="008A30F0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 № 1</w:t>
      </w:r>
    </w:p>
    <w:p w:rsidR="008A30F0" w:rsidRDefault="008A30F0" w:rsidP="008A30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 подведение итогов по сбору предложений от заинтересованных лиц в целях определения перечня общественных территорий, подлежащих в рамках реализации муниципальной программы города-курорта Пятигорска «Формирование современной городской среды» на 2018-2024 годы благоустройству в первоочередном порядке в 2025 году, утвержденной постановлением администрации города Пятигорска от 08.12.2017 № 5518</w:t>
      </w:r>
    </w:p>
    <w:p w:rsidR="008A30F0" w:rsidRDefault="008A30F0" w:rsidP="008A30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0F0" w:rsidRDefault="008A30F0" w:rsidP="008A30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Подведение итогов по сбору предложений от заинтересованных лиц в целях определения перечня общественных территорий, подлежащих в рамках реализации муниципальной программы города-курорта Пятигорска «Формирование современной городской среды» на 2018-2024 годы благоустройству в первоочередном порядке в 2025 году, путем голосования по отбору таких общественных территорий, осуществляется общественной комиссией, созданной в соответствии с постановлением администрации города Пятигорска от 22.08.2019 года № 3825 (далее - общественная комиссия).</w:t>
      </w:r>
    </w:p>
    <w:p w:rsidR="008A30F0" w:rsidRDefault="008A30F0" w:rsidP="008A30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0F0" w:rsidRDefault="008A30F0" w:rsidP="008A30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Место, дата и время подведения итогов по сбору предложений от заинтересованных лиц, проводится общественной комиссией по адресу: г. Пятигорск, пл. Ленина, 2, 3 этаж зал заседаний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29.01.2024 в 11-00 часов.</w:t>
      </w:r>
    </w:p>
    <w:p w:rsidR="008A30F0" w:rsidRDefault="008A30F0" w:rsidP="008A30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Кворум имеется. Комиссия правомочна.</w:t>
      </w:r>
    </w:p>
    <w:p w:rsidR="008A30F0" w:rsidRDefault="008A30F0" w:rsidP="008A30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30F0" w:rsidRDefault="008A30F0" w:rsidP="008A30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Повестка дня</w:t>
      </w:r>
    </w:p>
    <w:p w:rsidR="008A30F0" w:rsidRDefault="008A30F0" w:rsidP="008A30F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30F0" w:rsidRDefault="008A30F0" w:rsidP="008A30F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Подведение итогов по сбору предложений от заинтересованных лиц в целях определения перечня общественных территорий, подлежащих благоустройству в первоочередном порядке в 2025 году в рамках реализации муниципальной программы города-курорта Пятигорска «Формирование современной городской среды» на 2018-2024 годы» </w:t>
      </w:r>
    </w:p>
    <w:p w:rsidR="008A30F0" w:rsidRDefault="008A30F0" w:rsidP="008A30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0F0" w:rsidRDefault="008A30F0" w:rsidP="008A30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2.Об утверждении Перечня общественных территорий, отобранных для проведения рейтингового голосования по включению в муниципальную программу города-курорта Пятигорска «Формирование современной городской среды» на 2018-2024 годы в целях благоустройства в первоочередном порядке в 2025 году.</w:t>
      </w:r>
    </w:p>
    <w:p w:rsidR="008A30F0" w:rsidRDefault="008A30F0" w:rsidP="008A30F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30F0" w:rsidRDefault="008A30F0" w:rsidP="008A30F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Слушали:</w:t>
      </w:r>
    </w:p>
    <w:p w:rsidR="008A30F0" w:rsidRDefault="008A30F0" w:rsidP="008A30F0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Маршалкина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С.М. – заместителя председателя Думы города Пятигорска, председателя общественной комиссии «О подведение итогов по сбору предложений от заинтересованных лиц в целях определения перечня общественных территорий, подлежащих благоустройству в первоочередном порядке в 2025 году в рамках реализации муниципальной программы города-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курорта Пятигорска «Формирование современной городской среды» на 2018-2024 годы».</w:t>
      </w:r>
    </w:p>
    <w:p w:rsidR="008A30F0" w:rsidRDefault="008A30F0" w:rsidP="008A30F0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Решили:</w:t>
      </w:r>
    </w:p>
    <w:p w:rsidR="008A30F0" w:rsidRDefault="008A30F0" w:rsidP="008A30F0">
      <w:pPr>
        <w:pStyle w:val="a3"/>
        <w:spacing w:after="0" w:line="240" w:lineRule="auto"/>
        <w:ind w:left="60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0F0" w:rsidRDefault="008A30F0" w:rsidP="008A30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Утвердить отчет об итогах сбора предложений от заинтересованных лиц в целях определения перечня общественных территорий, подлежащих благоустройству в первоочередном порядке в 2025 году в рамках реализации муниципальной программы города-курорта Пятигорска «Формирование современной городской среды» на 2018-2024 годы»  согласно Приложению  к настоящему Протоколу.</w:t>
      </w:r>
    </w:p>
    <w:p w:rsidR="008A30F0" w:rsidRDefault="008A30F0" w:rsidP="008A30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Разместить Протокол общественной комиссии от 29.01.2024 г. с отчетом об итогах сбора предложений от заинтересованных лиц в целях определения перечня общественных территорий, подлежащих благоустройству в первоочередном порядке в 2025 году в рамках реализации муниципальной программы города-курорта Пятигорска «Формирование современной городской среды» на 2018-2024 годы» на официальном сайте  администрации города Пятигорска: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https://pyatigorsk.org/10404 в разделе «Формирование комфортной городской среды».</w:t>
      </w:r>
    </w:p>
    <w:p w:rsidR="008A30F0" w:rsidRDefault="008A30F0" w:rsidP="008A30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Голосовали: За – 16</w:t>
      </w:r>
    </w:p>
    <w:p w:rsidR="008A30F0" w:rsidRDefault="008A30F0" w:rsidP="008A30F0">
      <w:pPr>
        <w:spacing w:after="0" w:line="240" w:lineRule="auto"/>
        <w:ind w:left="22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Против – 0</w:t>
      </w:r>
    </w:p>
    <w:p w:rsidR="008A30F0" w:rsidRDefault="008A30F0" w:rsidP="008A30F0">
      <w:pPr>
        <w:spacing w:after="0" w:line="240" w:lineRule="auto"/>
        <w:ind w:left="22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Воздержалось - 0</w:t>
      </w:r>
    </w:p>
    <w:p w:rsidR="008A30F0" w:rsidRDefault="008A30F0" w:rsidP="008A30F0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Заседание общественной комиссии окончено 29.01.2024 г. в 11 час 50 минут по московскому времени.</w:t>
      </w:r>
    </w:p>
    <w:p w:rsidR="008A30F0" w:rsidRDefault="008A30F0" w:rsidP="008A30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0F0" w:rsidRDefault="008A30F0" w:rsidP="008A30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0F0" w:rsidRDefault="008A30F0" w:rsidP="008A30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8A30F0" w:rsidRDefault="008A30F0" w:rsidP="008A30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0F0" w:rsidRDefault="008A30F0" w:rsidP="008A30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0F0" w:rsidRDefault="008A30F0" w:rsidP="008A30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0F0" w:rsidRDefault="008A30F0" w:rsidP="008A30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0F0" w:rsidRDefault="008A30F0" w:rsidP="008A30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0F0" w:rsidRDefault="008A30F0" w:rsidP="008A30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0F0" w:rsidRDefault="008A30F0" w:rsidP="008A30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0F0" w:rsidRDefault="008A30F0" w:rsidP="008A30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0F0" w:rsidRDefault="008A30F0" w:rsidP="008A30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0F0" w:rsidRDefault="008A30F0" w:rsidP="008A30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0F0" w:rsidRDefault="008A30F0" w:rsidP="008A30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0F0" w:rsidRDefault="008A30F0" w:rsidP="008A30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0F0" w:rsidRDefault="008A30F0" w:rsidP="008A30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0F0" w:rsidRDefault="008A30F0" w:rsidP="008A30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0F0" w:rsidRDefault="008A30F0" w:rsidP="008A30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0F0" w:rsidRDefault="008A30F0" w:rsidP="008A30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0F0" w:rsidRDefault="008A30F0" w:rsidP="008A30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0F0" w:rsidRDefault="008A30F0" w:rsidP="008A30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0F0" w:rsidRDefault="008A30F0" w:rsidP="008A30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0F0" w:rsidRDefault="008A30F0" w:rsidP="008A30F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8A30F0" w:rsidRDefault="008A30F0" w:rsidP="008A30F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0F0" w:rsidRDefault="008A30F0" w:rsidP="008A30F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Протоколу № 1 от 29.01.2024г.</w:t>
      </w:r>
    </w:p>
    <w:p w:rsidR="008A30F0" w:rsidRDefault="008A30F0" w:rsidP="008A30F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0F0" w:rsidRDefault="008A30F0" w:rsidP="008A30F0">
      <w:pPr>
        <w:spacing w:after="0" w:line="240" w:lineRule="auto"/>
        <w:ind w:left="142" w:firstLine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Отчет о подведении итогов предложений от</w:t>
      </w:r>
    </w:p>
    <w:p w:rsidR="008A30F0" w:rsidRDefault="008A30F0" w:rsidP="008A30F0">
      <w:pPr>
        <w:spacing w:after="0" w:line="240" w:lineRule="auto"/>
        <w:ind w:left="142" w:firstLine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жителей города-курорта Пятигорска</w:t>
      </w:r>
    </w:p>
    <w:p w:rsidR="008A30F0" w:rsidRDefault="008A30F0" w:rsidP="008A30F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отбора общественных территорий, подлежащих благоустройству в первоочередном порядке в 2025 году путем голосования в рамках реализации муниципальной программы города-курорта Пятигорска «Формирование современной городской среды» на 2018-2024 годы (далее – программа), общественной комиссией, Думой города Пятигорска и Администрацией города Пятигорска проделана следующая работа: 22 декабря 2023 года на официальном сайте муниципального образования города-курорта Пятигорска http://pyatigorsk.org размещено: соответствующее Уведомление, информирующее жителей муниципального образования города-курорта Пятигорска, о том, что отбор общественных территорий, подлежащих благоустройству в первоочередном порядке в 2025 году будет осуществляться путем проведения общественных обсуждений в целях отбора общественных территорий.</w:t>
      </w:r>
    </w:p>
    <w:p w:rsidR="008A30F0" w:rsidRDefault="008A30F0" w:rsidP="008A30F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период с 22 декабря 2023 года по 25 января 2024 года в городе Пятигорске были организованы 8 точек приема предложений от заинтересованных лиц. Также предложения принимались в электронном виде на электронную почту: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gorsreda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2022@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bk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8A30F0" w:rsidRDefault="008A30F0" w:rsidP="008A30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Сводная информация о внесенных предложениях жителями города Пятигорска в целях определения перечня общественных территорий, подлежащих благоустройству в первоочередном порядке в 2025 году в рамках реализации муниципальной программы города-курорта Пятигорска «Формирование современной городской среды» на 2018-2024 годы» по состоянию на 29.01.2024 г.:</w:t>
      </w:r>
    </w:p>
    <w:p w:rsidR="008A30F0" w:rsidRDefault="008A30F0" w:rsidP="008A30F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B07" w:rsidRDefault="00317B07" w:rsidP="008A30F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B07" w:rsidRDefault="00317B07" w:rsidP="008A30F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B07" w:rsidRDefault="00317B07" w:rsidP="008A30F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B07" w:rsidRDefault="00317B07" w:rsidP="008A30F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B07" w:rsidRDefault="00317B07" w:rsidP="008A30F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B07" w:rsidRDefault="00317B07" w:rsidP="008A30F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B07" w:rsidRDefault="00317B07" w:rsidP="008A30F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B07" w:rsidRDefault="00317B07" w:rsidP="008A30F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B07" w:rsidRDefault="00317B07" w:rsidP="008A30F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B07" w:rsidRDefault="00317B07" w:rsidP="008A30F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B07" w:rsidRDefault="00317B07" w:rsidP="008A30F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B07" w:rsidRDefault="00317B07" w:rsidP="008A30F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B07" w:rsidRDefault="00317B07" w:rsidP="008A30F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B07" w:rsidRDefault="00317B07" w:rsidP="008A30F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B07" w:rsidRDefault="00317B07" w:rsidP="008A30F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4"/>
        <w:gridCol w:w="4795"/>
        <w:gridCol w:w="3054"/>
      </w:tblGrid>
      <w:tr w:rsidR="00317B07" w:rsidRPr="00317B07" w:rsidTr="00317B07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07" w:rsidRPr="00317B07" w:rsidRDefault="00317B07" w:rsidP="00317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07" w:rsidRPr="00317B07" w:rsidRDefault="00317B07" w:rsidP="00317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территорий, предложенных от заинтересованных лиц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07" w:rsidRPr="00317B07" w:rsidRDefault="00317B07" w:rsidP="00317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Итоги сбора предложений от заинтересованных лиц</w:t>
            </w:r>
          </w:p>
        </w:tc>
      </w:tr>
      <w:tr w:rsidR="00317B07" w:rsidRPr="00317B07" w:rsidTr="00317B07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07" w:rsidRPr="00317B07" w:rsidRDefault="00317B07" w:rsidP="00317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07" w:rsidRPr="00317B07" w:rsidRDefault="00317B07" w:rsidP="00317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Проект Квартал 3688 (с обустройством зон отдыха и развлечения с инклюзией для разного поколения в районе многоквартирных домов по ул. </w:t>
            </w:r>
            <w:proofErr w:type="spellStart"/>
            <w:r w:rsidRPr="00317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Ессентукская</w:t>
            </w:r>
            <w:proofErr w:type="spellEnd"/>
            <w:r w:rsidRPr="00317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36 и ул. Розы Люксембурга, 88)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07" w:rsidRPr="00317B07" w:rsidRDefault="00317B07" w:rsidP="00317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2 350</w:t>
            </w:r>
          </w:p>
        </w:tc>
      </w:tr>
      <w:tr w:rsidR="00317B07" w:rsidRPr="00317B07" w:rsidTr="00317B07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07" w:rsidRPr="00317B07" w:rsidRDefault="00317B07" w:rsidP="00317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07" w:rsidRPr="00317B07" w:rsidRDefault="00317B07" w:rsidP="00317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Обустройство детско-спортивной зоны в сквере им. Г.Г. </w:t>
            </w:r>
            <w:proofErr w:type="spellStart"/>
            <w:r w:rsidRPr="00317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Анджиевского</w:t>
            </w:r>
            <w:proofErr w:type="spellEnd"/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07" w:rsidRPr="00317B07" w:rsidRDefault="00317B07" w:rsidP="00317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2000</w:t>
            </w:r>
          </w:p>
        </w:tc>
      </w:tr>
      <w:tr w:rsidR="00317B07" w:rsidRPr="00317B07" w:rsidTr="00317B07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07" w:rsidRPr="00317B07" w:rsidRDefault="00317B07" w:rsidP="00317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07" w:rsidRPr="00317B07" w:rsidRDefault="00317B07" w:rsidP="00317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Благоустройство территории леса от ул. Лесная до ул. </w:t>
            </w:r>
            <w:proofErr w:type="spellStart"/>
            <w:r w:rsidRPr="00317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Питомная</w:t>
            </w:r>
            <w:proofErr w:type="spellEnd"/>
            <w:r w:rsidRPr="00317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(в районе г. Дубравка)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07" w:rsidRPr="00317B07" w:rsidRDefault="00317B07" w:rsidP="00317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198</w:t>
            </w:r>
          </w:p>
        </w:tc>
      </w:tr>
      <w:tr w:rsidR="00317B07" w:rsidRPr="00317B07" w:rsidTr="00317B07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07" w:rsidRPr="00317B07" w:rsidRDefault="00317B07" w:rsidP="00317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07" w:rsidRPr="00317B07" w:rsidRDefault="00317B07" w:rsidP="00317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Благоустройство общественного пространства по ул. Гагарина в пос. </w:t>
            </w:r>
            <w:proofErr w:type="spellStart"/>
            <w:r w:rsidRPr="00317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Нижнеподкумский</w:t>
            </w:r>
            <w:proofErr w:type="spellEnd"/>
            <w:r w:rsidRPr="00317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города-курорта Пятигорска </w:t>
            </w:r>
          </w:p>
          <w:p w:rsidR="00317B07" w:rsidRPr="00317B07" w:rsidRDefault="00317B07" w:rsidP="00317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Ставропольского края (футбольное поле, с детской игровой зоной)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07" w:rsidRPr="00317B07" w:rsidRDefault="00317B07" w:rsidP="00317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</w:t>
            </w:r>
          </w:p>
        </w:tc>
      </w:tr>
      <w:tr w:rsidR="00317B07" w:rsidRPr="00317B07" w:rsidTr="00317B07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07" w:rsidRPr="00317B07" w:rsidRDefault="00317B07" w:rsidP="00317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07" w:rsidRPr="00317B07" w:rsidRDefault="00317B07" w:rsidP="00317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7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Благоустройство пешеходной зоны по ул. </w:t>
            </w:r>
            <w:proofErr w:type="spellStart"/>
            <w:r w:rsidRPr="00317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Теплосерная</w:t>
            </w:r>
            <w:proofErr w:type="spellEnd"/>
            <w:r w:rsidRPr="00317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</w:t>
            </w:r>
            <w:proofErr w:type="spellStart"/>
            <w:r w:rsidRPr="00317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пр-кт</w:t>
            </w:r>
            <w:proofErr w:type="spellEnd"/>
            <w:r w:rsidRPr="00317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Советской Армии до ул. Дзержинского</w:t>
            </w:r>
            <w:r w:rsidRPr="00317B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07" w:rsidRPr="00317B07" w:rsidRDefault="00317B07" w:rsidP="00317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</w:t>
            </w:r>
          </w:p>
        </w:tc>
      </w:tr>
      <w:tr w:rsidR="00317B07" w:rsidRPr="00317B07" w:rsidTr="00317B07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07" w:rsidRPr="00317B07" w:rsidRDefault="00317B07" w:rsidP="00317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07" w:rsidRPr="00317B07" w:rsidRDefault="00317B07" w:rsidP="00317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B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Обустройство общественного пространства в районе Горячеводской площади в г. Пятигорске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07" w:rsidRPr="00317B07" w:rsidRDefault="00317B07" w:rsidP="00317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</w:tr>
      <w:tr w:rsidR="00317B07" w:rsidRPr="00317B07" w:rsidTr="00317B07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07" w:rsidRPr="00317B07" w:rsidRDefault="00317B07" w:rsidP="00317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07" w:rsidRPr="00317B07" w:rsidRDefault="00317B07" w:rsidP="00317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7B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Новые трамваи и полотно, трамвайные остановки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07" w:rsidRPr="00317B07" w:rsidRDefault="00317B07" w:rsidP="00317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</w:tc>
      </w:tr>
      <w:tr w:rsidR="00317B07" w:rsidRPr="00317B07" w:rsidTr="00317B07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07" w:rsidRPr="00317B07" w:rsidRDefault="00317B07" w:rsidP="00317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07" w:rsidRPr="00317B07" w:rsidRDefault="00317B07" w:rsidP="00317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7B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территории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07" w:rsidRPr="00317B07" w:rsidRDefault="00317B07" w:rsidP="00317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317B07" w:rsidRPr="00317B07" w:rsidTr="00317B07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B07" w:rsidRPr="00317B07" w:rsidRDefault="00317B07" w:rsidP="00317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07" w:rsidRPr="00317B07" w:rsidRDefault="00317B07" w:rsidP="00317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7B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07" w:rsidRPr="00317B07" w:rsidRDefault="00317B07" w:rsidP="00317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4944</w:t>
            </w:r>
          </w:p>
        </w:tc>
      </w:tr>
    </w:tbl>
    <w:p w:rsidR="00317B07" w:rsidRPr="00317B07" w:rsidRDefault="00317B07" w:rsidP="00317B0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B07" w:rsidRPr="00317B07" w:rsidRDefault="00317B07" w:rsidP="00317B0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B07" w:rsidRPr="00317B07" w:rsidRDefault="00317B07" w:rsidP="00317B0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B07" w:rsidRPr="00317B07" w:rsidRDefault="00317B07" w:rsidP="00317B0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B07" w:rsidRPr="00317B07" w:rsidRDefault="00317B07" w:rsidP="00317B0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B07" w:rsidRPr="00317B07" w:rsidRDefault="00317B07" w:rsidP="00317B0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B07" w:rsidRPr="00317B07" w:rsidRDefault="00317B07" w:rsidP="00317B0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B07" w:rsidRPr="00317B07" w:rsidRDefault="00317B07" w:rsidP="00317B0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B07" w:rsidRPr="00317B07" w:rsidRDefault="00317B07" w:rsidP="00317B0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B07" w:rsidRPr="00317B07" w:rsidRDefault="00317B07" w:rsidP="00317B0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B07" w:rsidRPr="00317B07" w:rsidRDefault="00317B07" w:rsidP="00317B0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B07" w:rsidRPr="00317B07" w:rsidRDefault="00317B07" w:rsidP="00317B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B07" w:rsidRPr="00317B07" w:rsidRDefault="00317B07" w:rsidP="00317B0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B07" w:rsidRPr="00317B07" w:rsidRDefault="00317B07" w:rsidP="00317B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B0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317B07" w:rsidRPr="00317B07" w:rsidRDefault="00317B07" w:rsidP="00317B0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B0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Приложение 2</w:t>
      </w:r>
    </w:p>
    <w:p w:rsidR="00317B07" w:rsidRPr="00317B07" w:rsidRDefault="00317B07" w:rsidP="00317B0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17B07">
        <w:rPr>
          <w:rFonts w:ascii="Times New Roman" w:eastAsia="Times New Roman" w:hAnsi="Times New Roman"/>
          <w:sz w:val="28"/>
          <w:szCs w:val="28"/>
          <w:lang w:eastAsia="ru-RU"/>
        </w:rPr>
        <w:t>к  Протоколу</w:t>
      </w:r>
      <w:proofErr w:type="gramEnd"/>
      <w:r w:rsidRPr="00317B07">
        <w:rPr>
          <w:rFonts w:ascii="Times New Roman" w:eastAsia="Times New Roman" w:hAnsi="Times New Roman"/>
          <w:sz w:val="28"/>
          <w:szCs w:val="28"/>
          <w:lang w:eastAsia="ru-RU"/>
        </w:rPr>
        <w:t xml:space="preserve"> № 1 от 29.01.2024г.</w:t>
      </w:r>
    </w:p>
    <w:p w:rsidR="00317B07" w:rsidRPr="00317B07" w:rsidRDefault="00317B07" w:rsidP="00317B0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B07" w:rsidRPr="00317B07" w:rsidRDefault="00317B07" w:rsidP="00317B0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B07">
        <w:rPr>
          <w:rFonts w:ascii="Times New Roman" w:eastAsia="Times New Roman" w:hAnsi="Times New Roman"/>
          <w:sz w:val="28"/>
          <w:szCs w:val="28"/>
          <w:lang w:eastAsia="ru-RU"/>
        </w:rPr>
        <w:t>Утвердить Перечень общественных территорий, отобранных для проведения рейтингового голосовании:</w:t>
      </w:r>
    </w:p>
    <w:p w:rsidR="00317B07" w:rsidRPr="00317B07" w:rsidRDefault="00317B07" w:rsidP="00317B0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B07" w:rsidRPr="00317B07" w:rsidRDefault="00317B07" w:rsidP="00317B0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4"/>
        <w:gridCol w:w="4795"/>
        <w:gridCol w:w="3054"/>
      </w:tblGrid>
      <w:tr w:rsidR="00317B07" w:rsidRPr="00317B07" w:rsidTr="00317B07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07" w:rsidRPr="00317B07" w:rsidRDefault="00317B07" w:rsidP="00317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07" w:rsidRPr="00317B07" w:rsidRDefault="00317B07" w:rsidP="00317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общественных территорий, нуждающихся предложенных жителями города для благоустройства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07" w:rsidRPr="00317B07" w:rsidRDefault="00317B07" w:rsidP="00317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предложений</w:t>
            </w:r>
          </w:p>
        </w:tc>
      </w:tr>
      <w:tr w:rsidR="00317B07" w:rsidRPr="00317B07" w:rsidTr="00317B07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07" w:rsidRPr="00317B07" w:rsidRDefault="00317B07" w:rsidP="00317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07" w:rsidRPr="00317B07" w:rsidRDefault="00317B07" w:rsidP="00317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Проект Квартал 3688 (с обустройством зон отдыха и развлечения с инклюзией для разного поколения в районе многоквартирных домов по ул. </w:t>
            </w:r>
            <w:proofErr w:type="spellStart"/>
            <w:r w:rsidRPr="00317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Ессентукская</w:t>
            </w:r>
            <w:proofErr w:type="spellEnd"/>
            <w:r w:rsidRPr="00317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36 и ул. Розы Люксембурга, 88)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07" w:rsidRPr="00317B07" w:rsidRDefault="00317B07" w:rsidP="00317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2 350</w:t>
            </w:r>
          </w:p>
        </w:tc>
      </w:tr>
      <w:tr w:rsidR="00317B07" w:rsidRPr="00317B07" w:rsidTr="00317B07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07" w:rsidRPr="00317B07" w:rsidRDefault="00317B07" w:rsidP="00317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07" w:rsidRPr="00317B07" w:rsidRDefault="00317B07" w:rsidP="00317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Обустройство детско-спортивной зоны в сквере им. Г.Г. </w:t>
            </w:r>
            <w:proofErr w:type="spellStart"/>
            <w:r w:rsidRPr="00317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Анджиевского</w:t>
            </w:r>
            <w:proofErr w:type="spellEnd"/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07" w:rsidRPr="00317B07" w:rsidRDefault="00317B07" w:rsidP="00317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2000</w:t>
            </w:r>
          </w:p>
        </w:tc>
      </w:tr>
      <w:tr w:rsidR="00317B07" w:rsidRPr="00317B07" w:rsidTr="00317B07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07" w:rsidRPr="00317B07" w:rsidRDefault="00317B07" w:rsidP="00317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07" w:rsidRPr="00317B07" w:rsidRDefault="00317B07" w:rsidP="00317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Благоустройство территории леса от ул. Лесная до ул. </w:t>
            </w:r>
            <w:proofErr w:type="spellStart"/>
            <w:r w:rsidRPr="00317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Питомная</w:t>
            </w:r>
            <w:proofErr w:type="spellEnd"/>
            <w:r w:rsidRPr="00317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(в районе г. Дубравка)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07" w:rsidRPr="00317B07" w:rsidRDefault="00317B07" w:rsidP="00317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198</w:t>
            </w:r>
          </w:p>
        </w:tc>
      </w:tr>
      <w:tr w:rsidR="00317B07" w:rsidRPr="00317B07" w:rsidTr="00317B07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07" w:rsidRPr="00317B07" w:rsidRDefault="00317B07" w:rsidP="00317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07" w:rsidRPr="00317B07" w:rsidRDefault="00317B07" w:rsidP="00317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Благоустройство общественного пространства по ул. Гагарина в пос. </w:t>
            </w:r>
            <w:proofErr w:type="spellStart"/>
            <w:r w:rsidRPr="00317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Нижнеподкумский</w:t>
            </w:r>
            <w:proofErr w:type="spellEnd"/>
            <w:r w:rsidRPr="00317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города-курорта Пятигорска </w:t>
            </w:r>
          </w:p>
          <w:p w:rsidR="00317B07" w:rsidRPr="00317B07" w:rsidRDefault="00317B07" w:rsidP="00317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Ставропольского края (футбольное поле, с детской игровой зоной)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07" w:rsidRPr="00317B07" w:rsidRDefault="00317B07" w:rsidP="00317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</w:t>
            </w:r>
          </w:p>
        </w:tc>
      </w:tr>
      <w:tr w:rsidR="00317B07" w:rsidRPr="00317B07" w:rsidTr="00317B07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07" w:rsidRPr="00317B07" w:rsidRDefault="00317B07" w:rsidP="00317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07" w:rsidRPr="00317B07" w:rsidRDefault="00317B07" w:rsidP="00317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7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Благоустройство пешеходной зоны по ул. </w:t>
            </w:r>
            <w:proofErr w:type="spellStart"/>
            <w:r w:rsidRPr="00317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Теплосерная</w:t>
            </w:r>
            <w:proofErr w:type="spellEnd"/>
            <w:r w:rsidRPr="00317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</w:t>
            </w:r>
            <w:proofErr w:type="spellStart"/>
            <w:r w:rsidRPr="00317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пр-кт</w:t>
            </w:r>
            <w:proofErr w:type="spellEnd"/>
            <w:r w:rsidRPr="00317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Советской Армии до ул. Дзержинского</w:t>
            </w:r>
            <w:r w:rsidRPr="00317B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07" w:rsidRPr="00317B07" w:rsidRDefault="00317B07" w:rsidP="00317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</w:t>
            </w:r>
          </w:p>
        </w:tc>
      </w:tr>
      <w:tr w:rsidR="00317B07" w:rsidRPr="00317B07" w:rsidTr="00317B07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07" w:rsidRPr="00317B07" w:rsidRDefault="00317B07" w:rsidP="00317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07" w:rsidRPr="00317B07" w:rsidRDefault="00317B07" w:rsidP="00317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B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Обустройство общественного пространства в районе Горячеводской площади в г. Пятигорске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07" w:rsidRPr="00317B07" w:rsidRDefault="00317B07" w:rsidP="00317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</w:tr>
    </w:tbl>
    <w:p w:rsidR="00317B07" w:rsidRPr="00317B07" w:rsidRDefault="00317B07" w:rsidP="00317B0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B07" w:rsidRPr="00317B07" w:rsidRDefault="00317B07" w:rsidP="00317B07"/>
    <w:p w:rsidR="00317B07" w:rsidRDefault="00317B07" w:rsidP="008A30F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317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A4567"/>
    <w:multiLevelType w:val="hybridMultilevel"/>
    <w:tmpl w:val="1324ADCA"/>
    <w:lvl w:ilvl="0" w:tplc="783AB46C">
      <w:start w:val="1"/>
      <w:numFmt w:val="decimal"/>
      <w:lvlText w:val="%1."/>
      <w:lvlJc w:val="left"/>
      <w:pPr>
        <w:ind w:left="6025" w:hanging="360"/>
      </w:pPr>
    </w:lvl>
    <w:lvl w:ilvl="1" w:tplc="04190019">
      <w:start w:val="1"/>
      <w:numFmt w:val="lowerLetter"/>
      <w:lvlText w:val="%2."/>
      <w:lvlJc w:val="left"/>
      <w:pPr>
        <w:ind w:left="6745" w:hanging="360"/>
      </w:pPr>
    </w:lvl>
    <w:lvl w:ilvl="2" w:tplc="0419001B">
      <w:start w:val="1"/>
      <w:numFmt w:val="lowerRoman"/>
      <w:lvlText w:val="%3."/>
      <w:lvlJc w:val="right"/>
      <w:pPr>
        <w:ind w:left="7465" w:hanging="180"/>
      </w:pPr>
    </w:lvl>
    <w:lvl w:ilvl="3" w:tplc="0419000F">
      <w:start w:val="1"/>
      <w:numFmt w:val="decimal"/>
      <w:lvlText w:val="%4."/>
      <w:lvlJc w:val="left"/>
      <w:pPr>
        <w:ind w:left="8185" w:hanging="360"/>
      </w:pPr>
    </w:lvl>
    <w:lvl w:ilvl="4" w:tplc="04190019">
      <w:start w:val="1"/>
      <w:numFmt w:val="lowerLetter"/>
      <w:lvlText w:val="%5."/>
      <w:lvlJc w:val="left"/>
      <w:pPr>
        <w:ind w:left="8905" w:hanging="360"/>
      </w:pPr>
    </w:lvl>
    <w:lvl w:ilvl="5" w:tplc="0419001B">
      <w:start w:val="1"/>
      <w:numFmt w:val="lowerRoman"/>
      <w:lvlText w:val="%6."/>
      <w:lvlJc w:val="right"/>
      <w:pPr>
        <w:ind w:left="9625" w:hanging="180"/>
      </w:pPr>
    </w:lvl>
    <w:lvl w:ilvl="6" w:tplc="0419000F">
      <w:start w:val="1"/>
      <w:numFmt w:val="decimal"/>
      <w:lvlText w:val="%7."/>
      <w:lvlJc w:val="left"/>
      <w:pPr>
        <w:ind w:left="10345" w:hanging="360"/>
      </w:pPr>
    </w:lvl>
    <w:lvl w:ilvl="7" w:tplc="04190019">
      <w:start w:val="1"/>
      <w:numFmt w:val="lowerLetter"/>
      <w:lvlText w:val="%8."/>
      <w:lvlJc w:val="left"/>
      <w:pPr>
        <w:ind w:left="11065" w:hanging="360"/>
      </w:pPr>
    </w:lvl>
    <w:lvl w:ilvl="8" w:tplc="0419001B">
      <w:start w:val="1"/>
      <w:numFmt w:val="lowerRoman"/>
      <w:lvlText w:val="%9."/>
      <w:lvlJc w:val="right"/>
      <w:pPr>
        <w:ind w:left="11785" w:hanging="180"/>
      </w:pPr>
    </w:lvl>
  </w:abstractNum>
  <w:abstractNum w:abstractNumId="1" w15:restartNumberingAfterBreak="0">
    <w:nsid w:val="508C40D2"/>
    <w:multiLevelType w:val="hybridMultilevel"/>
    <w:tmpl w:val="1324ADCA"/>
    <w:lvl w:ilvl="0" w:tplc="783AB46C">
      <w:start w:val="1"/>
      <w:numFmt w:val="decimal"/>
      <w:lvlText w:val="%1."/>
      <w:lvlJc w:val="left"/>
      <w:pPr>
        <w:ind w:left="6025" w:hanging="360"/>
      </w:pPr>
    </w:lvl>
    <w:lvl w:ilvl="1" w:tplc="04190019">
      <w:start w:val="1"/>
      <w:numFmt w:val="lowerLetter"/>
      <w:lvlText w:val="%2."/>
      <w:lvlJc w:val="left"/>
      <w:pPr>
        <w:ind w:left="6745" w:hanging="360"/>
      </w:pPr>
    </w:lvl>
    <w:lvl w:ilvl="2" w:tplc="0419001B">
      <w:start w:val="1"/>
      <w:numFmt w:val="lowerRoman"/>
      <w:lvlText w:val="%3."/>
      <w:lvlJc w:val="right"/>
      <w:pPr>
        <w:ind w:left="7465" w:hanging="180"/>
      </w:pPr>
    </w:lvl>
    <w:lvl w:ilvl="3" w:tplc="0419000F">
      <w:start w:val="1"/>
      <w:numFmt w:val="decimal"/>
      <w:lvlText w:val="%4."/>
      <w:lvlJc w:val="left"/>
      <w:pPr>
        <w:ind w:left="8185" w:hanging="360"/>
      </w:pPr>
    </w:lvl>
    <w:lvl w:ilvl="4" w:tplc="04190019">
      <w:start w:val="1"/>
      <w:numFmt w:val="lowerLetter"/>
      <w:lvlText w:val="%5."/>
      <w:lvlJc w:val="left"/>
      <w:pPr>
        <w:ind w:left="8905" w:hanging="360"/>
      </w:pPr>
    </w:lvl>
    <w:lvl w:ilvl="5" w:tplc="0419001B">
      <w:start w:val="1"/>
      <w:numFmt w:val="lowerRoman"/>
      <w:lvlText w:val="%6."/>
      <w:lvlJc w:val="right"/>
      <w:pPr>
        <w:ind w:left="9625" w:hanging="180"/>
      </w:pPr>
    </w:lvl>
    <w:lvl w:ilvl="6" w:tplc="0419000F">
      <w:start w:val="1"/>
      <w:numFmt w:val="decimal"/>
      <w:lvlText w:val="%7."/>
      <w:lvlJc w:val="left"/>
      <w:pPr>
        <w:ind w:left="10345" w:hanging="360"/>
      </w:pPr>
    </w:lvl>
    <w:lvl w:ilvl="7" w:tplc="04190019">
      <w:start w:val="1"/>
      <w:numFmt w:val="lowerLetter"/>
      <w:lvlText w:val="%8."/>
      <w:lvlJc w:val="left"/>
      <w:pPr>
        <w:ind w:left="11065" w:hanging="360"/>
      </w:pPr>
    </w:lvl>
    <w:lvl w:ilvl="8" w:tplc="0419001B">
      <w:start w:val="1"/>
      <w:numFmt w:val="lowerRoman"/>
      <w:lvlText w:val="%9."/>
      <w:lvlJc w:val="right"/>
      <w:pPr>
        <w:ind w:left="117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0F0"/>
    <w:rsid w:val="000000E1"/>
    <w:rsid w:val="00195BE3"/>
    <w:rsid w:val="00317B07"/>
    <w:rsid w:val="005D2B48"/>
    <w:rsid w:val="007C6F42"/>
    <w:rsid w:val="008A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485F"/>
  <w15:chartTrackingRefBased/>
  <w15:docId w15:val="{B0FD7673-5539-4DCE-9B04-FFB2C400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0F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1038</Words>
  <Characters>5921</Characters>
  <Application>Microsoft Office Word</Application>
  <DocSecurity>0</DocSecurity>
  <Lines>49</Lines>
  <Paragraphs>13</Paragraphs>
  <ScaleCrop>false</ScaleCrop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Виталик</cp:lastModifiedBy>
  <cp:revision>5</cp:revision>
  <dcterms:created xsi:type="dcterms:W3CDTF">2024-01-30T06:51:00Z</dcterms:created>
  <dcterms:modified xsi:type="dcterms:W3CDTF">2024-02-13T11:08:00Z</dcterms:modified>
</cp:coreProperties>
</file>