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7B0" w:rsidRPr="00CA37B0" w:rsidRDefault="00CA37B0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6D56" w:rsidRDefault="009964B3" w:rsidP="009964B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964B3">
        <w:rPr>
          <w:rFonts w:ascii="Times New Roman" w:hAnsi="Times New Roman" w:cs="Times New Roman"/>
          <w:sz w:val="28"/>
          <w:szCs w:val="28"/>
        </w:rPr>
        <w:t>№ 248 от 25.01.2017</w:t>
      </w:r>
      <w:bookmarkStart w:id="0" w:name="_GoBack"/>
      <w:bookmarkEnd w:id="0"/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Pr="00E50947" w:rsidRDefault="00E50947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20.05.2014 г. № 1625 «Об утверждении муниципальной программы города-курорта Пятигорска «Молодежная политика» </w:t>
      </w:r>
    </w:p>
    <w:p w:rsidR="00E50947" w:rsidRPr="00E50947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50947" w:rsidRPr="00D720F2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 </w:t>
      </w:r>
      <w:r w:rsidR="009436F4" w:rsidRPr="009436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9436F4" w:rsidRPr="009436F4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города-курорта Пятигорска</w:t>
      </w:r>
      <w:r w:rsidR="00106E18">
        <w:rPr>
          <w:rFonts w:ascii="Times New Roman" w:hAnsi="Times New Roman" w:cs="Times New Roman"/>
          <w:bCs/>
          <w:sz w:val="28"/>
          <w:szCs w:val="28"/>
        </w:rPr>
        <w:t>,</w:t>
      </w:r>
      <w:r w:rsidR="00B33461" w:rsidRPr="00B33461">
        <w:rPr>
          <w:sz w:val="28"/>
          <w:szCs w:val="28"/>
        </w:rPr>
        <w:t xml:space="preserve">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 xml:space="preserve">12.11.2013 г. № 4192 «Об утверждении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Методических указаний по разработке и реализации муниципальных программ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города-курорта Пятигорска»</w:t>
      </w:r>
      <w:r w:rsidRPr="00B33461">
        <w:rPr>
          <w:rFonts w:ascii="Times New Roman" w:hAnsi="Times New Roman" w:cs="Times New Roman"/>
          <w:sz w:val="28"/>
          <w:szCs w:val="28"/>
        </w:rPr>
        <w:t>,-</w:t>
      </w:r>
    </w:p>
    <w:p w:rsidR="00D27773" w:rsidRPr="00D720F2" w:rsidRDefault="00D27773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A468A4" w:rsidRDefault="00CB6D5D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города-курорта Пятигорска «Молодежная политика», утвержденную постановлением администрации города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20.05.2014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1625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B6D5D" w:rsidRPr="00E50947" w:rsidRDefault="00A468A4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 города-курорта Пятигорска «</w:t>
      </w:r>
      <w:r w:rsidR="00CB6D5D" w:rsidRPr="00E50947">
        <w:rPr>
          <w:rFonts w:ascii="Times New Roman" w:hAnsi="Times New Roman" w:cs="Times New Roman"/>
          <w:sz w:val="28"/>
          <w:szCs w:val="28"/>
        </w:rPr>
        <w:t>Молодежная политика»</w:t>
      </w:r>
      <w:r w:rsidR="00D27773">
        <w:rPr>
          <w:rFonts w:ascii="Times New Roman" w:hAnsi="Times New Roman" w:cs="Times New Roman"/>
          <w:sz w:val="28"/>
          <w:szCs w:val="28"/>
        </w:rPr>
        <w:t xml:space="preserve"> (далее  - программа)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>Сроки реализации программы» изложить в следующей редакции: «2014-20</w:t>
      </w:r>
      <w:r w:rsidR="00004879" w:rsidRP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программы» изложить в следующей редакции: «Прогнозируемый объем финансирования основных мероприятий программы за счет средств бюджета города-курорта Пятигорска (далее – бюджета города) составит  </w:t>
      </w:r>
      <w:r w:rsidR="00A74A04">
        <w:rPr>
          <w:rFonts w:ascii="Times New Roman" w:hAnsi="Times New Roman" w:cs="Times New Roman"/>
          <w:sz w:val="28"/>
          <w:szCs w:val="28"/>
        </w:rPr>
        <w:t>71</w:t>
      </w:r>
      <w:r w:rsidR="003B136B">
        <w:rPr>
          <w:rFonts w:ascii="Times New Roman" w:hAnsi="Times New Roman" w:cs="Times New Roman"/>
          <w:sz w:val="28"/>
          <w:szCs w:val="28"/>
        </w:rPr>
        <w:t>849</w:t>
      </w:r>
      <w:r w:rsidR="00A74A04">
        <w:rPr>
          <w:rFonts w:ascii="Times New Roman" w:hAnsi="Times New Roman" w:cs="Times New Roman"/>
          <w:sz w:val="28"/>
          <w:szCs w:val="28"/>
        </w:rPr>
        <w:t>,</w:t>
      </w:r>
      <w:r w:rsidR="003B136B">
        <w:rPr>
          <w:rFonts w:ascii="Times New Roman" w:hAnsi="Times New Roman" w:cs="Times New Roman"/>
          <w:sz w:val="28"/>
          <w:szCs w:val="28"/>
        </w:rPr>
        <w:t>3</w:t>
      </w:r>
      <w:r w:rsidR="00A74A04">
        <w:rPr>
          <w:rFonts w:ascii="Times New Roman" w:hAnsi="Times New Roman" w:cs="Times New Roman"/>
          <w:sz w:val="28"/>
          <w:szCs w:val="28"/>
        </w:rPr>
        <w:t>7</w:t>
      </w:r>
      <w:r w:rsidR="00BA39F2" w:rsidRPr="00567693">
        <w:rPr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2014 году – 2414,50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lastRenderedPageBreak/>
        <w:t xml:space="preserve">в 2015 году – </w:t>
      </w:r>
      <w:r w:rsidR="0088329B" w:rsidRPr="0088329B">
        <w:rPr>
          <w:rFonts w:ascii="Times New Roman" w:hAnsi="Times New Roman" w:cs="Times New Roman"/>
          <w:sz w:val="28"/>
          <w:szCs w:val="28"/>
        </w:rPr>
        <w:t>9296,27</w:t>
      </w:r>
      <w:r w:rsidR="0088329B">
        <w:rPr>
          <w:rFonts w:ascii="Times New Roman" w:hAnsi="Times New Roman" w:cs="Times New Roman"/>
          <w:sz w:val="28"/>
          <w:szCs w:val="28"/>
        </w:rPr>
        <w:t xml:space="preserve"> </w:t>
      </w:r>
      <w:r w:rsidRPr="00BA39F2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2016 году – 9504,99 тыс. рублей, в том числе за счет средств поступивших из бюджета Ставропольского края – 107,32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 w:rsidRPr="00A74A04">
        <w:rPr>
          <w:rFonts w:ascii="Times New Roman" w:hAnsi="Times New Roman" w:cs="Times New Roman"/>
          <w:sz w:val="28"/>
          <w:szCs w:val="28"/>
        </w:rPr>
        <w:t>8429,72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8436,17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B33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43F28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Default="00BA39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3B136B">
        <w:rPr>
          <w:rFonts w:ascii="Times New Roman" w:hAnsi="Times New Roman" w:cs="Times New Roman"/>
          <w:sz w:val="28"/>
          <w:szCs w:val="28"/>
        </w:rPr>
        <w:t>15</w:t>
      </w:r>
      <w:r w:rsidRPr="002B5A17">
        <w:rPr>
          <w:rFonts w:ascii="Times New Roman" w:hAnsi="Times New Roman" w:cs="Times New Roman"/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программы, цель, задачи, целевые индикаторы и показатели программы, описание ожидаемых конечных результатов реализации программы и сроки ее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50947">
        <w:rPr>
          <w:rFonts w:ascii="Times New Roman" w:hAnsi="Times New Roman" w:cs="Times New Roman"/>
          <w:sz w:val="28"/>
          <w:szCs w:val="28"/>
        </w:rPr>
        <w:t xml:space="preserve">, 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программы – 2014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B6D5D" w:rsidRPr="00E50947" w:rsidRDefault="005630E7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паспорт 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</w:t>
      </w:r>
      <w:r w:rsidR="00943A6F" w:rsidRPr="00E50947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города-курорта Пятигорска» муниципальной программы 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1)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A6F" w:rsidRPr="00E50947" w:rsidRDefault="00943A6F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1» изложить в следующей редакции: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финансирования основных мероприятий подпрограммы 1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3395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943A6F" w:rsidRPr="00B33461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695,00 тыс. рублей</w:t>
      </w:r>
      <w:r w:rsidR="00B33461" w:rsidRP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A20AC">
        <w:rPr>
          <w:rFonts w:ascii="Times New Roman" w:hAnsi="Times New Roman" w:cs="Times New Roman"/>
          <w:sz w:val="28"/>
          <w:szCs w:val="28"/>
        </w:rPr>
        <w:t>875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>667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</w:t>
      </w:r>
      <w:r w:rsidR="00004879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Pr="00E50947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294" w:rsidRDefault="00676D56" w:rsidP="00676D56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0F2" w:rsidRPr="00D720F2">
        <w:rPr>
          <w:sz w:val="28"/>
          <w:szCs w:val="28"/>
        </w:rPr>
        <w:t xml:space="preserve">- </w:t>
      </w:r>
      <w:r w:rsidR="00C74703">
        <w:rPr>
          <w:sz w:val="28"/>
          <w:szCs w:val="28"/>
        </w:rPr>
        <w:t>а</w:t>
      </w:r>
      <w:r w:rsidR="00187D44" w:rsidRPr="00E50947">
        <w:rPr>
          <w:sz w:val="28"/>
          <w:szCs w:val="28"/>
        </w:rPr>
        <w:t>бзац</w:t>
      </w:r>
      <w:r w:rsidR="00D06AA7">
        <w:rPr>
          <w:sz w:val="28"/>
          <w:szCs w:val="28"/>
        </w:rPr>
        <w:t xml:space="preserve"> 16</w:t>
      </w:r>
      <w:r w:rsidR="00BA39F2">
        <w:rPr>
          <w:sz w:val="28"/>
          <w:szCs w:val="28"/>
        </w:rPr>
        <w:t xml:space="preserve"> </w:t>
      </w:r>
      <w:r w:rsidR="00943A6F" w:rsidRPr="00E50947">
        <w:rPr>
          <w:sz w:val="28"/>
          <w:szCs w:val="28"/>
        </w:rPr>
        <w:t>раздел</w:t>
      </w:r>
      <w:r w:rsidR="00187D44">
        <w:rPr>
          <w:sz w:val="28"/>
          <w:szCs w:val="28"/>
        </w:rPr>
        <w:t>а</w:t>
      </w:r>
      <w:r w:rsidR="00943A6F" w:rsidRPr="00E50947">
        <w:rPr>
          <w:sz w:val="28"/>
          <w:szCs w:val="28"/>
        </w:rPr>
        <w:t xml:space="preserve"> 2 «Приоритеты политики города-курорта Пятигорска в сфере реализации подпрограммы 1, цель, задачи, целевые индикаторы и показатели подпрограммы 1, описание ожидаемых конечных результатов реализации подпрограммы 1 и сроки ее реализации»</w:t>
      </w:r>
      <w:r w:rsidR="00C04294">
        <w:rPr>
          <w:sz w:val="28"/>
          <w:szCs w:val="28"/>
        </w:rPr>
        <w:t xml:space="preserve"> подпрограммы 1</w:t>
      </w:r>
      <w:r w:rsidR="00943A6F" w:rsidRPr="00E50947">
        <w:rPr>
          <w:sz w:val="28"/>
          <w:szCs w:val="28"/>
        </w:rPr>
        <w:t xml:space="preserve">, изложить в следующей редакции: </w:t>
      </w:r>
    </w:p>
    <w:p w:rsidR="00943A6F" w:rsidRPr="00E50947" w:rsidRDefault="00943A6F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1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43A6F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и допризывная подготовка молодежи города-курорта Пятигорска»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B33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2)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3DB" w:rsidRPr="00E50947" w:rsidRDefault="004613DB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2» изложить в следующей редакции:</w:t>
      </w:r>
      <w:r w:rsidR="00D27773">
        <w:rPr>
          <w:rFonts w:ascii="Times New Roman" w:hAnsi="Times New Roman" w:cs="Times New Roman"/>
          <w:sz w:val="28"/>
          <w:szCs w:val="28"/>
        </w:rPr>
        <w:t xml:space="preserve">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Pr="00E5094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основных мероприятий подпрограммы 2 за счет средств бюджета города составит  </w:t>
      </w:r>
      <w:r w:rsidR="00BA39F2">
        <w:rPr>
          <w:rFonts w:ascii="Times New Roman" w:hAnsi="Times New Roman" w:cs="Times New Roman"/>
          <w:sz w:val="28"/>
          <w:szCs w:val="28"/>
        </w:rPr>
        <w:t>12</w:t>
      </w:r>
      <w:r w:rsidR="003B136B">
        <w:rPr>
          <w:rFonts w:ascii="Times New Roman" w:hAnsi="Times New Roman" w:cs="Times New Roman"/>
          <w:sz w:val="28"/>
          <w:szCs w:val="28"/>
        </w:rPr>
        <w:t>429,5</w:t>
      </w:r>
      <w:r w:rsidR="00BA39F2">
        <w:rPr>
          <w:rFonts w:ascii="Times New Roman" w:hAnsi="Times New Roman" w:cs="Times New Roman"/>
          <w:sz w:val="28"/>
          <w:szCs w:val="28"/>
        </w:rPr>
        <w:t>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900,00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3B136B">
        <w:rPr>
          <w:rFonts w:ascii="Times New Roman" w:hAnsi="Times New Roman" w:cs="Times New Roman"/>
          <w:sz w:val="28"/>
          <w:szCs w:val="28"/>
        </w:rPr>
        <w:t>5229,53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 xml:space="preserve">900,00 </w:t>
      </w:r>
      <w:r w:rsidRPr="00E50947">
        <w:rPr>
          <w:rFonts w:ascii="Times New Roman" w:hAnsi="Times New Roman" w:cs="Times New Roman"/>
          <w:sz w:val="28"/>
          <w:szCs w:val="28"/>
        </w:rPr>
        <w:t>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0F" w:rsidRPr="00745E0F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87D44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</w:t>
      </w:r>
      <w:r w:rsidR="003B13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187D44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2, цель, задачи, целевые индикаторы и показатели подпрограммы 2, описание ожидаемых конечных результатов реализации подпрограммы 2 и сроки ее реализации»</w:t>
      </w:r>
      <w:r w:rsidR="00C04294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Pr="00E50947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2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вовлечение молодежи города-курорта Пятигорска в социальную практику»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3)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3»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3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5475</w:t>
      </w:r>
      <w:r w:rsidR="00BA39F2">
        <w:rPr>
          <w:rFonts w:ascii="Times New Roman" w:hAnsi="Times New Roman" w:cs="Times New Roman"/>
          <w:sz w:val="28"/>
          <w:szCs w:val="28"/>
        </w:rPr>
        <w:t>,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="00BA39F2">
        <w:rPr>
          <w:rFonts w:ascii="Times New Roman" w:hAnsi="Times New Roman" w:cs="Times New Roman"/>
          <w:sz w:val="28"/>
          <w:szCs w:val="28"/>
        </w:rPr>
        <w:t>0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819,50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D06AA7">
        <w:rPr>
          <w:rFonts w:ascii="Times New Roman" w:hAnsi="Times New Roman" w:cs="Times New Roman"/>
          <w:sz w:val="28"/>
          <w:szCs w:val="28"/>
        </w:rPr>
        <w:t xml:space="preserve">15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3, цель, задачи, целевые индикаторы и показатели подпрограммы 3, описание ожидаемых конечных результатов реализации подпрограммы 3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3 – 2014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29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«Профилактика наркомании, токсикомании, алкоголизма и их социальных последствий в городе Пятигорске»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- подпрограмма 4</w:t>
      </w:r>
      <w:r w:rsidR="00CF5692">
        <w:rPr>
          <w:rFonts w:ascii="Times New Roman" w:hAnsi="Times New Roman" w:cs="Times New Roman"/>
          <w:bCs/>
          <w:sz w:val="28"/>
          <w:szCs w:val="28"/>
        </w:rPr>
        <w:t>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4»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4 за счет средств бюджета города составит  </w:t>
      </w:r>
      <w:r w:rsidR="00A9298B">
        <w:rPr>
          <w:rFonts w:ascii="Times New Roman" w:hAnsi="Times New Roman" w:cs="Times New Roman"/>
          <w:sz w:val="28"/>
          <w:szCs w:val="28"/>
        </w:rPr>
        <w:t>640</w:t>
      </w:r>
      <w:r w:rsidR="00187EBA"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2017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2018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2019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A9298B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4, цель, задачи, целевые индикаторы и показатели подпрограммы 4, описание ожидаемых конечных результатов реализации подпрограммы 4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4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«Сроки </w:t>
      </w:r>
      <w:r w:rsidR="00B84C8C">
        <w:rPr>
          <w:rFonts w:ascii="Times New Roman" w:hAnsi="Times New Roman" w:cs="Times New Roman"/>
          <w:sz w:val="28"/>
          <w:szCs w:val="28"/>
        </w:rPr>
        <w:t>реализации подпрограммы 4 – 2015</w:t>
      </w:r>
      <w:r w:rsidRPr="00E50947">
        <w:rPr>
          <w:rFonts w:ascii="Times New Roman" w:hAnsi="Times New Roman" w:cs="Times New Roman"/>
          <w:sz w:val="28"/>
          <w:szCs w:val="28"/>
        </w:rPr>
        <w:t xml:space="preserve">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D44" w:rsidRPr="00E50947" w:rsidRDefault="00187D44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Pr="002B33FC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D720F2" w:rsidRPr="002B33FC" w:rsidRDefault="00D720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2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2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3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3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4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4 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5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5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98" w:rsidRPr="002B33FC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Нестякова С.В.</w:t>
      </w:r>
    </w:p>
    <w:p w:rsidR="00676D56" w:rsidRDefault="00676D56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  <w:sectPr w:rsidR="00676D56" w:rsidSect="00676D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20F2" w:rsidRPr="002B33FC" w:rsidRDefault="00D720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23298" w:rsidRPr="00E23298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461" w:rsidRPr="002B33FC" w:rsidRDefault="00D01899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>Травнев</w:t>
      </w:r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58" w:rsidRPr="00EB4058" w:rsidRDefault="00EB405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Проект настоящего постановления  вносит: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Заведующий отделом по делам молодежи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    М.Ю. Ежек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    С.В. Нестяков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В.Г. Косых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Начальник МУ «Финансовое управление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администрации г. Пятигорск</w:t>
      </w:r>
      <w:r w:rsidR="002B33FC">
        <w:rPr>
          <w:rFonts w:ascii="Times New Roman" w:hAnsi="Times New Roman" w:cs="Times New Roman"/>
          <w:sz w:val="28"/>
          <w:szCs w:val="28"/>
        </w:rPr>
        <w:t xml:space="preserve">а»                       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</w:t>
      </w:r>
      <w:r w:rsidR="002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Л.Д. Сагайдак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Ю.И. Николаева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Pr="00C371CB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Д.М. Маркарян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C371CB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Д.М. Маркарян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Заведующий отделом автоматизации 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М.В. Воронкин</w:t>
      </w:r>
    </w:p>
    <w:p w:rsidR="00EB4058" w:rsidRPr="00C371CB" w:rsidRDefault="00EB4058" w:rsidP="00EB4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4058" w:rsidRPr="00C371CB" w:rsidSect="002B33FC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EB4058" w:rsidRPr="00EB4058" w:rsidRDefault="00EB405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4058" w:rsidRPr="00EB4058" w:rsidSect="00B3346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41AFD" w:rsidRPr="00D720F2" w:rsidRDefault="00341AFD" w:rsidP="00E23298">
      <w:pPr>
        <w:tabs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41AFD" w:rsidRPr="00D720F2" w:rsidSect="00671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4330"/>
      </w:tblGrid>
      <w:tr w:rsidR="00B43F28" w:rsidTr="00B43F28">
        <w:tc>
          <w:tcPr>
            <w:tcW w:w="11590" w:type="dxa"/>
          </w:tcPr>
          <w:p w:rsidR="00B43F28" w:rsidRDefault="00B43F28" w:rsidP="00E23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 w:rsidRPr="00B43F28">
        <w:rPr>
          <w:rFonts w:ascii="Times New Roman" w:hAnsi="Times New Roman" w:cs="Times New Roman"/>
          <w:sz w:val="28"/>
          <w:szCs w:val="28"/>
        </w:rPr>
        <w:t>СВЕДЕНИЯ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ПРОГРАММЫ ГОРОДА-КУРОРТА  ПЯТИГОРСКА «МОЛОДЕЖНАЯ ПОЛИТИКА» ПОДПРОГРАММ ПРОГРАММЫ И ИХ ЗНАЧЕНИЯХ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7"/>
        <w:gridCol w:w="624"/>
        <w:gridCol w:w="715"/>
        <w:gridCol w:w="1206"/>
        <w:gridCol w:w="141"/>
        <w:gridCol w:w="6"/>
        <w:gridCol w:w="6"/>
        <w:gridCol w:w="6"/>
        <w:gridCol w:w="975"/>
        <w:gridCol w:w="6"/>
        <w:gridCol w:w="6"/>
        <w:gridCol w:w="6"/>
        <w:gridCol w:w="690"/>
        <w:gridCol w:w="6"/>
        <w:gridCol w:w="6"/>
        <w:gridCol w:w="6"/>
        <w:gridCol w:w="703"/>
        <w:gridCol w:w="6"/>
        <w:gridCol w:w="714"/>
        <w:gridCol w:w="137"/>
        <w:gridCol w:w="577"/>
        <w:gridCol w:w="137"/>
        <w:gridCol w:w="715"/>
        <w:gridCol w:w="715"/>
        <w:gridCol w:w="715"/>
        <w:gridCol w:w="709"/>
        <w:gridCol w:w="856"/>
        <w:gridCol w:w="4514"/>
      </w:tblGrid>
      <w:tr w:rsidR="00B43F28" w:rsidRPr="00713C20" w:rsidTr="00BA2ACC">
        <w:tc>
          <w:tcPr>
            <w:tcW w:w="798" w:type="dxa"/>
            <w:gridSpan w:val="2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№№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710" w:type="dxa"/>
            <w:gridSpan w:val="18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Значение целевого индикатора и показателя по годам</w:t>
            </w:r>
          </w:p>
        </w:tc>
        <w:tc>
          <w:tcPr>
            <w:tcW w:w="4514" w:type="dxa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 xml:space="preserve"> (методика расчета)</w:t>
            </w:r>
          </w:p>
        </w:tc>
      </w:tr>
      <w:tr w:rsidR="00B43F28" w:rsidRPr="00713C20" w:rsidTr="00BA2ACC">
        <w:tc>
          <w:tcPr>
            <w:tcW w:w="798" w:type="dxa"/>
            <w:gridSpan w:val="2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  <w:r w:rsidRPr="00713C2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4514" w:type="dxa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Муниципальная программа города-курорта Пятигорска «Молодежная политика»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Доля молодых граждан, обучающихся на территории города, задействованных в мероприятиях по реализации молодежной политики в городе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расчет доли молодых граждан,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задействованных в мероприятиях по                                                  реализации молодежной политики в городе, осуществляется по                                                                      следующей формуле: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А = Б/В x 100%, где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А – доля молодых граждан, обучающихся на 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территории города, задействованных в мероприятиях по реализации молодежной политики в городе                                                                                      В – количество молодых граждан задействованных в,                                                                                мероприятиях по                                                                                   реализации молодежной политики города, в                                                                             определяемое на основании                                                                                    данных отдела                                                                                                                                                                 Б – общее количество молодых                                                                                    граждан обучающихся в городе, определяемое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со статистическими данными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города-курорта  Пятигорска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1 </w:t>
            </w:r>
            <w:r w:rsidRPr="00713C20">
              <w:rPr>
                <w:rFonts w:ascii="Times New Roman" w:hAnsi="Times New Roman" w:cs="Times New Roman"/>
                <w:b/>
              </w:rPr>
              <w:t>«Поддержка талантливой и инициативной молодежи города-курорта Пятигорска»;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молодых людей, достигающих результатов лично, во Всероссийских, Всекавказских, межрегиональных, краевых мероприятиях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молодежи, на основании нормативно-правовых актов, утвержденных  Правительством СК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проведенных акций, направленных на снижение национальной и религиозной нетерпимости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 (годовой отчет)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детских и молодежных организаций, осуществляющих свою деятельность на территории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детских и молодежных организаций города Пятигорска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9964B3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w:anchor="Par888" w:history="1">
              <w:r w:rsidR="00B43F28" w:rsidRPr="00713C20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43F28" w:rsidRPr="00713C20">
              <w:rPr>
                <w:rFonts w:ascii="Times New Roman" w:hAnsi="Times New Roman" w:cs="Times New Roman"/>
                <w:b/>
              </w:rPr>
              <w:t xml:space="preserve"> 2  «Патриотическое    воспитание    и допризывная  подготовка  молодежи города-курорта Пятигорска»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военно-патриотических и военно-спортивных кружков и клубов, действующих на базе общеобразовательных школ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едини-цы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r w:rsidRPr="00713C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военно-патриотических и военно-спортивных клубов и кружков города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t xml:space="preserve"> Подпрограмма 3 «Информационное обеспечение и вовлечение молодежи города-курорта Пятигорска в социальную практику»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рекламных материалов, направленных на профилактику негативных явлений в молодежной среде, для распространения на городских молодежных мероприятиях.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едини-цы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молодых граждан, участвующих в деятельности городских студенческих отрядов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городских студенческих отрядов города Пятигорска 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Доля молодых граждан, принимавших участие в волонтерском движении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17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Расчет доли молодых граждан, принимавших участие в волонтерском движении, осуществляется по формуле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М= Н/В* 100%,где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М- доля молодых граждан, принимавших участие в волонтерском движении;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 – количество молодых граждан, принимавших участие в волонтерском движении, определяемое на основании данных сайта;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В- общее количество молодых граждан обучающихся в городе, </w:t>
            </w:r>
            <w:r w:rsidRPr="00713C20">
              <w:rPr>
                <w:rFonts w:ascii="Times New Roman" w:hAnsi="Times New Roman" w:cs="Times New Roman"/>
                <w:color w:val="000000"/>
              </w:rPr>
              <w:t xml:space="preserve">в соответствии со статистическими данными городского округа </w:t>
            </w: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города-курорта  Пятигорска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посетителей официального сайта отдела, размещенного в информационно-телекоммуникационной сети «Интернет»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программного кода («Счетчика посещений»)официального сайта отдела по делам молодежи расположенного в информационной сети Интернет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социальных проектов по профилактики негативных явлений в молодежной среде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едини-цы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работающей молодежи, входящей в состав молодежных объединений в организациях города и проявляющих активную жизненную позицию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11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4" w:type="dxa"/>
            <w:gridSpan w:val="25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Подпрограмма 4 «Профилактика наркомании, токсикомании, алкоголизма и их социальных последствий в городе Пятигорске»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13C20">
              <w:rPr>
                <w:rFonts w:ascii="Times New Roman" w:hAnsi="Times New Roman" w:cs="Times New Roman"/>
              </w:rPr>
              <w:t>Охват молодых граждан  в возрасте от 11 до 24 лет, вовлеченных в мероприятия, направленные на профилактику наркомании, токсикомании, алкоголизма и их социальных последствий в городе Пятигорске, к общей численности указанной категории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514" w:type="dxa"/>
            <w:shd w:val="clear" w:color="auto" w:fill="auto"/>
            <w:vAlign w:val="bottom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Расчёт охвата подростков, вовлечённых в профилактические мероприятия, осуществляется по следующей формуле Р=С:Кх100%, где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Р - охват подростков и молодёжи;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С – количество подростков и молодёжи, задействованных в профилактических мероприятиях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(по данным</w:t>
            </w:r>
            <w:r w:rsidRPr="00713C20">
              <w:rPr>
                <w:rFonts w:ascii="Times New Roman" w:hAnsi="Times New Roman" w:cs="Times New Roman"/>
              </w:rPr>
              <w:t xml:space="preserve"> ПФ ГБУЗК  </w:t>
            </w:r>
            <w:r w:rsidRPr="00713C20">
              <w:rPr>
                <w:rFonts w:ascii="Times New Roman" w:hAnsi="Times New Roman" w:cs="Times New Roman"/>
                <w:color w:val="000000"/>
              </w:rPr>
              <w:t>ККНД);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К - общее число подростков от 11 – 24 лет (в соответствии со статистической формой «Численность населения по полу и возрасту городского округа города-курорта  Пятигорска»).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Число больных </w:t>
            </w:r>
            <w:r w:rsidRPr="00713C20">
              <w:rPr>
                <w:rFonts w:ascii="Times New Roman" w:hAnsi="Times New Roman" w:cs="Times New Roman"/>
              </w:rPr>
              <w:lastRenderedPageBreak/>
              <w:t xml:space="preserve">наркоманией, прошедших лечение </w:t>
            </w:r>
            <w:r w:rsidRPr="00713C20">
              <w:rPr>
                <w:rFonts w:ascii="Times New Roman" w:hAnsi="Times New Roman" w:cs="Times New Roman"/>
                <w:color w:val="000000"/>
              </w:rPr>
              <w:t>в ПФ ГБУЗ СК «ККНД»</w:t>
            </w:r>
            <w:r w:rsidRPr="00713C20">
              <w:rPr>
                <w:rFonts w:ascii="Times New Roman" w:hAnsi="Times New Roman" w:cs="Times New Roman"/>
              </w:rPr>
              <w:t xml:space="preserve"> с применением современных методов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чело-</w:t>
            </w:r>
            <w:r w:rsidRPr="00713C20">
              <w:rPr>
                <w:rFonts w:ascii="Times New Roman" w:hAnsi="Times New Roman" w:cs="Times New Roman"/>
              </w:rPr>
              <w:lastRenderedPageBreak/>
              <w:t>век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Статистические данные (форма №37) ГБУЗ Пятигорского филиала «Краевого клинического наркологического диспансера».</w:t>
            </w:r>
          </w:p>
        </w:tc>
      </w:tr>
    </w:tbl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13C20" w:rsidRPr="00461E30" w:rsidRDefault="00713C2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                        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E30">
        <w:rPr>
          <w:rFonts w:ascii="Times New Roman" w:hAnsi="Times New Roman" w:cs="Times New Roman"/>
          <w:sz w:val="28"/>
          <w:szCs w:val="28"/>
        </w:rPr>
        <w:t xml:space="preserve">  </w:t>
      </w:r>
      <w:r w:rsidRPr="00B43F28">
        <w:rPr>
          <w:rFonts w:ascii="Times New Roman" w:hAnsi="Times New Roman" w:cs="Times New Roman"/>
          <w:sz w:val="28"/>
          <w:szCs w:val="28"/>
        </w:rPr>
        <w:t>В.Г.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B43F28" w:rsidTr="00383882">
        <w:tc>
          <w:tcPr>
            <w:tcW w:w="11307" w:type="dxa"/>
          </w:tcPr>
          <w:p w:rsidR="00B43F28" w:rsidRDefault="00B43F28" w:rsidP="0094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13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965"/>
      <w:bookmarkEnd w:id="2"/>
      <w:r w:rsidRPr="00B43F28">
        <w:rPr>
          <w:rFonts w:ascii="Times New Roman" w:hAnsi="Times New Roman" w:cs="Times New Roman"/>
        </w:rPr>
        <w:t>ПРОГНОЗ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ГОРОДА-КУРОРТА ПЯТИГОРСКА «МОЛОДЕЖНАЯ ПОЛИТИКА»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7"/>
        <w:gridCol w:w="231"/>
        <w:gridCol w:w="1045"/>
        <w:gridCol w:w="426"/>
        <w:gridCol w:w="567"/>
        <w:gridCol w:w="567"/>
        <w:gridCol w:w="567"/>
        <w:gridCol w:w="567"/>
        <w:gridCol w:w="334"/>
        <w:gridCol w:w="233"/>
        <w:gridCol w:w="476"/>
        <w:gridCol w:w="91"/>
        <w:gridCol w:w="567"/>
        <w:gridCol w:w="51"/>
        <w:gridCol w:w="516"/>
        <w:gridCol w:w="193"/>
        <w:gridCol w:w="9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43F28" w:rsidRPr="00B43F28" w:rsidTr="00BA2ACC">
        <w:tc>
          <w:tcPr>
            <w:tcW w:w="72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Наименование муниципаль-ной услуги (работы)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Наименование показателя объема муниципальной услуги (работы)</w:t>
            </w:r>
          </w:p>
        </w:tc>
        <w:tc>
          <w:tcPr>
            <w:tcW w:w="4962" w:type="dxa"/>
            <w:gridSpan w:val="12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Значение показателя объема муниципальной услуги (работы) по годам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Расходы бюджета города –курорта Пятигорска на оказание муниципальной услуги (выполнение работы) по годам (тыс. рублей)</w:t>
            </w: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2022</w:t>
            </w:r>
          </w:p>
        </w:tc>
      </w:tr>
      <w:tr w:rsidR="00B43F28" w:rsidRPr="00B43F28" w:rsidTr="00BA2ACC"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Проведение мероприятий по реализации молодежной политики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484</w:t>
            </w: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</w:tr>
      <w:tr w:rsidR="00A74A04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Предоставление услуг военно-патриотической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331097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4746,25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</w:tr>
    </w:tbl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1630"/>
      <w:bookmarkEnd w:id="3"/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461E30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383882" w:rsidTr="00383882">
        <w:tc>
          <w:tcPr>
            <w:tcW w:w="11307" w:type="dxa"/>
          </w:tcPr>
          <w:p w:rsidR="00383882" w:rsidRDefault="00383882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РЕСУРСНОЕ ОБЕСПЕЧЕНИЕ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РЕАЛИЗАЦИИ МУНИЦИПАЛЬНОЙ ПРОГРАММЫ ГОРОДА-КУРОРТА ПЯТИГОРСКА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«МОЛОДЕЖНАЯ ПОЛИТИКА»  ЗА СЧЕТ СРЕДСТВ БЮДЖЕТА ГОРОДА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02"/>
        <w:gridCol w:w="13"/>
        <w:gridCol w:w="679"/>
        <w:gridCol w:w="8"/>
        <w:gridCol w:w="23"/>
        <w:gridCol w:w="678"/>
        <w:gridCol w:w="7"/>
        <w:gridCol w:w="27"/>
        <w:gridCol w:w="675"/>
        <w:gridCol w:w="6"/>
        <w:gridCol w:w="31"/>
        <w:gridCol w:w="818"/>
        <w:gridCol w:w="35"/>
        <w:gridCol w:w="1664"/>
        <w:gridCol w:w="35"/>
        <w:gridCol w:w="9"/>
        <w:gridCol w:w="949"/>
        <w:gridCol w:w="35"/>
        <w:gridCol w:w="13"/>
        <w:gridCol w:w="947"/>
        <w:gridCol w:w="35"/>
        <w:gridCol w:w="15"/>
        <w:gridCol w:w="945"/>
        <w:gridCol w:w="35"/>
        <w:gridCol w:w="12"/>
        <w:gridCol w:w="954"/>
        <w:gridCol w:w="25"/>
        <w:gridCol w:w="13"/>
        <w:gridCol w:w="958"/>
        <w:gridCol w:w="20"/>
        <w:gridCol w:w="14"/>
        <w:gridCol w:w="963"/>
        <w:gridCol w:w="16"/>
        <w:gridCol w:w="14"/>
        <w:gridCol w:w="992"/>
        <w:gridCol w:w="996"/>
        <w:gridCol w:w="993"/>
      </w:tblGrid>
      <w:tr w:rsidR="00B43F28" w:rsidRPr="00C371CB" w:rsidTr="00BA2ACC">
        <w:trPr>
          <w:trHeight w:val="141"/>
        </w:trPr>
        <w:tc>
          <w:tcPr>
            <w:tcW w:w="630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Наименование подпрограммы, основного мероприятия подпрограммы</w:t>
            </w:r>
          </w:p>
        </w:tc>
        <w:tc>
          <w:tcPr>
            <w:tcW w:w="2965" w:type="dxa"/>
            <w:gridSpan w:val="1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8988" w:type="dxa"/>
            <w:gridSpan w:val="2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Расходы по годам, 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Про-грам-ма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Под-про-грам-ма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Осн мер-е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Направление расхо-дов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 xml:space="preserve">, МУ «Управления образования администрации города Пятигорска»,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92</w:t>
            </w:r>
            <w:r w:rsidR="00B33461">
              <w:rPr>
                <w:rFonts w:ascii="Times New Roman" w:hAnsi="Times New Roman" w:cs="Times New Roman"/>
              </w:rPr>
              <w:t>96</w:t>
            </w:r>
            <w:r w:rsidRPr="00C371CB">
              <w:rPr>
                <w:rFonts w:ascii="Times New Roman" w:hAnsi="Times New Roman" w:cs="Times New Roman"/>
              </w:rPr>
              <w:t>,</w:t>
            </w:r>
            <w:r w:rsidR="00B33461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6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7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6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3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«Поддержка талантливой и инициативной молодежи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12973" w:type="dxa"/>
            <w:gridSpan w:val="3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9964B3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  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>, 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33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  <w:r w:rsidR="00B33461">
              <w:rPr>
                <w:rFonts w:ascii="Times New Roman" w:hAnsi="Times New Roman" w:cs="Times New Roman"/>
              </w:rPr>
              <w:t>229,5</w:t>
            </w: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 xml:space="preserve">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</w:t>
            </w:r>
            <w:r w:rsidRPr="00C371CB">
              <w:rPr>
                <w:rFonts w:ascii="Times New Roman" w:hAnsi="Times New Roman" w:cs="Times New Roman"/>
              </w:rPr>
              <w:lastRenderedPageBreak/>
              <w:t>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331097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461">
              <w:rPr>
                <w:rFonts w:ascii="Times New Roman" w:hAnsi="Times New Roman" w:cs="Times New Roman"/>
              </w:rPr>
              <w:t>329,53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"Информацион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Администрация города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Пятигорска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819,50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«Профилактика наркомании, токсикомании, </w:t>
            </w:r>
            <w:r w:rsidRPr="00C371CB">
              <w:rPr>
                <w:rFonts w:ascii="Times New Roman" w:hAnsi="Times New Roman" w:cs="Times New Roman"/>
              </w:rPr>
              <w:lastRenderedPageBreak/>
              <w:t>алкоголизма и их социальных последствий в городе Пятигорске», всего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«Управление образования администрации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325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2259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BA2ACC">
        <w:trPr>
          <w:trHeight w:val="161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9964B3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«Обеспечение         реализации муниципальной   программы  города-курорта Пятигорска «Молодежная     политика»     и    общепрограммные мероприятия», всего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2304,74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006" w:type="dxa"/>
            <w:gridSpan w:val="2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BA2ACC">
        <w:trPr>
          <w:trHeight w:val="253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4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в области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организационно-воспитательной работы с молодежью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BA2ACC">
        <w:trPr>
          <w:trHeight w:val="1891"/>
        </w:trPr>
        <w:tc>
          <w:tcPr>
            <w:tcW w:w="630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P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</w:t>
      </w:r>
      <w:r w:rsidR="00C371CB">
        <w:rPr>
          <w:rFonts w:ascii="Times New Roman" w:hAnsi="Times New Roman" w:cs="Times New Roman"/>
          <w:sz w:val="28"/>
          <w:szCs w:val="28"/>
        </w:rPr>
        <w:t>ь</w:t>
      </w:r>
      <w:r w:rsidRPr="00B43F2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3F28">
        <w:rPr>
          <w:rFonts w:ascii="Times New Roman" w:hAnsi="Times New Roman" w:cs="Times New Roman"/>
          <w:sz w:val="28"/>
          <w:szCs w:val="28"/>
        </w:rPr>
        <w:t xml:space="preserve">    В.Г.</w:t>
      </w:r>
      <w:r w:rsidR="00461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</w:p>
    <w:p w:rsidR="00383882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461E30" w:rsidTr="00383882">
        <w:tc>
          <w:tcPr>
            <w:tcW w:w="11448" w:type="dxa"/>
          </w:tcPr>
          <w:p w:rsidR="00461E30" w:rsidRDefault="00461E30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383882" w:rsidRDefault="00383882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461E30" w:rsidTr="00D720F2">
        <w:tc>
          <w:tcPr>
            <w:tcW w:w="11307" w:type="dxa"/>
          </w:tcPr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461E30" w:rsidRPr="00D720F2" w:rsidRDefault="00461E30" w:rsidP="00D7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D720F2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pacing w:val="-4"/>
          <w:sz w:val="28"/>
          <w:szCs w:val="28"/>
        </w:rPr>
        <w:t>РЕСУРСНОГО ОБЕСПЕЧЕНИЯ РЕАЛИЗАЦИИ МУНИЦИПАЛЬНОЙ ПРОГРАММЫ ГОРОДА-КУРОРТА ПЯТИГОРСКА «МОЛОДЕЖНАЯ ПОЛИТИКА» ЗА СЧЕТ СРЕДСТВ  БЮДЖЕТА ГОРОДА-КУРОРТА ПЯТИГОРСКА И  ИНЫХ ИСТОЧНИКОВ</w:t>
      </w:r>
      <w:r w:rsidRPr="00B43F28">
        <w:rPr>
          <w:rFonts w:ascii="Times New Roman" w:hAnsi="Times New Roman" w:cs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3396"/>
        <w:gridCol w:w="6"/>
        <w:gridCol w:w="1128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128"/>
        <w:gridCol w:w="6"/>
        <w:gridCol w:w="986"/>
        <w:gridCol w:w="6"/>
        <w:gridCol w:w="992"/>
      </w:tblGrid>
      <w:tr w:rsidR="00B43F28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19" w:type="dxa"/>
            <w:gridSpan w:val="18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B43F28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8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бюджета Ставропольского края* (далее – краевой бюджет)</w:t>
            </w:r>
          </w:p>
          <w:p w:rsidR="00290A80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бюджета**</w:t>
            </w: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9397,67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ответственному исполнителю -Администрация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1814,5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4286,74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4078,74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3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5426,25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5124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5131</w:t>
            </w:r>
            <w:r>
              <w:rPr>
                <w:rFonts w:ascii="Times New Roman" w:hAnsi="Times New Roman" w:cs="Times New Roman"/>
              </w:rPr>
              <w:t>,</w:t>
            </w:r>
            <w:r w:rsidRPr="00290A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5137</w:t>
            </w:r>
            <w:r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</w:tr>
      <w:tr w:rsidR="00F1601C" w:rsidRPr="00C371CB" w:rsidTr="00397761">
        <w:trPr>
          <w:trHeight w:val="51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1CB">
              <w:rPr>
                <w:rFonts w:ascii="Times New Roman" w:hAnsi="Times New Roman" w:cs="Times New Roman"/>
              </w:rPr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ответственному исполнителю -Администрация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397761">
        <w:trPr>
          <w:trHeight w:val="30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1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9964B3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2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ответственному исполнителю -Администрация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34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</w:tr>
      <w:tr w:rsidR="00B43F28" w:rsidRPr="00C371CB" w:rsidTr="00397761">
        <w:trPr>
          <w:trHeight w:val="28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2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3 «Информационное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ответственному исполнителю -Администрация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397761">
        <w:trPr>
          <w:trHeight w:val="378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3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Пятигорска в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 Пятигорска в 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71CB">
              <w:rPr>
                <w:rFonts w:ascii="Times New Roman" w:hAnsi="Times New Roman" w:cs="Times New Roman"/>
              </w:rPr>
              <w:t>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Подпрограмма 4 «Профилактика наркомании, токсикомании, алкоголизма и их социальных последствий в городе Пятигорске»,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397761">
        <w:trPr>
          <w:trHeight w:val="317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4</w:t>
            </w:r>
          </w:p>
        </w:tc>
      </w:tr>
      <w:tr w:rsidR="00B43F28" w:rsidRPr="00C371CB" w:rsidTr="00E4355E">
        <w:trPr>
          <w:trHeight w:val="540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4355E">
        <w:trPr>
          <w:trHeight w:val="841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E4355E">
        <w:trPr>
          <w:trHeight w:val="834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9964B3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5 «Обеспечение         реализации муниципальной   программы  города-курорта Пятигорска «Молодежная     политика»   и общепрограммные мероприятия»,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248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бюджет,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E4355E">
        <w:trPr>
          <w:trHeight w:val="582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98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ответственному исполнителю -Администрация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</w:tr>
      <w:tr w:rsidR="00F1601C" w:rsidRPr="00C371CB" w:rsidTr="00E4355E">
        <w:trPr>
          <w:trHeight w:val="1123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4746,25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4444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4451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4457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</w:tr>
      <w:tr w:rsidR="00B43F28" w:rsidRPr="00C371CB" w:rsidTr="00397761">
        <w:trPr>
          <w:trHeight w:val="223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5</w:t>
            </w:r>
          </w:p>
        </w:tc>
      </w:tr>
      <w:tr w:rsidR="00B43F28" w:rsidRPr="00C371CB" w:rsidTr="00550E8B">
        <w:trPr>
          <w:trHeight w:val="626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550E8B">
        <w:trPr>
          <w:trHeight w:val="416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713C20" w:rsidRDefault="00713C20" w:rsidP="00BA2ACC">
      <w:pPr>
        <w:spacing w:after="0" w:line="240" w:lineRule="auto"/>
        <w:rPr>
          <w:rFonts w:ascii="Times New Roman" w:hAnsi="Times New Roman" w:cs="Times New Roman"/>
        </w:rPr>
      </w:pP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 xml:space="preserve">*средства бюджета города-курорта Пятигорска, формируемые за счет средств, поступающих </w:t>
      </w:r>
      <w:r w:rsidR="00713C20">
        <w:rPr>
          <w:rFonts w:ascii="Times New Roman" w:hAnsi="Times New Roman" w:cs="Times New Roman"/>
        </w:rPr>
        <w:t>из бюджета Ставропольского края.</w:t>
      </w: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>** средства бюджета города-курорта Пятигорска, формируемые  за счет собственных доходов.</w:t>
      </w:r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CC" w:rsidRPr="00D720F2" w:rsidRDefault="00BA2ACC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E30" w:rsidRPr="00D720F2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D720F2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383882" w:rsidTr="00550E8B">
        <w:tc>
          <w:tcPr>
            <w:tcW w:w="11307" w:type="dxa"/>
          </w:tcPr>
          <w:p w:rsidR="00383882" w:rsidRDefault="00383882" w:rsidP="00B43F28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rPr>
                <w:b/>
                <w:sz w:val="28"/>
                <w:szCs w:val="28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ПЕРЕЧЕНЬ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ОСНОВНЫХ МЕРОПРИЯТИЙ ПОДПРОГРАММ МУНИЦИПАЛЬНОЙ ПРОГРАММЫ</w:t>
      </w: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ГОРОДА-КУРОРТА ПЯТИГОРСКА «МОЛОДЕЖНАЯ ПОЛИТИКА»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73"/>
        <w:gridCol w:w="2298"/>
        <w:gridCol w:w="1559"/>
        <w:gridCol w:w="1560"/>
        <w:gridCol w:w="4038"/>
        <w:gridCol w:w="2151"/>
      </w:tblGrid>
      <w:tr w:rsidR="00B43F28" w:rsidRPr="00B43F28" w:rsidTr="00BA2ACC">
        <w:tc>
          <w:tcPr>
            <w:tcW w:w="816" w:type="dxa"/>
            <w:vMerge w:val="restart"/>
            <w:shd w:val="clear" w:color="auto" w:fill="auto"/>
          </w:tcPr>
          <w:p w:rsidR="00B43F28" w:rsidRPr="00B43F28" w:rsidRDefault="00B43F28" w:rsidP="00B43F2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№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Наименование подпрограммы,основного мероприятия подпрограммы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403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Связь с целевыми индикаторами и показателями программы (подпрограммы программы)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</w:rPr>
              <w:t>&lt;*&gt;</w:t>
            </w:r>
          </w:p>
        </w:tc>
      </w:tr>
      <w:tr w:rsidR="00B43F28" w:rsidRPr="00B43F28" w:rsidTr="00BA2ACC">
        <w:tc>
          <w:tcPr>
            <w:tcW w:w="816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Начало реализации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Окончание реализации</w:t>
            </w:r>
          </w:p>
        </w:tc>
        <w:tc>
          <w:tcPr>
            <w:tcW w:w="403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Подпрограмма </w:t>
            </w: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талантливой и инициативной молодежи города-курорта Пятигорска»;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ежегодно не менее 5 мероприятий по организации содержательного досуга с участием не менее 2,5 тысяч молодых граждан</w:t>
            </w:r>
            <w:r w:rsidRPr="00B43F28">
              <w:rPr>
                <w:rFonts w:ascii="Times New Roman" w:hAnsi="Times New Roman" w:cs="Times New Roman"/>
              </w:rPr>
              <w:t xml:space="preserve"> поддержка, не менее 3 игр Юниор-Лиги КВН, Не менее 3-х игр Пятигорской открытой лиги КВН города Пятигорска. Развитие художественного творчества, поддержка творчески одаренных молодых людей</w:t>
            </w:r>
            <w:r w:rsidRPr="00B43F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1-4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hyperlink w:anchor="Par888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«Патриотическое    воспитание    и допризывная  подготовка  молодежи города-курорта Пятигорска»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молодежи, в т.ч. поездка лучших юнармейцев </w:t>
            </w:r>
            <w:r w:rsidRPr="00B43F28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B43F2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проведение ежегодно не менее 10 патриотических мероприятий, с целью </w:t>
            </w:r>
            <w:r w:rsidRPr="00B43F28">
              <w:rPr>
                <w:rFonts w:ascii="Times New Roman" w:hAnsi="Times New Roman" w:cs="Times New Roman"/>
              </w:rPr>
              <w:t>поднятия престижа службы в армии среди молодежи.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Ежегодное участие победителей городских конкурсов во всех краевых  мероприятиях развитие межрегиональных связей в области патриотического воспитания граждан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повышения уровня патриотизма и исторической грамотности и гражданственности среди молодежи города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Пункт 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Подпрограмма «Информационное обеспечение и вовлечение молодежи города-курорта Пятигорска в социальную практику»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вовлечение молодых граждан, проживающих и обучающихся на территории города Пятигорска в деятельность детских и молодежных организаций и объединений, а также в волонтерские и школьные советы, 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  <w:r w:rsidRPr="00B43F28">
              <w:rPr>
                <w:rFonts w:ascii="Times New Roman" w:hAnsi="Times New Roman" w:cs="Times New Roman"/>
                <w:bCs/>
              </w:rPr>
              <w:t xml:space="preserve">студенческие отряды. </w:t>
            </w:r>
            <w:r w:rsidRPr="00B43F28">
              <w:rPr>
                <w:rFonts w:ascii="Times New Roman" w:hAnsi="Times New Roman" w:cs="Times New Roman"/>
              </w:rPr>
              <w:t>Обсуждение проблем работающей молодежи, выработка путей решения, сложившихся вопросов и проблем.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</w:t>
            </w:r>
            <w:r w:rsidRPr="00B43F28">
              <w:rPr>
                <w:rFonts w:ascii="Times New Roman" w:hAnsi="Times New Roman" w:cs="Times New Roman"/>
              </w:rPr>
              <w:t>Подготовка педагогических кадров для работы в детских оздоровительных лагерях, а также пропаганда рабочих специальностей среди молодежи. Популяризация позитивного имиджа молодой семьи и формирование ценностных ориентаций уважения  к обычаям и традициям семьи.</w:t>
            </w:r>
          </w:p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Издание рекламных материалов </w:t>
            </w:r>
            <w:r w:rsidRPr="00B43F28">
              <w:rPr>
                <w:rFonts w:ascii="Times New Roman" w:hAnsi="Times New Roman" w:cs="Times New Roman"/>
                <w:bCs/>
              </w:rPr>
              <w:lastRenderedPageBreak/>
              <w:t xml:space="preserve">направленных на </w:t>
            </w:r>
            <w:r w:rsidRPr="00B43F28">
              <w:rPr>
                <w:rFonts w:ascii="Times New Roman" w:hAnsi="Times New Roman" w:cs="Times New Roman"/>
              </w:rPr>
              <w:t>профилактику асоциальных явлений в молодежной среде пропаганду здорового образа жизни.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lastRenderedPageBreak/>
              <w:t>Пункт 1-4, 6-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Подпрограмма  «Профилактика наркомании, токсикомании, алкоголизма и их социальных последствий в городе Пятигорске»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Ограничение распространения наркомании, алкоголизма, токсикомании и связанных с ними негативных социальных последствий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12,13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hyperlink w:anchor="Par1405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«Обеспечение         реализации муниципальной   программы  города-курорта Пятигорска «Молодежная     политика»     и    общепрограммные мероприятия»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</w:t>
            </w:r>
            <w:r w:rsidRPr="00B43F28">
              <w:rPr>
                <w:rFonts w:ascii="Times New Roman" w:hAnsi="Times New Roman" w:cs="Times New Roman"/>
                <w:bCs/>
              </w:rPr>
              <w:t>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исполнение в полном объеме муниципальных заданий, доведенных до учреждений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11 приложения 1 к Программе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4" w:name="Par1619"/>
      <w:bookmarkEnd w:id="4"/>
      <w:r w:rsidRPr="00B43F28">
        <w:rPr>
          <w:rFonts w:ascii="Times New Roman" w:hAnsi="Times New Roman" w:cs="Times New Roman"/>
        </w:rPr>
        <w:t xml:space="preserve">&lt;*&gt; Дается ссылка на номера пунктов </w:t>
      </w:r>
      <w:hyperlink w:anchor="Par278" w:history="1">
        <w:r w:rsidRPr="00B43F28">
          <w:rPr>
            <w:rFonts w:ascii="Times New Roman" w:hAnsi="Times New Roman" w:cs="Times New Roman"/>
            <w:b/>
          </w:rPr>
          <w:t>приложения 1</w:t>
        </w:r>
      </w:hyperlink>
      <w:r w:rsidRPr="00B43F28">
        <w:rPr>
          <w:rFonts w:ascii="Times New Roman" w:hAnsi="Times New Roman" w:cs="Times New Roman"/>
          <w:b/>
        </w:rPr>
        <w:t xml:space="preserve"> </w:t>
      </w:r>
      <w:r w:rsidRPr="00B43F28">
        <w:rPr>
          <w:rFonts w:ascii="Times New Roman" w:hAnsi="Times New Roman" w:cs="Times New Roman"/>
        </w:rPr>
        <w:t xml:space="preserve">к программе, содержащих информацию о значениях целевых индикаторов и показателей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83882" w:rsidRPr="00D720F2" w:rsidRDefault="00383882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61E30" w:rsidRPr="00D720F2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187EBA" w:rsidRPr="00B43F28" w:rsidRDefault="00187EBA" w:rsidP="00B4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B33461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D5D"/>
    <w:rsid w:val="00004879"/>
    <w:rsid w:val="000A42BD"/>
    <w:rsid w:val="000D36D5"/>
    <w:rsid w:val="00106E18"/>
    <w:rsid w:val="00121CD4"/>
    <w:rsid w:val="001234F1"/>
    <w:rsid w:val="00163098"/>
    <w:rsid w:val="00187D44"/>
    <w:rsid w:val="00187EBA"/>
    <w:rsid w:val="001B6781"/>
    <w:rsid w:val="001B7EB8"/>
    <w:rsid w:val="00213FB3"/>
    <w:rsid w:val="00225934"/>
    <w:rsid w:val="00235D10"/>
    <w:rsid w:val="00256673"/>
    <w:rsid w:val="00290A80"/>
    <w:rsid w:val="002A20AC"/>
    <w:rsid w:val="002B33FC"/>
    <w:rsid w:val="002B42DA"/>
    <w:rsid w:val="002B4400"/>
    <w:rsid w:val="002B5A17"/>
    <w:rsid w:val="002F4247"/>
    <w:rsid w:val="00331097"/>
    <w:rsid w:val="00341AFD"/>
    <w:rsid w:val="0034764D"/>
    <w:rsid w:val="00383882"/>
    <w:rsid w:val="00397761"/>
    <w:rsid w:val="003B136B"/>
    <w:rsid w:val="003B6C66"/>
    <w:rsid w:val="00404468"/>
    <w:rsid w:val="004613DB"/>
    <w:rsid w:val="00461E30"/>
    <w:rsid w:val="00492BC0"/>
    <w:rsid w:val="004B27DD"/>
    <w:rsid w:val="004E4BE5"/>
    <w:rsid w:val="0051546E"/>
    <w:rsid w:val="00550E8B"/>
    <w:rsid w:val="005550A1"/>
    <w:rsid w:val="005630E7"/>
    <w:rsid w:val="005A709D"/>
    <w:rsid w:val="00623CB9"/>
    <w:rsid w:val="006301AA"/>
    <w:rsid w:val="00671F74"/>
    <w:rsid w:val="00676D56"/>
    <w:rsid w:val="00713C20"/>
    <w:rsid w:val="00745E0F"/>
    <w:rsid w:val="007524A3"/>
    <w:rsid w:val="007A2306"/>
    <w:rsid w:val="007B542F"/>
    <w:rsid w:val="008758A1"/>
    <w:rsid w:val="0088329B"/>
    <w:rsid w:val="008B5840"/>
    <w:rsid w:val="008E1455"/>
    <w:rsid w:val="009436F4"/>
    <w:rsid w:val="00943A6F"/>
    <w:rsid w:val="00945BB3"/>
    <w:rsid w:val="00967AF6"/>
    <w:rsid w:val="00976CF4"/>
    <w:rsid w:val="009964B3"/>
    <w:rsid w:val="009D3488"/>
    <w:rsid w:val="009F1E29"/>
    <w:rsid w:val="00A468A4"/>
    <w:rsid w:val="00A74A04"/>
    <w:rsid w:val="00A77188"/>
    <w:rsid w:val="00A9298B"/>
    <w:rsid w:val="00B064B1"/>
    <w:rsid w:val="00B12CC5"/>
    <w:rsid w:val="00B33461"/>
    <w:rsid w:val="00B43F28"/>
    <w:rsid w:val="00B7061F"/>
    <w:rsid w:val="00B84C8C"/>
    <w:rsid w:val="00BA2ACC"/>
    <w:rsid w:val="00BA39F2"/>
    <w:rsid w:val="00C04294"/>
    <w:rsid w:val="00C25043"/>
    <w:rsid w:val="00C371CB"/>
    <w:rsid w:val="00C74703"/>
    <w:rsid w:val="00CA37B0"/>
    <w:rsid w:val="00CB6D5D"/>
    <w:rsid w:val="00CF5692"/>
    <w:rsid w:val="00D01899"/>
    <w:rsid w:val="00D06AA7"/>
    <w:rsid w:val="00D27773"/>
    <w:rsid w:val="00D720F2"/>
    <w:rsid w:val="00DA0E21"/>
    <w:rsid w:val="00E2266F"/>
    <w:rsid w:val="00E23298"/>
    <w:rsid w:val="00E4355E"/>
    <w:rsid w:val="00E50947"/>
    <w:rsid w:val="00E60D27"/>
    <w:rsid w:val="00EB4058"/>
    <w:rsid w:val="00ED013D"/>
    <w:rsid w:val="00ED0B75"/>
    <w:rsid w:val="00F1601C"/>
    <w:rsid w:val="00F57181"/>
    <w:rsid w:val="00F57A99"/>
    <w:rsid w:val="00F8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C2FF-D1DD-4481-8008-F1F7545E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59</cp:revision>
  <cp:lastPrinted>2016-12-26T07:58:00Z</cp:lastPrinted>
  <dcterms:created xsi:type="dcterms:W3CDTF">2015-10-22T10:42:00Z</dcterms:created>
  <dcterms:modified xsi:type="dcterms:W3CDTF">2017-01-26T13:16:00Z</dcterms:modified>
</cp:coreProperties>
</file>