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A6" w:rsidRDefault="00D9287A" w:rsidP="00D9287A">
      <w:pPr>
        <w:rPr>
          <w:sz w:val="28"/>
          <w:szCs w:val="28"/>
        </w:rPr>
      </w:pPr>
      <w:r>
        <w:rPr>
          <w:sz w:val="28"/>
          <w:szCs w:val="28"/>
        </w:rPr>
        <w:t>№ 2310 от 25.06.2018 г.</w:t>
      </w:r>
    </w:p>
    <w:p w:rsidR="000437A6" w:rsidRDefault="000437A6" w:rsidP="00187F2D">
      <w:pPr>
        <w:ind w:firstLine="567"/>
        <w:jc w:val="both"/>
        <w:rPr>
          <w:sz w:val="28"/>
          <w:szCs w:val="28"/>
        </w:rPr>
      </w:pPr>
    </w:p>
    <w:p w:rsidR="000437A6" w:rsidRDefault="000437A6" w:rsidP="00187F2D">
      <w:pPr>
        <w:ind w:firstLine="567"/>
        <w:jc w:val="both"/>
        <w:rPr>
          <w:sz w:val="28"/>
          <w:szCs w:val="28"/>
        </w:rPr>
      </w:pPr>
    </w:p>
    <w:p w:rsidR="00D9287A" w:rsidRDefault="00D9287A" w:rsidP="00187F2D">
      <w:pPr>
        <w:ind w:firstLine="567"/>
        <w:jc w:val="both"/>
        <w:rPr>
          <w:sz w:val="28"/>
          <w:szCs w:val="28"/>
        </w:rPr>
      </w:pPr>
    </w:p>
    <w:p w:rsidR="000437A6" w:rsidRDefault="000437A6" w:rsidP="00187F2D">
      <w:pPr>
        <w:ind w:firstLine="567"/>
        <w:jc w:val="both"/>
        <w:rPr>
          <w:sz w:val="28"/>
          <w:szCs w:val="28"/>
        </w:rPr>
      </w:pPr>
    </w:p>
    <w:p w:rsidR="000437A6" w:rsidRDefault="000437A6" w:rsidP="00187F2D">
      <w:pPr>
        <w:tabs>
          <w:tab w:val="left" w:pos="1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37A6" w:rsidRPr="00CD57EC" w:rsidRDefault="000437A6" w:rsidP="00187F2D">
      <w:pPr>
        <w:ind w:firstLine="567"/>
        <w:jc w:val="both"/>
        <w:rPr>
          <w:sz w:val="28"/>
          <w:szCs w:val="28"/>
        </w:rPr>
      </w:pPr>
    </w:p>
    <w:p w:rsidR="00021555" w:rsidRDefault="00021555" w:rsidP="00187F2D">
      <w:pPr>
        <w:ind w:firstLine="567"/>
        <w:jc w:val="both"/>
        <w:rPr>
          <w:sz w:val="28"/>
          <w:szCs w:val="28"/>
        </w:rPr>
      </w:pPr>
    </w:p>
    <w:p w:rsidR="00EF69FF" w:rsidRDefault="00EF69FF" w:rsidP="008416C3">
      <w:pPr>
        <w:spacing w:line="240" w:lineRule="exact"/>
        <w:jc w:val="both"/>
        <w:rPr>
          <w:sz w:val="28"/>
          <w:szCs w:val="28"/>
        </w:rPr>
      </w:pPr>
    </w:p>
    <w:p w:rsidR="00F00538" w:rsidRDefault="000437A6" w:rsidP="008416C3">
      <w:pPr>
        <w:spacing w:line="240" w:lineRule="exact"/>
        <w:jc w:val="both"/>
        <w:rPr>
          <w:sz w:val="28"/>
          <w:szCs w:val="28"/>
        </w:rPr>
      </w:pPr>
      <w:r w:rsidRPr="00D61AC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 w:rsidR="00DC7F77">
        <w:rPr>
          <w:sz w:val="28"/>
          <w:szCs w:val="28"/>
        </w:rPr>
        <w:t xml:space="preserve">в </w:t>
      </w:r>
      <w:r w:rsidR="008416C3">
        <w:rPr>
          <w:sz w:val="28"/>
          <w:szCs w:val="28"/>
        </w:rPr>
        <w:t>состав комиссии по присвоению Почетного зв</w:t>
      </w:r>
      <w:r w:rsidR="008416C3">
        <w:rPr>
          <w:sz w:val="28"/>
          <w:szCs w:val="28"/>
        </w:rPr>
        <w:t>а</w:t>
      </w:r>
      <w:r w:rsidR="008416C3">
        <w:rPr>
          <w:sz w:val="28"/>
          <w:szCs w:val="28"/>
        </w:rPr>
        <w:t xml:space="preserve">ния «Человек года», утвержденный </w:t>
      </w:r>
      <w:r>
        <w:rPr>
          <w:sz w:val="28"/>
          <w:szCs w:val="28"/>
        </w:rPr>
        <w:t>постановлени</w:t>
      </w:r>
      <w:r w:rsidR="008416C3">
        <w:rPr>
          <w:sz w:val="28"/>
          <w:szCs w:val="28"/>
        </w:rPr>
        <w:t>ем</w:t>
      </w:r>
      <w:r w:rsidRPr="00D61AC5">
        <w:rPr>
          <w:sz w:val="28"/>
          <w:szCs w:val="28"/>
        </w:rPr>
        <w:t>администрации города Пятигорска от 28.06.2012 № 2105 «О Почетном звании «Человек года</w:t>
      </w:r>
      <w:r w:rsidR="00FC221D">
        <w:rPr>
          <w:sz w:val="28"/>
          <w:szCs w:val="28"/>
        </w:rPr>
        <w:t xml:space="preserve">», признании </w:t>
      </w:r>
      <w:proofErr w:type="gramStart"/>
      <w:r w:rsidR="00FC221D">
        <w:rPr>
          <w:sz w:val="28"/>
          <w:szCs w:val="28"/>
        </w:rPr>
        <w:t>утратившими</w:t>
      </w:r>
      <w:proofErr w:type="gramEnd"/>
      <w:r w:rsidR="00FC221D">
        <w:rPr>
          <w:sz w:val="28"/>
          <w:szCs w:val="28"/>
        </w:rPr>
        <w:t xml:space="preserve"> силу постановления администрации города Пят</w:t>
      </w:r>
      <w:r w:rsidR="00FC221D">
        <w:rPr>
          <w:sz w:val="28"/>
          <w:szCs w:val="28"/>
        </w:rPr>
        <w:t>и</w:t>
      </w:r>
      <w:r w:rsidR="00FC221D">
        <w:rPr>
          <w:sz w:val="28"/>
          <w:szCs w:val="28"/>
        </w:rPr>
        <w:t xml:space="preserve">горска </w:t>
      </w:r>
      <w:r w:rsidR="00FC221D" w:rsidRPr="00D97128">
        <w:rPr>
          <w:sz w:val="28"/>
          <w:szCs w:val="28"/>
        </w:rPr>
        <w:t>от 28.07.2016 № 2847</w:t>
      </w:r>
      <w:r w:rsidR="00FC221D">
        <w:rPr>
          <w:sz w:val="28"/>
          <w:szCs w:val="28"/>
        </w:rPr>
        <w:t>, от 19.07.2017 № 3106</w:t>
      </w:r>
    </w:p>
    <w:p w:rsidR="008416C3" w:rsidRDefault="008416C3" w:rsidP="00187F2D">
      <w:pPr>
        <w:jc w:val="both"/>
        <w:rPr>
          <w:sz w:val="28"/>
          <w:szCs w:val="28"/>
        </w:rPr>
      </w:pPr>
    </w:p>
    <w:p w:rsidR="009C28BF" w:rsidRDefault="009C28BF" w:rsidP="00187F2D">
      <w:pPr>
        <w:jc w:val="both"/>
        <w:rPr>
          <w:sz w:val="28"/>
          <w:szCs w:val="28"/>
        </w:rPr>
      </w:pPr>
    </w:p>
    <w:p w:rsidR="00F00538" w:rsidRPr="00D61AC5" w:rsidRDefault="00F00538" w:rsidP="00841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</w:t>
      </w:r>
      <w:r w:rsidR="004A245D">
        <w:rPr>
          <w:sz w:val="28"/>
          <w:szCs w:val="28"/>
        </w:rPr>
        <w:t xml:space="preserve">произошедшими </w:t>
      </w:r>
      <w:r>
        <w:rPr>
          <w:sz w:val="28"/>
          <w:szCs w:val="28"/>
        </w:rPr>
        <w:t>кадровыми изменениями</w:t>
      </w:r>
      <w:r w:rsidR="00DC3460">
        <w:rPr>
          <w:sz w:val="28"/>
          <w:szCs w:val="28"/>
        </w:rPr>
        <w:t xml:space="preserve"> в админис</w:t>
      </w:r>
      <w:r w:rsidR="00DC3460">
        <w:rPr>
          <w:sz w:val="28"/>
          <w:szCs w:val="28"/>
        </w:rPr>
        <w:t>т</w:t>
      </w:r>
      <w:r w:rsidR="00DC3460">
        <w:rPr>
          <w:sz w:val="28"/>
          <w:szCs w:val="28"/>
        </w:rPr>
        <w:t>рации города Пятигорска</w:t>
      </w:r>
      <w:r>
        <w:rPr>
          <w:sz w:val="28"/>
          <w:szCs w:val="28"/>
        </w:rPr>
        <w:t>, -</w:t>
      </w:r>
    </w:p>
    <w:p w:rsidR="000437A6" w:rsidRDefault="000437A6" w:rsidP="00AD1892">
      <w:pPr>
        <w:ind w:firstLine="709"/>
        <w:jc w:val="both"/>
        <w:rPr>
          <w:sz w:val="28"/>
          <w:szCs w:val="28"/>
        </w:rPr>
      </w:pPr>
    </w:p>
    <w:p w:rsidR="000437A6" w:rsidRDefault="000437A6" w:rsidP="00EF69FF">
      <w:pPr>
        <w:jc w:val="both"/>
        <w:rPr>
          <w:sz w:val="28"/>
          <w:szCs w:val="28"/>
        </w:rPr>
      </w:pPr>
      <w:r w:rsidRPr="00D61AC5">
        <w:rPr>
          <w:sz w:val="28"/>
          <w:szCs w:val="28"/>
        </w:rPr>
        <w:t>ПОСТАНОВЛЯЮ:</w:t>
      </w:r>
    </w:p>
    <w:p w:rsidR="00CB17FB" w:rsidRPr="00D61AC5" w:rsidRDefault="00CB17FB" w:rsidP="00AD1892">
      <w:pPr>
        <w:ind w:firstLine="709"/>
        <w:jc w:val="both"/>
        <w:rPr>
          <w:sz w:val="28"/>
          <w:szCs w:val="28"/>
        </w:rPr>
      </w:pPr>
    </w:p>
    <w:p w:rsidR="008416C3" w:rsidRDefault="000437A6" w:rsidP="007E49B2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D61AC5">
        <w:rPr>
          <w:sz w:val="28"/>
          <w:szCs w:val="28"/>
        </w:rPr>
        <w:t xml:space="preserve">Внести </w:t>
      </w:r>
      <w:r w:rsidR="001A4967">
        <w:rPr>
          <w:sz w:val="28"/>
          <w:szCs w:val="28"/>
        </w:rPr>
        <w:t xml:space="preserve">изменения </w:t>
      </w:r>
      <w:r w:rsidR="008416C3">
        <w:rPr>
          <w:sz w:val="28"/>
          <w:szCs w:val="28"/>
        </w:rPr>
        <w:t xml:space="preserve">в состав комиссии по присвоению Почетного звания «Человек года», утвержденный постановлением </w:t>
      </w:r>
      <w:r w:rsidR="008416C3" w:rsidRPr="00D61AC5">
        <w:rPr>
          <w:sz w:val="28"/>
          <w:szCs w:val="28"/>
        </w:rPr>
        <w:t>администрации г</w:t>
      </w:r>
      <w:r w:rsidR="008416C3" w:rsidRPr="00D61AC5">
        <w:rPr>
          <w:sz w:val="28"/>
          <w:szCs w:val="28"/>
        </w:rPr>
        <w:t>о</w:t>
      </w:r>
      <w:r w:rsidR="008416C3" w:rsidRPr="00D61AC5">
        <w:rPr>
          <w:sz w:val="28"/>
          <w:szCs w:val="28"/>
        </w:rPr>
        <w:t>рода Пятигорска от 28.06.2012 № 2105 «О Почетном звании «Человек г</w:t>
      </w:r>
      <w:r w:rsidR="008416C3" w:rsidRPr="00D61AC5">
        <w:rPr>
          <w:sz w:val="28"/>
          <w:szCs w:val="28"/>
        </w:rPr>
        <w:t>о</w:t>
      </w:r>
      <w:r w:rsidR="008416C3" w:rsidRPr="00D61AC5">
        <w:rPr>
          <w:sz w:val="28"/>
          <w:szCs w:val="28"/>
        </w:rPr>
        <w:t>да»</w:t>
      </w:r>
      <w:r w:rsidR="008416C3">
        <w:rPr>
          <w:sz w:val="28"/>
          <w:szCs w:val="28"/>
        </w:rPr>
        <w:t>, с учетом ранее внесенных изменений постановлени</w:t>
      </w:r>
      <w:r w:rsidR="00D97128">
        <w:rPr>
          <w:sz w:val="28"/>
          <w:szCs w:val="28"/>
        </w:rPr>
        <w:t>ем</w:t>
      </w:r>
      <w:r w:rsidR="008416C3">
        <w:rPr>
          <w:sz w:val="28"/>
          <w:szCs w:val="28"/>
        </w:rPr>
        <w:t xml:space="preserve"> администрации города Пятигорска от 26.07.2013 № 2694</w:t>
      </w:r>
      <w:r w:rsidR="00D97128">
        <w:rPr>
          <w:sz w:val="28"/>
          <w:szCs w:val="28"/>
        </w:rPr>
        <w:t>, изложив его в новой редакции согласно приложению к настоящему постановлению.</w:t>
      </w:r>
    </w:p>
    <w:p w:rsidR="00D97128" w:rsidRDefault="00D97128" w:rsidP="007E49B2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</w:p>
    <w:p w:rsidR="00C07DDC" w:rsidRDefault="001F1F16" w:rsidP="007E4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221D">
        <w:rPr>
          <w:sz w:val="28"/>
          <w:szCs w:val="28"/>
        </w:rPr>
        <w:t>Признать</w:t>
      </w:r>
      <w:r w:rsidR="00D97128" w:rsidRPr="00D97128">
        <w:rPr>
          <w:sz w:val="28"/>
          <w:szCs w:val="28"/>
        </w:rPr>
        <w:t xml:space="preserve"> утратившими силу постановления администрации г</w:t>
      </w:r>
      <w:r w:rsidR="001F202C">
        <w:rPr>
          <w:sz w:val="28"/>
          <w:szCs w:val="28"/>
        </w:rPr>
        <w:t>о</w:t>
      </w:r>
      <w:r w:rsidR="00D97128" w:rsidRPr="00D97128">
        <w:rPr>
          <w:sz w:val="28"/>
          <w:szCs w:val="28"/>
        </w:rPr>
        <w:t>р</w:t>
      </w:r>
      <w:r w:rsidR="00D97128" w:rsidRPr="00D97128">
        <w:rPr>
          <w:sz w:val="28"/>
          <w:szCs w:val="28"/>
        </w:rPr>
        <w:t>о</w:t>
      </w:r>
      <w:r w:rsidR="00D97128" w:rsidRPr="00D97128">
        <w:rPr>
          <w:sz w:val="28"/>
          <w:szCs w:val="28"/>
        </w:rPr>
        <w:t>да Пятигорска</w:t>
      </w:r>
      <w:r w:rsidR="00C07DDC">
        <w:rPr>
          <w:sz w:val="28"/>
          <w:szCs w:val="28"/>
        </w:rPr>
        <w:t>:</w:t>
      </w:r>
    </w:p>
    <w:p w:rsidR="00C07DDC" w:rsidRDefault="00D97128" w:rsidP="007E49B2">
      <w:pPr>
        <w:ind w:firstLine="709"/>
        <w:jc w:val="both"/>
        <w:rPr>
          <w:sz w:val="28"/>
          <w:szCs w:val="28"/>
        </w:rPr>
      </w:pPr>
      <w:r w:rsidRPr="00D97128">
        <w:rPr>
          <w:sz w:val="28"/>
          <w:szCs w:val="28"/>
        </w:rPr>
        <w:t xml:space="preserve"> от 28.07.2016 № 2847</w:t>
      </w:r>
      <w:r w:rsidR="001A4967">
        <w:rPr>
          <w:sz w:val="28"/>
          <w:szCs w:val="28"/>
        </w:rPr>
        <w:t xml:space="preserve"> «</w:t>
      </w:r>
      <w:r w:rsidR="0035205E" w:rsidRPr="0035205E">
        <w:rPr>
          <w:sz w:val="28"/>
          <w:szCs w:val="28"/>
        </w:rPr>
        <w:t>О внесении изменений в приложение 2 к  п</w:t>
      </w:r>
      <w:r w:rsidR="0035205E" w:rsidRPr="0035205E">
        <w:rPr>
          <w:sz w:val="28"/>
          <w:szCs w:val="28"/>
        </w:rPr>
        <w:t>о</w:t>
      </w:r>
      <w:r w:rsidR="0035205E" w:rsidRPr="0035205E">
        <w:rPr>
          <w:sz w:val="28"/>
          <w:szCs w:val="28"/>
        </w:rPr>
        <w:t xml:space="preserve">становлению администрации города Пятигорска от 28.06.2012 № 2105 «О Почетном звании «Человек года», признании </w:t>
      </w:r>
      <w:proofErr w:type="gramStart"/>
      <w:r w:rsidR="0035205E" w:rsidRPr="0035205E">
        <w:rPr>
          <w:sz w:val="28"/>
          <w:szCs w:val="28"/>
        </w:rPr>
        <w:t>утратившим</w:t>
      </w:r>
      <w:proofErr w:type="gramEnd"/>
      <w:r w:rsidR="0035205E" w:rsidRPr="0035205E">
        <w:rPr>
          <w:sz w:val="28"/>
          <w:szCs w:val="28"/>
        </w:rPr>
        <w:t xml:space="preserve"> силу постано</w:t>
      </w:r>
      <w:r w:rsidR="0035205E" w:rsidRPr="0035205E">
        <w:rPr>
          <w:sz w:val="28"/>
          <w:szCs w:val="28"/>
        </w:rPr>
        <w:t>в</w:t>
      </w:r>
      <w:r w:rsidR="0035205E" w:rsidRPr="0035205E">
        <w:rPr>
          <w:sz w:val="28"/>
          <w:szCs w:val="28"/>
        </w:rPr>
        <w:t>ления администрации города Пятигорска от 04.07.2014 № 2309</w:t>
      </w:r>
      <w:r w:rsidR="0035205E">
        <w:rPr>
          <w:sz w:val="28"/>
          <w:szCs w:val="28"/>
        </w:rPr>
        <w:t>»</w:t>
      </w:r>
      <w:r w:rsidR="0058478B">
        <w:rPr>
          <w:sz w:val="28"/>
          <w:szCs w:val="28"/>
        </w:rPr>
        <w:t xml:space="preserve">, </w:t>
      </w:r>
    </w:p>
    <w:p w:rsidR="0058478B" w:rsidRDefault="0058478B" w:rsidP="007E4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19.07.2017 № 3106 «</w:t>
      </w:r>
      <w:r w:rsidRPr="00D61AC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 в приложение 2 к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становлению </w:t>
      </w:r>
      <w:r w:rsidRPr="00D61AC5">
        <w:rPr>
          <w:sz w:val="28"/>
          <w:szCs w:val="28"/>
        </w:rPr>
        <w:t>администрации города Пятигорска от 28.06.2012 № 2105 «О Почетном звании «Человек года</w:t>
      </w:r>
      <w:r w:rsidR="00C07DDC">
        <w:rPr>
          <w:sz w:val="28"/>
          <w:szCs w:val="28"/>
        </w:rPr>
        <w:t>».</w:t>
      </w:r>
    </w:p>
    <w:p w:rsidR="008416C3" w:rsidRDefault="008416C3" w:rsidP="007E49B2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</w:p>
    <w:p w:rsidR="000437A6" w:rsidRPr="00D61AC5" w:rsidRDefault="001F1F16" w:rsidP="007E49B2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37A6" w:rsidRPr="00D61AC5">
        <w:rPr>
          <w:sz w:val="28"/>
          <w:szCs w:val="28"/>
        </w:rPr>
        <w:t>Контроль за</w:t>
      </w:r>
      <w:r w:rsidR="00F5177C">
        <w:rPr>
          <w:sz w:val="28"/>
          <w:szCs w:val="28"/>
        </w:rPr>
        <w:t>вы</w:t>
      </w:r>
      <w:r w:rsidR="000437A6" w:rsidRPr="00D61AC5">
        <w:rPr>
          <w:sz w:val="28"/>
          <w:szCs w:val="28"/>
        </w:rPr>
        <w:t xml:space="preserve">полнением настоящего постановления </w:t>
      </w:r>
      <w:r w:rsidR="00B74CEE">
        <w:rPr>
          <w:sz w:val="28"/>
          <w:szCs w:val="28"/>
        </w:rPr>
        <w:t>оставляю за собой.</w:t>
      </w:r>
    </w:p>
    <w:p w:rsidR="000437A6" w:rsidRDefault="000437A6" w:rsidP="007E49B2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806F31" w:rsidRDefault="00806F31" w:rsidP="007E49B2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опубликования.</w:t>
      </w:r>
    </w:p>
    <w:p w:rsidR="00806F31" w:rsidRPr="00D61AC5" w:rsidRDefault="00806F31" w:rsidP="00187F2D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0437A6" w:rsidRPr="00D61AC5" w:rsidRDefault="000437A6" w:rsidP="00187F2D">
      <w:pPr>
        <w:ind w:firstLine="567"/>
        <w:jc w:val="both"/>
        <w:rPr>
          <w:sz w:val="28"/>
          <w:szCs w:val="28"/>
        </w:rPr>
      </w:pPr>
    </w:p>
    <w:p w:rsidR="000437A6" w:rsidRDefault="000437A6" w:rsidP="00187F2D">
      <w:pPr>
        <w:jc w:val="both"/>
        <w:rPr>
          <w:sz w:val="28"/>
          <w:szCs w:val="28"/>
        </w:rPr>
      </w:pPr>
      <w:r w:rsidRPr="00D61AC5">
        <w:rPr>
          <w:sz w:val="28"/>
          <w:szCs w:val="28"/>
        </w:rPr>
        <w:t>Глава города Пятигорска</w:t>
      </w:r>
      <w:r w:rsidRPr="00D61AC5">
        <w:rPr>
          <w:sz w:val="28"/>
          <w:szCs w:val="28"/>
        </w:rPr>
        <w:tab/>
      </w:r>
      <w:r w:rsidRPr="00D61AC5">
        <w:rPr>
          <w:sz w:val="28"/>
          <w:szCs w:val="28"/>
        </w:rPr>
        <w:tab/>
      </w:r>
      <w:r w:rsidRPr="00D61AC5">
        <w:rPr>
          <w:sz w:val="28"/>
          <w:szCs w:val="28"/>
        </w:rPr>
        <w:tab/>
      </w:r>
      <w:r w:rsidRPr="00D61AC5">
        <w:rPr>
          <w:sz w:val="28"/>
          <w:szCs w:val="28"/>
        </w:rPr>
        <w:tab/>
      </w:r>
      <w:r w:rsidRPr="00D61AC5">
        <w:rPr>
          <w:sz w:val="28"/>
          <w:szCs w:val="28"/>
        </w:rPr>
        <w:tab/>
      </w:r>
      <w:r w:rsidRPr="00D61AC5">
        <w:rPr>
          <w:sz w:val="28"/>
          <w:szCs w:val="28"/>
        </w:rPr>
        <w:tab/>
      </w:r>
      <w:proofErr w:type="spellStart"/>
      <w:r w:rsidR="00F5177C">
        <w:rPr>
          <w:sz w:val="28"/>
          <w:szCs w:val="28"/>
        </w:rPr>
        <w:t>А.В.Скрипник</w:t>
      </w:r>
      <w:proofErr w:type="spellEnd"/>
    </w:p>
    <w:p w:rsidR="002A0246" w:rsidRDefault="002A0246" w:rsidP="00187F2D">
      <w:pPr>
        <w:jc w:val="both"/>
        <w:rPr>
          <w:color w:val="000000" w:themeColor="text1"/>
          <w:sz w:val="28"/>
        </w:rPr>
      </w:pPr>
    </w:p>
    <w:tbl>
      <w:tblPr>
        <w:tblW w:w="0" w:type="auto"/>
        <w:jc w:val="right"/>
        <w:tblInd w:w="-10562" w:type="dxa"/>
        <w:tblLook w:val="04A0"/>
      </w:tblPr>
      <w:tblGrid>
        <w:gridCol w:w="5422"/>
      </w:tblGrid>
      <w:tr w:rsidR="00084AC4" w:rsidRPr="00084AC4" w:rsidTr="00084AC4">
        <w:trPr>
          <w:trHeight w:val="1129"/>
          <w:jc w:val="right"/>
        </w:trPr>
        <w:tc>
          <w:tcPr>
            <w:tcW w:w="5422" w:type="dxa"/>
            <w:hideMark/>
          </w:tcPr>
          <w:p w:rsidR="00084AC4" w:rsidRPr="00084AC4" w:rsidRDefault="00084AC4" w:rsidP="00084AC4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84AC4">
              <w:rPr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084AC4" w:rsidRPr="00084AC4" w:rsidRDefault="00084AC4" w:rsidP="00084AC4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84AC4"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084AC4" w:rsidRPr="00084AC4" w:rsidRDefault="00084AC4" w:rsidP="00084AC4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84AC4">
              <w:rPr>
                <w:sz w:val="28"/>
                <w:szCs w:val="28"/>
                <w:lang w:eastAsia="en-US"/>
              </w:rPr>
              <w:t xml:space="preserve"> города Пятигорска</w:t>
            </w:r>
          </w:p>
          <w:p w:rsidR="00084AC4" w:rsidRPr="00084AC4" w:rsidRDefault="00084AC4" w:rsidP="00084AC4">
            <w:pPr>
              <w:jc w:val="both"/>
              <w:rPr>
                <w:sz w:val="28"/>
                <w:szCs w:val="28"/>
              </w:rPr>
            </w:pPr>
            <w:r w:rsidRPr="00084AC4">
              <w:rPr>
                <w:sz w:val="28"/>
                <w:szCs w:val="28"/>
                <w:lang w:eastAsia="en-US"/>
              </w:rPr>
              <w:t>от 25.06.2018  № 2310</w:t>
            </w:r>
          </w:p>
          <w:p w:rsidR="00084AC4" w:rsidRPr="00084AC4" w:rsidRDefault="00084AC4" w:rsidP="00084AC4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84AC4" w:rsidRPr="00084AC4" w:rsidRDefault="00084AC4" w:rsidP="00084AC4">
      <w:pPr>
        <w:spacing w:line="240" w:lineRule="exact"/>
        <w:jc w:val="both"/>
        <w:rPr>
          <w:sz w:val="28"/>
          <w:szCs w:val="28"/>
        </w:rPr>
      </w:pPr>
    </w:p>
    <w:p w:rsidR="00084AC4" w:rsidRPr="00084AC4" w:rsidRDefault="00084AC4" w:rsidP="00084AC4">
      <w:pPr>
        <w:spacing w:line="240" w:lineRule="exact"/>
        <w:jc w:val="both"/>
        <w:rPr>
          <w:sz w:val="28"/>
          <w:szCs w:val="28"/>
        </w:rPr>
      </w:pPr>
    </w:p>
    <w:p w:rsidR="00084AC4" w:rsidRPr="00084AC4" w:rsidRDefault="00084AC4" w:rsidP="00084AC4">
      <w:pPr>
        <w:spacing w:line="240" w:lineRule="exact"/>
        <w:jc w:val="center"/>
        <w:rPr>
          <w:bCs/>
          <w:sz w:val="28"/>
          <w:szCs w:val="28"/>
        </w:rPr>
      </w:pPr>
    </w:p>
    <w:p w:rsidR="00084AC4" w:rsidRPr="00084AC4" w:rsidRDefault="00084AC4" w:rsidP="00084AC4">
      <w:pPr>
        <w:spacing w:line="240" w:lineRule="exact"/>
        <w:jc w:val="center"/>
        <w:rPr>
          <w:bCs/>
          <w:sz w:val="28"/>
          <w:szCs w:val="28"/>
        </w:rPr>
      </w:pPr>
      <w:r w:rsidRPr="00084AC4">
        <w:rPr>
          <w:bCs/>
          <w:sz w:val="28"/>
          <w:szCs w:val="28"/>
        </w:rPr>
        <w:t>СОСТАВ</w:t>
      </w:r>
    </w:p>
    <w:p w:rsidR="00084AC4" w:rsidRPr="00084AC4" w:rsidRDefault="00084AC4" w:rsidP="00084AC4">
      <w:pPr>
        <w:spacing w:line="240" w:lineRule="exact"/>
        <w:jc w:val="center"/>
        <w:rPr>
          <w:bCs/>
          <w:sz w:val="28"/>
          <w:szCs w:val="28"/>
        </w:rPr>
      </w:pPr>
      <w:r w:rsidRPr="00084AC4">
        <w:rPr>
          <w:bCs/>
          <w:sz w:val="28"/>
          <w:szCs w:val="28"/>
        </w:rPr>
        <w:t>комиссии по присвоению Почетного звания «Человек года»</w:t>
      </w:r>
    </w:p>
    <w:p w:rsidR="00084AC4" w:rsidRPr="00084AC4" w:rsidRDefault="00084AC4" w:rsidP="00084AC4">
      <w:pPr>
        <w:spacing w:line="240" w:lineRule="exact"/>
        <w:jc w:val="center"/>
        <w:rPr>
          <w:sz w:val="28"/>
          <w:szCs w:val="28"/>
        </w:rPr>
      </w:pPr>
    </w:p>
    <w:p w:rsidR="00084AC4" w:rsidRPr="00084AC4" w:rsidRDefault="00084AC4" w:rsidP="00084AC4">
      <w:pPr>
        <w:ind w:left="993" w:firstLine="141"/>
        <w:jc w:val="center"/>
        <w:rPr>
          <w:rFonts w:eastAsiaTheme="minorEastAsia"/>
          <w:sz w:val="28"/>
          <w:szCs w:val="28"/>
        </w:rPr>
      </w:pPr>
    </w:p>
    <w:tbl>
      <w:tblPr>
        <w:tblW w:w="488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1"/>
        <w:gridCol w:w="6036"/>
      </w:tblGrid>
      <w:tr w:rsidR="00084AC4" w:rsidRPr="00084AC4" w:rsidTr="004A359C">
        <w:trPr>
          <w:tblCellSpacing w:w="0" w:type="dxa"/>
        </w:trPr>
        <w:tc>
          <w:tcPr>
            <w:tcW w:w="1642" w:type="pct"/>
          </w:tcPr>
          <w:p w:rsidR="00084AC4" w:rsidRPr="00084AC4" w:rsidRDefault="00084AC4" w:rsidP="00084AC4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Скрипник</w:t>
            </w:r>
          </w:p>
          <w:p w:rsidR="00084AC4" w:rsidRPr="00084AC4" w:rsidRDefault="00084AC4" w:rsidP="00084AC4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Андрей Валериевич</w:t>
            </w:r>
          </w:p>
          <w:p w:rsidR="00084AC4" w:rsidRPr="00084AC4" w:rsidRDefault="00084AC4" w:rsidP="00084AC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8" w:type="pct"/>
            <w:hideMark/>
          </w:tcPr>
          <w:p w:rsidR="00084AC4" w:rsidRPr="00084AC4" w:rsidRDefault="00084AC4" w:rsidP="00084AC4">
            <w:pPr>
              <w:ind w:left="389"/>
              <w:rPr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Глава города Пятигорска, председатель к</w:t>
            </w: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о</w:t>
            </w: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миссии;</w:t>
            </w:r>
          </w:p>
        </w:tc>
      </w:tr>
      <w:tr w:rsidR="00084AC4" w:rsidRPr="00084AC4" w:rsidTr="004A359C">
        <w:trPr>
          <w:tblCellSpacing w:w="0" w:type="dxa"/>
        </w:trPr>
        <w:tc>
          <w:tcPr>
            <w:tcW w:w="1642" w:type="pct"/>
            <w:hideMark/>
          </w:tcPr>
          <w:p w:rsidR="00084AC4" w:rsidRPr="00084AC4" w:rsidRDefault="00084AC4" w:rsidP="00084AC4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Похилько</w:t>
            </w:r>
          </w:p>
          <w:p w:rsidR="00084AC4" w:rsidRPr="00084AC4" w:rsidRDefault="00084AC4" w:rsidP="00084AC4">
            <w:pPr>
              <w:jc w:val="both"/>
              <w:rPr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 xml:space="preserve">Людмила Васильевна </w:t>
            </w:r>
          </w:p>
        </w:tc>
        <w:tc>
          <w:tcPr>
            <w:tcW w:w="3358" w:type="pct"/>
            <w:hideMark/>
          </w:tcPr>
          <w:p w:rsidR="00084AC4" w:rsidRPr="00084AC4" w:rsidRDefault="00084AC4" w:rsidP="00084AC4">
            <w:pPr>
              <w:ind w:left="389"/>
              <w:rPr>
                <w:rFonts w:eastAsiaTheme="minorEastAsia"/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Председатель Думы города Пятигорска, з</w:t>
            </w: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а</w:t>
            </w: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меститель председателя комиссии (по согл</w:t>
            </w: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а</w:t>
            </w: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сованию);</w:t>
            </w:r>
          </w:p>
          <w:p w:rsidR="00084AC4" w:rsidRPr="00084AC4" w:rsidRDefault="00084AC4" w:rsidP="00084AC4">
            <w:pPr>
              <w:ind w:left="389"/>
              <w:rPr>
                <w:sz w:val="28"/>
                <w:szCs w:val="28"/>
                <w:lang w:eastAsia="en-US"/>
              </w:rPr>
            </w:pPr>
          </w:p>
        </w:tc>
      </w:tr>
      <w:tr w:rsidR="00084AC4" w:rsidRPr="00084AC4" w:rsidTr="004A359C">
        <w:trPr>
          <w:tblCellSpacing w:w="0" w:type="dxa"/>
        </w:trPr>
        <w:tc>
          <w:tcPr>
            <w:tcW w:w="1642" w:type="pct"/>
            <w:hideMark/>
          </w:tcPr>
          <w:p w:rsidR="00084AC4" w:rsidRPr="00084AC4" w:rsidRDefault="00084AC4" w:rsidP="00084AC4">
            <w:pPr>
              <w:jc w:val="both"/>
              <w:rPr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Копылова</w:t>
            </w:r>
          </w:p>
          <w:p w:rsidR="00084AC4" w:rsidRPr="00084AC4" w:rsidRDefault="00084AC4" w:rsidP="00084AC4">
            <w:pPr>
              <w:jc w:val="both"/>
              <w:rPr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 xml:space="preserve">Светлана Васильевна </w:t>
            </w:r>
          </w:p>
        </w:tc>
        <w:tc>
          <w:tcPr>
            <w:tcW w:w="3358" w:type="pct"/>
          </w:tcPr>
          <w:p w:rsidR="00084AC4" w:rsidRPr="00084AC4" w:rsidRDefault="00084AC4" w:rsidP="00084AC4">
            <w:pPr>
              <w:ind w:left="389"/>
              <w:rPr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заведующий общим отделом администрации города Пятигорска, секретарь комиссии;</w:t>
            </w:r>
          </w:p>
          <w:p w:rsidR="00084AC4" w:rsidRPr="00084AC4" w:rsidRDefault="00084AC4" w:rsidP="00084AC4">
            <w:pPr>
              <w:ind w:left="389"/>
              <w:rPr>
                <w:sz w:val="28"/>
                <w:szCs w:val="28"/>
                <w:lang w:eastAsia="en-US"/>
              </w:rPr>
            </w:pPr>
          </w:p>
        </w:tc>
      </w:tr>
      <w:tr w:rsidR="00084AC4" w:rsidRPr="00084AC4" w:rsidTr="004A359C">
        <w:trPr>
          <w:tblCellSpacing w:w="0" w:type="dxa"/>
        </w:trPr>
        <w:tc>
          <w:tcPr>
            <w:tcW w:w="1642" w:type="pct"/>
            <w:hideMark/>
          </w:tcPr>
          <w:p w:rsidR="00084AC4" w:rsidRPr="00084AC4" w:rsidRDefault="00084AC4" w:rsidP="00084AC4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Члены комиссии:</w:t>
            </w:r>
          </w:p>
          <w:p w:rsidR="00084AC4" w:rsidRPr="00084AC4" w:rsidRDefault="00084AC4" w:rsidP="00084AC4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358" w:type="pct"/>
          </w:tcPr>
          <w:p w:rsidR="00084AC4" w:rsidRPr="00084AC4" w:rsidRDefault="00084AC4" w:rsidP="00084AC4">
            <w:pPr>
              <w:ind w:left="389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084AC4" w:rsidRPr="00084AC4" w:rsidTr="004A359C">
        <w:trPr>
          <w:tblCellSpacing w:w="0" w:type="dxa"/>
        </w:trPr>
        <w:tc>
          <w:tcPr>
            <w:tcW w:w="1642" w:type="pct"/>
            <w:hideMark/>
          </w:tcPr>
          <w:p w:rsidR="00084AC4" w:rsidRPr="00084AC4" w:rsidRDefault="00084AC4" w:rsidP="00084AC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Бандурин</w:t>
            </w:r>
            <w:proofErr w:type="spellEnd"/>
          </w:p>
          <w:p w:rsidR="00084AC4" w:rsidRPr="00084AC4" w:rsidRDefault="00084AC4" w:rsidP="00084AC4">
            <w:pPr>
              <w:jc w:val="both"/>
              <w:rPr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Василий Борисович</w:t>
            </w:r>
          </w:p>
        </w:tc>
        <w:tc>
          <w:tcPr>
            <w:tcW w:w="3358" w:type="pct"/>
          </w:tcPr>
          <w:p w:rsidR="00084AC4" w:rsidRPr="00084AC4" w:rsidRDefault="00084AC4" w:rsidP="00084AC4">
            <w:pPr>
              <w:ind w:left="389"/>
              <w:rPr>
                <w:rFonts w:eastAsiaTheme="minorEastAsia"/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заместитель председателя Думы города П</w:t>
            </w: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я</w:t>
            </w: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тигорска (по согласованию);</w:t>
            </w:r>
          </w:p>
          <w:p w:rsidR="00084AC4" w:rsidRPr="00084AC4" w:rsidRDefault="00084AC4" w:rsidP="00084AC4">
            <w:pPr>
              <w:ind w:left="389"/>
              <w:rPr>
                <w:sz w:val="28"/>
                <w:szCs w:val="28"/>
                <w:lang w:eastAsia="en-US"/>
              </w:rPr>
            </w:pPr>
          </w:p>
        </w:tc>
      </w:tr>
      <w:tr w:rsidR="00084AC4" w:rsidRPr="00084AC4" w:rsidTr="004A359C">
        <w:trPr>
          <w:tblCellSpacing w:w="0" w:type="dxa"/>
        </w:trPr>
        <w:tc>
          <w:tcPr>
            <w:tcW w:w="1642" w:type="pct"/>
            <w:hideMark/>
          </w:tcPr>
          <w:p w:rsidR="00084AC4" w:rsidRPr="00084AC4" w:rsidRDefault="00084AC4" w:rsidP="00084AC4">
            <w:pPr>
              <w:jc w:val="both"/>
              <w:rPr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Горбунов</w:t>
            </w:r>
          </w:p>
          <w:p w:rsidR="00084AC4" w:rsidRPr="00084AC4" w:rsidRDefault="00084AC4" w:rsidP="00084AC4">
            <w:pPr>
              <w:jc w:val="both"/>
              <w:rPr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Александр Павлович</w:t>
            </w:r>
          </w:p>
        </w:tc>
        <w:tc>
          <w:tcPr>
            <w:tcW w:w="3358" w:type="pct"/>
          </w:tcPr>
          <w:p w:rsidR="00084AC4" w:rsidRPr="00084AC4" w:rsidRDefault="00084AC4" w:rsidP="00084AC4">
            <w:pPr>
              <w:ind w:left="389"/>
              <w:rPr>
                <w:sz w:val="28"/>
                <w:szCs w:val="28"/>
                <w:lang w:eastAsia="en-US"/>
              </w:rPr>
            </w:pPr>
            <w:proofErr w:type="gramStart"/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депутат Думы Ставропольского каря, ректор Пятигорского государственного лингвист</w:t>
            </w: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и</w:t>
            </w: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ческого университета (по согласованию);</w:t>
            </w:r>
            <w:proofErr w:type="gramEnd"/>
          </w:p>
        </w:tc>
      </w:tr>
      <w:tr w:rsidR="00084AC4" w:rsidRPr="00084AC4" w:rsidTr="004A359C">
        <w:trPr>
          <w:tblCellSpacing w:w="0" w:type="dxa"/>
        </w:trPr>
        <w:tc>
          <w:tcPr>
            <w:tcW w:w="1642" w:type="pct"/>
            <w:hideMark/>
          </w:tcPr>
          <w:p w:rsidR="00084AC4" w:rsidRPr="00084AC4" w:rsidRDefault="00084AC4" w:rsidP="00084AC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8" w:type="pct"/>
          </w:tcPr>
          <w:p w:rsidR="00084AC4" w:rsidRPr="00084AC4" w:rsidRDefault="00084AC4" w:rsidP="00084AC4">
            <w:pPr>
              <w:ind w:left="389"/>
              <w:rPr>
                <w:sz w:val="28"/>
                <w:szCs w:val="28"/>
                <w:lang w:eastAsia="en-US"/>
              </w:rPr>
            </w:pPr>
          </w:p>
        </w:tc>
      </w:tr>
      <w:tr w:rsidR="00084AC4" w:rsidRPr="00084AC4" w:rsidTr="004A359C">
        <w:trPr>
          <w:tblCellSpacing w:w="0" w:type="dxa"/>
        </w:trPr>
        <w:tc>
          <w:tcPr>
            <w:tcW w:w="1642" w:type="pct"/>
            <w:hideMark/>
          </w:tcPr>
          <w:p w:rsidR="00084AC4" w:rsidRPr="00084AC4" w:rsidRDefault="00084AC4" w:rsidP="00084AC4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Захарова</w:t>
            </w:r>
          </w:p>
          <w:p w:rsidR="00084AC4" w:rsidRPr="00084AC4" w:rsidRDefault="00084AC4" w:rsidP="00084AC4">
            <w:pPr>
              <w:jc w:val="both"/>
              <w:rPr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Алла Андреевна</w:t>
            </w:r>
          </w:p>
        </w:tc>
        <w:tc>
          <w:tcPr>
            <w:tcW w:w="3358" w:type="pct"/>
          </w:tcPr>
          <w:p w:rsidR="00084AC4" w:rsidRPr="00084AC4" w:rsidRDefault="00084AC4" w:rsidP="00084AC4">
            <w:pPr>
              <w:ind w:left="389"/>
              <w:rPr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заведующий протокольным отделом орган</w:t>
            </w: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и</w:t>
            </w: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зационно-протокольного управления админ</w:t>
            </w: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и</w:t>
            </w: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страции города Пятигорска;</w:t>
            </w:r>
          </w:p>
          <w:p w:rsidR="00084AC4" w:rsidRPr="00084AC4" w:rsidRDefault="00084AC4" w:rsidP="00084AC4">
            <w:pPr>
              <w:ind w:left="389"/>
              <w:rPr>
                <w:sz w:val="28"/>
                <w:szCs w:val="28"/>
                <w:lang w:eastAsia="en-US"/>
              </w:rPr>
            </w:pPr>
          </w:p>
        </w:tc>
      </w:tr>
      <w:tr w:rsidR="00084AC4" w:rsidRPr="00084AC4" w:rsidTr="004A359C">
        <w:trPr>
          <w:tblCellSpacing w:w="0" w:type="dxa"/>
        </w:trPr>
        <w:tc>
          <w:tcPr>
            <w:tcW w:w="1642" w:type="pct"/>
            <w:hideMark/>
          </w:tcPr>
          <w:p w:rsidR="00084AC4" w:rsidRPr="00084AC4" w:rsidRDefault="00084AC4" w:rsidP="00084AC4">
            <w:pPr>
              <w:jc w:val="both"/>
              <w:rPr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Маркарян</w:t>
            </w:r>
          </w:p>
          <w:p w:rsidR="00084AC4" w:rsidRPr="00084AC4" w:rsidRDefault="00084AC4" w:rsidP="00084AC4">
            <w:pPr>
              <w:jc w:val="both"/>
              <w:rPr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 xml:space="preserve">Дмитрий </w:t>
            </w:r>
            <w:proofErr w:type="spellStart"/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Манвелович</w:t>
            </w:r>
            <w:proofErr w:type="spellEnd"/>
          </w:p>
        </w:tc>
        <w:tc>
          <w:tcPr>
            <w:tcW w:w="3358" w:type="pct"/>
          </w:tcPr>
          <w:p w:rsidR="00084AC4" w:rsidRPr="00084AC4" w:rsidRDefault="00084AC4" w:rsidP="00084AC4">
            <w:pPr>
              <w:ind w:left="389"/>
              <w:rPr>
                <w:rFonts w:eastAsiaTheme="minorEastAsia"/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начальник правового управления админис</w:t>
            </w: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т</w:t>
            </w: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рации города Пятигорска;</w:t>
            </w:r>
          </w:p>
          <w:p w:rsidR="00084AC4" w:rsidRPr="00084AC4" w:rsidRDefault="00084AC4" w:rsidP="00084AC4">
            <w:pPr>
              <w:ind w:left="389"/>
              <w:rPr>
                <w:sz w:val="28"/>
                <w:szCs w:val="28"/>
                <w:lang w:eastAsia="en-US"/>
              </w:rPr>
            </w:pPr>
          </w:p>
          <w:p w:rsidR="00084AC4" w:rsidRPr="00084AC4" w:rsidRDefault="00084AC4" w:rsidP="00084AC4">
            <w:pPr>
              <w:ind w:left="389"/>
              <w:rPr>
                <w:sz w:val="28"/>
                <w:szCs w:val="28"/>
                <w:lang w:eastAsia="en-US"/>
              </w:rPr>
            </w:pPr>
          </w:p>
        </w:tc>
      </w:tr>
      <w:tr w:rsidR="00084AC4" w:rsidRPr="00084AC4" w:rsidTr="004A359C">
        <w:trPr>
          <w:tblCellSpacing w:w="0" w:type="dxa"/>
        </w:trPr>
        <w:tc>
          <w:tcPr>
            <w:tcW w:w="1642" w:type="pct"/>
          </w:tcPr>
          <w:p w:rsidR="00084AC4" w:rsidRPr="00084AC4" w:rsidRDefault="00084AC4" w:rsidP="00084AC4">
            <w:pPr>
              <w:jc w:val="both"/>
              <w:rPr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Рогачев</w:t>
            </w:r>
          </w:p>
          <w:p w:rsidR="00084AC4" w:rsidRPr="00084AC4" w:rsidRDefault="00084AC4" w:rsidP="00084AC4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Алексей Александр</w:t>
            </w: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о</w:t>
            </w: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 xml:space="preserve">вич </w:t>
            </w:r>
          </w:p>
          <w:p w:rsidR="00084AC4" w:rsidRDefault="00084AC4" w:rsidP="00084AC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84AC4" w:rsidRPr="00084AC4" w:rsidRDefault="00084AC4" w:rsidP="00084AC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8" w:type="pct"/>
          </w:tcPr>
          <w:p w:rsidR="00084AC4" w:rsidRPr="00084AC4" w:rsidRDefault="00084AC4" w:rsidP="00084AC4">
            <w:pPr>
              <w:ind w:left="389"/>
              <w:rPr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директор Некоммерческой организации час</w:t>
            </w: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т</w:t>
            </w: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ного учреждения «Газета «</w:t>
            </w:r>
            <w:proofErr w:type="gramStart"/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Пятигорская</w:t>
            </w:r>
            <w:proofErr w:type="gramEnd"/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 xml:space="preserve"> Правда» (по согласованию);</w:t>
            </w:r>
          </w:p>
        </w:tc>
      </w:tr>
      <w:tr w:rsidR="00084AC4" w:rsidRPr="00084AC4" w:rsidTr="004A359C">
        <w:trPr>
          <w:tblCellSpacing w:w="0" w:type="dxa"/>
        </w:trPr>
        <w:tc>
          <w:tcPr>
            <w:tcW w:w="1642" w:type="pct"/>
            <w:hideMark/>
          </w:tcPr>
          <w:p w:rsidR="00084AC4" w:rsidRPr="00084AC4" w:rsidRDefault="00084AC4" w:rsidP="00084AC4">
            <w:pPr>
              <w:jc w:val="both"/>
              <w:rPr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Сафарова</w:t>
            </w:r>
          </w:p>
          <w:p w:rsidR="00084AC4" w:rsidRPr="00084AC4" w:rsidRDefault="00084AC4" w:rsidP="00084AC4">
            <w:pPr>
              <w:jc w:val="both"/>
              <w:rPr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 xml:space="preserve">Ирина Вячеславовна </w:t>
            </w:r>
          </w:p>
        </w:tc>
        <w:tc>
          <w:tcPr>
            <w:tcW w:w="3358" w:type="pct"/>
            <w:hideMark/>
          </w:tcPr>
          <w:p w:rsidR="00084AC4" w:rsidRPr="00084AC4" w:rsidRDefault="00084AC4" w:rsidP="00084AC4">
            <w:pPr>
              <w:ind w:left="389"/>
              <w:rPr>
                <w:rFonts w:eastAsiaTheme="minorEastAsia"/>
                <w:sz w:val="28"/>
                <w:szCs w:val="28"/>
                <w:lang w:eastAsia="en-US"/>
              </w:rPr>
            </w:pP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директор ГБУК «Государственный музей-заповедник М.Ю. Лермонтова», депутат Д</w:t>
            </w: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у</w:t>
            </w:r>
            <w:r w:rsidRPr="00084AC4">
              <w:rPr>
                <w:rFonts w:eastAsiaTheme="minorEastAsia"/>
                <w:sz w:val="28"/>
                <w:szCs w:val="28"/>
                <w:lang w:eastAsia="en-US"/>
              </w:rPr>
              <w:t>мы города Пятигорска (по согласованию).</w:t>
            </w:r>
          </w:p>
          <w:p w:rsidR="00084AC4" w:rsidRPr="00084AC4" w:rsidRDefault="00084AC4" w:rsidP="00084AC4">
            <w:pPr>
              <w:ind w:left="389"/>
              <w:rPr>
                <w:sz w:val="28"/>
                <w:szCs w:val="28"/>
                <w:lang w:eastAsia="en-US"/>
              </w:rPr>
            </w:pPr>
          </w:p>
        </w:tc>
      </w:tr>
    </w:tbl>
    <w:p w:rsidR="00084AC4" w:rsidRPr="00084AC4" w:rsidRDefault="00084AC4" w:rsidP="00084AC4">
      <w:pPr>
        <w:jc w:val="both"/>
        <w:rPr>
          <w:sz w:val="28"/>
          <w:szCs w:val="28"/>
        </w:rPr>
      </w:pPr>
    </w:p>
    <w:p w:rsidR="00084AC4" w:rsidRPr="00084AC4" w:rsidRDefault="00084AC4" w:rsidP="00084AC4">
      <w:pPr>
        <w:jc w:val="both"/>
        <w:rPr>
          <w:rFonts w:eastAsiaTheme="minorEastAsia"/>
          <w:sz w:val="28"/>
          <w:szCs w:val="28"/>
        </w:rPr>
      </w:pPr>
    </w:p>
    <w:p w:rsidR="00084AC4" w:rsidRPr="00084AC4" w:rsidRDefault="00084AC4" w:rsidP="00084AC4">
      <w:pPr>
        <w:spacing w:line="240" w:lineRule="exact"/>
        <w:jc w:val="both"/>
        <w:rPr>
          <w:rFonts w:eastAsiaTheme="minorEastAsia"/>
          <w:sz w:val="28"/>
          <w:szCs w:val="28"/>
        </w:rPr>
      </w:pPr>
      <w:r w:rsidRPr="00084AC4">
        <w:rPr>
          <w:rFonts w:eastAsiaTheme="minorEastAsia"/>
          <w:sz w:val="28"/>
          <w:szCs w:val="28"/>
        </w:rPr>
        <w:t>Заместитель главы администрации</w:t>
      </w:r>
    </w:p>
    <w:p w:rsidR="00084AC4" w:rsidRPr="00084AC4" w:rsidRDefault="00084AC4" w:rsidP="00084AC4">
      <w:pPr>
        <w:spacing w:line="240" w:lineRule="exact"/>
        <w:jc w:val="both"/>
        <w:rPr>
          <w:rFonts w:eastAsiaTheme="minorEastAsia"/>
          <w:sz w:val="28"/>
          <w:szCs w:val="28"/>
        </w:rPr>
      </w:pPr>
      <w:r w:rsidRPr="00084AC4">
        <w:rPr>
          <w:rFonts w:eastAsiaTheme="minorEastAsia"/>
          <w:sz w:val="28"/>
          <w:szCs w:val="28"/>
        </w:rPr>
        <w:t>города Пятигорска, управляющий делами</w:t>
      </w:r>
    </w:p>
    <w:p w:rsidR="00084AC4" w:rsidRPr="0036532D" w:rsidRDefault="00084AC4" w:rsidP="006713CF">
      <w:pPr>
        <w:spacing w:line="240" w:lineRule="exact"/>
        <w:jc w:val="both"/>
        <w:rPr>
          <w:color w:val="000000" w:themeColor="text1"/>
          <w:sz w:val="28"/>
        </w:rPr>
      </w:pPr>
      <w:r w:rsidRPr="00084AC4">
        <w:rPr>
          <w:rFonts w:eastAsiaTheme="minorEastAsia"/>
          <w:sz w:val="28"/>
          <w:szCs w:val="28"/>
        </w:rPr>
        <w:t xml:space="preserve">администрации города Пятигорска </w:t>
      </w:r>
      <w:r w:rsidRPr="00084AC4">
        <w:rPr>
          <w:rFonts w:eastAsiaTheme="minorEastAsia"/>
          <w:sz w:val="28"/>
          <w:szCs w:val="28"/>
        </w:rPr>
        <w:tab/>
      </w:r>
      <w:r w:rsidRPr="00084AC4">
        <w:rPr>
          <w:rFonts w:eastAsiaTheme="minorEastAsia"/>
          <w:sz w:val="28"/>
          <w:szCs w:val="28"/>
        </w:rPr>
        <w:tab/>
      </w:r>
      <w:r w:rsidRPr="00084AC4">
        <w:rPr>
          <w:rFonts w:eastAsiaTheme="minorEastAsia"/>
          <w:sz w:val="28"/>
          <w:szCs w:val="28"/>
        </w:rPr>
        <w:tab/>
      </w:r>
      <w:r w:rsidRPr="00084AC4">
        <w:rPr>
          <w:rFonts w:eastAsiaTheme="minorEastAsia"/>
          <w:sz w:val="28"/>
          <w:szCs w:val="28"/>
        </w:rPr>
        <w:tab/>
        <w:t>С.П.Фоменко</w:t>
      </w:r>
      <w:bookmarkStart w:id="0" w:name="_GoBack"/>
      <w:bookmarkEnd w:id="0"/>
    </w:p>
    <w:sectPr w:rsidR="00084AC4" w:rsidRPr="0036532D" w:rsidSect="00EF69FF">
      <w:pgSz w:w="11906" w:h="16838"/>
      <w:pgMar w:top="1134" w:right="709" w:bottom="851" w:left="21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714A"/>
    <w:multiLevelType w:val="multilevel"/>
    <w:tmpl w:val="FFBEC22E"/>
    <w:lvl w:ilvl="0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510"/>
  <w:autoHyphenation/>
  <w:characterSpacingControl w:val="doNotCompress"/>
  <w:compat/>
  <w:rsids>
    <w:rsidRoot w:val="000437A6"/>
    <w:rsid w:val="00007265"/>
    <w:rsid w:val="00021555"/>
    <w:rsid w:val="000437A6"/>
    <w:rsid w:val="00084AC4"/>
    <w:rsid w:val="0009701B"/>
    <w:rsid w:val="000A5990"/>
    <w:rsid w:val="000E0172"/>
    <w:rsid w:val="000E4C27"/>
    <w:rsid w:val="00100437"/>
    <w:rsid w:val="00100BCF"/>
    <w:rsid w:val="00187D55"/>
    <w:rsid w:val="00187F2D"/>
    <w:rsid w:val="001A4967"/>
    <w:rsid w:val="001B1115"/>
    <w:rsid w:val="001F1F16"/>
    <w:rsid w:val="001F202C"/>
    <w:rsid w:val="00225474"/>
    <w:rsid w:val="00265151"/>
    <w:rsid w:val="002A0246"/>
    <w:rsid w:val="002C31F4"/>
    <w:rsid w:val="00302A62"/>
    <w:rsid w:val="00323FD7"/>
    <w:rsid w:val="0033169A"/>
    <w:rsid w:val="0035205E"/>
    <w:rsid w:val="0036532D"/>
    <w:rsid w:val="003727E9"/>
    <w:rsid w:val="0039330E"/>
    <w:rsid w:val="003E43DB"/>
    <w:rsid w:val="004400AA"/>
    <w:rsid w:val="0044684B"/>
    <w:rsid w:val="00496901"/>
    <w:rsid w:val="004A245D"/>
    <w:rsid w:val="004D0947"/>
    <w:rsid w:val="004F1368"/>
    <w:rsid w:val="0058478B"/>
    <w:rsid w:val="005B7461"/>
    <w:rsid w:val="005B7A7E"/>
    <w:rsid w:val="00611DE0"/>
    <w:rsid w:val="0061276B"/>
    <w:rsid w:val="00653CE3"/>
    <w:rsid w:val="0066722D"/>
    <w:rsid w:val="006713CF"/>
    <w:rsid w:val="00706880"/>
    <w:rsid w:val="00771B95"/>
    <w:rsid w:val="007E49B2"/>
    <w:rsid w:val="00806F31"/>
    <w:rsid w:val="008416C3"/>
    <w:rsid w:val="00854EDB"/>
    <w:rsid w:val="0086335F"/>
    <w:rsid w:val="00871092"/>
    <w:rsid w:val="008C3819"/>
    <w:rsid w:val="008D090F"/>
    <w:rsid w:val="00900DF3"/>
    <w:rsid w:val="009746F2"/>
    <w:rsid w:val="009C28BF"/>
    <w:rsid w:val="009C529B"/>
    <w:rsid w:val="00A05D01"/>
    <w:rsid w:val="00A7732E"/>
    <w:rsid w:val="00AD1892"/>
    <w:rsid w:val="00AE5573"/>
    <w:rsid w:val="00AF5FA8"/>
    <w:rsid w:val="00AF6CEC"/>
    <w:rsid w:val="00B601E6"/>
    <w:rsid w:val="00B74CEE"/>
    <w:rsid w:val="00BC73F5"/>
    <w:rsid w:val="00C07DDC"/>
    <w:rsid w:val="00C52D75"/>
    <w:rsid w:val="00C8058C"/>
    <w:rsid w:val="00CB17FB"/>
    <w:rsid w:val="00CE0795"/>
    <w:rsid w:val="00D77447"/>
    <w:rsid w:val="00D9287A"/>
    <w:rsid w:val="00D97128"/>
    <w:rsid w:val="00DC3460"/>
    <w:rsid w:val="00DC7F77"/>
    <w:rsid w:val="00DF5F5E"/>
    <w:rsid w:val="00E41297"/>
    <w:rsid w:val="00E70F3C"/>
    <w:rsid w:val="00E71893"/>
    <w:rsid w:val="00E77F9F"/>
    <w:rsid w:val="00ED538A"/>
    <w:rsid w:val="00EF69FF"/>
    <w:rsid w:val="00F00538"/>
    <w:rsid w:val="00F210D7"/>
    <w:rsid w:val="00F32916"/>
    <w:rsid w:val="00F5177C"/>
    <w:rsid w:val="00F65DD3"/>
    <w:rsid w:val="00F946C2"/>
    <w:rsid w:val="00FC221D"/>
    <w:rsid w:val="00FD35E8"/>
    <w:rsid w:val="00FD5BA6"/>
    <w:rsid w:val="00FE1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A6"/>
    <w:pPr>
      <w:ind w:left="720"/>
      <w:contextualSpacing/>
    </w:pPr>
  </w:style>
  <w:style w:type="paragraph" w:styleId="a4">
    <w:name w:val="Normal (Web)"/>
    <w:basedOn w:val="a"/>
    <w:rsid w:val="000437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08903-BA10-44CB-A949-9318781D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inform6</cp:lastModifiedBy>
  <cp:revision>33</cp:revision>
  <cp:lastPrinted>2018-01-22T13:58:00Z</cp:lastPrinted>
  <dcterms:created xsi:type="dcterms:W3CDTF">2018-01-17T13:36:00Z</dcterms:created>
  <dcterms:modified xsi:type="dcterms:W3CDTF">2018-06-28T09:42:00Z</dcterms:modified>
</cp:coreProperties>
</file>