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67" w:rsidRDefault="0016004E" w:rsidP="00490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6246                                                                                                  19.12.2019</w:t>
      </w:r>
      <w:r w:rsidR="00D95C28">
        <w:rPr>
          <w:rFonts w:ascii="Times New Roman" w:hAnsi="Times New Roman"/>
          <w:sz w:val="28"/>
          <w:szCs w:val="28"/>
        </w:rPr>
        <w:t xml:space="preserve"> </w:t>
      </w:r>
      <w:r w:rsidR="006822BF">
        <w:rPr>
          <w:rFonts w:ascii="Times New Roman" w:hAnsi="Times New Roman"/>
          <w:sz w:val="28"/>
          <w:szCs w:val="28"/>
        </w:rPr>
        <w:t xml:space="preserve"> </w:t>
      </w:r>
      <w:r w:rsidR="007A6ADA">
        <w:rPr>
          <w:rFonts w:ascii="Times New Roman" w:hAnsi="Times New Roman"/>
          <w:sz w:val="28"/>
          <w:szCs w:val="28"/>
        </w:rPr>
        <w:t xml:space="preserve"> </w:t>
      </w:r>
      <w:r w:rsidR="00D757C6">
        <w:rPr>
          <w:rFonts w:ascii="Times New Roman" w:hAnsi="Times New Roman"/>
          <w:sz w:val="28"/>
          <w:szCs w:val="28"/>
        </w:rPr>
        <w:t xml:space="preserve"> </w:t>
      </w:r>
      <w:r w:rsidR="00C46168">
        <w:rPr>
          <w:rFonts w:ascii="Times New Roman" w:hAnsi="Times New Roman"/>
          <w:sz w:val="28"/>
          <w:szCs w:val="28"/>
        </w:rPr>
        <w:t xml:space="preserve"> </w:t>
      </w:r>
      <w:r w:rsidR="00703282">
        <w:rPr>
          <w:rFonts w:ascii="Times New Roman" w:hAnsi="Times New Roman"/>
          <w:sz w:val="28"/>
          <w:szCs w:val="28"/>
        </w:rPr>
        <w:t xml:space="preserve"> </w:t>
      </w:r>
    </w:p>
    <w:p w:rsidR="004C0167" w:rsidRDefault="004C0167" w:rsidP="00490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167" w:rsidRDefault="004C0167" w:rsidP="00490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167" w:rsidRDefault="004C0167" w:rsidP="00490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167" w:rsidRDefault="004C0167" w:rsidP="00490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167" w:rsidRDefault="004C0167" w:rsidP="00490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23" w:rsidRDefault="00783D23" w:rsidP="00490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D23" w:rsidRDefault="00783D23" w:rsidP="00490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D23" w:rsidRPr="002C06BD" w:rsidRDefault="00212889" w:rsidP="002C06B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06BD">
        <w:rPr>
          <w:rFonts w:ascii="Times New Roman" w:hAnsi="Times New Roman" w:cs="Times New Roman"/>
          <w:sz w:val="28"/>
          <w:szCs w:val="28"/>
        </w:rPr>
        <w:t>О порядке подготовки населения в области пожарной безопасности</w:t>
      </w:r>
      <w:r w:rsidR="00783D23" w:rsidRPr="002C06BD">
        <w:rPr>
          <w:rFonts w:ascii="Times New Roman" w:hAnsi="Times New Roman" w:cs="Times New Roman"/>
          <w:sz w:val="28"/>
          <w:szCs w:val="28"/>
        </w:rPr>
        <w:t xml:space="preserve"> </w:t>
      </w:r>
      <w:r w:rsidRPr="002C06BD">
        <w:rPr>
          <w:rFonts w:ascii="Times New Roman" w:hAnsi="Times New Roman" w:cs="Times New Roman"/>
          <w:sz w:val="28"/>
          <w:szCs w:val="28"/>
        </w:rPr>
        <w:t>в</w:t>
      </w:r>
      <w:r w:rsidR="00783D23" w:rsidRPr="002C06BD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2C06BD">
        <w:rPr>
          <w:rFonts w:ascii="Times New Roman" w:hAnsi="Times New Roman" w:cs="Times New Roman"/>
          <w:sz w:val="28"/>
          <w:szCs w:val="28"/>
        </w:rPr>
        <w:t>е</w:t>
      </w:r>
      <w:r w:rsidR="00783D23" w:rsidRPr="002C06BD">
        <w:rPr>
          <w:rFonts w:ascii="Times New Roman" w:hAnsi="Times New Roman" w:cs="Times New Roman"/>
          <w:sz w:val="28"/>
          <w:szCs w:val="28"/>
        </w:rPr>
        <w:t>-курорт</w:t>
      </w:r>
      <w:r w:rsidRPr="002C06BD">
        <w:rPr>
          <w:rFonts w:ascii="Times New Roman" w:hAnsi="Times New Roman" w:cs="Times New Roman"/>
          <w:sz w:val="28"/>
          <w:szCs w:val="28"/>
        </w:rPr>
        <w:t>е</w:t>
      </w:r>
      <w:r w:rsidR="00783D23" w:rsidRPr="002C06BD">
        <w:rPr>
          <w:rFonts w:ascii="Times New Roman" w:hAnsi="Times New Roman" w:cs="Times New Roman"/>
          <w:sz w:val="28"/>
          <w:szCs w:val="28"/>
        </w:rPr>
        <w:t xml:space="preserve"> Пятигорск</w:t>
      </w:r>
      <w:r w:rsidRPr="002C06BD">
        <w:rPr>
          <w:rFonts w:ascii="Times New Roman" w:hAnsi="Times New Roman" w:cs="Times New Roman"/>
          <w:sz w:val="28"/>
          <w:szCs w:val="28"/>
        </w:rPr>
        <w:t>е</w:t>
      </w:r>
      <w:r w:rsidR="009C2E84">
        <w:rPr>
          <w:rFonts w:ascii="Times New Roman" w:hAnsi="Times New Roman" w:cs="Times New Roman"/>
          <w:sz w:val="28"/>
          <w:szCs w:val="28"/>
        </w:rPr>
        <w:t xml:space="preserve"> (признании утратившим силу постановление админис</w:t>
      </w:r>
      <w:r w:rsidR="009C2E84">
        <w:rPr>
          <w:rFonts w:ascii="Times New Roman" w:hAnsi="Times New Roman" w:cs="Times New Roman"/>
          <w:sz w:val="28"/>
          <w:szCs w:val="28"/>
        </w:rPr>
        <w:t>т</w:t>
      </w:r>
      <w:r w:rsidR="009C2E84">
        <w:rPr>
          <w:rFonts w:ascii="Times New Roman" w:hAnsi="Times New Roman" w:cs="Times New Roman"/>
          <w:sz w:val="28"/>
          <w:szCs w:val="28"/>
        </w:rPr>
        <w:t>рации города Пятигорска от 19.11.2013 №</w:t>
      </w:r>
      <w:r w:rsidR="00183E8E">
        <w:rPr>
          <w:rFonts w:ascii="Times New Roman" w:hAnsi="Times New Roman" w:cs="Times New Roman"/>
          <w:sz w:val="28"/>
          <w:szCs w:val="28"/>
        </w:rPr>
        <w:t xml:space="preserve"> </w:t>
      </w:r>
      <w:r w:rsidR="009C2E84">
        <w:rPr>
          <w:rFonts w:ascii="Times New Roman" w:hAnsi="Times New Roman" w:cs="Times New Roman"/>
          <w:sz w:val="28"/>
          <w:szCs w:val="28"/>
        </w:rPr>
        <w:t>4376)</w:t>
      </w:r>
    </w:p>
    <w:p w:rsidR="00783D23" w:rsidRPr="002C06BD" w:rsidRDefault="00783D23" w:rsidP="002C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4C9" w:rsidRPr="002C06BD" w:rsidRDefault="00D214C9" w:rsidP="002C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4C9" w:rsidRPr="002C06BD" w:rsidRDefault="00D214C9" w:rsidP="002C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D23" w:rsidRPr="002C06BD" w:rsidRDefault="001C6FC6" w:rsidP="002C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</w:t>
      </w:r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>соответствии с требованиями </w:t>
      </w:r>
      <w:hyperlink r:id="rId8" w:history="1">
        <w:r w:rsidR="00DA4DD0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Ф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едеральн</w:t>
        </w:r>
        <w:r w:rsidR="00DA4DD0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ого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закон</w:t>
        </w:r>
        <w:r w:rsidR="00DA4DD0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от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21</w:t>
        </w:r>
        <w:r w:rsidR="00DA4DD0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декабря 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1994 </w:t>
        </w:r>
        <w:r w:rsidR="00DA4DD0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года №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69-ФЗ </w:t>
        </w:r>
        <w:r w:rsidR="008A72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«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 пожарной безопасности</w:t>
        </w:r>
        <w:r w:rsidR="008A72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»</w:t>
        </w:r>
      </w:hyperlink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>, </w:t>
      </w:r>
      <w:r w:rsidR="00DA4DD0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Федерального закона </w:t>
      </w:r>
      <w:hyperlink r:id="rId9" w:history="1"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от</w:t>
        </w:r>
        <w:r w:rsidR="00495F7B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   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6</w:t>
        </w:r>
        <w:r w:rsidR="00DA4DD0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октября 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2003</w:t>
        </w:r>
        <w:r w:rsidR="00DA4DD0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года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DA4DD0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№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131-ФЗ </w:t>
        </w:r>
        <w:r w:rsidR="008A72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«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8A72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»</w:t>
        </w:r>
      </w:hyperlink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DA4DD0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Федерального закона </w:t>
      </w:r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>от 22</w:t>
      </w:r>
      <w:r w:rsidR="00DA4DD0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июля </w:t>
      </w:r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2008 </w:t>
      </w:r>
      <w:r w:rsidR="00DA4DD0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>года №</w:t>
      </w:r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123-ФЗ </w:t>
      </w:r>
      <w:r w:rsidR="008A7288"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>Технический регламент требований пожарной без</w:t>
      </w:r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>пасности</w:t>
      </w:r>
      <w:r w:rsidR="008A7288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>, </w:t>
      </w:r>
      <w:hyperlink r:id="rId10" w:history="1"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приказа МЧС России от 12</w:t>
        </w:r>
        <w:r w:rsidR="00DA4DD0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декабря года 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2007</w:t>
        </w:r>
        <w:r w:rsidR="005E7BD9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8A72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г.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DA4DD0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№</w:t>
        </w:r>
        <w:r w:rsidR="008A72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645 </w:t>
        </w:r>
        <w:r w:rsidR="008A72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«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Об у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т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верждении Норм пожарной безопасности </w:t>
        </w:r>
        <w:r w:rsidR="008A72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«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Обучение мерам пожарной без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</w:t>
        </w:r>
        <w:r w:rsidR="00456076" w:rsidRPr="002C06BD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пасности работников организаций</w:t>
        </w:r>
        <w:r w:rsidR="008A72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»</w:t>
        </w:r>
      </w:hyperlink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>, руководствуясь </w:t>
      </w:r>
      <w:r w:rsidR="00F80608" w:rsidRPr="002C06BD">
        <w:rPr>
          <w:rFonts w:ascii="Times New Roman" w:hAnsi="Times New Roman" w:cs="Times New Roman"/>
          <w:sz w:val="28"/>
          <w:szCs w:val="28"/>
        </w:rPr>
        <w:t>Уставом муниципальн</w:t>
      </w:r>
      <w:r w:rsidR="00F80608" w:rsidRPr="002C06BD">
        <w:rPr>
          <w:rFonts w:ascii="Times New Roman" w:hAnsi="Times New Roman" w:cs="Times New Roman"/>
          <w:sz w:val="28"/>
          <w:szCs w:val="28"/>
        </w:rPr>
        <w:t>о</w:t>
      </w:r>
      <w:r w:rsidR="00F80608" w:rsidRPr="002C06BD">
        <w:rPr>
          <w:rFonts w:ascii="Times New Roman" w:hAnsi="Times New Roman" w:cs="Times New Roman"/>
          <w:sz w:val="28"/>
          <w:szCs w:val="28"/>
        </w:rPr>
        <w:t>го образования города-курорта Пятигорска и</w:t>
      </w:r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целях обеспечения пожарной безопасности на территории города-курорта Пятигорск</w:t>
      </w:r>
      <w:r w:rsidR="005E7BD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966FFE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456076" w:rsidRPr="002C06BD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</w:p>
    <w:p w:rsidR="00D214C9" w:rsidRPr="002C06BD" w:rsidRDefault="00D214C9" w:rsidP="001C6F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D1" w:rsidRPr="002C06BD" w:rsidRDefault="004903D1" w:rsidP="001C6F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D23" w:rsidRPr="002C06BD" w:rsidRDefault="00783D23" w:rsidP="002C0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6BD">
        <w:rPr>
          <w:rFonts w:ascii="Times New Roman" w:hAnsi="Times New Roman" w:cs="Times New Roman"/>
          <w:sz w:val="28"/>
          <w:szCs w:val="28"/>
        </w:rPr>
        <w:t>ПОСТАНОВЛЯЮ:</w:t>
      </w:r>
      <w:r w:rsidR="00CD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23" w:rsidRPr="002C06BD" w:rsidRDefault="00783D23" w:rsidP="001C6F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4C9" w:rsidRPr="002C06BD" w:rsidRDefault="00D214C9" w:rsidP="001C6F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F53" w:rsidRPr="002C06BD" w:rsidRDefault="005D593C" w:rsidP="005D593C">
      <w:pPr>
        <w:pStyle w:val="a3"/>
        <w:shd w:val="clear" w:color="auto" w:fill="FFFFFF"/>
        <w:spacing w:after="0" w:line="240" w:lineRule="auto"/>
        <w:ind w:left="0" w:firstLine="717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1. </w:t>
      </w:r>
      <w:r w:rsidR="00456076" w:rsidRPr="002C06BD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Утвердить </w:t>
      </w:r>
      <w:r w:rsidR="005E7BD9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П</w:t>
      </w:r>
      <w:r w:rsidR="00456076" w:rsidRPr="002C06BD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оложение о порядке подготовки населения в области пожарной безопасности на территории </w:t>
      </w:r>
      <w:r w:rsidR="00230F53" w:rsidRPr="002C06BD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города-курорта </w:t>
      </w:r>
      <w:r w:rsidR="00230F53" w:rsidRPr="002C06BD">
        <w:rPr>
          <w:rFonts w:ascii="Times New Roman" w:hAnsi="Times New Roman"/>
          <w:sz w:val="28"/>
          <w:szCs w:val="28"/>
        </w:rPr>
        <w:t>Пятигорска</w:t>
      </w:r>
      <w:r w:rsidR="001C6FC6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456076" w:rsidRPr="002C06BD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</w:t>
      </w:r>
      <w:r w:rsidR="002C06BD" w:rsidRPr="002C06BD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согласно приложени</w:t>
      </w:r>
      <w:r w:rsidR="00681371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ю</w:t>
      </w:r>
      <w:r w:rsidR="008A7288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 xml:space="preserve"> к настоящему постановлению.</w:t>
      </w:r>
    </w:p>
    <w:p w:rsidR="00BD24E0" w:rsidRPr="002C06BD" w:rsidRDefault="00BD24E0" w:rsidP="001C6FC6">
      <w:pPr>
        <w:pStyle w:val="a3"/>
        <w:shd w:val="clear" w:color="auto" w:fill="FFFFFF"/>
        <w:spacing w:after="0" w:line="240" w:lineRule="exact"/>
        <w:ind w:left="714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BD24E0" w:rsidRPr="002C06BD" w:rsidRDefault="00BD24E0" w:rsidP="001C6FC6">
      <w:pPr>
        <w:pStyle w:val="a3"/>
        <w:shd w:val="clear" w:color="auto" w:fill="FFFFFF"/>
        <w:spacing w:after="0" w:line="240" w:lineRule="exact"/>
        <w:ind w:left="714"/>
        <w:jc w:val="both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230F53" w:rsidRPr="002C06BD" w:rsidRDefault="00456076" w:rsidP="002C06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 Рекомендовать руководителям предприятий, организаций, учрежд</w:t>
      </w:r>
      <w:r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ний</w:t>
      </w:r>
      <w:r w:rsidR="001C6FC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независимо от организационно-правовых форм собст</w:t>
      </w:r>
      <w:r w:rsidR="00230F53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венности:</w:t>
      </w:r>
    </w:p>
    <w:p w:rsidR="00230F53" w:rsidRPr="002C06BD" w:rsidRDefault="00456076" w:rsidP="002C06BD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2.1. При разработке и осуществлении мероприятий по обучению нас</w:t>
      </w:r>
      <w:r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ления мерам пожарной безопасности руководствоваться Положением, </w:t>
      </w:r>
      <w:r w:rsidR="00EA48F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</w:t>
      </w:r>
      <w:r w:rsidR="00EA48F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</w:t>
      </w:r>
      <w:r w:rsidR="00EA48F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вержденным</w:t>
      </w:r>
      <w:r w:rsidR="008A72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п.1 </w:t>
      </w:r>
      <w:r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</w:t>
      </w:r>
      <w:r w:rsidR="00230F53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стоящ</w:t>
      </w:r>
      <w:r w:rsidR="008A72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его</w:t>
      </w:r>
      <w:r w:rsidR="00230F53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постановлени</w:t>
      </w:r>
      <w:r w:rsidR="008A728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я</w:t>
      </w:r>
      <w:r w:rsidR="00230F53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BD24E0" w:rsidRDefault="00456076" w:rsidP="00183E8E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2.2. </w:t>
      </w:r>
      <w:r w:rsidR="00E02E2E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Назначить ответственных </w:t>
      </w:r>
      <w:r w:rsidR="00BD24E0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работников</w:t>
      </w:r>
      <w:r w:rsidR="00E02E2E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 прошедших обучение м</w:t>
      </w:r>
      <w:r w:rsidR="00E02E2E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="00E02E2E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рам пожарной безопасности по программ</w:t>
      </w:r>
      <w:r w:rsidR="009117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 пожарно-технический минимум</w:t>
      </w:r>
      <w:r w:rsidR="00E02E2E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 </w:t>
      </w:r>
      <w:r w:rsidR="003106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Цикле подготовки руководящего состава (г.Минеральные Воды) </w:t>
      </w:r>
      <w:r w:rsidR="003106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Учебно-методического центра по гражданской обороне и чрезвычайным ситуациям</w:t>
      </w:r>
      <w:r w:rsidR="00310680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BD24E0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Государственно</w:t>
      </w:r>
      <w:r w:rsidR="003106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го</w:t>
      </w:r>
      <w:r w:rsidR="00183E8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</w:t>
      </w:r>
      <w:r w:rsidR="00BD24E0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Казенно</w:t>
      </w:r>
      <w:r w:rsidR="003106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го</w:t>
      </w:r>
      <w:r w:rsidR="00183E8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BD24E0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учреждени</w:t>
      </w:r>
      <w:r w:rsidR="003106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я</w:t>
      </w:r>
      <w:r w:rsidR="00183E8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 </w:t>
      </w:r>
      <w:r w:rsidR="00BD24E0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«Противопожарная</w:t>
      </w:r>
      <w:r w:rsidR="003E5DF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82579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</w:t>
      </w:r>
      <w:r w:rsidR="003E5DF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BD24E0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аварийно-спаса</w:t>
      </w:r>
      <w:r w:rsidR="00183E8E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те</w:t>
      </w:r>
      <w:r w:rsidR="0064432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ль</w:t>
      </w:r>
      <w:r w:rsidR="00183E8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ная</w:t>
      </w:r>
      <w:r w:rsidR="0064432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BD24E0" w:rsidRPr="002C06B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служба Ставропольского края»</w:t>
      </w:r>
      <w:r w:rsidR="00BD24E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="00E02E2E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E02E2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 целью 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организации пожарно-профилактической работы и противопожарной пропаган</w:t>
      </w:r>
      <w:r w:rsidR="00BD24E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ды.</w:t>
      </w:r>
    </w:p>
    <w:p w:rsidR="00230F53" w:rsidRDefault="00456076" w:rsidP="001C6FC6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3. Рекомендовать упра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ляющим компаниям</w:t>
      </w:r>
      <w:r w:rsidR="00495F7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="00495F7B" w:rsidRPr="00495F7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495F7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товарищ</w:t>
      </w:r>
      <w:r w:rsidR="00495F7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="00495F7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ствам собственников жилья, ж</w:t>
      </w:r>
      <w:r w:rsidR="00495F7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</w:t>
      </w:r>
      <w:r w:rsidR="00495F7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лищным кооперативам,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 привлечением председателей д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мовых комитетов</w:t>
      </w:r>
      <w:r w:rsidR="00495F7B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,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вести постоянную пожарно-профилактическую и проп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гандистскую работу в жилом секторе, инструктажи с населением с целью предупреждения пож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</w:t>
      </w: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ров и гибели на них людей.</w:t>
      </w:r>
    </w:p>
    <w:p w:rsidR="00230F53" w:rsidRDefault="00230F53" w:rsidP="001C6FC6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BD24E0" w:rsidRDefault="00BD24E0" w:rsidP="0054256F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0043EF" w:rsidRDefault="00456076" w:rsidP="0054256F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4. 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Рекомендовать начальнику </w:t>
      </w:r>
      <w:r w:rsidR="000043EF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отдел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</w:t>
      </w:r>
      <w:r w:rsidR="000043EF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надзорной деятельности и проф</w:t>
      </w:r>
      <w:r w:rsidR="000043EF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</w:t>
      </w:r>
      <w:r w:rsidR="000043EF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лактической работ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ы управления надзорной деятельности и профилактич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ской работы Главного Управления Министерства </w:t>
      </w:r>
      <w:r w:rsidR="009117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Российской Федерации по делам гражданской обороны, чрезвычайным ситуациям и последствий ст</w:t>
      </w:r>
      <w:r w:rsidR="009117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</w:t>
      </w:r>
      <w:r w:rsidR="0091172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хийных бедствий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по Ставропольскому краю (</w:t>
      </w:r>
      <w:r w:rsidR="000043EF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 город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ам Пятигорск, Желе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з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новодск и Лермонтов) Зимницкому Д.А. организовать </w:t>
      </w:r>
      <w:r w:rsidR="000043EF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взаимодействие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с</w:t>
      </w:r>
      <w:r w:rsidR="000043EF" w:rsidRP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8424D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 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 «Управление социальной поддержки населения администрации города Пятигорска»</w:t>
      </w:r>
      <w:r w:rsidR="000043EF" w:rsidRP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для </w:t>
      </w:r>
      <w:r w:rsidR="000043EF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проведени</w:t>
      </w:r>
      <w:r w:rsidR="000043EF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я</w:t>
      </w:r>
      <w:r w:rsidR="000043EF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профилактической работы в жилом секторе с многодетными семьями и семьями социального риска, находящимися в трудной жизненной ситуации, стоящими на учете в отделах социальной з</w:t>
      </w:r>
      <w:r w:rsidR="000043EF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</w:t>
      </w:r>
      <w:r w:rsidR="000043EF" w:rsidRPr="0045607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щиты населения.</w:t>
      </w:r>
    </w:p>
    <w:p w:rsidR="009C2E84" w:rsidRDefault="009C2E84" w:rsidP="0054256F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6D211D" w:rsidRDefault="006D211D" w:rsidP="0054256F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9C2E84" w:rsidRDefault="009C2E84" w:rsidP="0054256F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5. Признать утратившим силу постановление администрации города Пятигорска</w:t>
      </w:r>
      <w:r w:rsidR="007153F8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от 19.11.2013</w:t>
      </w:r>
      <w:r w:rsidR="007F567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№4376</w:t>
      </w:r>
      <w:r w:rsidR="0046123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«Об организации обучения населении г</w:t>
      </w:r>
      <w:r w:rsidR="0046123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="0046123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рода Пятигорска мерам пожарной безопасности, способам защиты от опа</w:t>
      </w:r>
      <w:r w:rsidR="0046123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</w:t>
      </w:r>
      <w:r w:rsidR="0046123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ностей, возникающих при введении военных действий или вследствие этих действий, способам защиты при чрезвычайных ситуациях»</w:t>
      </w:r>
      <w:r w:rsidR="006D211D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783D23" w:rsidRPr="000043EF" w:rsidRDefault="00783D23" w:rsidP="000043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214C9" w:rsidRPr="00783D23" w:rsidRDefault="00D214C9" w:rsidP="001C6FC6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3D23" w:rsidRPr="00D214C9" w:rsidRDefault="0046123A" w:rsidP="00085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14C9">
        <w:rPr>
          <w:rFonts w:ascii="Times New Roman" w:hAnsi="Times New Roman"/>
          <w:sz w:val="28"/>
          <w:szCs w:val="28"/>
        </w:rPr>
        <w:t>.</w:t>
      </w:r>
      <w:r w:rsidR="00495F7B">
        <w:rPr>
          <w:rFonts w:ascii="Times New Roman" w:hAnsi="Times New Roman"/>
          <w:sz w:val="28"/>
          <w:szCs w:val="28"/>
        </w:rPr>
        <w:t xml:space="preserve"> </w:t>
      </w:r>
      <w:r w:rsidR="00783D23" w:rsidRPr="00D214C9">
        <w:rPr>
          <w:rFonts w:ascii="Times New Roman" w:hAnsi="Times New Roman"/>
          <w:sz w:val="28"/>
          <w:szCs w:val="28"/>
        </w:rPr>
        <w:t xml:space="preserve">Контроль за </w:t>
      </w:r>
      <w:r w:rsidR="000043EF">
        <w:rPr>
          <w:rFonts w:ascii="Times New Roman" w:hAnsi="Times New Roman"/>
          <w:sz w:val="28"/>
          <w:szCs w:val="28"/>
        </w:rPr>
        <w:t>вы</w:t>
      </w:r>
      <w:r w:rsidR="00783D23" w:rsidRPr="00D214C9"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Ф</w:t>
      </w:r>
      <w:r w:rsidR="005571CF" w:rsidRPr="00D214C9">
        <w:rPr>
          <w:rFonts w:ascii="Times New Roman" w:hAnsi="Times New Roman"/>
          <w:sz w:val="28"/>
          <w:szCs w:val="28"/>
        </w:rPr>
        <w:t>и</w:t>
      </w:r>
      <w:r w:rsidR="00783D23" w:rsidRPr="00D214C9">
        <w:rPr>
          <w:rFonts w:ascii="Times New Roman" w:hAnsi="Times New Roman"/>
          <w:sz w:val="28"/>
          <w:szCs w:val="28"/>
        </w:rPr>
        <w:t>сенко В.М.</w:t>
      </w:r>
    </w:p>
    <w:p w:rsidR="00783D23" w:rsidRDefault="00783D23" w:rsidP="001C6FC6">
      <w:pPr>
        <w:pStyle w:val="a3"/>
        <w:spacing w:line="240" w:lineRule="exact"/>
        <w:ind w:left="709" w:firstLine="709"/>
        <w:rPr>
          <w:rFonts w:ascii="Times New Roman" w:hAnsi="Times New Roman"/>
          <w:sz w:val="28"/>
          <w:szCs w:val="28"/>
        </w:rPr>
      </w:pPr>
    </w:p>
    <w:p w:rsidR="00D214C9" w:rsidRPr="00783D23" w:rsidRDefault="00D214C9" w:rsidP="001C6FC6">
      <w:pPr>
        <w:pStyle w:val="a3"/>
        <w:spacing w:line="240" w:lineRule="exact"/>
        <w:ind w:left="709" w:firstLine="709"/>
        <w:rPr>
          <w:rFonts w:ascii="Times New Roman" w:hAnsi="Times New Roman"/>
          <w:sz w:val="28"/>
          <w:szCs w:val="28"/>
        </w:rPr>
      </w:pPr>
    </w:p>
    <w:p w:rsidR="00783D23" w:rsidRPr="00783D23" w:rsidRDefault="0046123A" w:rsidP="000856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214C9" w:rsidRPr="001C6FC6">
        <w:rPr>
          <w:rFonts w:ascii="Times New Roman" w:hAnsi="Times New Roman"/>
          <w:sz w:val="28"/>
          <w:szCs w:val="28"/>
        </w:rPr>
        <w:t>.</w:t>
      </w:r>
      <w:r w:rsidR="00495F7B" w:rsidRPr="001C6FC6">
        <w:rPr>
          <w:rFonts w:ascii="Times New Roman" w:hAnsi="Times New Roman"/>
          <w:sz w:val="28"/>
          <w:szCs w:val="28"/>
        </w:rPr>
        <w:t xml:space="preserve"> </w:t>
      </w:r>
      <w:r w:rsidR="00783D23" w:rsidRPr="001C6FC6">
        <w:rPr>
          <w:rFonts w:ascii="Times New Roman" w:hAnsi="Times New Roman"/>
          <w:sz w:val="28"/>
          <w:szCs w:val="28"/>
        </w:rPr>
        <w:t>Настоящее</w:t>
      </w:r>
      <w:r w:rsidR="00783D23" w:rsidRPr="00783D23">
        <w:rPr>
          <w:rFonts w:ascii="Times New Roman" w:hAnsi="Times New Roman"/>
          <w:sz w:val="28"/>
          <w:szCs w:val="28"/>
        </w:rPr>
        <w:t xml:space="preserve"> постановление вступает в силу со дня его</w:t>
      </w:r>
      <w:r w:rsidR="00536700">
        <w:rPr>
          <w:rFonts w:ascii="Times New Roman" w:hAnsi="Times New Roman"/>
          <w:sz w:val="28"/>
          <w:szCs w:val="28"/>
        </w:rPr>
        <w:t xml:space="preserve"> официального</w:t>
      </w:r>
      <w:r w:rsidR="00783D23" w:rsidRPr="00783D23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6B1785" w:rsidRDefault="006B1785" w:rsidP="0046123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D214C9" w:rsidRDefault="00D214C9" w:rsidP="00F42213">
      <w:pPr>
        <w:pStyle w:val="a3"/>
        <w:spacing w:after="0" w:line="240" w:lineRule="auto"/>
        <w:ind w:left="1068" w:firstLine="426"/>
        <w:jc w:val="both"/>
        <w:rPr>
          <w:rFonts w:ascii="Times New Roman" w:hAnsi="Times New Roman"/>
          <w:sz w:val="28"/>
          <w:szCs w:val="28"/>
        </w:rPr>
      </w:pPr>
    </w:p>
    <w:p w:rsidR="00F42213" w:rsidRDefault="00F42213" w:rsidP="00F42213">
      <w:pPr>
        <w:pStyle w:val="a3"/>
        <w:spacing w:after="0" w:line="240" w:lineRule="auto"/>
        <w:ind w:left="1068" w:firstLine="426"/>
        <w:jc w:val="both"/>
        <w:rPr>
          <w:rFonts w:ascii="Times New Roman" w:hAnsi="Times New Roman"/>
          <w:sz w:val="28"/>
          <w:szCs w:val="28"/>
        </w:rPr>
      </w:pPr>
    </w:p>
    <w:p w:rsidR="00783D23" w:rsidRPr="00F42213" w:rsidRDefault="00783D23" w:rsidP="00F422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213">
        <w:rPr>
          <w:rFonts w:ascii="Times New Roman" w:hAnsi="Times New Roman"/>
          <w:sz w:val="28"/>
          <w:szCs w:val="28"/>
        </w:rPr>
        <w:t>Глава города Пятигорска</w:t>
      </w:r>
      <w:r w:rsidRPr="00F42213">
        <w:rPr>
          <w:rFonts w:ascii="Times New Roman" w:hAnsi="Times New Roman"/>
          <w:sz w:val="28"/>
          <w:szCs w:val="28"/>
        </w:rPr>
        <w:tab/>
      </w:r>
      <w:r w:rsidRPr="00F42213">
        <w:rPr>
          <w:rFonts w:ascii="Times New Roman" w:hAnsi="Times New Roman"/>
          <w:sz w:val="28"/>
          <w:szCs w:val="28"/>
        </w:rPr>
        <w:tab/>
      </w:r>
      <w:r w:rsidRPr="00F42213">
        <w:rPr>
          <w:rFonts w:ascii="Times New Roman" w:hAnsi="Times New Roman"/>
          <w:sz w:val="28"/>
          <w:szCs w:val="28"/>
        </w:rPr>
        <w:tab/>
      </w:r>
      <w:r w:rsidRPr="00F42213">
        <w:rPr>
          <w:rFonts w:ascii="Times New Roman" w:hAnsi="Times New Roman"/>
          <w:sz w:val="28"/>
          <w:szCs w:val="28"/>
        </w:rPr>
        <w:tab/>
        <w:t xml:space="preserve">        </w:t>
      </w:r>
      <w:r w:rsidR="006B1785" w:rsidRPr="00F42213">
        <w:rPr>
          <w:rFonts w:ascii="Times New Roman" w:hAnsi="Times New Roman"/>
          <w:sz w:val="28"/>
          <w:szCs w:val="28"/>
        </w:rPr>
        <w:t xml:space="preserve">                 </w:t>
      </w:r>
      <w:r w:rsidR="00D45B15">
        <w:rPr>
          <w:rFonts w:ascii="Times New Roman" w:hAnsi="Times New Roman"/>
          <w:sz w:val="28"/>
          <w:szCs w:val="28"/>
        </w:rPr>
        <w:t xml:space="preserve"> А.В.</w:t>
      </w:r>
      <w:r w:rsidRPr="00F42213">
        <w:rPr>
          <w:rFonts w:ascii="Times New Roman" w:hAnsi="Times New Roman"/>
          <w:sz w:val="28"/>
          <w:szCs w:val="28"/>
        </w:rPr>
        <w:t>Скрипник</w:t>
      </w:r>
    </w:p>
    <w:p w:rsidR="00783D23" w:rsidRPr="00783D23" w:rsidRDefault="00783D23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23" w:rsidRPr="00783D23" w:rsidRDefault="00783D23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D23" w:rsidRDefault="00783D23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83D23" w:rsidRDefault="00A62DD7" w:rsidP="00A62DD7">
      <w:pPr>
        <w:pStyle w:val="a3"/>
        <w:tabs>
          <w:tab w:val="left" w:pos="320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783D23" w:rsidRDefault="00783D23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783D23" w:rsidRDefault="00783D23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62DD7" w:rsidRDefault="00A62DD7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C3D7F" w:rsidRDefault="002C3D7F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4"/>
        <w:tblpPr w:leftFromText="180" w:rightFromText="180" w:vertAnchor="page" w:horzAnchor="margin" w:tblpXSpec="right" w:tblpY="1153"/>
        <w:tblW w:w="5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9"/>
      </w:tblGrid>
      <w:tr w:rsidR="00195B6A" w:rsidRPr="00573080" w:rsidTr="00873434">
        <w:trPr>
          <w:trHeight w:val="987"/>
        </w:trPr>
        <w:tc>
          <w:tcPr>
            <w:tcW w:w="5269" w:type="dxa"/>
          </w:tcPr>
          <w:p w:rsidR="00195B6A" w:rsidRPr="00573080" w:rsidRDefault="00195B6A" w:rsidP="00873434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95B6A" w:rsidRPr="00573080" w:rsidRDefault="00195B6A" w:rsidP="00873434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195B6A" w:rsidRPr="00573080" w:rsidRDefault="00195B6A" w:rsidP="00873434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0">
              <w:rPr>
                <w:rFonts w:ascii="Times New Roman" w:hAnsi="Times New Roman"/>
                <w:sz w:val="28"/>
                <w:szCs w:val="28"/>
              </w:rPr>
              <w:t>города Пятигорска                                                                    от___________№_____________</w:t>
            </w:r>
          </w:p>
          <w:p w:rsidR="00195B6A" w:rsidRPr="00573080" w:rsidRDefault="00195B6A" w:rsidP="00873434">
            <w:pPr>
              <w:pStyle w:val="a3"/>
              <w:tabs>
                <w:tab w:val="right" w:pos="9354"/>
              </w:tabs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B6A" w:rsidRDefault="00195B6A" w:rsidP="00195B6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B6A" w:rsidRDefault="00195B6A" w:rsidP="00195B6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B6A" w:rsidRDefault="00195B6A" w:rsidP="00195B6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B6A" w:rsidRDefault="00195B6A" w:rsidP="00195B6A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</w:p>
    <w:p w:rsidR="00195B6A" w:rsidRPr="00573080" w:rsidRDefault="00195B6A" w:rsidP="00195B6A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</w:p>
    <w:p w:rsidR="00195B6A" w:rsidRPr="00573080" w:rsidRDefault="00195B6A" w:rsidP="00195B6A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ПОЛОЖЕНИЕ </w:t>
      </w:r>
    </w:p>
    <w:p w:rsidR="00195B6A" w:rsidRPr="00573080" w:rsidRDefault="00195B6A" w:rsidP="00195B6A">
      <w:pPr>
        <w:shd w:val="clear" w:color="auto" w:fill="FFFFFF"/>
        <w:spacing w:after="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 xml:space="preserve"> порядке подготовки населения в области пожарной безопасности на терр</w:t>
      </w:r>
      <w:r w:rsidRPr="0057308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и</w:t>
      </w:r>
      <w:r w:rsidRPr="00573080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</w:rPr>
        <w:t>тории города-курорта Пятигорска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95B6A" w:rsidRPr="00573080" w:rsidRDefault="00195B6A" w:rsidP="00195B6A">
      <w:pPr>
        <w:shd w:val="clear" w:color="auto" w:fill="FFFFFF"/>
        <w:spacing w:before="259" w:after="15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</w:rPr>
        <w:t>1. Общие положения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1.1. Настоящее Положение о порядке подготовки населения в области пожарной безопасности на территории города-курорта Пятигорска (далее - Положение) определяет организацию обучения населения мерам пожарной безопасности, категории лиц, подлежащих обязательному обучению мерам пожарной безопасности, а также основные задачи, виды и порядок обучения населения мерам пожарной безопасности.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1.2. </w:t>
      </w:r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>Обучение населения мерам пожарной безопасности осуществляе</w:t>
      </w:r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>ся в соответствии с </w:t>
      </w:r>
      <w:hyperlink r:id="rId11" w:history="1">
        <w:r w:rsidRPr="0057308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Федеральным законом от 21 декабря 1994 года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57308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№ 69-ФЗ «О пожарной безопасности»</w:t>
        </w:r>
      </w:hyperlink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 Федеральным законом </w:t>
      </w:r>
      <w:hyperlink r:id="rId12" w:history="1">
        <w:r w:rsidRPr="0057308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от 6 октября 2003 года № 131-ФЗ «Об общих принципах организации местного самоуправления в Российской Федерации»</w:t>
        </w:r>
      </w:hyperlink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Федеральным законом от 22 июля 2008 года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</w:t>
      </w:r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>№ 123-ФЗ «Технический регламент о требованиях пожарной безопасн</w:t>
      </w:r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>сти», </w:t>
      </w:r>
      <w:hyperlink r:id="rId13" w:history="1">
        <w:r w:rsidRPr="0057308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приказом МЧС России от 12 декабря 2007 г. № 645 «Об утверждении Норм пожарной безопасности «Обучение мерам пожарной безопасности р</w:t>
        </w:r>
        <w:r w:rsidRPr="0057308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а</w:t>
        </w:r>
        <w:r w:rsidRPr="0057308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ботников организаций»</w:t>
        </w:r>
      </w:hyperlink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95B6A" w:rsidRPr="00573080" w:rsidRDefault="00195B6A" w:rsidP="00195B6A">
      <w:pPr>
        <w:shd w:val="clear" w:color="auto" w:fill="FFFFFF"/>
        <w:tabs>
          <w:tab w:val="left" w:pos="851"/>
        </w:tabs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1.3. В настоящем Положении используются следующие понятия:</w:t>
      </w:r>
    </w:p>
    <w:p w:rsidR="00195B6A" w:rsidRPr="00573080" w:rsidRDefault="00195B6A" w:rsidP="00195B6A">
      <w:pPr>
        <w:shd w:val="clear" w:color="auto" w:fill="FFFFFF"/>
        <w:tabs>
          <w:tab w:val="left" w:pos="851"/>
        </w:tabs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1.3.1. 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бучение мерам пожарной безопасности - специализированный вид образовательной деятельности, при котором обучаемые получают тр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буемые пожарно-технические знания и приобретают навыки пожаробез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пасного поведения в различных условиях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95B6A" w:rsidRPr="00573080" w:rsidRDefault="00195B6A" w:rsidP="00195B6A">
      <w:pPr>
        <w:shd w:val="clear" w:color="auto" w:fill="FFFFFF"/>
        <w:tabs>
          <w:tab w:val="left" w:pos="851"/>
        </w:tabs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1.3.2. П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ротивопожарный инструктаж - ознакомление населения, рабо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ников организаций с возможными причинами возникновения пожаров, м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рами их предупреждения и практическими действиями в случае возникнов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ния пожара, а также с установленным в организации противопожарным р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жимом. Противопожарный инструктаж проводится в порядке, определяемом администрацией (собственником) организации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95B6A" w:rsidRPr="00573080" w:rsidRDefault="00195B6A" w:rsidP="00195B6A">
      <w:pPr>
        <w:shd w:val="clear" w:color="auto" w:fill="FFFFFF"/>
        <w:tabs>
          <w:tab w:val="left" w:pos="851"/>
        </w:tabs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1.3.3. П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ожарно-технический минимум - основной вид обучения рабо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низации, технологическим процессам производства, а также методов и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пользования средств противопожарной защиты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95B6A" w:rsidRPr="00573080" w:rsidRDefault="00195B6A" w:rsidP="00195B6A">
      <w:pPr>
        <w:shd w:val="clear" w:color="auto" w:fill="FFFFFF"/>
        <w:tabs>
          <w:tab w:val="left" w:pos="0"/>
        </w:tabs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1.3.4. П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ротивопожарная пропаганда - целенаправленное информиров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ние населения о проблемах и путях обеспечения пожарной безопасности.</w:t>
      </w:r>
    </w:p>
    <w:p w:rsidR="00195B6A" w:rsidRPr="00573080" w:rsidRDefault="00195B6A" w:rsidP="00195B6A">
      <w:pPr>
        <w:shd w:val="clear" w:color="auto" w:fill="FFFFFF"/>
        <w:tabs>
          <w:tab w:val="left" w:pos="0"/>
        </w:tabs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1.4. Обучение мерам пожарной безопасности осуществляется в ходе проведения противопожарных инструктажей по программам пожарно-технического минимума, пожарно-технических конференций, лекций, сем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наров, бесед, а также в образовательных учреждениях в процессе повышения квалификации.</w:t>
      </w:r>
    </w:p>
    <w:p w:rsidR="00195B6A" w:rsidRPr="00573080" w:rsidRDefault="00195B6A" w:rsidP="00195B6A">
      <w:pPr>
        <w:shd w:val="clear" w:color="auto" w:fill="FFFFFF"/>
        <w:tabs>
          <w:tab w:val="left" w:pos="0"/>
        </w:tabs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1.5. Повышение квалификации руководителей и специалистов осущ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ствляется в учебных заведениях, оказывающих в установленном порядке у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луги по обучению населения мерам пожарной безопасности, в целях попо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нения и обновления имеющихся знаний, изучения новых форм и методов деятельности в сфере обеспечения пожарной безопасности.</w:t>
      </w:r>
    </w:p>
    <w:p w:rsidR="00195B6A" w:rsidRPr="00573080" w:rsidRDefault="00195B6A" w:rsidP="00195B6A">
      <w:pPr>
        <w:shd w:val="clear" w:color="auto" w:fill="FFFFFF"/>
        <w:tabs>
          <w:tab w:val="left" w:pos="0"/>
        </w:tabs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95B6A" w:rsidRPr="00573080" w:rsidRDefault="00195B6A" w:rsidP="00195B6A">
      <w:pPr>
        <w:shd w:val="clear" w:color="auto" w:fill="FFFFFF"/>
        <w:tabs>
          <w:tab w:val="left" w:pos="0"/>
        </w:tabs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2. Категории лиц, подлежащих обучению мерам</w:t>
      </w:r>
    </w:p>
    <w:p w:rsidR="00195B6A" w:rsidRPr="00573080" w:rsidRDefault="00195B6A" w:rsidP="00195B6A">
      <w:pPr>
        <w:shd w:val="clear" w:color="auto" w:fill="FFFFFF"/>
        <w:tabs>
          <w:tab w:val="left" w:pos="0"/>
        </w:tabs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пожарной безопасности</w:t>
      </w:r>
    </w:p>
    <w:p w:rsidR="00195B6A" w:rsidRPr="00573080" w:rsidRDefault="00195B6A" w:rsidP="00195B6A">
      <w:pPr>
        <w:shd w:val="clear" w:color="auto" w:fill="FFFFFF"/>
        <w:tabs>
          <w:tab w:val="left" w:pos="0"/>
        </w:tabs>
        <w:spacing w:after="0" w:line="21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195B6A" w:rsidRPr="00573080" w:rsidRDefault="00195B6A" w:rsidP="00195B6A">
      <w:pPr>
        <w:shd w:val="clear" w:color="auto" w:fill="FFFFFF"/>
        <w:tabs>
          <w:tab w:val="left" w:pos="0"/>
        </w:tabs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2.1. Обучение мерам пожарной безопасности проходят:</w:t>
      </w:r>
    </w:p>
    <w:p w:rsidR="00195B6A" w:rsidRPr="00573080" w:rsidRDefault="00195B6A" w:rsidP="00195B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2.1.1. Л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ица, осуществляющие трудовую и служебную деятельность в организациях (далее - работающее население)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95B6A" w:rsidRPr="00573080" w:rsidRDefault="00195B6A" w:rsidP="00195B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2.1.2. Л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ица, не осуществляющие трудовую и служебную деятельность в организациях (далее - неработающее население)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95B6A" w:rsidRPr="00573080" w:rsidRDefault="00195B6A" w:rsidP="00195B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2.1.3. Л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ица, обучающиеся в общеобразовательных учреждениях и у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ч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реждениях начального, среднего и высшего профессионального образования (далее - обучающиеся).</w:t>
      </w:r>
    </w:p>
    <w:p w:rsidR="00195B6A" w:rsidRPr="00573080" w:rsidRDefault="00195B6A" w:rsidP="00195B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95B6A" w:rsidRDefault="00195B6A" w:rsidP="00195B6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3. Основные задачи обучения мерам пожарной безопасности</w:t>
      </w:r>
    </w:p>
    <w:p w:rsidR="00195B6A" w:rsidRPr="00573080" w:rsidRDefault="00195B6A" w:rsidP="00195B6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</w:p>
    <w:p w:rsidR="00195B6A" w:rsidRPr="00573080" w:rsidRDefault="00195B6A" w:rsidP="00195B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3.1. Основными задачами обучения мерам пожарной безопасности я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ляются: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3.1.1. 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бучение работающего населения специфике пожарной опасн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сти технологических процессов производства, мерам пожарной безопасн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сти и действиям в случае возникновения пожара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95B6A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3.1.2. 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бучение неработающего населения правилам пожаробезопа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ного поведения, основным способам защиты от опасных факторов пожара, действиям в случае возникновения пожара, использованию первичных средств пожаротушения, приемам оказания первой медицинской помощи пострадавшим.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br/>
      </w:r>
    </w:p>
    <w:p w:rsidR="00195B6A" w:rsidRDefault="00195B6A" w:rsidP="00195B6A">
      <w:pPr>
        <w:shd w:val="clear" w:color="auto" w:fill="FFFFFF"/>
        <w:spacing w:after="0" w:line="21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4. Порядок обучения мерам пожарной безопасности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195B6A" w:rsidRPr="00573080" w:rsidRDefault="00195B6A" w:rsidP="00195B6A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4.1. Обучение мерам пожарной безопасности предусматривает:</w:t>
      </w:r>
    </w:p>
    <w:p w:rsidR="00195B6A" w:rsidRPr="00BF2322" w:rsidRDefault="00195B6A" w:rsidP="00195B6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4.1.1. Д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ля работающего населения - проведение противопожарных и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структажей, прохождение работниками обучения в объеме пожарно-технического минимума по месту работы или в учебных заведениях, иным видам подготовки в системе производственного обучения по специально разработанным и утвержденным в установленном порядке учебным пр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граммам, самостоятельное изучение порядка действий в случае пожара с п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следующим закреплением полученных знаний и навыков на учениях и тр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е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нировках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в соответствии с приказом МЧС России от 12.12.2007 №645.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Для проведения обучения и инструктажей в организациях оборудую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ся помещения (классы, уголки) по пожарной безопасности. Указанные п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мещения (уголки) должны иметь наглядные пособия (плакаты, макеты), с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держащие требования пожарной безопасности, а также </w:t>
      </w:r>
      <w:hyperlink r:id="rId14" w:history="1">
        <w:r w:rsidRPr="0057308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Правила пожарной безопасности в Российской Федерации</w:t>
        </w:r>
      </w:hyperlink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ведомственные </w:t>
      </w:r>
      <w:hyperlink r:id="rId15" w:history="1">
        <w:r w:rsidRPr="00573080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правила пожарной безопасности</w:t>
        </w:r>
      </w:hyperlink>
      <w:r w:rsidRPr="0057308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утвержденные в установленном порядке, и соответствующие инструкции.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1.2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. Для неработающего населения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предусмотрено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проведение инс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руктажей, бесед, лекций, сходов, просмотров учебных фильмов, посещение </w:t>
      </w:r>
      <w:r w:rsidRPr="005730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Цикла подготовки руководящего состава (г. Минеральные воды)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Учебно-методического центра по гражданской обороне и чрезвычайным ситуациям</w:t>
      </w:r>
      <w:r w:rsidRPr="0057308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, 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пожарно-спасательных частях, привлечение на учения и тренировки по ме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ту жительства, а также самостоятельное изучение пособий, памяток, пр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слушивание радиопередач и просмотр телепрограмм по вопросам пожарной безопасности.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жилом фонде работниками управляющих компаний, товарищества собственников жилья, либо жилищных кооперативов или иных специализ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рованных потребительских кооперативов,  прошедших соответствующее обучение, один раз в год проводится противопожарный инструктаж наним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телей, арендаторов и собственников жилых помещений.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Противопожарный инструктаж лиц, проживающих в общежитиях, го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с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тиницах независимо от их принадлежности, ежегодно осуществляет коме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дант общежития или иное уполномоченное лицо, прошедшее соответству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ю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щее обучение.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Для проведения обучения жильцов рекомендуется создавать в упра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ляющих компаниях, товариществах собственников жилья, либо жилищных кооперативах или иных специализированных потребительских кооперативах постоянно действующие учебно-консультационные пункты.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В жилищном фонде противопожарные инструктажи проводят спец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ально уполномоченные лица (председатели уличных, домовых комитетов и т.д.), а также в рамках проведения месячников пожарной безопасности в ж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лом фонде специалистами АО «Пятигорскгоргаз», ОАО «Пятигорские эле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трические сети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».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1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3.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Для воспитанников дошкольных образовательных учреждений и обучающихся в учебных заведениях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проводится 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обучение на всех стадиях образования в дошкольных и учебных заведениях.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Обучение учащихся общеобразовательных учреждений мерам пожа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р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ной безопасности осуществляется посредством преподавания в рамках ур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и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lastRenderedPageBreak/>
        <w:t>ки, тематических утренников, КВН, тематических игр, викторин, организ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ции работы летних профильных оздоровительных лагерей, создания дружин юных пожарных.</w:t>
      </w:r>
    </w:p>
    <w:p w:rsidR="00195B6A" w:rsidRPr="00573080" w:rsidRDefault="00195B6A" w:rsidP="00195B6A">
      <w:pPr>
        <w:shd w:val="clear" w:color="auto" w:fill="FFFFFF"/>
        <w:spacing w:after="0" w:line="21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</w:pP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Обучение мерам пожарной безопасности воспитанников образовател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ь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ных дошкольных учреждений проводится в виде тематических (игровых) з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а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нятий по ознакомлению с основами пожаробезопасного поведения по пр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о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граммам, разработанным министерством образования, культуры и спорта Ставропольского края, согласованным с Главным управлением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министерс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ва Российской Федерации по делам гражданской обороны, чрезвычайных ситуаций и последствий стихийных бедствий  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по Ставропольско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му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кра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ю</w:t>
      </w:r>
      <w:r w:rsidRPr="00573080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>.</w:t>
      </w:r>
    </w:p>
    <w:p w:rsidR="00195B6A" w:rsidRPr="00573080" w:rsidRDefault="00195B6A" w:rsidP="00195B6A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95B6A" w:rsidRPr="00573080" w:rsidRDefault="00195B6A" w:rsidP="00195B6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95B6A" w:rsidRPr="00573080" w:rsidRDefault="00195B6A" w:rsidP="00195B6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95B6A" w:rsidRDefault="00195B6A" w:rsidP="00195B6A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57308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95B6A" w:rsidRDefault="00195B6A" w:rsidP="00195B6A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573080">
        <w:rPr>
          <w:rFonts w:ascii="Times New Roman" w:hAnsi="Times New Roman" w:cs="Times New Roman"/>
          <w:sz w:val="28"/>
          <w:szCs w:val="28"/>
        </w:rPr>
        <w:t>города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80">
        <w:rPr>
          <w:rFonts w:ascii="Times New Roman" w:hAnsi="Times New Roman" w:cs="Times New Roman"/>
          <w:sz w:val="28"/>
          <w:szCs w:val="28"/>
        </w:rPr>
        <w:t xml:space="preserve">управляющий </w:t>
      </w:r>
    </w:p>
    <w:p w:rsidR="00195B6A" w:rsidRPr="00573080" w:rsidRDefault="00195B6A" w:rsidP="00195B6A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573080">
        <w:rPr>
          <w:rFonts w:ascii="Times New Roman" w:hAnsi="Times New Roman" w:cs="Times New Roman"/>
          <w:sz w:val="28"/>
          <w:szCs w:val="28"/>
        </w:rPr>
        <w:t>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95B6A" w:rsidRPr="00B74B10" w:rsidRDefault="00195B6A" w:rsidP="00195B6A">
      <w:pPr>
        <w:tabs>
          <w:tab w:val="left" w:pos="7511"/>
        </w:tabs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573080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Pr="005730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С.П.</w:t>
      </w:r>
      <w:r w:rsidRPr="00B74B10">
        <w:rPr>
          <w:rFonts w:ascii="Times New Roman" w:hAnsi="Times New Roman" w:cs="Times New Roman"/>
          <w:sz w:val="28"/>
          <w:szCs w:val="28"/>
        </w:rPr>
        <w:t>Фоменко</w:t>
      </w:r>
    </w:p>
    <w:p w:rsidR="00195B6A" w:rsidRDefault="00195B6A" w:rsidP="00783D23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195B6A" w:rsidSect="00EF5C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7E" w:rsidRDefault="0041337E" w:rsidP="00261E48">
      <w:pPr>
        <w:spacing w:after="0" w:line="240" w:lineRule="auto"/>
      </w:pPr>
      <w:r>
        <w:separator/>
      </w:r>
    </w:p>
  </w:endnote>
  <w:endnote w:type="continuationSeparator" w:id="1">
    <w:p w:rsidR="0041337E" w:rsidRDefault="0041337E" w:rsidP="0026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AB" w:rsidRDefault="00332C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AB" w:rsidRDefault="00332C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AB" w:rsidRDefault="00332C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7E" w:rsidRDefault="0041337E" w:rsidP="00261E48">
      <w:pPr>
        <w:spacing w:after="0" w:line="240" w:lineRule="auto"/>
      </w:pPr>
      <w:r>
        <w:separator/>
      </w:r>
    </w:p>
  </w:footnote>
  <w:footnote w:type="continuationSeparator" w:id="1">
    <w:p w:rsidR="0041337E" w:rsidRDefault="0041337E" w:rsidP="0026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AB" w:rsidRDefault="00332C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717"/>
    </w:sdtPr>
    <w:sdtContent>
      <w:p w:rsidR="00332CAB" w:rsidRDefault="0088288D">
        <w:pPr>
          <w:pStyle w:val="a5"/>
          <w:jc w:val="right"/>
        </w:pPr>
        <w:fldSimple w:instr=" PAGE   \* MERGEFORMAT ">
          <w:r w:rsidR="0016004E">
            <w:rPr>
              <w:noProof/>
            </w:rPr>
            <w:t>2</w:t>
          </w:r>
        </w:fldSimple>
      </w:p>
    </w:sdtContent>
  </w:sdt>
  <w:p w:rsidR="00332CAB" w:rsidRDefault="00332CA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CAB" w:rsidRDefault="00332C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718"/>
    <w:multiLevelType w:val="hybridMultilevel"/>
    <w:tmpl w:val="E7A42E18"/>
    <w:lvl w:ilvl="0" w:tplc="69B81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12F68"/>
    <w:multiLevelType w:val="hybridMultilevel"/>
    <w:tmpl w:val="297CD93A"/>
    <w:lvl w:ilvl="0" w:tplc="C50A96B6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D23"/>
    <w:rsid w:val="000043EF"/>
    <w:rsid w:val="000075D6"/>
    <w:rsid w:val="000213AE"/>
    <w:rsid w:val="000228B4"/>
    <w:rsid w:val="00023068"/>
    <w:rsid w:val="00026F0E"/>
    <w:rsid w:val="00065D9A"/>
    <w:rsid w:val="00085695"/>
    <w:rsid w:val="00090DCA"/>
    <w:rsid w:val="00110006"/>
    <w:rsid w:val="00116321"/>
    <w:rsid w:val="00116B51"/>
    <w:rsid w:val="00116DA2"/>
    <w:rsid w:val="00145260"/>
    <w:rsid w:val="0016004E"/>
    <w:rsid w:val="00177BC5"/>
    <w:rsid w:val="00183E8E"/>
    <w:rsid w:val="00195B6A"/>
    <w:rsid w:val="001A02E8"/>
    <w:rsid w:val="001C6FC6"/>
    <w:rsid w:val="001E645D"/>
    <w:rsid w:val="001F1904"/>
    <w:rsid w:val="00200CEE"/>
    <w:rsid w:val="00212889"/>
    <w:rsid w:val="00230F53"/>
    <w:rsid w:val="00231578"/>
    <w:rsid w:val="00261E48"/>
    <w:rsid w:val="00276989"/>
    <w:rsid w:val="00294098"/>
    <w:rsid w:val="002A4D10"/>
    <w:rsid w:val="002C06BD"/>
    <w:rsid w:val="002C3D7F"/>
    <w:rsid w:val="002D3684"/>
    <w:rsid w:val="002F3BF8"/>
    <w:rsid w:val="003015C8"/>
    <w:rsid w:val="00306261"/>
    <w:rsid w:val="00306ACC"/>
    <w:rsid w:val="00310680"/>
    <w:rsid w:val="00332CAB"/>
    <w:rsid w:val="003346D5"/>
    <w:rsid w:val="00337822"/>
    <w:rsid w:val="00355CEA"/>
    <w:rsid w:val="0038313A"/>
    <w:rsid w:val="003B0F98"/>
    <w:rsid w:val="003C6557"/>
    <w:rsid w:val="003D5234"/>
    <w:rsid w:val="003E2DA5"/>
    <w:rsid w:val="003E5DF0"/>
    <w:rsid w:val="003F1D16"/>
    <w:rsid w:val="0041337E"/>
    <w:rsid w:val="00456076"/>
    <w:rsid w:val="004572C2"/>
    <w:rsid w:val="0046123A"/>
    <w:rsid w:val="00463A73"/>
    <w:rsid w:val="00467D3C"/>
    <w:rsid w:val="004903D1"/>
    <w:rsid w:val="00495F7B"/>
    <w:rsid w:val="004A00A9"/>
    <w:rsid w:val="004A5FFC"/>
    <w:rsid w:val="004B5695"/>
    <w:rsid w:val="004C0167"/>
    <w:rsid w:val="004D27B7"/>
    <w:rsid w:val="004D7A9E"/>
    <w:rsid w:val="0053076A"/>
    <w:rsid w:val="00536700"/>
    <w:rsid w:val="0054256F"/>
    <w:rsid w:val="00543482"/>
    <w:rsid w:val="005535C8"/>
    <w:rsid w:val="005571CF"/>
    <w:rsid w:val="00563058"/>
    <w:rsid w:val="0057175D"/>
    <w:rsid w:val="00577BC4"/>
    <w:rsid w:val="005D593C"/>
    <w:rsid w:val="005E538B"/>
    <w:rsid w:val="005E6024"/>
    <w:rsid w:val="005E7BD9"/>
    <w:rsid w:val="005F280E"/>
    <w:rsid w:val="00611895"/>
    <w:rsid w:val="00617DA4"/>
    <w:rsid w:val="006215E3"/>
    <w:rsid w:val="00631442"/>
    <w:rsid w:val="00644327"/>
    <w:rsid w:val="00644982"/>
    <w:rsid w:val="00656F7C"/>
    <w:rsid w:val="00681371"/>
    <w:rsid w:val="006822BF"/>
    <w:rsid w:val="006B1785"/>
    <w:rsid w:val="006C4BFE"/>
    <w:rsid w:val="006D1955"/>
    <w:rsid w:val="006D211D"/>
    <w:rsid w:val="00703282"/>
    <w:rsid w:val="007071F3"/>
    <w:rsid w:val="007153F8"/>
    <w:rsid w:val="00775CB2"/>
    <w:rsid w:val="00783D23"/>
    <w:rsid w:val="007A6ADA"/>
    <w:rsid w:val="007A7E08"/>
    <w:rsid w:val="007B4409"/>
    <w:rsid w:val="007C7C07"/>
    <w:rsid w:val="007F567C"/>
    <w:rsid w:val="00800686"/>
    <w:rsid w:val="008132D3"/>
    <w:rsid w:val="008248BD"/>
    <w:rsid w:val="0082579D"/>
    <w:rsid w:val="008424DF"/>
    <w:rsid w:val="008520B7"/>
    <w:rsid w:val="00866C56"/>
    <w:rsid w:val="0087118B"/>
    <w:rsid w:val="00873D6D"/>
    <w:rsid w:val="0088288D"/>
    <w:rsid w:val="008957B3"/>
    <w:rsid w:val="008A7288"/>
    <w:rsid w:val="008E473A"/>
    <w:rsid w:val="00911728"/>
    <w:rsid w:val="009335AF"/>
    <w:rsid w:val="0094368D"/>
    <w:rsid w:val="00961F07"/>
    <w:rsid w:val="00966FFE"/>
    <w:rsid w:val="009756E1"/>
    <w:rsid w:val="00977AC1"/>
    <w:rsid w:val="00983A5A"/>
    <w:rsid w:val="009C2E84"/>
    <w:rsid w:val="009C67B4"/>
    <w:rsid w:val="009E0398"/>
    <w:rsid w:val="00A139E2"/>
    <w:rsid w:val="00A30E84"/>
    <w:rsid w:val="00A33802"/>
    <w:rsid w:val="00A53A74"/>
    <w:rsid w:val="00A62DD7"/>
    <w:rsid w:val="00AA4989"/>
    <w:rsid w:val="00AB3A42"/>
    <w:rsid w:val="00AC0CC3"/>
    <w:rsid w:val="00B52BF5"/>
    <w:rsid w:val="00B6045B"/>
    <w:rsid w:val="00B70AFF"/>
    <w:rsid w:val="00B74B10"/>
    <w:rsid w:val="00B81AD0"/>
    <w:rsid w:val="00B91E5B"/>
    <w:rsid w:val="00BD24E0"/>
    <w:rsid w:val="00BD7F0A"/>
    <w:rsid w:val="00C05E1B"/>
    <w:rsid w:val="00C11D5A"/>
    <w:rsid w:val="00C35E2E"/>
    <w:rsid w:val="00C446CA"/>
    <w:rsid w:val="00C4521A"/>
    <w:rsid w:val="00C46168"/>
    <w:rsid w:val="00C5183F"/>
    <w:rsid w:val="00C62154"/>
    <w:rsid w:val="00C64109"/>
    <w:rsid w:val="00C836A0"/>
    <w:rsid w:val="00C85151"/>
    <w:rsid w:val="00C8667C"/>
    <w:rsid w:val="00CD54B9"/>
    <w:rsid w:val="00CE2C57"/>
    <w:rsid w:val="00CF0A90"/>
    <w:rsid w:val="00D214C9"/>
    <w:rsid w:val="00D26DC5"/>
    <w:rsid w:val="00D37306"/>
    <w:rsid w:val="00D45B15"/>
    <w:rsid w:val="00D55A47"/>
    <w:rsid w:val="00D757C6"/>
    <w:rsid w:val="00D84AAB"/>
    <w:rsid w:val="00D95C28"/>
    <w:rsid w:val="00DA40C3"/>
    <w:rsid w:val="00DA4DD0"/>
    <w:rsid w:val="00DB0A5D"/>
    <w:rsid w:val="00DC7890"/>
    <w:rsid w:val="00E02E2E"/>
    <w:rsid w:val="00E07E7A"/>
    <w:rsid w:val="00E61289"/>
    <w:rsid w:val="00E756D2"/>
    <w:rsid w:val="00EA48FC"/>
    <w:rsid w:val="00EB1C08"/>
    <w:rsid w:val="00EB3D06"/>
    <w:rsid w:val="00EC1CE2"/>
    <w:rsid w:val="00EE00EC"/>
    <w:rsid w:val="00EF5C82"/>
    <w:rsid w:val="00F30D70"/>
    <w:rsid w:val="00F42213"/>
    <w:rsid w:val="00F57CE2"/>
    <w:rsid w:val="00F80608"/>
    <w:rsid w:val="00FE5D9B"/>
    <w:rsid w:val="00FE7290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2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77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E48"/>
  </w:style>
  <w:style w:type="paragraph" w:styleId="a7">
    <w:name w:val="footer"/>
    <w:basedOn w:val="a"/>
    <w:link w:val="a8"/>
    <w:uiPriority w:val="99"/>
    <w:semiHidden/>
    <w:unhideWhenUsed/>
    <w:rsid w:val="00261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E48"/>
  </w:style>
  <w:style w:type="character" w:customStyle="1" w:styleId="a9">
    <w:name w:val="Основной текст Знак"/>
    <w:link w:val="aa"/>
    <w:locked/>
    <w:rsid w:val="008132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8132D3"/>
    <w:pPr>
      <w:shd w:val="clear" w:color="auto" w:fill="FFFFFF"/>
      <w:spacing w:before="1020" w:after="6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8132D3"/>
  </w:style>
  <w:style w:type="paragraph" w:styleId="ab">
    <w:name w:val="Balloon Text"/>
    <w:basedOn w:val="a"/>
    <w:link w:val="ac"/>
    <w:uiPriority w:val="99"/>
    <w:semiHidden/>
    <w:unhideWhenUsed/>
    <w:rsid w:val="00EB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hyperlink" Target="http://docs.cntd.ru/document/90207927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87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448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7927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6683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DFCC-7BAB-4261-9467-3F5A76DC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2019-08-29T13:16:00Z</cp:lastPrinted>
  <dcterms:created xsi:type="dcterms:W3CDTF">2019-07-19T10:59:00Z</dcterms:created>
  <dcterms:modified xsi:type="dcterms:W3CDTF">2019-12-24T06:43:00Z</dcterms:modified>
</cp:coreProperties>
</file>