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 xml:space="preserve">Приложение </w:t>
      </w:r>
      <w:r w:rsidR="00032597">
        <w:t>1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Липецкая область</w:t>
      </w:r>
      <w:proofErr w:type="gramStart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Документация по планировке территории линейного объекта «Строительство автомобильной дороги в городе-курорте Пятигорске к музею «</w:t>
      </w:r>
      <w:proofErr w:type="spellStart"/>
      <w:proofErr w:type="gramStart"/>
      <w:r>
        <w:rPr>
          <w:b/>
          <w:bCs/>
          <w:color w:val="auto"/>
          <w:sz w:val="32"/>
          <w:szCs w:val="32"/>
        </w:rPr>
        <w:t>Россия-моя</w:t>
      </w:r>
      <w:proofErr w:type="spellEnd"/>
      <w:proofErr w:type="gramEnd"/>
      <w:r>
        <w:rPr>
          <w:b/>
          <w:bCs/>
          <w:color w:val="auto"/>
          <w:sz w:val="32"/>
          <w:szCs w:val="32"/>
        </w:rPr>
        <w:t xml:space="preserve"> история»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Проект </w:t>
      </w:r>
      <w:r w:rsidR="00AF62A5">
        <w:rPr>
          <w:b/>
          <w:bCs/>
          <w:color w:val="auto"/>
          <w:sz w:val="32"/>
          <w:szCs w:val="32"/>
        </w:rPr>
        <w:t>планировки</w:t>
      </w:r>
      <w:r>
        <w:rPr>
          <w:b/>
          <w:bCs/>
          <w:color w:val="auto"/>
          <w:sz w:val="32"/>
          <w:szCs w:val="32"/>
        </w:rPr>
        <w:t xml:space="preserve">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00432.2020.12-П</w:t>
      </w:r>
      <w:r w:rsidR="00AF62A5">
        <w:rPr>
          <w:b/>
          <w:bCs/>
          <w:color w:val="auto"/>
          <w:sz w:val="32"/>
          <w:szCs w:val="32"/>
        </w:rPr>
        <w:t>П</w:t>
      </w:r>
      <w:r>
        <w:rPr>
          <w:b/>
          <w:bCs/>
          <w:color w:val="auto"/>
          <w:sz w:val="32"/>
          <w:szCs w:val="32"/>
        </w:rPr>
        <w:t>Т</w:t>
      </w:r>
      <w:proofErr w:type="gramStart"/>
      <w:r>
        <w:rPr>
          <w:b/>
          <w:bCs/>
          <w:color w:val="auto"/>
          <w:sz w:val="32"/>
          <w:szCs w:val="32"/>
        </w:rPr>
        <w:t>1</w:t>
      </w:r>
      <w:proofErr w:type="gramEnd"/>
      <w:r>
        <w:rPr>
          <w:b/>
          <w:bCs/>
          <w:color w:val="auto"/>
          <w:sz w:val="32"/>
          <w:szCs w:val="32"/>
        </w:rPr>
        <w:t>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Том </w:t>
      </w:r>
      <w:r w:rsidR="00AF62A5">
        <w:rPr>
          <w:b/>
          <w:bCs/>
          <w:sz w:val="32"/>
          <w:szCs w:val="32"/>
        </w:rPr>
        <w:t>1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032597"/>
    <w:rsid w:val="00362D97"/>
    <w:rsid w:val="006C0B77"/>
    <w:rsid w:val="008242FF"/>
    <w:rsid w:val="00852F71"/>
    <w:rsid w:val="00870751"/>
    <w:rsid w:val="0087496A"/>
    <w:rsid w:val="00922C48"/>
    <w:rsid w:val="00A37D1C"/>
    <w:rsid w:val="00AF62A5"/>
    <w:rsid w:val="00B915B7"/>
    <w:rsid w:val="00CB37C4"/>
    <w:rsid w:val="00DD21D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2021-08-02T13:31:00Z</dcterms:created>
  <dcterms:modified xsi:type="dcterms:W3CDTF">2021-08-02T13:33:00Z</dcterms:modified>
</cp:coreProperties>
</file>