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6A" w:rsidRPr="007D2019" w:rsidRDefault="0007056A" w:rsidP="007D2019">
      <w:pPr>
        <w:ind w:left="0" w:firstLine="0"/>
        <w:rPr>
          <w:sz w:val="16"/>
          <w:szCs w:val="16"/>
        </w:rPr>
      </w:pPr>
      <w:r w:rsidRPr="007D2019"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7056A" w:rsidRDefault="0007056A" w:rsidP="0007056A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07056A" w:rsidRDefault="0007056A" w:rsidP="0007056A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07056A" w:rsidRDefault="0007056A" w:rsidP="0007056A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07056A" w:rsidRDefault="0007056A" w:rsidP="0007056A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07056A" w:rsidRDefault="0007056A" w:rsidP="0007056A">
      <w:pPr>
        <w:ind w:left="0" w:firstLine="0"/>
        <w:jc w:val="both"/>
        <w:rPr>
          <w:sz w:val="28"/>
          <w:szCs w:val="28"/>
        </w:rPr>
      </w:pPr>
    </w:p>
    <w:p w:rsidR="007D2019" w:rsidRDefault="007D2019" w:rsidP="0007056A">
      <w:pPr>
        <w:ind w:left="0" w:firstLine="0"/>
        <w:jc w:val="both"/>
        <w:rPr>
          <w:sz w:val="28"/>
          <w:szCs w:val="28"/>
        </w:rPr>
      </w:pPr>
    </w:p>
    <w:p w:rsidR="0007056A" w:rsidRPr="00BA05B6" w:rsidRDefault="0007056A" w:rsidP="0007056A">
      <w:pPr>
        <w:ind w:left="0" w:right="-186" w:firstLine="0"/>
        <w:jc w:val="both"/>
        <w:rPr>
          <w:sz w:val="28"/>
          <w:szCs w:val="28"/>
        </w:rPr>
      </w:pPr>
      <w:r w:rsidRPr="00BA05B6">
        <w:rPr>
          <w:sz w:val="28"/>
          <w:szCs w:val="28"/>
        </w:rPr>
        <w:t>О внесении изменений в решение Думы города Пятигорска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</w:t>
      </w:r>
    </w:p>
    <w:p w:rsidR="0007056A" w:rsidRDefault="0007056A" w:rsidP="0007056A">
      <w:pPr>
        <w:ind w:left="0" w:right="-186" w:firstLine="0"/>
        <w:jc w:val="both"/>
        <w:rPr>
          <w:sz w:val="28"/>
          <w:szCs w:val="28"/>
        </w:rPr>
      </w:pPr>
    </w:p>
    <w:p w:rsidR="0007056A" w:rsidRPr="00BA05B6" w:rsidRDefault="0007056A" w:rsidP="0007056A">
      <w:pPr>
        <w:ind w:left="0" w:right="-186" w:firstLine="0"/>
        <w:jc w:val="both"/>
        <w:rPr>
          <w:sz w:val="28"/>
          <w:szCs w:val="28"/>
        </w:rPr>
      </w:pPr>
    </w:p>
    <w:p w:rsidR="0007056A" w:rsidRPr="00BA05B6" w:rsidRDefault="0007056A" w:rsidP="0007056A">
      <w:pPr>
        <w:ind w:left="0" w:right="-186" w:firstLine="720"/>
        <w:jc w:val="both"/>
        <w:rPr>
          <w:sz w:val="28"/>
          <w:szCs w:val="28"/>
        </w:rPr>
      </w:pPr>
      <w:r w:rsidRPr="00BA05B6">
        <w:rPr>
          <w:sz w:val="28"/>
          <w:szCs w:val="28"/>
        </w:rPr>
        <w:t xml:space="preserve">Руководствуясь </w:t>
      </w:r>
      <w:r w:rsidRPr="005369E9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hyperlink r:id="rId6" w:history="1">
        <w:r w:rsidRPr="005369E9">
          <w:rPr>
            <w:sz w:val="28"/>
            <w:szCs w:val="28"/>
          </w:rPr>
          <w:t>О приватизации</w:t>
        </w:r>
      </w:hyperlink>
      <w:r w:rsidRPr="005369E9">
        <w:rPr>
          <w:sz w:val="28"/>
          <w:szCs w:val="28"/>
        </w:rPr>
        <w:t xml:space="preserve"> государственного и муниципального имущества</w:t>
      </w:r>
      <w:r>
        <w:rPr>
          <w:sz w:val="28"/>
          <w:szCs w:val="28"/>
        </w:rPr>
        <w:t xml:space="preserve">», </w:t>
      </w:r>
      <w:r w:rsidRPr="00BA05B6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Уставом муниципального образов</w:t>
      </w:r>
      <w:r w:rsidR="007D2019">
        <w:rPr>
          <w:sz w:val="28"/>
          <w:szCs w:val="28"/>
        </w:rPr>
        <w:t>ания города-курорта Пятигорска,</w:t>
      </w:r>
    </w:p>
    <w:p w:rsidR="0007056A" w:rsidRPr="00BA05B6" w:rsidRDefault="0007056A" w:rsidP="0007056A">
      <w:pPr>
        <w:ind w:left="0" w:right="-186" w:firstLine="709"/>
        <w:jc w:val="both"/>
        <w:rPr>
          <w:sz w:val="28"/>
          <w:szCs w:val="28"/>
        </w:rPr>
      </w:pPr>
      <w:r w:rsidRPr="00BA05B6">
        <w:rPr>
          <w:sz w:val="28"/>
          <w:szCs w:val="28"/>
        </w:rPr>
        <w:t>Дума города Пятигорска</w:t>
      </w:r>
    </w:p>
    <w:p w:rsidR="0007056A" w:rsidRPr="00BA05B6" w:rsidRDefault="0007056A" w:rsidP="0007056A">
      <w:pPr>
        <w:ind w:left="0" w:right="-186" w:firstLine="0"/>
        <w:jc w:val="both"/>
        <w:rPr>
          <w:sz w:val="28"/>
          <w:szCs w:val="28"/>
        </w:rPr>
      </w:pPr>
    </w:p>
    <w:p w:rsidR="0007056A" w:rsidRPr="00BA05B6" w:rsidRDefault="0007056A" w:rsidP="0007056A">
      <w:pPr>
        <w:ind w:left="0" w:right="-186" w:firstLine="0"/>
        <w:jc w:val="both"/>
        <w:rPr>
          <w:sz w:val="28"/>
          <w:szCs w:val="28"/>
        </w:rPr>
      </w:pPr>
      <w:r w:rsidRPr="00BA05B6">
        <w:rPr>
          <w:sz w:val="28"/>
          <w:szCs w:val="28"/>
        </w:rPr>
        <w:t>РЕШИЛА:</w:t>
      </w:r>
    </w:p>
    <w:p w:rsidR="0007056A" w:rsidRPr="00BA05B6" w:rsidRDefault="0007056A" w:rsidP="0007056A">
      <w:pPr>
        <w:ind w:left="0" w:right="-186" w:firstLine="0"/>
        <w:jc w:val="both"/>
        <w:rPr>
          <w:sz w:val="28"/>
          <w:szCs w:val="28"/>
        </w:rPr>
      </w:pPr>
    </w:p>
    <w:p w:rsidR="0007056A" w:rsidRDefault="0007056A" w:rsidP="0007056A">
      <w:pPr>
        <w:ind w:left="0" w:right="-186" w:firstLine="720"/>
        <w:jc w:val="both"/>
        <w:rPr>
          <w:sz w:val="28"/>
          <w:szCs w:val="28"/>
        </w:rPr>
      </w:pPr>
      <w:r w:rsidRPr="00BA05B6">
        <w:rPr>
          <w:sz w:val="28"/>
          <w:szCs w:val="28"/>
        </w:rPr>
        <w:t>1. Внести в приложени</w:t>
      </w:r>
      <w:r>
        <w:rPr>
          <w:sz w:val="28"/>
          <w:szCs w:val="28"/>
        </w:rPr>
        <w:t>е</w:t>
      </w:r>
      <w:r w:rsidRPr="00BA05B6">
        <w:rPr>
          <w:sz w:val="28"/>
          <w:szCs w:val="28"/>
        </w:rPr>
        <w:t xml:space="preserve"> к решению Думы города Пятигорска от 28 июня 2007 года № 93-16 ГД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 </w:t>
      </w:r>
      <w:r>
        <w:rPr>
          <w:sz w:val="28"/>
          <w:szCs w:val="28"/>
        </w:rPr>
        <w:t>изменения, дополнив его пунктом 12</w:t>
      </w:r>
      <w:r w:rsidR="007D2019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07056A" w:rsidRDefault="0007056A" w:rsidP="00070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36F9">
        <w:rPr>
          <w:rFonts w:ascii="Times New Roman" w:hAnsi="Times New Roman" w:cs="Times New Roman"/>
          <w:sz w:val="28"/>
          <w:szCs w:val="28"/>
        </w:rPr>
        <w:t>12</w:t>
      </w:r>
      <w:r w:rsidR="007D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36F9">
        <w:rPr>
          <w:rFonts w:ascii="Times New Roman" w:hAnsi="Times New Roman" w:cs="Times New Roman"/>
          <w:sz w:val="28"/>
          <w:szCs w:val="28"/>
        </w:rPr>
        <w:t xml:space="preserve"> Порядок управления акциями, долями в уставных капиталах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F9">
        <w:rPr>
          <w:rFonts w:ascii="Times New Roman" w:hAnsi="Times New Roman" w:cs="Times New Roman"/>
          <w:sz w:val="28"/>
          <w:szCs w:val="28"/>
        </w:rPr>
        <w:t>хозяйственных обществ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6F9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F9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города-курорта Пятигорска</w:t>
      </w:r>
    </w:p>
    <w:p w:rsidR="0007056A" w:rsidRDefault="0007056A" w:rsidP="00070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акциями, долями в уставных капиталах хозяйственных обществ, находящимися </w:t>
      </w:r>
      <w:r w:rsidRPr="008C36F9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через представителей </w:t>
      </w:r>
      <w:r w:rsidRPr="008C36F9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в органах управления хозяйственных обществ.</w:t>
      </w:r>
    </w:p>
    <w:p w:rsidR="0007056A" w:rsidRDefault="0007056A" w:rsidP="00070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Представителями интересов </w:t>
      </w:r>
      <w:r w:rsidRPr="008C36F9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в органах управления и ревизионных комиссиях (ревизорами) хозяйственных обществ могут быть лица, замещающие муниципальные должности, а также иные лица, по решению Главы города Пятигорска.</w:t>
      </w:r>
    </w:p>
    <w:p w:rsidR="0007056A" w:rsidRPr="00984319" w:rsidRDefault="0007056A" w:rsidP="007D2019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98431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хозяйственных </w:t>
      </w:r>
      <w:r w:rsidRPr="00984319">
        <w:rPr>
          <w:sz w:val="28"/>
          <w:szCs w:val="28"/>
        </w:rPr>
        <w:t xml:space="preserve">обществах, </w:t>
      </w:r>
      <w:r>
        <w:rPr>
          <w:sz w:val="28"/>
          <w:szCs w:val="28"/>
        </w:rPr>
        <w:t>в которых муниципальное образование город-курорт Пятигорск является единственным акционером, участником, права акционера, участника, члена совета директоров, члена ревизионной комиссии</w:t>
      </w:r>
      <w:r w:rsidRPr="0098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(ревизора) </w:t>
      </w:r>
      <w:r w:rsidRPr="00984319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Уполномоченным органом</w:t>
      </w:r>
      <w:r w:rsidRPr="00984319">
        <w:rPr>
          <w:sz w:val="28"/>
          <w:szCs w:val="28"/>
        </w:rPr>
        <w:t xml:space="preserve">. Решение общего собрания </w:t>
      </w:r>
      <w:r>
        <w:rPr>
          <w:sz w:val="28"/>
          <w:szCs w:val="28"/>
        </w:rPr>
        <w:t>акционера, участника</w:t>
      </w:r>
      <w:r w:rsidRPr="0098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хозяйственного общества </w:t>
      </w:r>
      <w:r w:rsidRPr="00984319">
        <w:rPr>
          <w:sz w:val="28"/>
          <w:szCs w:val="28"/>
        </w:rPr>
        <w:t xml:space="preserve">оформляется распоряжением </w:t>
      </w:r>
      <w:r>
        <w:rPr>
          <w:sz w:val="28"/>
          <w:szCs w:val="28"/>
        </w:rPr>
        <w:t>Уполномоченного органа</w:t>
      </w:r>
      <w:r w:rsidRPr="00984319">
        <w:rPr>
          <w:sz w:val="28"/>
          <w:szCs w:val="28"/>
        </w:rPr>
        <w:t>.</w:t>
      </w:r>
    </w:p>
    <w:p w:rsidR="0007056A" w:rsidRPr="002C427C" w:rsidRDefault="0007056A" w:rsidP="007D2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хозяйственных </w:t>
      </w:r>
      <w:r w:rsidRPr="00984319">
        <w:rPr>
          <w:rFonts w:ascii="Times New Roman" w:hAnsi="Times New Roman" w:cs="Times New Roman"/>
          <w:sz w:val="28"/>
          <w:szCs w:val="28"/>
        </w:rPr>
        <w:t xml:space="preserve">обществах, </w:t>
      </w:r>
      <w:r>
        <w:rPr>
          <w:rFonts w:ascii="Times New Roman" w:hAnsi="Times New Roman" w:cs="Times New Roman"/>
          <w:sz w:val="28"/>
          <w:szCs w:val="28"/>
        </w:rPr>
        <w:t>в которых</w:t>
      </w:r>
      <w:r w:rsidRPr="00D961E1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город-курорт Пятигорск является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961E1">
        <w:rPr>
          <w:rFonts w:ascii="Times New Roman" w:hAnsi="Times New Roman" w:cs="Times New Roman"/>
          <w:sz w:val="28"/>
          <w:szCs w:val="28"/>
        </w:rPr>
        <w:t>единственным акционером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61E1">
        <w:rPr>
          <w:rFonts w:ascii="Times New Roman" w:hAnsi="Times New Roman" w:cs="Times New Roman"/>
          <w:sz w:val="28"/>
          <w:szCs w:val="28"/>
        </w:rPr>
        <w:t>рава акционера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4319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, осу</w:t>
      </w:r>
      <w:r w:rsidRPr="00984319">
        <w:rPr>
          <w:rFonts w:ascii="Times New Roman" w:hAnsi="Times New Roman" w:cs="Times New Roman"/>
          <w:sz w:val="28"/>
          <w:szCs w:val="28"/>
        </w:rPr>
        <w:t xml:space="preserve">ществляет </w:t>
      </w:r>
      <w:r>
        <w:rPr>
          <w:rFonts w:ascii="Times New Roman" w:hAnsi="Times New Roman" w:cs="Times New Roman"/>
          <w:sz w:val="28"/>
          <w:szCs w:val="28"/>
        </w:rPr>
        <w:t>Уполномоченный орган через своих представителей, действующих на основании доверенности</w:t>
      </w:r>
      <w:r w:rsidRPr="002C427C">
        <w:rPr>
          <w:sz w:val="28"/>
          <w:szCs w:val="28"/>
        </w:rPr>
        <w:t xml:space="preserve"> </w:t>
      </w:r>
      <w:r w:rsidRPr="002C427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07056A" w:rsidRPr="00984319" w:rsidRDefault="0007056A" w:rsidP="007D2019">
      <w:p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bookmarkStart w:id="0" w:name="Par1"/>
      <w:bookmarkEnd w:id="0"/>
      <w:r w:rsidRPr="00984319">
        <w:rPr>
          <w:sz w:val="28"/>
          <w:szCs w:val="28"/>
        </w:rPr>
        <w:t xml:space="preserve">Позиция </w:t>
      </w:r>
      <w:r>
        <w:rPr>
          <w:sz w:val="28"/>
          <w:szCs w:val="28"/>
        </w:rPr>
        <w:t>Уполномоченного органа</w:t>
      </w:r>
      <w:r w:rsidRPr="0098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представителя </w:t>
      </w:r>
      <w:r w:rsidRPr="00984319">
        <w:rPr>
          <w:sz w:val="28"/>
          <w:szCs w:val="28"/>
        </w:rPr>
        <w:t>отражается в директивах</w:t>
      </w:r>
      <w:r>
        <w:rPr>
          <w:sz w:val="28"/>
          <w:szCs w:val="28"/>
        </w:rPr>
        <w:t>.</w:t>
      </w:r>
      <w:r w:rsidRPr="0098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Директивы вырабатываются администрацией города Пятигорска коллегиально, оформляются письменно и </w:t>
      </w:r>
      <w:r w:rsidRPr="00984319">
        <w:rPr>
          <w:sz w:val="28"/>
          <w:szCs w:val="28"/>
        </w:rPr>
        <w:t>выда</w:t>
      </w:r>
      <w:r>
        <w:rPr>
          <w:sz w:val="28"/>
          <w:szCs w:val="28"/>
        </w:rPr>
        <w:t>ются</w:t>
      </w:r>
      <w:r w:rsidRPr="0098431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органу и представителю до начала собрания акционеров, заседания совета директоров, ревизионной комиссии</w:t>
      </w:r>
      <w:proofErr w:type="gramStart"/>
      <w:r w:rsidRPr="0098431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7056A" w:rsidRPr="00BA05B6" w:rsidRDefault="0007056A" w:rsidP="0007056A">
      <w:pPr>
        <w:pStyle w:val="11"/>
        <w:spacing w:after="0" w:line="240" w:lineRule="auto"/>
        <w:ind w:left="0" w:right="-186" w:firstLine="709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Start w:id="2" w:name="Par14"/>
      <w:bookmarkStart w:id="3" w:name="Par32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>2</w:t>
      </w:r>
      <w:r w:rsidRPr="00BA0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05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05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07056A" w:rsidRPr="00BA05B6" w:rsidRDefault="0007056A" w:rsidP="0007056A">
      <w:pPr>
        <w:pStyle w:val="11"/>
        <w:spacing w:after="0" w:line="240" w:lineRule="auto"/>
        <w:ind w:left="0" w:right="-1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05B6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 вст</w:t>
      </w:r>
      <w:r w:rsidRPr="00BA05B6">
        <w:rPr>
          <w:rFonts w:ascii="Times New Roman" w:hAnsi="Times New Roman"/>
          <w:sz w:val="28"/>
          <w:szCs w:val="28"/>
        </w:rPr>
        <w:t xml:space="preserve">упает в силу </w:t>
      </w:r>
      <w:r w:rsidRPr="0040683A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7D2019" w:rsidRDefault="007D2019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07056A" w:rsidRPr="00BA05B6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  <w:r w:rsidRPr="00BA05B6">
        <w:rPr>
          <w:rFonts w:ascii="Times New Roman" w:hAnsi="Times New Roman"/>
          <w:sz w:val="28"/>
          <w:szCs w:val="28"/>
        </w:rPr>
        <w:t>Председатель</w:t>
      </w:r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  <w:r w:rsidRPr="00BA05B6">
        <w:rPr>
          <w:rFonts w:ascii="Times New Roman" w:hAnsi="Times New Roman"/>
          <w:sz w:val="28"/>
          <w:szCs w:val="28"/>
        </w:rPr>
        <w:t xml:space="preserve">Думы города Пятигорска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A05B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BA05B6">
        <w:rPr>
          <w:rFonts w:ascii="Times New Roman" w:hAnsi="Times New Roman"/>
          <w:sz w:val="28"/>
          <w:szCs w:val="28"/>
        </w:rPr>
        <w:t>Похилько</w:t>
      </w:r>
      <w:proofErr w:type="spellEnd"/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7D2019" w:rsidRDefault="007D2019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07056A" w:rsidRDefault="0007056A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Л.Н. </w:t>
      </w:r>
      <w:proofErr w:type="spellStart"/>
      <w:r>
        <w:rPr>
          <w:rFonts w:ascii="Times New Roman" w:hAnsi="Times New Roman"/>
          <w:sz w:val="28"/>
          <w:szCs w:val="28"/>
        </w:rPr>
        <w:t>Травнев</w:t>
      </w:r>
      <w:proofErr w:type="spellEnd"/>
    </w:p>
    <w:p w:rsidR="007D2019" w:rsidRDefault="007D2019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7D2019" w:rsidRDefault="007D2019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</w:p>
    <w:p w:rsidR="0007056A" w:rsidRPr="00BA05B6" w:rsidRDefault="00092E07" w:rsidP="0007056A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 2016г.</w:t>
      </w:r>
    </w:p>
    <w:p w:rsidR="002778CA" w:rsidRPr="007D2019" w:rsidRDefault="00092E07" w:rsidP="007D2019">
      <w:pPr>
        <w:pStyle w:val="11"/>
        <w:spacing w:after="0" w:line="240" w:lineRule="auto"/>
        <w:ind w:left="0" w:right="-1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 – 2 РД</w:t>
      </w:r>
    </w:p>
    <w:sectPr w:rsidR="002778CA" w:rsidRPr="007D2019" w:rsidSect="007D2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6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56A"/>
    <w:rsid w:val="00070873"/>
    <w:rsid w:val="00072F63"/>
    <w:rsid w:val="000732A4"/>
    <w:rsid w:val="00073560"/>
    <w:rsid w:val="00092E07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5D4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2019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0EB7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1F0B"/>
    <w:rsid w:val="00CC2A07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A"/>
    <w:pPr>
      <w:ind w:left="284" w:right="-28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56A"/>
    <w:pPr>
      <w:keepNext/>
      <w:numPr>
        <w:numId w:val="1"/>
      </w:numPr>
      <w:suppressAutoHyphens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07056A"/>
    <w:pPr>
      <w:keepNext/>
      <w:numPr>
        <w:ilvl w:val="1"/>
        <w:numId w:val="1"/>
      </w:numPr>
      <w:suppressAutoHyphens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07056A"/>
    <w:pPr>
      <w:keepNext/>
      <w:numPr>
        <w:ilvl w:val="2"/>
        <w:numId w:val="1"/>
      </w:numPr>
      <w:suppressAutoHyphens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56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7056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7056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11">
    <w:name w:val="Абзац списка1"/>
    <w:basedOn w:val="a"/>
    <w:rsid w:val="00070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705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34B0B86217BE65A3CB4AC93F8B864EC3F4FB5FF0F1F6B2670D7F62326661D9676E864160B4C4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2016-10-18T06:15:00Z</dcterms:created>
  <dcterms:modified xsi:type="dcterms:W3CDTF">2016-10-20T07:32:00Z</dcterms:modified>
</cp:coreProperties>
</file>