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31" w:rsidRPr="00B94931" w:rsidRDefault="00B94931" w:rsidP="00B94931">
      <w:pPr>
        <w:jc w:val="center"/>
        <w:rPr>
          <w:sz w:val="4"/>
          <w:szCs w:val="4"/>
        </w:rPr>
      </w:pPr>
      <w:r w:rsidRPr="00B94931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4931" w:rsidRPr="00B94931" w:rsidRDefault="00B94931" w:rsidP="00B94931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B94931">
        <w:rPr>
          <w:b w:val="0"/>
          <w:bCs w:val="0"/>
          <w:sz w:val="32"/>
        </w:rPr>
        <w:t>Российская Федерация</w:t>
      </w:r>
    </w:p>
    <w:p w:rsidR="00B94931" w:rsidRPr="00B94931" w:rsidRDefault="00B94931" w:rsidP="00B94931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r w:rsidRPr="00B94931">
        <w:rPr>
          <w:sz w:val="56"/>
        </w:rPr>
        <w:t>Р Е Ш Е Н И Е</w:t>
      </w:r>
    </w:p>
    <w:p w:rsidR="00B94931" w:rsidRPr="00B94931" w:rsidRDefault="00B94931" w:rsidP="00B94931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B94931">
        <w:rPr>
          <w:b w:val="0"/>
          <w:bCs w:val="0"/>
          <w:sz w:val="32"/>
        </w:rPr>
        <w:t>Думы города Пятигорска</w:t>
      </w:r>
    </w:p>
    <w:p w:rsidR="00B94931" w:rsidRPr="00B94931" w:rsidRDefault="00B94931" w:rsidP="00B94931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B94931">
        <w:rPr>
          <w:sz w:val="32"/>
        </w:rPr>
        <w:t>Ставропольского края</w:t>
      </w:r>
    </w:p>
    <w:p w:rsidR="00B94931" w:rsidRPr="00B94931" w:rsidRDefault="00B94931" w:rsidP="00B94931">
      <w:pPr>
        <w:pStyle w:val="a3"/>
        <w:spacing w:after="0"/>
        <w:jc w:val="both"/>
        <w:rPr>
          <w:sz w:val="28"/>
          <w:szCs w:val="28"/>
        </w:rPr>
      </w:pPr>
    </w:p>
    <w:p w:rsidR="00B94931" w:rsidRPr="00B94931" w:rsidRDefault="00B94931" w:rsidP="00B94931">
      <w:pPr>
        <w:jc w:val="both"/>
        <w:rPr>
          <w:sz w:val="28"/>
          <w:szCs w:val="28"/>
        </w:rPr>
      </w:pPr>
      <w:r w:rsidRPr="00B94931">
        <w:rPr>
          <w:sz w:val="28"/>
          <w:szCs w:val="28"/>
        </w:rPr>
        <w:t>О внесении изменений в решение Думы города Пятигорска «Об утверждении Положения о бюджетном процессе в городе-курорте Пятигорске»</w:t>
      </w:r>
    </w:p>
    <w:p w:rsidR="00B94931" w:rsidRPr="00B94931" w:rsidRDefault="00B94931" w:rsidP="00B94931">
      <w:pPr>
        <w:pStyle w:val="a3"/>
        <w:spacing w:after="0"/>
        <w:rPr>
          <w:sz w:val="28"/>
          <w:szCs w:val="28"/>
        </w:rPr>
      </w:pPr>
    </w:p>
    <w:p w:rsidR="00B94931" w:rsidRPr="00B94931" w:rsidRDefault="00B94931" w:rsidP="00B94931">
      <w:pPr>
        <w:pStyle w:val="a3"/>
        <w:spacing w:after="0"/>
        <w:rPr>
          <w:sz w:val="28"/>
          <w:szCs w:val="28"/>
          <w:highlight w:val="yellow"/>
        </w:rPr>
      </w:pPr>
    </w:p>
    <w:p w:rsidR="00B94931" w:rsidRPr="00B94931" w:rsidRDefault="00B94931" w:rsidP="00B94931">
      <w:pPr>
        <w:pStyle w:val="a3"/>
        <w:spacing w:after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В соответствии с Бюджетным кодексом Рос</w:t>
      </w:r>
      <w:r>
        <w:rPr>
          <w:sz w:val="28"/>
          <w:szCs w:val="28"/>
        </w:rPr>
        <w:t>сийской Федерации, Федеральным з</w:t>
      </w:r>
      <w:r w:rsidRPr="00B94931">
        <w:rPr>
          <w:sz w:val="28"/>
          <w:szCs w:val="28"/>
        </w:rPr>
        <w:t>аконом от 6 октября 2003 года №131-ФЗ «Об общих принципах организации местного самоуправления в Российской Федерации», Уставом му</w:t>
      </w:r>
      <w:r>
        <w:rPr>
          <w:sz w:val="28"/>
          <w:szCs w:val="28"/>
        </w:rPr>
        <w:t>ниципального образования города-</w:t>
      </w:r>
      <w:r w:rsidRPr="00B94931">
        <w:rPr>
          <w:sz w:val="28"/>
          <w:szCs w:val="28"/>
        </w:rPr>
        <w:t>курорта Пятигорска,</w:t>
      </w:r>
    </w:p>
    <w:p w:rsidR="00B94931" w:rsidRPr="00B94931" w:rsidRDefault="00B94931" w:rsidP="00B94931">
      <w:pPr>
        <w:pStyle w:val="a3"/>
        <w:spacing w:after="0"/>
        <w:ind w:firstLine="567"/>
        <w:rPr>
          <w:sz w:val="28"/>
          <w:szCs w:val="28"/>
        </w:rPr>
      </w:pPr>
      <w:r w:rsidRPr="00B94931">
        <w:rPr>
          <w:sz w:val="28"/>
          <w:szCs w:val="28"/>
        </w:rPr>
        <w:t xml:space="preserve">Дума города Пятигорска  </w:t>
      </w:r>
    </w:p>
    <w:p w:rsidR="00B94931" w:rsidRPr="00B94931" w:rsidRDefault="00B94931" w:rsidP="00B94931">
      <w:pPr>
        <w:pStyle w:val="a3"/>
        <w:spacing w:after="0" w:line="240" w:lineRule="exact"/>
        <w:rPr>
          <w:sz w:val="28"/>
          <w:szCs w:val="28"/>
        </w:rPr>
      </w:pPr>
    </w:p>
    <w:p w:rsidR="00B94931" w:rsidRPr="00B94931" w:rsidRDefault="00B94931" w:rsidP="00B94931">
      <w:pPr>
        <w:pStyle w:val="21"/>
        <w:ind w:firstLine="0"/>
        <w:jc w:val="left"/>
      </w:pPr>
      <w:r w:rsidRPr="00B94931">
        <w:t>РЕШИЛА:</w:t>
      </w:r>
    </w:p>
    <w:p w:rsidR="00B94931" w:rsidRPr="00B94931" w:rsidRDefault="00B94931" w:rsidP="00B94931">
      <w:pPr>
        <w:pStyle w:val="a3"/>
        <w:spacing w:after="0" w:line="240" w:lineRule="exact"/>
        <w:rPr>
          <w:sz w:val="28"/>
          <w:szCs w:val="28"/>
        </w:rPr>
      </w:pP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 xml:space="preserve">1. Внести в </w:t>
      </w:r>
      <w:hyperlink r:id="rId8" w:history="1">
        <w:r w:rsidRPr="00B94931">
          <w:rPr>
            <w:sz w:val="28"/>
            <w:szCs w:val="28"/>
          </w:rPr>
          <w:t>Положение</w:t>
        </w:r>
      </w:hyperlink>
      <w:r w:rsidRPr="00B94931">
        <w:rPr>
          <w:sz w:val="28"/>
          <w:szCs w:val="28"/>
        </w:rPr>
        <w:t xml:space="preserve"> о бюджетном процессе в городе-курорте Пятигорске, утвержденное решением Думы города Пятигорска от 19 февраля 2015 года № 1-51 РД, следующие изменения: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1) в статье 7: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абзац тринадцатый исключить;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абзац двадцатый изложить в следующей редакции: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«составление и утверждение основных направлений бюджетной и налоговой политики города Пятигорска на очередной финансовый год и плановый период и основных направлений долговой политики города Пятигорска на очередной финансовый год и плановый период, а также разработка иных документов и материалов, необходимых для составления проекта решения о бюджете;»;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2) в статье 9: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абзацы третий и четвертый изложить в следующей редакции: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«контроль за достоверностью, полнотой и соответствием нормативным требованиям составления и представления бюджетной отчетности главных распорядителей средств бюджета города, главных администраторов доходов бюджета города и главных администраторов источников финансирования бюджета города, квартального и годового отчетов об исполнении бюджета города;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lastRenderedPageBreak/>
        <w:t>экспертиза проекта решения о бюджете и иных муниципальных правовых актов города Пятигорска, регулирующих бюджетные правоотношения;»;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в абзаце восьмом слова «части бюджета города» заменить словами «городе Пятигорске»;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3) статью 10 изложить в следующей редакции: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4931">
        <w:rPr>
          <w:sz w:val="28"/>
          <w:szCs w:val="28"/>
        </w:rPr>
        <w:t>«Статья 10. Бюджетные полномочия главных администраторов (администраторов) доходов бюджета города и главных администраторов (администраторов) источников финансирования дефицита бюджета города</w:t>
      </w:r>
    </w:p>
    <w:p w:rsidR="001A2DB4" w:rsidRDefault="001A2DB4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4931">
        <w:rPr>
          <w:sz w:val="28"/>
          <w:szCs w:val="28"/>
        </w:rPr>
        <w:t xml:space="preserve">Главные администраторы (администраторы) доходов бюджета города и главные администраторы (администраторы) источников финансирования дефицита бюджета города осуществляют бюджетные полномочия, установленные Бюджетным </w:t>
      </w:r>
      <w:hyperlink r:id="rId9" w:history="1">
        <w:r w:rsidRPr="00B94931">
          <w:rPr>
            <w:sz w:val="28"/>
            <w:szCs w:val="28"/>
          </w:rPr>
          <w:t>кодексом</w:t>
        </w:r>
      </w:hyperlink>
      <w:r w:rsidRPr="00B94931">
        <w:rPr>
          <w:sz w:val="28"/>
          <w:szCs w:val="28"/>
        </w:rPr>
        <w:t xml:space="preserve"> Российской Федерации и принимаемыми в соответствии с ним правовыми актами, регулирующими бюджетные правоотношения.»;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4) статью 11 изложить в следующей редакции: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4931">
        <w:rPr>
          <w:sz w:val="28"/>
          <w:szCs w:val="28"/>
        </w:rPr>
        <w:t>«Статья 11. Бюджетные полномочия главного распорядителя средств бюджета города</w:t>
      </w:r>
    </w:p>
    <w:p w:rsidR="001A2DB4" w:rsidRDefault="001A2DB4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 xml:space="preserve">Главный распорядитель средств бюджета города  осуществляет бюджетные полномочия, установленные Бюджетным </w:t>
      </w:r>
      <w:hyperlink r:id="rId10" w:history="1">
        <w:r w:rsidRPr="00B94931">
          <w:rPr>
            <w:sz w:val="28"/>
            <w:szCs w:val="28"/>
          </w:rPr>
          <w:t>кодексом</w:t>
        </w:r>
      </w:hyperlink>
      <w:r w:rsidRPr="00B94931">
        <w:rPr>
          <w:sz w:val="28"/>
          <w:szCs w:val="28"/>
        </w:rPr>
        <w:t xml:space="preserve"> Российской Федерации и принимаемыми в соответствии с ним правовыми актами, регулирующими бюджетные правоотношения.»;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5) статью 12 изложить в следующей редакции: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4931">
        <w:rPr>
          <w:sz w:val="28"/>
          <w:szCs w:val="28"/>
        </w:rPr>
        <w:t>«Статья 12. Бюджетные полномочия получателя средств бюджета города</w:t>
      </w:r>
    </w:p>
    <w:p w:rsidR="001A2DB4" w:rsidRDefault="001A2DB4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 xml:space="preserve">Получатель средств бюджета города осуществляет бюджетные полномочия, установленные Бюджетным </w:t>
      </w:r>
      <w:hyperlink r:id="rId11" w:history="1">
        <w:r w:rsidRPr="00B94931">
          <w:rPr>
            <w:sz w:val="28"/>
            <w:szCs w:val="28"/>
          </w:rPr>
          <w:t>кодексом</w:t>
        </w:r>
      </w:hyperlink>
      <w:r w:rsidRPr="00B94931">
        <w:rPr>
          <w:sz w:val="28"/>
          <w:szCs w:val="28"/>
        </w:rPr>
        <w:t xml:space="preserve"> Россий</w:t>
      </w:r>
      <w:bookmarkStart w:id="0" w:name="_GoBack"/>
      <w:bookmarkEnd w:id="0"/>
      <w:r w:rsidRPr="00B94931">
        <w:rPr>
          <w:sz w:val="28"/>
          <w:szCs w:val="28"/>
        </w:rPr>
        <w:t>ской Федерации и принимаемыми в соответствии с ним правовыми актами, регулирующими бюджетные правоотношения.»;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4931">
        <w:rPr>
          <w:sz w:val="28"/>
          <w:szCs w:val="28"/>
        </w:rPr>
        <w:t>6) статью 20 изложить в следующей редакции: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4931">
        <w:rPr>
          <w:sz w:val="28"/>
          <w:szCs w:val="28"/>
        </w:rPr>
        <w:t>«Статья 20. Основные направления бюджетной и налоговой политики города Пятигорска на очередной финансовый год и плановый период и основные направления долговой политики города Пятигорска на очередной финансовый год и плановый период</w:t>
      </w:r>
    </w:p>
    <w:p w:rsidR="001A2DB4" w:rsidRDefault="001A2DB4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94931">
        <w:rPr>
          <w:sz w:val="28"/>
          <w:szCs w:val="28"/>
        </w:rPr>
        <w:t xml:space="preserve">1. Основные направления бюджетной и налоговой политики города Пятигорска на очередной финансовый год и плановый период и основные направления долговой политики города Пятигорска на очередной финансовый год и плановый период определяются исходя из задач и приоритетов социально-экономического развития города Пятигорска на основе бюджетного законодательства Российской Федерации, законодательства Российской Федерации о налогах и сборах, послания </w:t>
      </w:r>
      <w:r w:rsidRPr="00B94931">
        <w:rPr>
          <w:sz w:val="28"/>
          <w:szCs w:val="28"/>
        </w:rPr>
        <w:lastRenderedPageBreak/>
        <w:t>Президента Российской Федерации Федеральному Собранию Российской Федерации.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2. Основные направления бюджетной и налоговой политики города Пятигорска на очередной финансовый год и плановый период и основные направления долговой политики города Пятигорска на очередной финансовый год и плановый период направлены на обеспечение бюджетными ресурсами социальных задач, стоящих перед органами местного самоуправления города Пятигорска.»;</w:t>
      </w:r>
    </w:p>
    <w:p w:rsidR="00B94931" w:rsidRPr="00B94931" w:rsidRDefault="00B94931" w:rsidP="00B949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931">
        <w:rPr>
          <w:rFonts w:ascii="Times New Roman" w:hAnsi="Times New Roman" w:cs="Times New Roman"/>
          <w:sz w:val="28"/>
          <w:szCs w:val="28"/>
        </w:rPr>
        <w:t>7) абзац четвертый части 2 статьи 22 изложить в следующей редакции: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«основные направления бюджетной и налоговой политики города Пятигорска на очередной финансовый год и плановый период и основные направления долговой политики города Пятигорска на очередной финансовый год и плановый период;».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2. Приостановить до 1 января 2018 года действие абзаца девятнадцатого части 1 статьи 21</w:t>
      </w:r>
      <w:r w:rsidR="001A2DB4">
        <w:rPr>
          <w:sz w:val="28"/>
          <w:szCs w:val="28"/>
        </w:rPr>
        <w:t xml:space="preserve"> </w:t>
      </w:r>
      <w:hyperlink r:id="rId12" w:history="1">
        <w:r w:rsidR="001A2DB4" w:rsidRPr="00B94931">
          <w:rPr>
            <w:sz w:val="28"/>
            <w:szCs w:val="28"/>
          </w:rPr>
          <w:t>Положени</w:t>
        </w:r>
        <w:r w:rsidR="001A2DB4">
          <w:rPr>
            <w:sz w:val="28"/>
            <w:szCs w:val="28"/>
          </w:rPr>
          <w:t>я</w:t>
        </w:r>
      </w:hyperlink>
      <w:r w:rsidR="001A2DB4" w:rsidRPr="00B94931">
        <w:rPr>
          <w:sz w:val="28"/>
          <w:szCs w:val="28"/>
        </w:rPr>
        <w:t xml:space="preserve"> о бюджетном процессе в городе-курорте Пятигорске, утвержденное решением Думы города Пятигорска от 19 февраля 2015 года № 1-51 РД</w:t>
      </w:r>
      <w:r w:rsidRPr="00B94931">
        <w:rPr>
          <w:sz w:val="28"/>
          <w:szCs w:val="28"/>
        </w:rPr>
        <w:t>.</w:t>
      </w:r>
    </w:p>
    <w:p w:rsidR="00B94931" w:rsidRPr="00B94931" w:rsidRDefault="00B94931" w:rsidP="00B94931">
      <w:pPr>
        <w:pStyle w:val="21"/>
        <w:ind w:right="52" w:firstLine="567"/>
      </w:pPr>
      <w:r w:rsidRPr="00B94931">
        <w:t>3. Контроль за исполнением настоящего решения возложить на администрацию города Пятигорска.</w:t>
      </w:r>
    </w:p>
    <w:p w:rsidR="00B94931" w:rsidRPr="00B94931" w:rsidRDefault="00B94931" w:rsidP="00B949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4931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1A2DB4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6B5B">
        <w:rPr>
          <w:spacing w:val="-12"/>
          <w:sz w:val="28"/>
          <w:szCs w:val="28"/>
        </w:rPr>
        <w:t>Председатель</w:t>
      </w: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356B5B">
        <w:rPr>
          <w:spacing w:val="-12"/>
          <w:sz w:val="28"/>
          <w:szCs w:val="28"/>
        </w:rPr>
        <w:t>Думы города Пятигорска                                                                                      Л.В. Похилько</w:t>
      </w:r>
    </w:p>
    <w:p w:rsidR="001A2DB4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2DB4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Временно исполняющий полномочия</w:t>
      </w: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356B5B">
        <w:rPr>
          <w:spacing w:val="1"/>
          <w:sz w:val="28"/>
          <w:szCs w:val="28"/>
        </w:rPr>
        <w:t>Глав</w:t>
      </w:r>
      <w:r>
        <w:rPr>
          <w:spacing w:val="1"/>
          <w:sz w:val="28"/>
          <w:szCs w:val="28"/>
        </w:rPr>
        <w:t>ы</w:t>
      </w:r>
      <w:r w:rsidRPr="00356B5B">
        <w:rPr>
          <w:spacing w:val="1"/>
          <w:sz w:val="28"/>
          <w:szCs w:val="28"/>
        </w:rPr>
        <w:t xml:space="preserve"> города Пятигорска     </w:t>
      </w:r>
      <w:r>
        <w:rPr>
          <w:spacing w:val="1"/>
          <w:sz w:val="28"/>
          <w:szCs w:val="28"/>
        </w:rPr>
        <w:t xml:space="preserve">                             </w:t>
      </w:r>
      <w:r w:rsidRPr="00356B5B">
        <w:rPr>
          <w:spacing w:val="1"/>
          <w:sz w:val="28"/>
          <w:szCs w:val="28"/>
        </w:rPr>
        <w:t xml:space="preserve">          </w:t>
      </w:r>
      <w:r>
        <w:rPr>
          <w:spacing w:val="1"/>
          <w:sz w:val="28"/>
          <w:szCs w:val="28"/>
        </w:rPr>
        <w:t xml:space="preserve">                О.Н. Бондаренко</w:t>
      </w: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2DB4" w:rsidRPr="00356B5B" w:rsidRDefault="001A2DB4" w:rsidP="001A2DB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1A2DB4" w:rsidRDefault="002D5E42" w:rsidP="001A2DB4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26 октября 2017 г.</w:t>
      </w:r>
    </w:p>
    <w:p w:rsidR="002D5E42" w:rsidRPr="00051E15" w:rsidRDefault="002D5E42" w:rsidP="001A2DB4">
      <w:pPr>
        <w:rPr>
          <w:sz w:val="28"/>
          <w:szCs w:val="28"/>
        </w:rPr>
      </w:pPr>
      <w:r>
        <w:rPr>
          <w:spacing w:val="-12"/>
          <w:sz w:val="28"/>
          <w:szCs w:val="28"/>
        </w:rPr>
        <w:t>№ 39-16 РД</w:t>
      </w:r>
    </w:p>
    <w:p w:rsidR="002778CA" w:rsidRPr="00B94931" w:rsidRDefault="002778CA" w:rsidP="001A2DB4">
      <w:pPr>
        <w:pStyle w:val="a3"/>
        <w:spacing w:after="0" w:line="240" w:lineRule="exact"/>
        <w:ind w:left="560" w:firstLine="540"/>
        <w:jc w:val="center"/>
      </w:pPr>
    </w:p>
    <w:sectPr w:rsidR="002778CA" w:rsidRPr="00B94931" w:rsidSect="001A2DB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985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21" w:rsidRDefault="002C4321" w:rsidP="003A722B">
      <w:r>
        <w:separator/>
      </w:r>
    </w:p>
  </w:endnote>
  <w:endnote w:type="continuationSeparator" w:id="0">
    <w:p w:rsidR="002C4321" w:rsidRDefault="002C4321" w:rsidP="003A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3A722B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A2D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3A6B" w:rsidRDefault="002C43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2C4321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0C3A6B" w:rsidRDefault="002C4321" w:rsidP="00F43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21" w:rsidRDefault="002C4321" w:rsidP="003A722B">
      <w:r>
        <w:separator/>
      </w:r>
    </w:p>
  </w:footnote>
  <w:footnote w:type="continuationSeparator" w:id="0">
    <w:p w:rsidR="002C4321" w:rsidRDefault="002C4321" w:rsidP="003A7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3A722B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2D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2DB4">
      <w:rPr>
        <w:rStyle w:val="a7"/>
        <w:noProof/>
      </w:rPr>
      <w:t>11</w:t>
    </w:r>
    <w:r>
      <w:rPr>
        <w:rStyle w:val="a7"/>
      </w:rPr>
      <w:fldChar w:fldCharType="end"/>
    </w:r>
  </w:p>
  <w:p w:rsidR="000C3A6B" w:rsidRDefault="002C432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6B" w:rsidRDefault="003A722B" w:rsidP="00C87C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2D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E42">
      <w:rPr>
        <w:rStyle w:val="a7"/>
        <w:noProof/>
      </w:rPr>
      <w:t>3</w:t>
    </w:r>
    <w:r>
      <w:rPr>
        <w:rStyle w:val="a7"/>
      </w:rPr>
      <w:fldChar w:fldCharType="end"/>
    </w:r>
  </w:p>
  <w:p w:rsidR="000C3A6B" w:rsidRDefault="002C4321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0C3A6B" w:rsidRDefault="002C432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931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2DB4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4321"/>
    <w:rsid w:val="002C504C"/>
    <w:rsid w:val="002D1376"/>
    <w:rsid w:val="002D5E42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22B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4931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3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931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B94931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B94931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931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9493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94931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B94931"/>
    <w:pPr>
      <w:spacing w:after="120"/>
    </w:pPr>
  </w:style>
  <w:style w:type="character" w:customStyle="1" w:styleId="a4">
    <w:name w:val="Основной текст Знак"/>
    <w:basedOn w:val="a0"/>
    <w:link w:val="a3"/>
    <w:rsid w:val="00B9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94931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B949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B949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4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4931"/>
  </w:style>
  <w:style w:type="paragraph" w:styleId="a8">
    <w:name w:val="footer"/>
    <w:basedOn w:val="a"/>
    <w:link w:val="a9"/>
    <w:rsid w:val="00B94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4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493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86D487906D2ADA565F3BBD85F2A41711FD6C1B756F52D6D545C18861314270444C05440B98833DADAFCo2T5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2A86D487906D2ADA565F3BBD85F2A41711FD6C1B756F52D6D545C18861314270444C05440B98833DADAFCo2T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199F03F57499D957DEB01791760E362031B9BF9C0CF22E72B0147B3Dv9qA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3199F03F57499D957DEB01791760E362031B9BF9C0CF22E72B0147B3Dv9q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199F03F57499D957DEB01791760E362031B9BF9C0CF22E72B0147B3Dv9qA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2017-10-25T10:14:00Z</dcterms:created>
  <dcterms:modified xsi:type="dcterms:W3CDTF">2017-10-26T13:23:00Z</dcterms:modified>
</cp:coreProperties>
</file>