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D" w:rsidRPr="0009365D" w:rsidRDefault="0009365D" w:rsidP="0009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0936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65D" w:rsidRPr="0009365D" w:rsidRDefault="0009365D" w:rsidP="0009365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9365D">
        <w:rPr>
          <w:rFonts w:ascii="Times New Roman" w:eastAsia="Times New Roman" w:hAnsi="Times New Roman" w:cs="Times New Roman"/>
          <w:sz w:val="32"/>
          <w:szCs w:val="24"/>
          <w:lang w:eastAsia="ar-SA"/>
        </w:rPr>
        <w:t>Российская Федерация</w:t>
      </w:r>
    </w:p>
    <w:p w:rsidR="0009365D" w:rsidRPr="0009365D" w:rsidRDefault="0009365D" w:rsidP="0009365D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</w:pPr>
      <w:r w:rsidRPr="0009365D">
        <w:rPr>
          <w:rFonts w:ascii="Times New Roman" w:eastAsia="Times New Roman" w:hAnsi="Times New Roman" w:cs="Times New Roman"/>
          <w:b/>
          <w:bCs/>
          <w:sz w:val="56"/>
          <w:szCs w:val="24"/>
          <w:lang w:eastAsia="ar-SA"/>
        </w:rPr>
        <w:t>Р Е Ш Е Н И Е</w:t>
      </w:r>
    </w:p>
    <w:p w:rsidR="0009365D" w:rsidRPr="0009365D" w:rsidRDefault="0009365D" w:rsidP="0009365D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9365D">
        <w:rPr>
          <w:rFonts w:ascii="Times New Roman" w:eastAsia="Times New Roman" w:hAnsi="Times New Roman" w:cs="Times New Roman"/>
          <w:sz w:val="32"/>
          <w:szCs w:val="24"/>
          <w:lang w:eastAsia="ar-SA"/>
        </w:rPr>
        <w:t>Думы города Пятигорска</w:t>
      </w:r>
    </w:p>
    <w:p w:rsidR="0009365D" w:rsidRPr="0009365D" w:rsidRDefault="0009365D" w:rsidP="0009365D">
      <w:pPr>
        <w:keepNext/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09365D">
        <w:rPr>
          <w:rFonts w:ascii="Times New Roman" w:eastAsia="Times New Roman" w:hAnsi="Times New Roman" w:cs="Times New Roman"/>
          <w:sz w:val="32"/>
          <w:szCs w:val="24"/>
          <w:lang w:eastAsia="ar-SA"/>
        </w:rPr>
        <w:t>Ставропольского края</w:t>
      </w:r>
    </w:p>
    <w:p w:rsidR="0009365D" w:rsidRDefault="0009365D" w:rsidP="0009365D">
      <w:pPr>
        <w:spacing w:after="0" w:line="240" w:lineRule="auto"/>
        <w:ind w:left="561" w:firstLine="539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2330A" w:rsidRPr="0022330A" w:rsidRDefault="004557DA" w:rsidP="0009365D">
      <w:pPr>
        <w:spacing w:after="0" w:line="240" w:lineRule="auto"/>
        <w:ind w:left="561" w:firstLine="539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</w:p>
    <w:p w:rsidR="0009365D" w:rsidRPr="0009365D" w:rsidRDefault="0009365D" w:rsidP="000936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Генерального плана муниципального образования города-курорта Пятигорска </w:t>
      </w:r>
    </w:p>
    <w:p w:rsidR="0009365D" w:rsidRDefault="0009365D" w:rsidP="0009365D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22330A" w:rsidRPr="0009365D" w:rsidRDefault="0022330A" w:rsidP="0009365D">
      <w:pPr>
        <w:spacing w:after="0" w:line="240" w:lineRule="auto"/>
        <w:ind w:left="561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9365D" w:rsidRPr="0009365D" w:rsidRDefault="00021E22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gramStart"/>
      <w:r w:rsidRPr="00021E2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9D70AE" w:rsidRP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>рядком</w:t>
      </w:r>
      <w:r w:rsidRP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70AE" w:rsidRPr="009D70AE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и внесении изменений в некоторые решения Думы города Пятигорска</w:t>
      </w:r>
      <w:r w:rsidRP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утвержденным решением Думы города Пятигорска от 29</w:t>
      </w:r>
      <w:proofErr w:type="gramEnd"/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ноября 2018 года № 43-30  РД, 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учетом 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протоколов публичных слушаний и 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заключения Комиссии по организации и проведению публичных слушаний по проектам документов в области градостроительной деятельности на территории муниципального образования города-курорта Пятигорска </w:t>
      </w:r>
      <w:r w:rsidR="002233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5 июля 2024 года 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результатах публичных слушаний по проекту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021E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города-курорта Пятигорска, </w:t>
      </w:r>
    </w:p>
    <w:p w:rsidR="0009365D" w:rsidRPr="0009365D" w:rsidRDefault="0009365D" w:rsidP="000936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9365D">
        <w:rPr>
          <w:rFonts w:ascii="Times New Roman" w:eastAsia="Times New Roman" w:hAnsi="Times New Roman" w:cs="Times New Roman"/>
          <w:sz w:val="28"/>
          <w:szCs w:val="28"/>
          <w:lang/>
        </w:rPr>
        <w:t>Дума города Пятигорска</w:t>
      </w:r>
    </w:p>
    <w:p w:rsidR="0009365D" w:rsidRPr="0009365D" w:rsidRDefault="0009365D" w:rsidP="0009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09365D" w:rsidRPr="0009365D" w:rsidRDefault="0009365D" w:rsidP="00223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9365D" w:rsidRPr="0009365D" w:rsidRDefault="0009365D" w:rsidP="000936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C70" w:rsidRDefault="0009365D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09365D">
        <w:rPr>
          <w:rFonts w:ascii="Times New Roman" w:eastAsia="Times New Roman" w:hAnsi="Times New Roman" w:cs="Times New Roman"/>
          <w:sz w:val="28"/>
          <w:szCs w:val="28"/>
          <w:lang/>
        </w:rPr>
        <w:t xml:space="preserve">1. </w:t>
      </w:r>
      <w:r w:rsidR="00934138" w:rsidRPr="00934138">
        <w:rPr>
          <w:rFonts w:ascii="Times New Roman" w:eastAsia="Times New Roman" w:hAnsi="Times New Roman" w:cs="Times New Roman"/>
          <w:sz w:val="28"/>
          <w:szCs w:val="28"/>
          <w:lang/>
        </w:rPr>
        <w:t>Утвердить Генеральный план муниципального образов</w:t>
      </w:r>
      <w:r w:rsidR="004246AC">
        <w:rPr>
          <w:rFonts w:ascii="Times New Roman" w:eastAsia="Times New Roman" w:hAnsi="Times New Roman" w:cs="Times New Roman"/>
          <w:sz w:val="28"/>
          <w:szCs w:val="28"/>
          <w:lang/>
        </w:rPr>
        <w:t>ания города-курорта Пятигорска</w:t>
      </w:r>
      <w:r w:rsidR="00D00AD0">
        <w:rPr>
          <w:rFonts w:ascii="Times New Roman" w:eastAsia="Times New Roman" w:hAnsi="Times New Roman" w:cs="Times New Roman"/>
          <w:sz w:val="28"/>
          <w:szCs w:val="28"/>
          <w:lang/>
        </w:rPr>
        <w:t xml:space="preserve"> в составе: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00AD0">
        <w:rPr>
          <w:rFonts w:ascii="Times New Roman" w:eastAsia="Calibri" w:hAnsi="Times New Roman" w:cs="Times New Roman"/>
          <w:sz w:val="28"/>
          <w:szCs w:val="28"/>
        </w:rPr>
        <w:t>оложение о территориальном планировании;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00AD0">
        <w:rPr>
          <w:rFonts w:ascii="Times New Roman" w:eastAsia="Calibri" w:hAnsi="Times New Roman" w:cs="Times New Roman"/>
          <w:sz w:val="28"/>
          <w:szCs w:val="28"/>
        </w:rPr>
        <w:t>арты планируемого размещения объектов местного значения муниципального образования города-курорта Пятигорска в составе: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значения. Дошкол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D00AD0">
        <w:rPr>
          <w:rFonts w:ascii="Times New Roman" w:eastAsia="Calibri" w:hAnsi="Times New Roman" w:cs="Times New Roman"/>
          <w:sz w:val="28"/>
          <w:szCs w:val="28"/>
        </w:rPr>
        <w:t>ные образовательные организации;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lastRenderedPageBreak/>
        <w:t>Карта планируемого размещения объектов местного значения. Общеобразовательные организации, организации профессионального и высшего образования;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культуры;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массового спорта и физической культуры;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здравоохранения;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транспортной инфраструктуры и автомобильных дорог местного значения;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водоснабжения;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водоотведения;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инженерной подготовки территории;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газоснабжения;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теплоснабжения;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местного значения в области электроснабжения;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>Карта планируемого размещения объектов обработки, утилизации, обезвреживания, размещения твердых коммунальных отходов;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9D70AE">
        <w:rPr>
          <w:rFonts w:ascii="Times New Roman" w:eastAsia="Calibri" w:hAnsi="Times New Roman" w:cs="Times New Roman"/>
          <w:sz w:val="28"/>
          <w:szCs w:val="28"/>
        </w:rPr>
        <w:t>К</w:t>
      </w:r>
      <w:r w:rsidRPr="00D00AD0">
        <w:rPr>
          <w:rFonts w:ascii="Times New Roman" w:eastAsia="Calibri" w:hAnsi="Times New Roman" w:cs="Times New Roman"/>
          <w:sz w:val="28"/>
          <w:szCs w:val="28"/>
        </w:rPr>
        <w:t>арт</w:t>
      </w:r>
      <w:r w:rsidR="0022330A">
        <w:rPr>
          <w:rFonts w:ascii="Times New Roman" w:eastAsia="Calibri" w:hAnsi="Times New Roman" w:cs="Times New Roman"/>
          <w:sz w:val="28"/>
          <w:szCs w:val="28"/>
        </w:rPr>
        <w:t>а</w:t>
      </w:r>
      <w:r w:rsidRPr="00D00AD0">
        <w:rPr>
          <w:rFonts w:ascii="Times New Roman" w:eastAsia="Calibri" w:hAnsi="Times New Roman" w:cs="Times New Roman"/>
          <w:sz w:val="28"/>
          <w:szCs w:val="28"/>
        </w:rPr>
        <w:t xml:space="preserve"> границ населенных пунктов, входящих в состав муниципального образования города-курорта Пятигорска;</w:t>
      </w:r>
    </w:p>
    <w:p w:rsidR="00D00AD0" w:rsidRPr="00D00AD0" w:rsidRDefault="00D00AD0" w:rsidP="00455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AD0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9D70AE">
        <w:rPr>
          <w:rFonts w:ascii="Times New Roman" w:eastAsia="Calibri" w:hAnsi="Times New Roman" w:cs="Times New Roman"/>
          <w:sz w:val="28"/>
          <w:szCs w:val="28"/>
        </w:rPr>
        <w:t>Карт</w:t>
      </w:r>
      <w:r w:rsidR="0022330A">
        <w:rPr>
          <w:rFonts w:ascii="Times New Roman" w:eastAsia="Calibri" w:hAnsi="Times New Roman" w:cs="Times New Roman"/>
          <w:sz w:val="28"/>
          <w:szCs w:val="28"/>
        </w:rPr>
        <w:t>а</w:t>
      </w:r>
      <w:r w:rsidR="009D70AE">
        <w:rPr>
          <w:rFonts w:ascii="Times New Roman" w:eastAsia="Calibri" w:hAnsi="Times New Roman" w:cs="Times New Roman"/>
          <w:sz w:val="28"/>
          <w:szCs w:val="28"/>
        </w:rPr>
        <w:t xml:space="preserve"> функциональных зон.</w:t>
      </w:r>
    </w:p>
    <w:p w:rsidR="00B12E70" w:rsidRDefault="004B6A28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2. </w:t>
      </w:r>
      <w:r w:rsidR="00584045">
        <w:rPr>
          <w:rFonts w:ascii="Times New Roman" w:eastAsia="Times New Roman" w:hAnsi="Times New Roman" w:cs="Times New Roman"/>
          <w:sz w:val="28"/>
          <w:szCs w:val="28"/>
          <w:lang/>
        </w:rPr>
        <w:t>Признать утратившим</w:t>
      </w:r>
      <w:r w:rsidR="00B12E70">
        <w:rPr>
          <w:rFonts w:ascii="Times New Roman" w:eastAsia="Times New Roman" w:hAnsi="Times New Roman" w:cs="Times New Roman"/>
          <w:sz w:val="28"/>
          <w:szCs w:val="28"/>
          <w:lang/>
        </w:rPr>
        <w:t>и</w:t>
      </w:r>
      <w:r w:rsidR="00584045">
        <w:rPr>
          <w:rFonts w:ascii="Times New Roman" w:eastAsia="Times New Roman" w:hAnsi="Times New Roman" w:cs="Times New Roman"/>
          <w:sz w:val="28"/>
          <w:szCs w:val="28"/>
          <w:lang/>
        </w:rPr>
        <w:t xml:space="preserve"> силу</w:t>
      </w:r>
      <w:r w:rsidR="00B12E70">
        <w:rPr>
          <w:rFonts w:ascii="Times New Roman" w:eastAsia="Times New Roman" w:hAnsi="Times New Roman" w:cs="Times New Roman"/>
          <w:sz w:val="28"/>
          <w:szCs w:val="28"/>
          <w:lang/>
        </w:rPr>
        <w:t>:</w:t>
      </w:r>
    </w:p>
    <w:p w:rsidR="00584045" w:rsidRDefault="00B12E70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1)</w:t>
      </w:r>
      <w:r w:rsidR="00584045">
        <w:rPr>
          <w:rFonts w:ascii="Times New Roman" w:eastAsia="Times New Roman" w:hAnsi="Times New Roman" w:cs="Times New Roman"/>
          <w:sz w:val="28"/>
          <w:szCs w:val="28"/>
          <w:lang/>
        </w:rPr>
        <w:t xml:space="preserve"> решение Думы города Пятигорска от </w:t>
      </w:r>
      <w:r w:rsidR="00584045" w:rsidRPr="0058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июля </w:t>
      </w:r>
      <w:smartTag w:uri="urn:schemas-microsoft-com:office:smarttags" w:element="metricconverter">
        <w:smartTagPr>
          <w:attr w:name="ProductID" w:val="2009 г"/>
        </w:smartTagPr>
        <w:r w:rsidR="00584045" w:rsidRPr="005840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 г</w:t>
        </w:r>
        <w:r w:rsidR="009D70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</w:smartTag>
      <w:r w:rsidR="00584045" w:rsidRPr="0058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68 – 45 ГД</w:t>
      </w:r>
      <w:r w:rsidR="00584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4045" w:rsidRPr="00584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Генерального плана муниципального образования города-курорта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12E70" w:rsidRDefault="00B12E70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 Пятигорска от</w:t>
      </w:r>
      <w:r w:rsidR="0045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4 октября 2014 г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45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Генеральный план муниципального образования города-курорта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B12E70" w:rsidRPr="00B12E70" w:rsidRDefault="00B12E70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города Пятигорска от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24 ноября 2016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32 – 3 РД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Генеральный план муниципального образования города-курорта Пятигорска»;</w:t>
      </w:r>
    </w:p>
    <w:p w:rsidR="00B12E70" w:rsidRPr="00B12E70" w:rsidRDefault="00B12E70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решение Думы города Пятигорска от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23 мая 2017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20 – 10 РД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Генеральный план муниципального образования города-курорта Пятигорска»;</w:t>
      </w:r>
    </w:p>
    <w:p w:rsidR="009D70AE" w:rsidRDefault="00B12E70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решение Думы города Пятигорска от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2E70">
        <w:rPr>
          <w:rFonts w:ascii="Times New Roman" w:eastAsia="Times New Roman" w:hAnsi="Times New Roman" w:cs="Times New Roman"/>
          <w:sz w:val="28"/>
          <w:szCs w:val="28"/>
          <w:lang w:eastAsia="ru-RU"/>
        </w:rPr>
        <w:t>27 РД «О внесении изменений в Генеральный план муниципального образования города-курорта Пятигорска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70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E70" w:rsidRPr="009D70AE" w:rsidRDefault="009D70AE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решение Думы города Пятигорска </w:t>
      </w:r>
      <w:r w:rsidRPr="009D70AE">
        <w:rPr>
          <w:rFonts w:ascii="Times New Roman" w:hAnsi="Times New Roman" w:cs="Times New Roman"/>
          <w:sz w:val="28"/>
          <w:szCs w:val="28"/>
        </w:rPr>
        <w:t>от 29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D70A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70AE">
        <w:rPr>
          <w:rFonts w:ascii="Times New Roman" w:hAnsi="Times New Roman" w:cs="Times New Roman"/>
          <w:sz w:val="28"/>
          <w:szCs w:val="28"/>
        </w:rPr>
        <w:t xml:space="preserve"> № 42-30 РД «</w:t>
      </w:r>
      <w:hyperlink r:id="rId5" w:history="1">
        <w:r w:rsidRPr="0022330A">
          <w:rPr>
            <w:rFonts w:ascii="Times New Roman" w:hAnsi="Times New Roman" w:cs="Times New Roman"/>
            <w:bCs/>
            <w:sz w:val="28"/>
            <w:szCs w:val="28"/>
          </w:rPr>
          <w:t>О внесении изменений в Приложение 3 к решению Думы города Пятигорска «О внесении изменений в Генеральный план муниципального образования города-курорта Пятигорска</w:t>
        </w:r>
        <w:r w:rsidRPr="0022330A">
          <w:rPr>
            <w:rStyle w:val="a7"/>
            <w:rFonts w:ascii="Times New Roman" w:hAnsi="Times New Roman"/>
            <w:color w:val="auto"/>
            <w:sz w:val="28"/>
            <w:szCs w:val="28"/>
          </w:rPr>
          <w:t>»</w:t>
        </w:r>
      </w:hyperlink>
      <w:r w:rsidR="00B12E70" w:rsidRPr="00223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138" w:rsidRPr="00934138" w:rsidRDefault="004B6A28" w:rsidP="00455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4138" w:rsidRPr="00934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934138" w:rsidRDefault="00934138" w:rsidP="00934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E70" w:rsidRDefault="00B12E70" w:rsidP="00934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DA" w:rsidRPr="0009365D" w:rsidRDefault="004557DA" w:rsidP="00934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38" w:rsidRPr="00934138" w:rsidRDefault="00934138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34138" w:rsidRPr="00934138" w:rsidRDefault="00934138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Пятигорска                                                             Л.В.Похилько</w:t>
      </w:r>
    </w:p>
    <w:p w:rsidR="00934138" w:rsidRDefault="00934138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DA" w:rsidRDefault="004557DA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DA" w:rsidRPr="00934138" w:rsidRDefault="004557DA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38" w:rsidRPr="00934138" w:rsidRDefault="00934138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Пятигорска                                                          Д.Ю.Ворошилов</w:t>
      </w:r>
    </w:p>
    <w:p w:rsidR="00934138" w:rsidRDefault="00934138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DA" w:rsidRPr="00934138" w:rsidRDefault="004557DA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38" w:rsidRPr="00934138" w:rsidRDefault="004557DA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2024 г.</w:t>
      </w:r>
    </w:p>
    <w:p w:rsidR="00934138" w:rsidRPr="00934138" w:rsidRDefault="004557DA" w:rsidP="009341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21-45 РД </w:t>
      </w:r>
    </w:p>
    <w:p w:rsidR="0009365D" w:rsidRDefault="0009365D" w:rsidP="00093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9365D" w:rsidSect="004557D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023FAF"/>
    <w:rsid w:val="00021E22"/>
    <w:rsid w:val="00023FAF"/>
    <w:rsid w:val="0009365D"/>
    <w:rsid w:val="00214C8A"/>
    <w:rsid w:val="0022330A"/>
    <w:rsid w:val="0025660C"/>
    <w:rsid w:val="00361E69"/>
    <w:rsid w:val="004246AC"/>
    <w:rsid w:val="004557DA"/>
    <w:rsid w:val="004B6A28"/>
    <w:rsid w:val="00551CF0"/>
    <w:rsid w:val="00584045"/>
    <w:rsid w:val="007B6DD7"/>
    <w:rsid w:val="007C1910"/>
    <w:rsid w:val="008C05BC"/>
    <w:rsid w:val="00934138"/>
    <w:rsid w:val="009D70AE"/>
    <w:rsid w:val="009F3FF2"/>
    <w:rsid w:val="00A74C70"/>
    <w:rsid w:val="00B12E70"/>
    <w:rsid w:val="00D00AD0"/>
    <w:rsid w:val="00D4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36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E6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0AD0"/>
    <w:pPr>
      <w:ind w:left="720"/>
      <w:contextualSpacing/>
    </w:pPr>
  </w:style>
  <w:style w:type="character" w:customStyle="1" w:styleId="a7">
    <w:name w:val="Гипертекстовая ссылка"/>
    <w:basedOn w:val="a0"/>
    <w:rsid w:val="009D70AE"/>
    <w:rPr>
      <w:rFonts w:cs="Times New Roman"/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6011764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2024-07-22T11:23:00Z</cp:lastPrinted>
  <dcterms:created xsi:type="dcterms:W3CDTF">2024-07-29T12:38:00Z</dcterms:created>
  <dcterms:modified xsi:type="dcterms:W3CDTF">2024-07-29T12:38:00Z</dcterms:modified>
</cp:coreProperties>
</file>