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12E5" w14:textId="77777777" w:rsidR="00BC337E" w:rsidRDefault="00767D16" w:rsidP="00847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26</w:t>
      </w:r>
      <w:bookmarkStart w:id="0" w:name="_GoBack"/>
      <w:bookmarkEnd w:id="0"/>
      <w:r w:rsidR="00847B13" w:rsidRPr="00847B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«Общее имущество в многоквартирном доме: </w:t>
      </w:r>
    </w:p>
    <w:p w14:paraId="589595A2" w14:textId="77777777" w:rsidR="004A08C9" w:rsidRPr="00847B13" w:rsidRDefault="000408AF" w:rsidP="00847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состав, </w:t>
      </w:r>
      <w:r w:rsidR="00847B13" w:rsidRPr="00847B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содержания, права и обязанности собственников»</w:t>
      </w:r>
    </w:p>
    <w:p w14:paraId="7D9A5BC3" w14:textId="77777777" w:rsidR="001B7713" w:rsidRDefault="001B7713" w:rsidP="001B7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5BF47F8" w14:textId="77777777" w:rsidR="001B7713" w:rsidRDefault="008B21D9" w:rsidP="001B7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 Слайд 2</w:t>
      </w:r>
      <w:r w:rsidR="005A16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 w:rsidR="001B7713" w:rsidRPr="007C52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Возникновение права на общее имущество в </w:t>
      </w:r>
      <w:r w:rsidR="001B77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МКД</w:t>
      </w:r>
    </w:p>
    <w:p w14:paraId="3638BFF3" w14:textId="77777777" w:rsidR="001B7713" w:rsidRPr="007C52AA" w:rsidRDefault="001B7713" w:rsidP="001B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об общем имуществе, начиная с 1995 г. был решен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Гражданском кодексе Российской Федерации (ГК РФ). Статьи 289, </w:t>
      </w: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290 ГК РФ указывали, </w:t>
      </w:r>
      <w:r w:rsidR="00FD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собственнику квартиры в МКД, </w:t>
      </w: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принадлежащим ему помещением, занимаемым под квартиру, принадлежит также доля в праве собственности на общее имущество дома. </w:t>
      </w:r>
    </w:p>
    <w:p w14:paraId="3A28925D" w14:textId="77777777" w:rsidR="001B7713" w:rsidRPr="007C52AA" w:rsidRDefault="001B7713" w:rsidP="001B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Собственники </w:t>
      </w:r>
      <w:r w:rsidR="0077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помещений в жилом доме</w:t>
      </w: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становились собственниками общего имущества дома одновременно с приобретением статуса собственника, который возникал с момента регистрации права собственности в результате приватизации квартиры либо другой сделки по ее приобретению (например, в результате участия в долевом строительстве, покупки, дарения и т. д.). </w:t>
      </w:r>
    </w:p>
    <w:p w14:paraId="4183BF65" w14:textId="77777777" w:rsidR="001B7713" w:rsidRPr="007C52AA" w:rsidRDefault="001B7713" w:rsidP="001B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кодекс установил важный принцип возникновения прав на общее имущество: эти права не подлежат отдельной регистрации, а следуют судьбе основного права – права на жилое</w:t>
      </w:r>
      <w:r w:rsidR="0076372E" w:rsidRPr="00763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763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нежилое </w:t>
      </w: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помещение в доме. </w:t>
      </w:r>
    </w:p>
    <w:p w14:paraId="765255B6" w14:textId="77777777" w:rsidR="001B7713" w:rsidRPr="007C52AA" w:rsidRDefault="001B7713" w:rsidP="001B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Характерные признаки общей долевой собственности на недвижимость: </w:t>
      </w:r>
    </w:p>
    <w:p w14:paraId="4FAF2705" w14:textId="77777777" w:rsidR="001B7713" w:rsidRPr="007C52AA" w:rsidRDefault="001B7713" w:rsidP="001B77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возможности выдела долей в натуре; </w:t>
      </w:r>
    </w:p>
    <w:p w14:paraId="0D78C70E" w14:textId="77777777" w:rsidR="001B7713" w:rsidRPr="007C52AA" w:rsidRDefault="001B7713" w:rsidP="001B77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невозможность отчуждения доли в праве общей собственности отдельно от жилого</w:t>
      </w:r>
      <w:r w:rsidR="0076372E" w:rsidRPr="00763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763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нежилого</w:t>
      </w: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помещения; </w:t>
      </w:r>
    </w:p>
    <w:p w14:paraId="6D792E90" w14:textId="77777777" w:rsidR="001B7713" w:rsidRPr="007C52AA" w:rsidRDefault="001B7713" w:rsidP="001B77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доля не может существовать самостоятельно, она — составная часть </w:t>
      </w:r>
      <w:r w:rsidR="00763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жилого</w:t>
      </w:r>
      <w:r w:rsidR="0076372E" w:rsidRPr="00763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763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нежилого помещения</w:t>
      </w: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объекта права собственности, а потому всегда следует судьбе такого помещения.</w:t>
      </w:r>
    </w:p>
    <w:p w14:paraId="5CFC3948" w14:textId="77777777" w:rsidR="00065738" w:rsidRPr="007C52AA" w:rsidRDefault="00065738" w:rsidP="007C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2E5972" w14:textId="77777777" w:rsidR="00205B9D" w:rsidRPr="007C52AA" w:rsidRDefault="008B21D9" w:rsidP="007C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(Слайд 3</w:t>
      </w:r>
      <w:r w:rsidR="005A16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) </w:t>
      </w:r>
      <w:r w:rsidR="00FA22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</w:t>
      </w:r>
      <w:r w:rsidR="00065738" w:rsidRPr="007C52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остав общего имущества</w:t>
      </w:r>
      <w:r w:rsidR="00FA22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 МКД</w:t>
      </w:r>
    </w:p>
    <w:p w14:paraId="342A3F89" w14:textId="77777777" w:rsidR="00065738" w:rsidRPr="007C52AA" w:rsidRDefault="00065738" w:rsidP="007C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общего имущества </w:t>
      </w:r>
      <w:r w:rsidR="00897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многоквартирном доме </w:t>
      </w: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входят:</w:t>
      </w:r>
    </w:p>
    <w:p w14:paraId="53D42B6F" w14:textId="77777777" w:rsidR="00694D80" w:rsidRPr="00694D80" w:rsidRDefault="00694D80" w:rsidP="00694D8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лестничные площадки, лестницы, лифты отнесены к общему имуществу, поскольку они предназначены для прохода (или проезда) всех собственников к своим квартирам; </w:t>
      </w:r>
    </w:p>
    <w:p w14:paraId="0D9311CD" w14:textId="77777777" w:rsidR="00694D80" w:rsidRPr="00694D80" w:rsidRDefault="00694D80" w:rsidP="00694D8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место, где размещается лифт, называется лифтовой шахтой. Кроме нее, в доме может быть вентиляционная шахта — она тоже считается общим имуществом; </w:t>
      </w:r>
    </w:p>
    <w:p w14:paraId="5E1E9C18" w14:textId="77777777" w:rsidR="00694D80" w:rsidRPr="00694D80" w:rsidRDefault="00694D80" w:rsidP="00694D8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технический этаж (нужен для размещения инженерного оборудования и прокладки коммуникаций); он может быть расположен в нижней (техническое подполье), верхней (технический чердак) или в средней части здания; </w:t>
      </w:r>
    </w:p>
    <w:p w14:paraId="57572E84" w14:textId="77777777" w:rsidR="00694D80" w:rsidRPr="00694D80" w:rsidRDefault="00694D80" w:rsidP="00694D8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многоквартирных домах имеются помещения, пред- назначенные для удовлетворения социально-бытовых потребностей жильцов. Это колясочные, комнаты отдыха, </w:t>
      </w: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спортзалы, танцевальные классы — разумеется, если ими могут пользоваться все жильцы. Если же в вашем доме на первом этаже кто-то выкупил две квартиры и перестроил их под платный спортзал, эти помещения не являются общим имуществом — у них есть свой собственник;</w:t>
      </w:r>
    </w:p>
    <w:p w14:paraId="46A06A13" w14:textId="77777777" w:rsidR="00694D80" w:rsidRPr="00694D80" w:rsidRDefault="00694D80" w:rsidP="00694D8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крыша также считается 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имуществом. В жилищной термино</w:t>
      </w: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логии она определяется как «верхняя ограждающая конструкция здания, выполняющая несущие,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гидроизолирующие и теплоизоли</w:t>
      </w: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рующие функции»; </w:t>
      </w:r>
    </w:p>
    <w:p w14:paraId="131238DE" w14:textId="77777777" w:rsidR="00694D80" w:rsidRPr="00694D80" w:rsidRDefault="00694D80" w:rsidP="00694D8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ограждающие несущие и ненесущие конструкции дома. Прежде всего, к ним относятся стены. Кроме того, в соответствии с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принципом к общему имуществу относится балконная плита. Следует понимать, что в составе балкона именно плита относится к общему имуществу. Содержание парапета, застекленной части балкона и козырька собственник осуществляет самостоятельно, поскольку это его личное имущество; </w:t>
      </w:r>
    </w:p>
    <w:p w14:paraId="3D1C4795" w14:textId="77777777" w:rsidR="00694D80" w:rsidRPr="00694D80" w:rsidRDefault="00694D80" w:rsidP="00694D8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технический подвал также относится к общему имуществу всех собственников помещений в многоквартирном доме, поскольку служит для вентиляции подпольного пространства под помещениями первого этажа, а также для размещения инженерного оборудования и коммунальных сетей дома; </w:t>
      </w:r>
    </w:p>
    <w:p w14:paraId="00F2FC0B" w14:textId="77777777" w:rsidR="00694D80" w:rsidRPr="00694D80" w:rsidRDefault="00694D80" w:rsidP="00694D8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— это территория, предназначенная для эксплуатации и обслуживания многоквартирного дома. На земельном участке располагаются дом, элементы благоустройства и иные, предназначенные для обслуживания, эксплуатации и благоустройства данного дома объекты;</w:t>
      </w:r>
    </w:p>
    <w:p w14:paraId="04BBEE78" w14:textId="77777777" w:rsidR="00694D80" w:rsidRPr="00694D80" w:rsidRDefault="00694D80" w:rsidP="007C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Элементами благоустройства являются, например, площадки для сушки белья, чистки одежды, ковров и предметов домашнего обихода; площадки для отдыха взрослых;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тские игровые и спортивные пло</w:t>
      </w:r>
      <w:r w:rsidRPr="00694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щадки с озеленением и необходимым оборудованием для летнего и зимнего отдыха детей.</w:t>
      </w:r>
    </w:p>
    <w:p w14:paraId="38B8151D" w14:textId="77777777" w:rsidR="005B35B9" w:rsidRPr="007C52AA" w:rsidRDefault="005B35B9" w:rsidP="007C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детально этот состав определен в постановлении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1E0126"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Правила №491).</w:t>
      </w:r>
    </w:p>
    <w:p w14:paraId="090EBC42" w14:textId="77777777" w:rsidR="005B35B9" w:rsidRPr="007C52AA" w:rsidRDefault="005B35B9" w:rsidP="007C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— Реестр) сведения о правах на объекты </w:t>
      </w: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недвижимости, являющиеся общим имуществом, а также сведения, содержащиеся в государственном земельном кадастре.</w:t>
      </w:r>
    </w:p>
    <w:p w14:paraId="1558E57A" w14:textId="77777777" w:rsidR="005B35B9" w:rsidRPr="007C52AA" w:rsidRDefault="005B35B9" w:rsidP="007C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МКД, приоритет имеют сведения, содержащиеся в Реестре.</w:t>
      </w:r>
    </w:p>
    <w:p w14:paraId="0E684753" w14:textId="77777777" w:rsidR="006F796E" w:rsidRPr="007C52AA" w:rsidRDefault="006F796E" w:rsidP="007C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84F200" w14:textId="77777777" w:rsidR="001E0126" w:rsidRPr="007C52AA" w:rsidRDefault="008B21D9" w:rsidP="007C52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="001E0126" w:rsidRPr="007C52AA">
        <w:rPr>
          <w:rFonts w:ascii="Times New Roman" w:hAnsi="Times New Roman" w:cs="Times New Roman"/>
          <w:b/>
          <w:sz w:val="28"/>
          <w:szCs w:val="28"/>
        </w:rPr>
        <w:t>Правила содержания общего имущества в МКД</w:t>
      </w:r>
    </w:p>
    <w:p w14:paraId="7444C256" w14:textId="77777777" w:rsidR="007C52AA" w:rsidRPr="007C52AA" w:rsidRDefault="001E0126" w:rsidP="007C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  <w:u w:val="single"/>
        </w:rPr>
        <w:t xml:space="preserve">!!! В соответствии с п. 10 Правил </w:t>
      </w:r>
      <w:r w:rsidR="007C52AA" w:rsidRPr="007C52AA">
        <w:rPr>
          <w:rFonts w:ascii="Times New Roman" w:hAnsi="Times New Roman" w:cs="Times New Roman"/>
          <w:sz w:val="28"/>
          <w:szCs w:val="28"/>
          <w:u w:val="single"/>
        </w:rPr>
        <w:t xml:space="preserve">№ 491 </w:t>
      </w:r>
      <w:r w:rsidRPr="007C52AA">
        <w:rPr>
          <w:rFonts w:ascii="Times New Roman" w:hAnsi="Times New Roman" w:cs="Times New Roman"/>
          <w:sz w:val="28"/>
          <w:szCs w:val="28"/>
          <w:u w:val="single"/>
        </w:rPr>
        <w:t>общее имущество должно содержаться в соответствии с требованиями законодательства Российской Федерации</w:t>
      </w:r>
      <w:r w:rsidRPr="007C52AA">
        <w:rPr>
          <w:rFonts w:ascii="Times New Roman" w:hAnsi="Times New Roman" w:cs="Times New Roman"/>
          <w:sz w:val="28"/>
          <w:szCs w:val="28"/>
        </w:rPr>
        <w:t xml:space="preserve"> (</w:t>
      </w:r>
      <w:r w:rsidRPr="007C52AA">
        <w:rPr>
          <w:rFonts w:ascii="Times New Roman" w:hAnsi="Times New Roman" w:cs="Times New Roman"/>
          <w:i/>
          <w:sz w:val="28"/>
          <w:szCs w:val="28"/>
        </w:rPr>
        <w:t>в том числе о  санитарно-эпидемиологическом благополучии населения, техническом регулировании, защите прав потребителей</w:t>
      </w:r>
      <w:r w:rsidRPr="007C52AA">
        <w:rPr>
          <w:rFonts w:ascii="Times New Roman" w:hAnsi="Times New Roman" w:cs="Times New Roman"/>
          <w:sz w:val="28"/>
          <w:szCs w:val="28"/>
        </w:rPr>
        <w:t>) в состоянии, обеспечивающем:</w:t>
      </w:r>
    </w:p>
    <w:p w14:paraId="0CE0635E" w14:textId="77777777" w:rsidR="007C52AA" w:rsidRPr="007C52AA" w:rsidRDefault="001E0126" w:rsidP="007C52AA">
      <w:pPr>
        <w:pStyle w:val="a5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соблюдение характеристик надежности и безопасности многоквартирного дома;</w:t>
      </w:r>
    </w:p>
    <w:p w14:paraId="1750C606" w14:textId="77777777" w:rsidR="001E0126" w:rsidRPr="007C52AA" w:rsidRDefault="001E0126" w:rsidP="007C52AA">
      <w:pPr>
        <w:pStyle w:val="a5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14:paraId="10C9827D" w14:textId="77777777" w:rsidR="001E0126" w:rsidRPr="007C52AA" w:rsidRDefault="001E0126" w:rsidP="007C52AA">
      <w:pPr>
        <w:pStyle w:val="a5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14:paraId="1D9FB2A1" w14:textId="77777777" w:rsidR="001E0126" w:rsidRPr="007C52AA" w:rsidRDefault="001E0126" w:rsidP="007C52AA">
      <w:pPr>
        <w:pStyle w:val="a5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соблюдение прав и законных интересов собственников помещений, а также иных лиц;</w:t>
      </w:r>
    </w:p>
    <w:p w14:paraId="12948D54" w14:textId="77777777" w:rsidR="001E0126" w:rsidRPr="007C52AA" w:rsidRDefault="001E0126" w:rsidP="007C52AA">
      <w:pPr>
        <w:pStyle w:val="a5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</w:t>
      </w:r>
    </w:p>
    <w:p w14:paraId="67FE83E3" w14:textId="77777777" w:rsidR="001E0126" w:rsidRPr="007C52AA" w:rsidRDefault="001E0126" w:rsidP="007C52AA">
      <w:pPr>
        <w:pStyle w:val="a5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14:paraId="2A169A65" w14:textId="77777777" w:rsidR="001E0126" w:rsidRPr="007C52AA" w:rsidRDefault="001E0126" w:rsidP="007C52AA">
      <w:pPr>
        <w:pStyle w:val="a5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Российской Федерации об энергосбережении и о повышении энергетической эффективности.</w:t>
      </w:r>
    </w:p>
    <w:p w14:paraId="402DE2FE" w14:textId="77777777" w:rsidR="001E0126" w:rsidRPr="007C52AA" w:rsidRDefault="001E0126" w:rsidP="007C5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AA">
        <w:rPr>
          <w:rFonts w:ascii="Times New Roman" w:hAnsi="Times New Roman" w:cs="Times New Roman"/>
          <w:b/>
          <w:sz w:val="28"/>
          <w:szCs w:val="28"/>
        </w:rPr>
        <w:t xml:space="preserve">Содержание общего имущества </w:t>
      </w:r>
      <w:r w:rsidRPr="007C52AA">
        <w:rPr>
          <w:rFonts w:ascii="Times New Roman" w:hAnsi="Times New Roman" w:cs="Times New Roman"/>
          <w:sz w:val="28"/>
          <w:szCs w:val="28"/>
        </w:rPr>
        <w:t>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</w:t>
      </w:r>
      <w:r w:rsidR="00303F01">
        <w:rPr>
          <w:rFonts w:ascii="Times New Roman" w:hAnsi="Times New Roman" w:cs="Times New Roman"/>
          <w:sz w:val="28"/>
          <w:szCs w:val="28"/>
        </w:rPr>
        <w:t xml:space="preserve"> </w:t>
      </w:r>
      <w:r w:rsidR="00374C02" w:rsidRPr="00374C02">
        <w:rPr>
          <w:rFonts w:ascii="Times New Roman" w:hAnsi="Times New Roman" w:cs="Times New Roman"/>
          <w:sz w:val="28"/>
          <w:szCs w:val="28"/>
        </w:rPr>
        <w:t>МКД</w:t>
      </w:r>
      <w:r w:rsidR="00303F01">
        <w:rPr>
          <w:rFonts w:ascii="Times New Roman" w:hAnsi="Times New Roman" w:cs="Times New Roman"/>
          <w:sz w:val="28"/>
          <w:szCs w:val="28"/>
        </w:rPr>
        <w:t xml:space="preserve"> </w:t>
      </w:r>
      <w:r w:rsidRPr="00374C02">
        <w:rPr>
          <w:rFonts w:ascii="Times New Roman" w:hAnsi="Times New Roman" w:cs="Times New Roman"/>
          <w:sz w:val="28"/>
          <w:szCs w:val="28"/>
        </w:rPr>
        <w:t>включает в себя</w:t>
      </w:r>
      <w:r w:rsidRPr="007C52AA">
        <w:rPr>
          <w:rFonts w:ascii="Times New Roman" w:hAnsi="Times New Roman" w:cs="Times New Roman"/>
          <w:b/>
          <w:sz w:val="28"/>
          <w:szCs w:val="28"/>
        </w:rPr>
        <w:t>:</w:t>
      </w:r>
    </w:p>
    <w:p w14:paraId="3B69FCFF" w14:textId="77777777" w:rsidR="001E0126" w:rsidRPr="007C52AA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 xml:space="preserve">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</w:t>
      </w:r>
      <w:r w:rsidRPr="007C52A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="00374C02">
        <w:rPr>
          <w:rFonts w:ascii="Times New Roman" w:hAnsi="Times New Roman" w:cs="Times New Roman"/>
          <w:sz w:val="28"/>
          <w:szCs w:val="28"/>
        </w:rPr>
        <w:t>РФ</w:t>
      </w:r>
      <w:r w:rsidRPr="007C52AA">
        <w:rPr>
          <w:rFonts w:ascii="Times New Roman" w:hAnsi="Times New Roman" w:cs="Times New Roman"/>
          <w:sz w:val="28"/>
          <w:szCs w:val="28"/>
        </w:rPr>
        <w:t>, а также угрозы безопасности жизни и здоровью граждан;</w:t>
      </w:r>
    </w:p>
    <w:p w14:paraId="6C1B8A7E" w14:textId="77777777" w:rsidR="001E0126" w:rsidRPr="007C52AA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14:paraId="779CE507" w14:textId="77777777" w:rsidR="001E0126" w:rsidRPr="007C52AA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 xml:space="preserve">поддержание помещений, входящих в состав общего имущества, в состоянии, обеспечивающем установленные законодательством </w:t>
      </w:r>
      <w:r w:rsidR="00374C02">
        <w:rPr>
          <w:rFonts w:ascii="Times New Roman" w:hAnsi="Times New Roman" w:cs="Times New Roman"/>
          <w:sz w:val="28"/>
          <w:szCs w:val="28"/>
        </w:rPr>
        <w:t>РФ</w:t>
      </w:r>
      <w:r w:rsidRPr="007C52AA">
        <w:rPr>
          <w:rFonts w:ascii="Times New Roman" w:hAnsi="Times New Roman" w:cs="Times New Roman"/>
          <w:sz w:val="28"/>
          <w:szCs w:val="28"/>
        </w:rPr>
        <w:t xml:space="preserve"> температуру и влажность в таких помещениях;</w:t>
      </w:r>
    </w:p>
    <w:p w14:paraId="590B350D" w14:textId="77777777" w:rsidR="001E0126" w:rsidRPr="007C52AA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14:paraId="1DFF2923" w14:textId="77777777" w:rsidR="001E0126" w:rsidRPr="007C52AA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</w:t>
      </w:r>
      <w:r w:rsidRPr="007C52AA">
        <w:rPr>
          <w:rFonts w:ascii="Times New Roman" w:hAnsi="Times New Roman" w:cs="Times New Roman"/>
          <w:i/>
          <w:sz w:val="28"/>
          <w:szCs w:val="28"/>
        </w:rPr>
        <w:t>встроенными и пристроенными</w:t>
      </w:r>
      <w:r w:rsidRPr="007C52AA">
        <w:rPr>
          <w:rFonts w:ascii="Times New Roman" w:hAnsi="Times New Roman" w:cs="Times New Roman"/>
          <w:sz w:val="28"/>
          <w:szCs w:val="28"/>
        </w:rPr>
        <w:t xml:space="preserve">) помещениями в </w:t>
      </w:r>
      <w:r w:rsidR="00CD4D65">
        <w:rPr>
          <w:rFonts w:ascii="Times New Roman" w:hAnsi="Times New Roman" w:cs="Times New Roman"/>
          <w:sz w:val="28"/>
          <w:szCs w:val="28"/>
        </w:rPr>
        <w:t>МКД</w:t>
      </w:r>
      <w:r w:rsidRPr="007C52AA">
        <w:rPr>
          <w:rFonts w:ascii="Times New Roman" w:hAnsi="Times New Roman" w:cs="Times New Roman"/>
          <w:sz w:val="28"/>
          <w:szCs w:val="28"/>
        </w:rPr>
        <w:t>;</w:t>
      </w:r>
    </w:p>
    <w:p w14:paraId="60D9EF64" w14:textId="77777777" w:rsidR="001E0126" w:rsidRPr="007C52AA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14:paraId="23C1BAB4" w14:textId="77777777" w:rsidR="000679EC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EC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подготовку к сезонной эксплуатации и содержание общего имущества, </w:t>
      </w:r>
    </w:p>
    <w:p w14:paraId="5A244A08" w14:textId="77777777" w:rsidR="001E0126" w:rsidRPr="000679EC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EC">
        <w:rPr>
          <w:rFonts w:ascii="Times New Roman" w:hAnsi="Times New Roman" w:cs="Times New Roman"/>
          <w:sz w:val="28"/>
          <w:szCs w:val="28"/>
        </w:rPr>
        <w:t xml:space="preserve"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</w:t>
      </w:r>
      <w:r w:rsidR="00374C02" w:rsidRPr="000679EC">
        <w:rPr>
          <w:rFonts w:ascii="Times New Roman" w:hAnsi="Times New Roman" w:cs="Times New Roman"/>
          <w:sz w:val="28"/>
          <w:szCs w:val="28"/>
        </w:rPr>
        <w:t>РФ</w:t>
      </w:r>
      <w:r w:rsidRPr="000679EC">
        <w:rPr>
          <w:rFonts w:ascii="Times New Roman" w:hAnsi="Times New Roman" w:cs="Times New Roman"/>
          <w:sz w:val="28"/>
          <w:szCs w:val="28"/>
        </w:rPr>
        <w:t xml:space="preserve"> порядке перечень мероприятий;</w:t>
      </w:r>
    </w:p>
    <w:p w14:paraId="3D38E90D" w14:textId="77777777" w:rsidR="001E0126" w:rsidRPr="007C52AA" w:rsidRDefault="001E0126" w:rsidP="007C52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обеспечение установки и ввода в эксплуатацию коллективных (</w:t>
      </w:r>
      <w:r w:rsidRPr="007C52AA">
        <w:rPr>
          <w:rFonts w:ascii="Times New Roman" w:hAnsi="Times New Roman" w:cs="Times New Roman"/>
          <w:i/>
          <w:sz w:val="28"/>
          <w:szCs w:val="28"/>
        </w:rPr>
        <w:t>общедомовых</w:t>
      </w:r>
      <w:r w:rsidRPr="007C52AA">
        <w:rPr>
          <w:rFonts w:ascii="Times New Roman" w:hAnsi="Times New Roman" w:cs="Times New Roman"/>
          <w:sz w:val="28"/>
          <w:szCs w:val="28"/>
        </w:rPr>
        <w:t xml:space="preserve">) приборов учета холодной и горячей воды, тепловой и электрической энергии, природного газа, а также их надлежащей эксплуатации </w:t>
      </w:r>
      <w:r w:rsidRPr="007C52AA">
        <w:rPr>
          <w:rFonts w:ascii="Times New Roman" w:hAnsi="Times New Roman" w:cs="Times New Roman"/>
          <w:i/>
          <w:sz w:val="28"/>
          <w:szCs w:val="28"/>
        </w:rPr>
        <w:t>(осмотры, техническое обслуживание, поверка приборов учета и т.д.).</w:t>
      </w:r>
    </w:p>
    <w:p w14:paraId="4B5170E3" w14:textId="77777777" w:rsidR="001E0126" w:rsidRPr="007C52AA" w:rsidRDefault="001E0126" w:rsidP="007C5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2AA">
        <w:rPr>
          <w:rFonts w:ascii="Times New Roman" w:hAnsi="Times New Roman" w:cs="Times New Roman"/>
          <w:b/>
          <w:sz w:val="28"/>
          <w:szCs w:val="28"/>
        </w:rPr>
        <w:t>Минимальный перечень услуг и работ</w:t>
      </w:r>
      <w:r w:rsidRPr="007C52AA">
        <w:rPr>
          <w:rFonts w:ascii="Times New Roman" w:hAnsi="Times New Roman" w:cs="Times New Roman"/>
          <w:sz w:val="28"/>
          <w:szCs w:val="28"/>
        </w:rPr>
        <w:t xml:space="preserve">, необходимых для обеспечения надлежащего содержания общего имущества в </w:t>
      </w:r>
      <w:r w:rsidR="00374C02">
        <w:rPr>
          <w:rFonts w:ascii="Times New Roman" w:hAnsi="Times New Roman" w:cs="Times New Roman"/>
          <w:sz w:val="28"/>
          <w:szCs w:val="28"/>
        </w:rPr>
        <w:t>МКД</w:t>
      </w:r>
      <w:r w:rsidRPr="007C52AA">
        <w:rPr>
          <w:rFonts w:ascii="Times New Roman" w:hAnsi="Times New Roman" w:cs="Times New Roman"/>
          <w:sz w:val="28"/>
          <w:szCs w:val="28"/>
        </w:rPr>
        <w:t xml:space="preserve">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РФ в постановлении от 03.04.2013 г. № 290 и </w:t>
      </w:r>
      <w:r w:rsidRPr="007C52AA">
        <w:rPr>
          <w:rFonts w:ascii="Times New Roman" w:hAnsi="Times New Roman" w:cs="Times New Roman"/>
          <w:b/>
          <w:sz w:val="28"/>
          <w:szCs w:val="28"/>
        </w:rPr>
        <w:t>включает в себя:</w:t>
      </w:r>
    </w:p>
    <w:p w14:paraId="0E649427" w14:textId="77777777" w:rsidR="001E0126" w:rsidRPr="007C52AA" w:rsidRDefault="001E0126" w:rsidP="007C52A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работы, необходимые для надлежащего содержания несущих конструкций (</w:t>
      </w:r>
      <w:r w:rsidRPr="007C52AA">
        <w:rPr>
          <w:rFonts w:ascii="Times New Roman" w:hAnsi="Times New Roman" w:cs="Times New Roman"/>
          <w:i/>
          <w:sz w:val="28"/>
          <w:szCs w:val="28"/>
        </w:rPr>
        <w:t>фундаментов, стен, колонн и столбов, перекрытий и покрытий, балок, ригелей, лестниц, несущих элементов крыш</w:t>
      </w:r>
      <w:r w:rsidRPr="007C52AA">
        <w:rPr>
          <w:rFonts w:ascii="Times New Roman" w:hAnsi="Times New Roman" w:cs="Times New Roman"/>
          <w:sz w:val="28"/>
          <w:szCs w:val="28"/>
        </w:rPr>
        <w:t>) и ненесущих конструкций (</w:t>
      </w:r>
      <w:r w:rsidRPr="007C52AA">
        <w:rPr>
          <w:rFonts w:ascii="Times New Roman" w:hAnsi="Times New Roman" w:cs="Times New Roman"/>
          <w:i/>
          <w:sz w:val="28"/>
          <w:szCs w:val="28"/>
        </w:rPr>
        <w:t>перегородок, внутренней отделки, полов</w:t>
      </w:r>
      <w:r w:rsidRPr="007C52AA">
        <w:rPr>
          <w:rFonts w:ascii="Times New Roman" w:hAnsi="Times New Roman" w:cs="Times New Roman"/>
          <w:sz w:val="28"/>
          <w:szCs w:val="28"/>
        </w:rPr>
        <w:t>) многоквартирных домов;</w:t>
      </w:r>
    </w:p>
    <w:p w14:paraId="43944DEC" w14:textId="77777777" w:rsidR="001E0126" w:rsidRPr="007C52AA" w:rsidRDefault="001E0126" w:rsidP="007C52A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доме;</w:t>
      </w:r>
    </w:p>
    <w:p w14:paraId="2B7E2197" w14:textId="77777777" w:rsidR="001E0126" w:rsidRPr="007C52AA" w:rsidRDefault="001E0126" w:rsidP="007C52A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работы и услуги по содержанию иного общего имущества в многоквартирном доме (</w:t>
      </w:r>
      <w:r w:rsidRPr="007C52AA">
        <w:rPr>
          <w:rFonts w:ascii="Times New Roman" w:hAnsi="Times New Roman" w:cs="Times New Roman"/>
          <w:i/>
          <w:sz w:val="28"/>
          <w:szCs w:val="28"/>
        </w:rPr>
        <w:t>сухая и влажная уборка общего имущества, дезинфекция, дератизация помещений</w:t>
      </w:r>
      <w:r w:rsidRPr="007C52AA">
        <w:rPr>
          <w:rFonts w:ascii="Times New Roman" w:hAnsi="Times New Roman" w:cs="Times New Roman"/>
          <w:sz w:val="28"/>
          <w:szCs w:val="28"/>
        </w:rPr>
        <w:t>).</w:t>
      </w:r>
    </w:p>
    <w:p w14:paraId="20DB62F1" w14:textId="77777777" w:rsidR="001E0126" w:rsidRPr="007C52AA" w:rsidRDefault="001E0126" w:rsidP="007C52AA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F7D29" w14:textId="77777777" w:rsidR="001E0126" w:rsidRPr="007C52AA" w:rsidRDefault="001E0126" w:rsidP="007C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2AA">
        <w:rPr>
          <w:rFonts w:ascii="Times New Roman" w:hAnsi="Times New Roman" w:cs="Times New Roman"/>
          <w:sz w:val="28"/>
          <w:szCs w:val="28"/>
          <w:u w:val="single"/>
        </w:rPr>
        <w:t>!!! В соответствии с п. 15 Правил</w:t>
      </w:r>
      <w:r w:rsidR="007C26C6">
        <w:rPr>
          <w:rFonts w:ascii="Times New Roman" w:hAnsi="Times New Roman" w:cs="Times New Roman"/>
          <w:sz w:val="28"/>
          <w:szCs w:val="28"/>
          <w:u w:val="single"/>
        </w:rPr>
        <w:t xml:space="preserve"> № 491</w:t>
      </w:r>
      <w:r w:rsidRPr="007C52AA">
        <w:rPr>
          <w:rFonts w:ascii="Times New Roman" w:hAnsi="Times New Roman" w:cs="Times New Roman"/>
          <w:b/>
          <w:sz w:val="28"/>
          <w:szCs w:val="28"/>
        </w:rPr>
        <w:t xml:space="preserve">в состав работ </w:t>
      </w:r>
      <w:r w:rsidRPr="007C52AA">
        <w:rPr>
          <w:rFonts w:ascii="Times New Roman" w:hAnsi="Times New Roman" w:cs="Times New Roman"/>
          <w:b/>
          <w:sz w:val="28"/>
          <w:szCs w:val="28"/>
          <w:u w:val="single"/>
        </w:rPr>
        <w:t>не входит</w:t>
      </w:r>
      <w:r w:rsidRPr="007C52AA">
        <w:rPr>
          <w:rFonts w:ascii="Times New Roman" w:hAnsi="Times New Roman" w:cs="Times New Roman"/>
          <w:sz w:val="28"/>
          <w:szCs w:val="28"/>
        </w:rPr>
        <w:t>:</w:t>
      </w:r>
    </w:p>
    <w:p w14:paraId="1F215DEC" w14:textId="77777777" w:rsidR="001E0126" w:rsidRPr="007C52AA" w:rsidRDefault="001E0126" w:rsidP="007C52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14:paraId="5E1CD9E9" w14:textId="77777777" w:rsidR="001E0126" w:rsidRPr="007C52AA" w:rsidRDefault="001E0126" w:rsidP="007C52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14:paraId="13E09BCF" w14:textId="77777777" w:rsidR="001E0126" w:rsidRPr="007C52AA" w:rsidRDefault="001E0126" w:rsidP="007C52A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AA">
        <w:rPr>
          <w:rFonts w:ascii="Times New Roman" w:hAnsi="Times New Roman" w:cs="Times New Roman"/>
          <w:sz w:val="28"/>
          <w:szCs w:val="28"/>
        </w:rPr>
        <w:t>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14:paraId="2AC617B6" w14:textId="77777777" w:rsidR="0034117F" w:rsidRPr="007C52AA" w:rsidRDefault="0034117F" w:rsidP="007C52AA">
      <w:pPr>
        <w:pStyle w:val="ConsPlusNormal"/>
        <w:jc w:val="both"/>
      </w:pPr>
    </w:p>
    <w:p w14:paraId="0C886DD9" w14:textId="77777777" w:rsidR="00F0290D" w:rsidRPr="00167E3A" w:rsidRDefault="000E2942" w:rsidP="00167E3A">
      <w:pPr>
        <w:pStyle w:val="ConsPlusNormal"/>
        <w:ind w:firstLine="540"/>
        <w:jc w:val="center"/>
        <w:outlineLvl w:val="0"/>
        <w:rPr>
          <w:b/>
        </w:rPr>
      </w:pPr>
      <w:r>
        <w:rPr>
          <w:b/>
        </w:rPr>
        <w:t xml:space="preserve">(Слайд 5) </w:t>
      </w:r>
      <w:r w:rsidR="00F0290D" w:rsidRPr="00167E3A">
        <w:rPr>
          <w:b/>
        </w:rPr>
        <w:t xml:space="preserve">Расходы собственников помещений в </w:t>
      </w:r>
      <w:r w:rsidR="008215CC">
        <w:rPr>
          <w:b/>
        </w:rPr>
        <w:t>МКД</w:t>
      </w:r>
    </w:p>
    <w:p w14:paraId="68EAD14E" w14:textId="77777777" w:rsidR="008E6143" w:rsidRDefault="00BF0A34" w:rsidP="008E6143">
      <w:pPr>
        <w:pStyle w:val="ConsPlusNormal"/>
        <w:ind w:firstLine="540"/>
        <w:jc w:val="both"/>
      </w:pPr>
      <w:r>
        <w:t>Жилищный кодекс говорит, что с</w:t>
      </w:r>
      <w:r w:rsidR="00F0290D" w:rsidRPr="004E2BB6">
        <w:t xml:space="preserve">обственник помещения в </w:t>
      </w:r>
      <w:r>
        <w:t>МКД</w:t>
      </w:r>
      <w:r w:rsidR="00F0290D" w:rsidRPr="004E2BB6">
        <w:t xml:space="preserve"> обязан нести расходы на содержание </w:t>
      </w:r>
      <w:r>
        <w:t>жилья</w:t>
      </w:r>
      <w:r w:rsidR="00F0290D" w:rsidRPr="004E2BB6">
        <w:t xml:space="preserve">, а также участвовать в расходах на содержание общего имущества в </w:t>
      </w:r>
      <w:r>
        <w:t>доме</w:t>
      </w:r>
      <w:r w:rsidR="00F0290D" w:rsidRPr="004E2BB6">
        <w:t xml:space="preserve"> соразмерно своей доле в праве общей собственности на это имущество путем внесения платы</w:t>
      </w:r>
      <w:r w:rsidR="004C0EE8">
        <w:t xml:space="preserve"> за содержание жилого</w:t>
      </w:r>
      <w:r w:rsidR="00545960" w:rsidRPr="00545960">
        <w:t>/</w:t>
      </w:r>
      <w:r w:rsidR="00545960">
        <w:t>нежилого</w:t>
      </w:r>
      <w:r w:rsidR="004C0EE8">
        <w:t xml:space="preserve"> помещения и</w:t>
      </w:r>
      <w:r w:rsidR="00F0290D" w:rsidRPr="004E2BB6">
        <w:t xml:space="preserve"> взносов на капитальный ремонт. </w:t>
      </w:r>
    </w:p>
    <w:p w14:paraId="136C9560" w14:textId="77777777" w:rsidR="009E6A28" w:rsidRDefault="003A67B0" w:rsidP="003A67B0">
      <w:pPr>
        <w:pStyle w:val="ConsPlusNormal"/>
        <w:ind w:firstLine="540"/>
        <w:jc w:val="both"/>
      </w:pPr>
      <w:r>
        <w:t>Расходы за содержание и ремонт жилого</w:t>
      </w:r>
      <w:r w:rsidR="007631CE" w:rsidRPr="007631CE">
        <w:t>/</w:t>
      </w:r>
      <w:r w:rsidR="007631CE">
        <w:t>нежилого</w:t>
      </w:r>
      <w:r>
        <w:t xml:space="preserve"> помещения определяются в размере, обеспечивающем содержание общего имущества в соответствии с требованиями законодательст</w:t>
      </w:r>
      <w:r w:rsidR="009E6A28">
        <w:t>ва Российской Федерации</w:t>
      </w:r>
      <w:r w:rsidR="004C0EE8">
        <w:t>. Они</w:t>
      </w:r>
      <w:r w:rsidR="009E6A28">
        <w:t xml:space="preserve"> включают в себя:</w:t>
      </w:r>
    </w:p>
    <w:p w14:paraId="47AB36E7" w14:textId="77777777" w:rsidR="009E6A28" w:rsidRDefault="003A67B0" w:rsidP="009E6A28">
      <w:pPr>
        <w:pStyle w:val="ConsPlusNormal"/>
        <w:numPr>
          <w:ilvl w:val="0"/>
          <w:numId w:val="21"/>
        </w:numPr>
        <w:jc w:val="both"/>
      </w:pPr>
      <w:r>
        <w:t>расход</w:t>
      </w:r>
      <w:r w:rsidR="009E6A28">
        <w:t>ы</w:t>
      </w:r>
      <w:r>
        <w:t xml:space="preserve"> на содержание и ремонт внутридомовых инженерных систем электро, тепло-, газо- и водоснабжения, водоотведения, </w:t>
      </w:r>
    </w:p>
    <w:p w14:paraId="0E660A25" w14:textId="77777777" w:rsidR="009E6A28" w:rsidRDefault="003A67B0" w:rsidP="009E6A28">
      <w:pPr>
        <w:pStyle w:val="ConsPlusNormal"/>
        <w:numPr>
          <w:ilvl w:val="0"/>
          <w:numId w:val="21"/>
        </w:numPr>
        <w:jc w:val="both"/>
      </w:pPr>
      <w:r>
        <w:t xml:space="preserve">обоснованные расходы на истребование задолженности по оплате жилых помещений и коммунальных услуг, </w:t>
      </w:r>
    </w:p>
    <w:p w14:paraId="7B9FF931" w14:textId="77777777" w:rsidR="009E6A28" w:rsidRDefault="009E6A28" w:rsidP="009E6A28">
      <w:pPr>
        <w:pStyle w:val="ConsPlusNormal"/>
        <w:numPr>
          <w:ilvl w:val="0"/>
          <w:numId w:val="21"/>
        </w:numPr>
        <w:jc w:val="both"/>
      </w:pPr>
      <w:r>
        <w:t xml:space="preserve">расходы </w:t>
      </w:r>
      <w:r w:rsidR="003A67B0">
        <w:t xml:space="preserve">на снятие показаний приборов учета, </w:t>
      </w:r>
    </w:p>
    <w:p w14:paraId="4327BF24" w14:textId="77777777" w:rsidR="003A67B0" w:rsidRDefault="009E6A28" w:rsidP="009E6A28">
      <w:pPr>
        <w:pStyle w:val="ConsPlusNormal"/>
        <w:numPr>
          <w:ilvl w:val="0"/>
          <w:numId w:val="21"/>
        </w:numPr>
        <w:jc w:val="both"/>
      </w:pPr>
      <w:r>
        <w:t xml:space="preserve">расходы на </w:t>
      </w:r>
      <w:r w:rsidR="003A67B0">
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</w:r>
    </w:p>
    <w:p w14:paraId="66DCA91C" w14:textId="77777777" w:rsidR="003A67B0" w:rsidRPr="005B0D87" w:rsidRDefault="003A67B0" w:rsidP="003A6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D87">
        <w:rPr>
          <w:rFonts w:ascii="Times New Roman" w:hAnsi="Times New Roman" w:cs="Times New Roman"/>
          <w:bCs/>
          <w:sz w:val="28"/>
          <w:szCs w:val="28"/>
        </w:rPr>
        <w:t xml:space="preserve">Если собственники на их общем собрании не приняли решение об установлении размера платы за содержание </w:t>
      </w:r>
      <w:r w:rsidRPr="0042444A">
        <w:rPr>
          <w:rFonts w:ascii="Times New Roman" w:hAnsi="Times New Roman" w:cs="Times New Roman"/>
          <w:bCs/>
          <w:sz w:val="28"/>
          <w:szCs w:val="28"/>
        </w:rPr>
        <w:t>жилого помещения</w:t>
      </w:r>
      <w:r w:rsidRPr="005B0D87">
        <w:rPr>
          <w:rFonts w:ascii="Times New Roman" w:hAnsi="Times New Roman" w:cs="Times New Roman"/>
          <w:bCs/>
          <w:sz w:val="28"/>
          <w:szCs w:val="28"/>
        </w:rPr>
        <w:t xml:space="preserve">, такой размер устанавливается </w:t>
      </w:r>
      <w:r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самоуправления.</w:t>
      </w:r>
    </w:p>
    <w:p w14:paraId="3A5079A1" w14:textId="77777777" w:rsidR="003A67B0" w:rsidRDefault="003A67B0" w:rsidP="003A67B0">
      <w:pPr>
        <w:pStyle w:val="ConsPlusNormal"/>
        <w:ind w:firstLine="540"/>
        <w:jc w:val="both"/>
      </w:pPr>
      <w:r>
        <w:t xml:space="preserve">Более подробная информация о том, как собственники должны оплачивать услуги по содержанию и ремонту общего имущества в МКД, в зависимости от формы управления домом прописана </w:t>
      </w:r>
      <w:r w:rsidRPr="00A93EEB">
        <w:rPr>
          <w:i/>
        </w:rPr>
        <w:t xml:space="preserve">в </w:t>
      </w:r>
      <w:r w:rsidRPr="00A93EEB">
        <w:rPr>
          <w:b/>
          <w:i/>
        </w:rPr>
        <w:t>Правилах № 491</w:t>
      </w:r>
      <w:r>
        <w:t xml:space="preserve">. </w:t>
      </w:r>
    </w:p>
    <w:p w14:paraId="3C56E2E4" w14:textId="77777777" w:rsidR="003A67B0" w:rsidRDefault="003A67B0" w:rsidP="003A67B0">
      <w:pPr>
        <w:pStyle w:val="ConsPlusNormal"/>
        <w:ind w:firstLine="540"/>
        <w:jc w:val="both"/>
      </w:pPr>
      <w:r>
        <w:t>К примеру,при определении размера платы за содержание и ремонт жилого помещения собственников помещений, которые выбрали управляющую организацию,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</w:r>
    </w:p>
    <w:p w14:paraId="6C4B10A7" w14:textId="77777777" w:rsidR="00DF26E5" w:rsidRDefault="00F0290D" w:rsidP="00F0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D87">
        <w:rPr>
          <w:rFonts w:ascii="Times New Roman" w:hAnsi="Times New Roman" w:cs="Times New Roman"/>
          <w:bCs/>
          <w:sz w:val="28"/>
          <w:szCs w:val="28"/>
        </w:rPr>
        <w:t xml:space="preserve">Расходы на капитальный ремонт общего имущества в </w:t>
      </w:r>
      <w:r w:rsidR="00DF26E5">
        <w:rPr>
          <w:rFonts w:ascii="Times New Roman" w:hAnsi="Times New Roman" w:cs="Times New Roman"/>
          <w:bCs/>
          <w:sz w:val="28"/>
          <w:szCs w:val="28"/>
        </w:rPr>
        <w:t>МКД</w:t>
      </w:r>
      <w:r w:rsidRPr="005B0D87">
        <w:rPr>
          <w:rFonts w:ascii="Times New Roman" w:hAnsi="Times New Roman" w:cs="Times New Roman"/>
          <w:bCs/>
          <w:sz w:val="28"/>
          <w:szCs w:val="28"/>
        </w:rPr>
        <w:t xml:space="preserve"> финансируются за счет средств фонда капитального ремонта и иных не запрещенных законом источников.</w:t>
      </w:r>
      <w:r w:rsidR="00DF26E5">
        <w:rPr>
          <w:rFonts w:ascii="Times New Roman" w:hAnsi="Times New Roman" w:cs="Times New Roman"/>
          <w:bCs/>
          <w:sz w:val="28"/>
          <w:szCs w:val="28"/>
        </w:rPr>
        <w:t xml:space="preserve"> В Ставропольском крае минимальный размер взноса на капитальный ремонт установлен в размере 6,36 руб. с квадратного метра. </w:t>
      </w:r>
      <w:r w:rsidR="003A67B0" w:rsidRPr="004C0EE8">
        <w:rPr>
          <w:rFonts w:ascii="Times New Roman" w:hAnsi="Times New Roman" w:cs="Times New Roman"/>
          <w:bCs/>
          <w:sz w:val="28"/>
          <w:szCs w:val="28"/>
        </w:rPr>
        <w:t>Он может быть и выше, если такое решение было принято на общем собрании собственниками дома.</w:t>
      </w:r>
    </w:p>
    <w:p w14:paraId="16CACFFB" w14:textId="77777777" w:rsidR="00F0290D" w:rsidRPr="005B0D87" w:rsidRDefault="00F0290D" w:rsidP="00F0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D87">
        <w:rPr>
          <w:rFonts w:ascii="Times New Roman" w:hAnsi="Times New Roman" w:cs="Times New Roman"/>
          <w:bCs/>
          <w:sz w:val="28"/>
          <w:szCs w:val="28"/>
        </w:rPr>
        <w:t xml:space="preserve">Обязанность по оплате расходов на капитальный ремонт </w:t>
      </w:r>
      <w:r w:rsidR="00DF26E5">
        <w:rPr>
          <w:rFonts w:ascii="Times New Roman" w:hAnsi="Times New Roman" w:cs="Times New Roman"/>
          <w:bCs/>
          <w:sz w:val="28"/>
          <w:szCs w:val="28"/>
        </w:rPr>
        <w:t>МКД</w:t>
      </w:r>
      <w:r w:rsidRPr="005B0D87">
        <w:rPr>
          <w:rFonts w:ascii="Times New Roman" w:hAnsi="Times New Roman" w:cs="Times New Roman"/>
          <w:bCs/>
          <w:sz w:val="28"/>
          <w:szCs w:val="28"/>
        </w:rPr>
        <w:t xml:space="preserve">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="00DF26E5">
        <w:rPr>
          <w:rFonts w:ascii="Times New Roman" w:hAnsi="Times New Roman" w:cs="Times New Roman"/>
          <w:bCs/>
          <w:sz w:val="28"/>
          <w:szCs w:val="28"/>
        </w:rPr>
        <w:t>МКД</w:t>
      </w:r>
      <w:r w:rsidRPr="005B0D87">
        <w:rPr>
          <w:rFonts w:ascii="Times New Roman" w:hAnsi="Times New Roman" w:cs="Times New Roman"/>
          <w:bCs/>
          <w:sz w:val="28"/>
          <w:szCs w:val="28"/>
        </w:rPr>
        <w:t xml:space="preserve"> к новому собственнику переходит </w:t>
      </w:r>
      <w:r w:rsidR="003A67B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B0D87">
        <w:rPr>
          <w:rFonts w:ascii="Times New Roman" w:hAnsi="Times New Roman" w:cs="Times New Roman"/>
          <w:bCs/>
          <w:sz w:val="28"/>
          <w:szCs w:val="28"/>
        </w:rPr>
        <w:t xml:space="preserve">обязательство предыдущего собственника по оплате расходов на капитальный ремонт, в том числе </w:t>
      </w:r>
      <w:r w:rsidR="003A67B0">
        <w:rPr>
          <w:rFonts w:ascii="Times New Roman" w:hAnsi="Times New Roman" w:cs="Times New Roman"/>
          <w:bCs/>
          <w:sz w:val="28"/>
          <w:szCs w:val="28"/>
        </w:rPr>
        <w:t>и имеющаяся у него задолженность</w:t>
      </w:r>
      <w:r w:rsidRPr="005B0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9986A7" w14:textId="77777777" w:rsidR="006B1ED5" w:rsidRDefault="006B1ED5" w:rsidP="006B1ED5">
      <w:pPr>
        <w:pStyle w:val="ConsPlusNormal"/>
        <w:jc w:val="center"/>
      </w:pPr>
      <w:r>
        <w:t>Спасибо за внимание!</w:t>
      </w:r>
    </w:p>
    <w:p w14:paraId="05CFB6E6" w14:textId="77777777" w:rsidR="006B1ED5" w:rsidRDefault="006B1ED5" w:rsidP="006B1ED5">
      <w:pPr>
        <w:pStyle w:val="ConsPlusNormal"/>
        <w:jc w:val="center"/>
      </w:pPr>
      <w:r>
        <w:t xml:space="preserve">На следующем занятии мы разберем тему </w:t>
      </w:r>
    </w:p>
    <w:p w14:paraId="0CA83D58" w14:textId="77777777" w:rsidR="00401B3B" w:rsidRPr="007C52AA" w:rsidRDefault="006B1ED5" w:rsidP="00401B3B">
      <w:pPr>
        <w:pStyle w:val="ConsPlusNormal"/>
        <w:jc w:val="center"/>
      </w:pPr>
      <w:r>
        <w:t>«Контроль качества коммунальных услуг»</w:t>
      </w:r>
    </w:p>
    <w:sectPr w:rsidR="00401B3B" w:rsidRPr="007C52AA" w:rsidSect="00FD56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8AC02" w14:textId="77777777" w:rsidR="006B6EB8" w:rsidRDefault="006B6EB8" w:rsidP="00FD56D5">
      <w:pPr>
        <w:spacing w:after="0" w:line="240" w:lineRule="auto"/>
      </w:pPr>
      <w:r>
        <w:separator/>
      </w:r>
    </w:p>
  </w:endnote>
  <w:endnote w:type="continuationSeparator" w:id="0">
    <w:p w14:paraId="60BA430E" w14:textId="77777777" w:rsidR="006B6EB8" w:rsidRDefault="006B6EB8" w:rsidP="00FD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61DC1" w14:textId="77777777" w:rsidR="006B6EB8" w:rsidRDefault="006B6EB8" w:rsidP="00FD56D5">
      <w:pPr>
        <w:spacing w:after="0" w:line="240" w:lineRule="auto"/>
      </w:pPr>
      <w:r>
        <w:separator/>
      </w:r>
    </w:p>
  </w:footnote>
  <w:footnote w:type="continuationSeparator" w:id="0">
    <w:p w14:paraId="1D9C0921" w14:textId="77777777" w:rsidR="006B6EB8" w:rsidRDefault="006B6EB8" w:rsidP="00FD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465216"/>
      <w:docPartObj>
        <w:docPartGallery w:val="Page Numbers (Top of Page)"/>
        <w:docPartUnique/>
      </w:docPartObj>
    </w:sdtPr>
    <w:sdtEndPr/>
    <w:sdtContent>
      <w:p w14:paraId="1F0E236C" w14:textId="77777777" w:rsidR="007631CE" w:rsidRDefault="00767D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719A28" w14:textId="77777777" w:rsidR="007631CE" w:rsidRDefault="007631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BD"/>
    <w:multiLevelType w:val="hybridMultilevel"/>
    <w:tmpl w:val="306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26C"/>
    <w:multiLevelType w:val="hybridMultilevel"/>
    <w:tmpl w:val="EC90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83E"/>
    <w:multiLevelType w:val="hybridMultilevel"/>
    <w:tmpl w:val="723A9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8A6C67"/>
    <w:multiLevelType w:val="hybridMultilevel"/>
    <w:tmpl w:val="FFBC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599E"/>
    <w:multiLevelType w:val="hybridMultilevel"/>
    <w:tmpl w:val="949E20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0C626D6"/>
    <w:multiLevelType w:val="hybridMultilevel"/>
    <w:tmpl w:val="31CE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F076EC"/>
    <w:multiLevelType w:val="hybridMultilevel"/>
    <w:tmpl w:val="A0A44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FE1"/>
    <w:multiLevelType w:val="hybridMultilevel"/>
    <w:tmpl w:val="26F0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7B62"/>
    <w:multiLevelType w:val="hybridMultilevel"/>
    <w:tmpl w:val="853A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4B"/>
    <w:multiLevelType w:val="hybridMultilevel"/>
    <w:tmpl w:val="D5DCE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1E3AA3"/>
    <w:multiLevelType w:val="hybridMultilevel"/>
    <w:tmpl w:val="61B609A6"/>
    <w:lvl w:ilvl="0" w:tplc="26F62F68">
      <w:start w:val="1"/>
      <w:numFmt w:val="decimal"/>
      <w:lvlText w:val="%1."/>
      <w:lvlJc w:val="left"/>
      <w:pPr>
        <w:ind w:left="22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D75389"/>
    <w:multiLevelType w:val="hybridMultilevel"/>
    <w:tmpl w:val="0D2CD70A"/>
    <w:lvl w:ilvl="0" w:tplc="26F62F6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EC7EBB"/>
    <w:multiLevelType w:val="hybridMultilevel"/>
    <w:tmpl w:val="4CCCB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AE0E71"/>
    <w:multiLevelType w:val="hybridMultilevel"/>
    <w:tmpl w:val="7AB285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94B0B20"/>
    <w:multiLevelType w:val="hybridMultilevel"/>
    <w:tmpl w:val="0FF6B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CA18E7"/>
    <w:multiLevelType w:val="hybridMultilevel"/>
    <w:tmpl w:val="26FE6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4C33D2"/>
    <w:multiLevelType w:val="hybridMultilevel"/>
    <w:tmpl w:val="5E3C9C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7A6C2F"/>
    <w:multiLevelType w:val="hybridMultilevel"/>
    <w:tmpl w:val="490A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0181F"/>
    <w:multiLevelType w:val="hybridMultilevel"/>
    <w:tmpl w:val="038A3C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2B5595"/>
    <w:multiLevelType w:val="hybridMultilevel"/>
    <w:tmpl w:val="D9A2B8AC"/>
    <w:lvl w:ilvl="0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20">
    <w:nsid w:val="6E003293"/>
    <w:multiLevelType w:val="hybridMultilevel"/>
    <w:tmpl w:val="FD66E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5C5DC0"/>
    <w:multiLevelType w:val="hybridMultilevel"/>
    <w:tmpl w:val="CAC6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21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6"/>
  </w:num>
  <w:num w:numId="13">
    <w:abstractNumId w:val="4"/>
  </w:num>
  <w:num w:numId="14">
    <w:abstractNumId w:val="0"/>
  </w:num>
  <w:num w:numId="15">
    <w:abstractNumId w:val="7"/>
  </w:num>
  <w:num w:numId="16">
    <w:abstractNumId w:val="17"/>
  </w:num>
  <w:num w:numId="17">
    <w:abstractNumId w:val="8"/>
  </w:num>
  <w:num w:numId="18">
    <w:abstractNumId w:val="18"/>
  </w:num>
  <w:num w:numId="19">
    <w:abstractNumId w:val="10"/>
  </w:num>
  <w:num w:numId="20">
    <w:abstractNumId w:val="1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8C9"/>
    <w:rsid w:val="000010B5"/>
    <w:rsid w:val="000408AF"/>
    <w:rsid w:val="00065738"/>
    <w:rsid w:val="000679EC"/>
    <w:rsid w:val="000A196C"/>
    <w:rsid w:val="000E2942"/>
    <w:rsid w:val="000F3A1D"/>
    <w:rsid w:val="00110422"/>
    <w:rsid w:val="00126896"/>
    <w:rsid w:val="00167E3A"/>
    <w:rsid w:val="00190842"/>
    <w:rsid w:val="001B50FB"/>
    <w:rsid w:val="001B7713"/>
    <w:rsid w:val="001E0126"/>
    <w:rsid w:val="00205B9D"/>
    <w:rsid w:val="00232559"/>
    <w:rsid w:val="002329B6"/>
    <w:rsid w:val="00265EF5"/>
    <w:rsid w:val="002F6F4B"/>
    <w:rsid w:val="00303F01"/>
    <w:rsid w:val="00312394"/>
    <w:rsid w:val="0034117F"/>
    <w:rsid w:val="00374C02"/>
    <w:rsid w:val="00384D48"/>
    <w:rsid w:val="003A67B0"/>
    <w:rsid w:val="003B69B7"/>
    <w:rsid w:val="00401B3B"/>
    <w:rsid w:val="0041178F"/>
    <w:rsid w:val="00423493"/>
    <w:rsid w:val="0042395C"/>
    <w:rsid w:val="0042444A"/>
    <w:rsid w:val="00442F2B"/>
    <w:rsid w:val="00493F85"/>
    <w:rsid w:val="004A08C9"/>
    <w:rsid w:val="004B0998"/>
    <w:rsid w:val="004C0EE8"/>
    <w:rsid w:val="005002B5"/>
    <w:rsid w:val="00545960"/>
    <w:rsid w:val="0056164C"/>
    <w:rsid w:val="005A16AB"/>
    <w:rsid w:val="005B35B9"/>
    <w:rsid w:val="00630D9F"/>
    <w:rsid w:val="00656B01"/>
    <w:rsid w:val="006651AC"/>
    <w:rsid w:val="00694D80"/>
    <w:rsid w:val="006B1ED5"/>
    <w:rsid w:val="006B6EB8"/>
    <w:rsid w:val="006F796E"/>
    <w:rsid w:val="007431A3"/>
    <w:rsid w:val="00744FAB"/>
    <w:rsid w:val="00747BF6"/>
    <w:rsid w:val="007631CE"/>
    <w:rsid w:val="0076372E"/>
    <w:rsid w:val="00767D16"/>
    <w:rsid w:val="00775D66"/>
    <w:rsid w:val="00792CB3"/>
    <w:rsid w:val="0079340F"/>
    <w:rsid w:val="007C26C6"/>
    <w:rsid w:val="007C52AA"/>
    <w:rsid w:val="008215CC"/>
    <w:rsid w:val="00821CA9"/>
    <w:rsid w:val="00847B13"/>
    <w:rsid w:val="00854011"/>
    <w:rsid w:val="0085558C"/>
    <w:rsid w:val="00895E02"/>
    <w:rsid w:val="00897200"/>
    <w:rsid w:val="008B21D9"/>
    <w:rsid w:val="008E6143"/>
    <w:rsid w:val="008F42FA"/>
    <w:rsid w:val="009E6A28"/>
    <w:rsid w:val="00A8586A"/>
    <w:rsid w:val="00A93E19"/>
    <w:rsid w:val="00A93EEB"/>
    <w:rsid w:val="00A97978"/>
    <w:rsid w:val="00AA51E6"/>
    <w:rsid w:val="00AD19AC"/>
    <w:rsid w:val="00BA2E33"/>
    <w:rsid w:val="00BB4713"/>
    <w:rsid w:val="00BC337E"/>
    <w:rsid w:val="00BF0A34"/>
    <w:rsid w:val="00C07D5B"/>
    <w:rsid w:val="00C1679A"/>
    <w:rsid w:val="00C524D4"/>
    <w:rsid w:val="00C85BCE"/>
    <w:rsid w:val="00CB43D3"/>
    <w:rsid w:val="00CD4D65"/>
    <w:rsid w:val="00CF6078"/>
    <w:rsid w:val="00D00232"/>
    <w:rsid w:val="00D31089"/>
    <w:rsid w:val="00D42B23"/>
    <w:rsid w:val="00DB500C"/>
    <w:rsid w:val="00DF26E5"/>
    <w:rsid w:val="00E21637"/>
    <w:rsid w:val="00E41A10"/>
    <w:rsid w:val="00E53901"/>
    <w:rsid w:val="00E54B85"/>
    <w:rsid w:val="00EC42C3"/>
    <w:rsid w:val="00F0290D"/>
    <w:rsid w:val="00F2140E"/>
    <w:rsid w:val="00F340EA"/>
    <w:rsid w:val="00FA2235"/>
    <w:rsid w:val="00FD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701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8C9"/>
  </w:style>
  <w:style w:type="character" w:styleId="a4">
    <w:name w:val="Hyperlink"/>
    <w:basedOn w:val="a0"/>
    <w:uiPriority w:val="99"/>
    <w:semiHidden/>
    <w:unhideWhenUsed/>
    <w:rsid w:val="004A08C9"/>
    <w:rPr>
      <w:color w:val="0000FF"/>
      <w:u w:val="single"/>
    </w:rPr>
  </w:style>
  <w:style w:type="paragraph" w:customStyle="1" w:styleId="ConsPlusNormal">
    <w:name w:val="ConsPlusNormal"/>
    <w:rsid w:val="00040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95E02"/>
    <w:pPr>
      <w:ind w:left="720"/>
      <w:contextualSpacing/>
    </w:pPr>
  </w:style>
  <w:style w:type="character" w:customStyle="1" w:styleId="bigprint">
    <w:name w:val="bigprint"/>
    <w:basedOn w:val="a0"/>
    <w:rsid w:val="00FA2235"/>
  </w:style>
  <w:style w:type="character" w:customStyle="1" w:styleId="textcopy">
    <w:name w:val="textcopy"/>
    <w:basedOn w:val="a0"/>
    <w:rsid w:val="00FA2235"/>
  </w:style>
  <w:style w:type="paragraph" w:styleId="a6">
    <w:name w:val="header"/>
    <w:basedOn w:val="a"/>
    <w:link w:val="a7"/>
    <w:uiPriority w:val="99"/>
    <w:unhideWhenUsed/>
    <w:rsid w:val="00FD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6D5"/>
  </w:style>
  <w:style w:type="paragraph" w:styleId="a8">
    <w:name w:val="footer"/>
    <w:basedOn w:val="a"/>
    <w:link w:val="a9"/>
    <w:uiPriority w:val="99"/>
    <w:unhideWhenUsed/>
    <w:rsid w:val="00FD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6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9002-985C-E840-8948-41B43FAF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</Pages>
  <Words>1905</Words>
  <Characters>10863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Михаил</cp:lastModifiedBy>
  <cp:revision>15</cp:revision>
  <cp:lastPrinted>2017-01-13T13:32:00Z</cp:lastPrinted>
  <dcterms:created xsi:type="dcterms:W3CDTF">2017-01-09T08:21:00Z</dcterms:created>
  <dcterms:modified xsi:type="dcterms:W3CDTF">2017-01-19T12:04:00Z</dcterms:modified>
</cp:coreProperties>
</file>