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686D01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5645 от 28.12.2017 г.</w:t>
      </w: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2D21" w:rsidRDefault="001E3E3E" w:rsidP="001E3E3E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 изменений </w:t>
      </w:r>
      <w:r w:rsidR="00A3319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</w:t>
      </w:r>
      <w:r w:rsidR="00814675">
        <w:rPr>
          <w:rFonts w:ascii="Times New Roman" w:hAnsi="Times New Roman" w:cs="Times New Roman"/>
          <w:sz w:val="28"/>
          <w:szCs w:val="28"/>
        </w:rPr>
        <w:t xml:space="preserve">ода Пятигорска от </w:t>
      </w:r>
      <w:r w:rsidR="00302D21">
        <w:rPr>
          <w:rFonts w:ascii="Times New Roman" w:hAnsi="Times New Roman" w:cs="Times New Roman"/>
          <w:sz w:val="28"/>
          <w:szCs w:val="28"/>
        </w:rPr>
        <w:t>14.09.2017</w:t>
      </w:r>
      <w:r w:rsidR="0081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02D21">
        <w:rPr>
          <w:rFonts w:ascii="Times New Roman" w:hAnsi="Times New Roman" w:cs="Times New Roman"/>
          <w:sz w:val="28"/>
          <w:szCs w:val="28"/>
        </w:rPr>
        <w:t xml:space="preserve">3825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4EDA" w:rsidRPr="00D03CC6">
        <w:rPr>
          <w:rFonts w:ascii="Times New Roman" w:hAnsi="Times New Roman" w:cs="Times New Roman"/>
          <w:sz w:val="28"/>
          <w:szCs w:val="28"/>
        </w:rPr>
        <w:t>О</w:t>
      </w:r>
      <w:r w:rsidR="00302D21">
        <w:rPr>
          <w:rFonts w:ascii="Times New Roman" w:hAnsi="Times New Roman" w:cs="Times New Roman"/>
          <w:sz w:val="28"/>
          <w:szCs w:val="28"/>
        </w:rPr>
        <w:t xml:space="preserve"> мероприятиях по реализации приоритетного проекта «Формирование современной городской среды» в городе-курорте Пятигорске на 2018-2022 годы»</w:t>
      </w:r>
    </w:p>
    <w:p w:rsidR="00354EDA" w:rsidRPr="001E3E3E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54EDA" w:rsidRPr="001E3E3E" w:rsidRDefault="00354EDA" w:rsidP="00354E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56" w:rsidRPr="003328C3" w:rsidRDefault="008860EE" w:rsidP="003328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28C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65D81" w:rsidRPr="003328C3">
        <w:rPr>
          <w:rFonts w:ascii="Times New Roman" w:hAnsi="Times New Roman" w:cs="Times New Roman"/>
          <w:sz w:val="28"/>
          <w:szCs w:val="28"/>
        </w:rPr>
        <w:t xml:space="preserve">осуществления участия </w:t>
      </w:r>
      <w:r w:rsidR="00923B18" w:rsidRPr="003328C3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265D81" w:rsidRPr="003328C3">
        <w:rPr>
          <w:rFonts w:ascii="Times New Roman" w:hAnsi="Times New Roman" w:cs="Times New Roman"/>
          <w:sz w:val="28"/>
          <w:szCs w:val="28"/>
        </w:rPr>
        <w:t xml:space="preserve"> в процессе принятия решений и реализации проектов благоустройства муниципальных территорий общего пользования в рамках реализации </w:t>
      </w:r>
      <w:r w:rsidR="003328C3" w:rsidRPr="003328C3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«Формирование современной городской среды» на 2018 – 2022 годы», </w:t>
      </w:r>
      <w:r w:rsidR="00B9026B" w:rsidRPr="003328C3">
        <w:rPr>
          <w:rFonts w:ascii="Times New Roman" w:hAnsi="Times New Roman" w:cs="Times New Roman"/>
          <w:sz w:val="28"/>
          <w:szCs w:val="28"/>
        </w:rPr>
        <w:t>р</w:t>
      </w:r>
      <w:r w:rsidR="00431E1B" w:rsidRPr="003328C3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="00431E1B" w:rsidRPr="003328C3">
        <w:rPr>
          <w:rFonts w:ascii="Times New Roman" w:hAnsi="Times New Roman" w:cs="Times New Roman"/>
          <w:sz w:val="28"/>
          <w:szCs w:val="28"/>
        </w:rPr>
        <w:t>Федеральным законом от 6</w:t>
      </w:r>
      <w:r w:rsidR="00E44256" w:rsidRPr="003328C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31E1B" w:rsidRPr="003328C3">
        <w:rPr>
          <w:rFonts w:ascii="Times New Roman" w:hAnsi="Times New Roman" w:cs="Times New Roman"/>
          <w:sz w:val="28"/>
          <w:szCs w:val="28"/>
        </w:rPr>
        <w:t>2003 г</w:t>
      </w:r>
      <w:r w:rsidR="00E44256" w:rsidRPr="003328C3">
        <w:rPr>
          <w:rFonts w:ascii="Times New Roman" w:hAnsi="Times New Roman" w:cs="Times New Roman"/>
          <w:sz w:val="28"/>
          <w:szCs w:val="28"/>
        </w:rPr>
        <w:t>ода</w:t>
      </w:r>
      <w:r w:rsidR="00431E1B" w:rsidRPr="003328C3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AA1227" w:rsidRPr="003328C3">
        <w:rPr>
          <w:rFonts w:ascii="Times New Roman" w:hAnsi="Times New Roman" w:cs="Times New Roman"/>
          <w:sz w:val="28"/>
          <w:szCs w:val="28"/>
        </w:rPr>
        <w:t>«</w:t>
      </w:r>
      <w:r w:rsidR="00431E1B" w:rsidRPr="003328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1227" w:rsidRPr="003328C3">
        <w:rPr>
          <w:rFonts w:ascii="Times New Roman" w:hAnsi="Times New Roman" w:cs="Times New Roman"/>
          <w:sz w:val="28"/>
          <w:szCs w:val="28"/>
        </w:rPr>
        <w:t>»</w:t>
      </w:r>
      <w:r w:rsidR="001E3E3E" w:rsidRPr="003328C3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10</w:t>
      </w:r>
      <w:r w:rsidR="00C92700" w:rsidRPr="003328C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E3E3E" w:rsidRPr="003328C3">
        <w:rPr>
          <w:rFonts w:ascii="Times New Roman" w:hAnsi="Times New Roman" w:cs="Times New Roman"/>
          <w:sz w:val="28"/>
          <w:szCs w:val="28"/>
        </w:rPr>
        <w:t>2017 г</w:t>
      </w:r>
      <w:proofErr w:type="gramEnd"/>
      <w:r w:rsidR="00814675" w:rsidRPr="003328C3">
        <w:rPr>
          <w:rFonts w:ascii="Times New Roman" w:hAnsi="Times New Roman" w:cs="Times New Roman"/>
          <w:sz w:val="28"/>
          <w:szCs w:val="28"/>
        </w:rPr>
        <w:t>.</w:t>
      </w:r>
      <w:r w:rsidR="001E3E3E" w:rsidRPr="003328C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1E3E3E" w:rsidRPr="003328C3">
        <w:rPr>
          <w:rFonts w:ascii="Times New Roman" w:hAnsi="Times New Roman" w:cs="Times New Roman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16</w:t>
      </w:r>
      <w:r w:rsidR="00C92700" w:rsidRPr="003328C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E3E3E" w:rsidRPr="003328C3">
        <w:rPr>
          <w:rFonts w:ascii="Times New Roman" w:hAnsi="Times New Roman" w:cs="Times New Roman"/>
          <w:sz w:val="28"/>
          <w:szCs w:val="28"/>
        </w:rPr>
        <w:t>2017 г</w:t>
      </w:r>
      <w:r w:rsidR="00814675" w:rsidRPr="003328C3">
        <w:rPr>
          <w:rFonts w:ascii="Times New Roman" w:hAnsi="Times New Roman" w:cs="Times New Roman"/>
          <w:sz w:val="28"/>
          <w:szCs w:val="28"/>
        </w:rPr>
        <w:t>.</w:t>
      </w:r>
      <w:r w:rsidR="001E3E3E" w:rsidRPr="003328C3">
        <w:rPr>
          <w:rFonts w:ascii="Times New Roman" w:hAnsi="Times New Roman" w:cs="Times New Roman"/>
          <w:sz w:val="28"/>
          <w:szCs w:val="28"/>
        </w:rPr>
        <w:t xml:space="preserve">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="001E3E3E" w:rsidRPr="00332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E3E" w:rsidRPr="003328C3">
        <w:rPr>
          <w:rFonts w:ascii="Times New Roman" w:hAnsi="Times New Roman" w:cs="Times New Roman"/>
          <w:sz w:val="28"/>
          <w:szCs w:val="28"/>
        </w:rPr>
        <w:t xml:space="preserve">Российской Федерации и муниципальных программ формирования современной городской среды», решением Думы города Пятигорска от 28 декабря 2017 года </w:t>
      </w:r>
      <w:r w:rsidR="004418A1" w:rsidRPr="003328C3">
        <w:rPr>
          <w:rFonts w:ascii="Times New Roman" w:hAnsi="Times New Roman" w:cs="Times New Roman"/>
          <w:sz w:val="28"/>
          <w:szCs w:val="28"/>
        </w:rPr>
        <w:t>№ 59 – 21 РД</w:t>
      </w:r>
      <w:r w:rsidR="00431E1B" w:rsidRPr="003328C3">
        <w:rPr>
          <w:rFonts w:ascii="Times New Roman" w:hAnsi="Times New Roman" w:cs="Times New Roman"/>
          <w:sz w:val="28"/>
          <w:szCs w:val="28"/>
        </w:rPr>
        <w:t xml:space="preserve"> </w:t>
      </w:r>
      <w:r w:rsidR="004418A1" w:rsidRPr="003328C3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проведения голосования по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годах» </w:t>
      </w:r>
      <w:r w:rsidR="00431E1B" w:rsidRPr="003328C3">
        <w:rPr>
          <w:rFonts w:ascii="Times New Roman" w:hAnsi="Times New Roman" w:cs="Times New Roman"/>
          <w:sz w:val="28"/>
          <w:szCs w:val="28"/>
        </w:rPr>
        <w:t>и Уставом муниципального образования</w:t>
      </w:r>
      <w:proofErr w:type="gramEnd"/>
      <w:r w:rsidR="00431E1B" w:rsidRPr="003328C3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431E1B" w:rsidRPr="003328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3E3E" w:rsidRPr="003328C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44256" w:rsidRDefault="00E44256" w:rsidP="00E4425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431E1B" w:rsidRPr="001E3E3E" w:rsidRDefault="00431E1B" w:rsidP="00E4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1E3E3E">
        <w:rPr>
          <w:color w:val="000000"/>
          <w:sz w:val="28"/>
          <w:szCs w:val="28"/>
        </w:rPr>
        <w:t>ПОСТАНОВЛЯЮ:</w:t>
      </w:r>
    </w:p>
    <w:p w:rsidR="00431E1B" w:rsidRPr="001E3E3E" w:rsidRDefault="00431E1B" w:rsidP="00431E1B">
      <w:pPr>
        <w:shd w:val="clear" w:color="auto" w:fill="FFFFFF"/>
        <w:ind w:firstLine="540"/>
        <w:rPr>
          <w:sz w:val="28"/>
          <w:szCs w:val="28"/>
        </w:rPr>
      </w:pPr>
    </w:p>
    <w:p w:rsidR="000D724A" w:rsidRDefault="000D724A" w:rsidP="008146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D724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1E3E3E">
        <w:rPr>
          <w:color w:val="000000"/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302D21">
        <w:rPr>
          <w:sz w:val="28"/>
          <w:szCs w:val="28"/>
        </w:rPr>
        <w:t>постановление администрации города Пятигорска от 14.09.2017 № 3825 «</w:t>
      </w:r>
      <w:r w:rsidR="00302D21" w:rsidRPr="00D03CC6">
        <w:rPr>
          <w:sz w:val="28"/>
          <w:szCs w:val="28"/>
        </w:rPr>
        <w:t>О</w:t>
      </w:r>
      <w:r w:rsidR="00302D21">
        <w:rPr>
          <w:sz w:val="28"/>
          <w:szCs w:val="28"/>
        </w:rPr>
        <w:t xml:space="preserve"> мероприятиях по реализации приоритетного проекта «Формирование современной городской среды» в городе-курорте Пятигорске на 2018-2022 годы» </w:t>
      </w:r>
      <w:r>
        <w:rPr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изменения</w:t>
      </w:r>
      <w:r w:rsidR="00A3319D">
        <w:rPr>
          <w:color w:val="000000"/>
          <w:sz w:val="28"/>
          <w:szCs w:val="28"/>
        </w:rPr>
        <w:t xml:space="preserve"> и дополнения</w:t>
      </w:r>
      <w:r>
        <w:rPr>
          <w:color w:val="000000"/>
          <w:sz w:val="28"/>
          <w:szCs w:val="28"/>
        </w:rPr>
        <w:t>:</w:t>
      </w:r>
    </w:p>
    <w:p w:rsidR="004418A1" w:rsidRDefault="00814675" w:rsidP="008146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1.1.</w:t>
      </w:r>
      <w:r w:rsidR="000D72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</w:t>
      </w:r>
      <w:r w:rsidR="001E3E3E">
        <w:rPr>
          <w:color w:val="000000"/>
          <w:sz w:val="28"/>
          <w:szCs w:val="28"/>
        </w:rPr>
        <w:t>С</w:t>
      </w:r>
      <w:r w:rsidR="000D724A">
        <w:rPr>
          <w:color w:val="000000"/>
          <w:sz w:val="28"/>
          <w:szCs w:val="28"/>
        </w:rPr>
        <w:t>остав общественной комиссии</w:t>
      </w:r>
      <w:r w:rsidR="001E3E3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редакции согласно приложению 1 к настоящему постановлению</w:t>
      </w:r>
      <w:r w:rsidR="004418A1">
        <w:rPr>
          <w:sz w:val="28"/>
          <w:szCs w:val="28"/>
        </w:rPr>
        <w:t>.</w:t>
      </w:r>
    </w:p>
    <w:p w:rsidR="004418A1" w:rsidRDefault="004418A1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8A1" w:rsidRDefault="004418A1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24A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814675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Порядок организации деятельности общественно</w:t>
      </w:r>
      <w:r w:rsidR="000D724A">
        <w:rPr>
          <w:sz w:val="28"/>
          <w:szCs w:val="28"/>
        </w:rPr>
        <w:t>й комиссии в редакции согласно п</w:t>
      </w:r>
      <w:r>
        <w:rPr>
          <w:sz w:val="28"/>
          <w:szCs w:val="28"/>
        </w:rPr>
        <w:t>риложению</w:t>
      </w:r>
      <w:r w:rsidR="0081467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постановлению.</w:t>
      </w:r>
    </w:p>
    <w:p w:rsidR="000D724A" w:rsidRDefault="000D724A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24A" w:rsidRDefault="000D724A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C9270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591A9D">
        <w:rPr>
          <w:sz w:val="28"/>
          <w:szCs w:val="28"/>
        </w:rPr>
        <w:t>Поряд</w:t>
      </w:r>
      <w:r w:rsidR="00C92700">
        <w:rPr>
          <w:sz w:val="28"/>
          <w:szCs w:val="28"/>
        </w:rPr>
        <w:t>ок</w:t>
      </w:r>
      <w:r w:rsidRPr="00591A9D">
        <w:rPr>
          <w:sz w:val="28"/>
          <w:szCs w:val="28"/>
        </w:rPr>
        <w:t xml:space="preserve"> организации приема предложений</w:t>
      </w:r>
      <w:r w:rsidR="000C2D93">
        <w:rPr>
          <w:sz w:val="28"/>
          <w:szCs w:val="28"/>
        </w:rPr>
        <w:t xml:space="preserve"> согласно приложению </w:t>
      </w:r>
      <w:r w:rsidR="00814675">
        <w:rPr>
          <w:sz w:val="28"/>
          <w:szCs w:val="28"/>
        </w:rPr>
        <w:t>3</w:t>
      </w:r>
      <w:r w:rsidR="000C2D93">
        <w:rPr>
          <w:sz w:val="28"/>
          <w:szCs w:val="28"/>
        </w:rPr>
        <w:t xml:space="preserve"> к настоящему постановлению.</w:t>
      </w:r>
    </w:p>
    <w:p w:rsidR="004418A1" w:rsidRDefault="004418A1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E1B" w:rsidRDefault="00814675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1B" w:rsidRPr="008B7B26">
        <w:rPr>
          <w:sz w:val="28"/>
          <w:szCs w:val="28"/>
        </w:rPr>
        <w:t xml:space="preserve">. </w:t>
      </w:r>
      <w:proofErr w:type="gramStart"/>
      <w:r w:rsidR="00431E1B" w:rsidRPr="008B7B26">
        <w:rPr>
          <w:sz w:val="28"/>
          <w:szCs w:val="28"/>
        </w:rPr>
        <w:t>Контроль за</w:t>
      </w:r>
      <w:proofErr w:type="gramEnd"/>
      <w:r w:rsidR="00431E1B" w:rsidRPr="008B7B26">
        <w:rPr>
          <w:sz w:val="28"/>
          <w:szCs w:val="28"/>
        </w:rPr>
        <w:t xml:space="preserve"> исполнением настоящего постановления возложить на </w:t>
      </w:r>
      <w:r w:rsidR="0073215E" w:rsidRPr="008B7B26">
        <w:rPr>
          <w:sz w:val="28"/>
          <w:szCs w:val="28"/>
        </w:rPr>
        <w:t xml:space="preserve">первого </w:t>
      </w:r>
      <w:r w:rsidR="00431E1B" w:rsidRPr="008B7B26">
        <w:rPr>
          <w:sz w:val="28"/>
          <w:szCs w:val="28"/>
        </w:rPr>
        <w:t>заместителя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администрации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города</w:t>
      </w:r>
      <w:r w:rsidR="00DE731C" w:rsidRPr="008B7B26">
        <w:rPr>
          <w:sz w:val="28"/>
          <w:szCs w:val="28"/>
        </w:rPr>
        <w:t xml:space="preserve"> </w:t>
      </w:r>
      <w:r w:rsidR="004418A1">
        <w:rPr>
          <w:sz w:val="28"/>
          <w:szCs w:val="28"/>
        </w:rPr>
        <w:t xml:space="preserve">Пятигорска     </w:t>
      </w:r>
      <w:r w:rsidR="00DE731C" w:rsidRPr="008B7B26">
        <w:rPr>
          <w:sz w:val="28"/>
          <w:szCs w:val="28"/>
        </w:rPr>
        <w:t xml:space="preserve"> </w:t>
      </w:r>
      <w:r w:rsidR="00E64D2D" w:rsidRPr="008B7B26">
        <w:rPr>
          <w:sz w:val="28"/>
          <w:szCs w:val="28"/>
        </w:rPr>
        <w:t xml:space="preserve"> Бондаренко О.Н.</w:t>
      </w:r>
    </w:p>
    <w:p w:rsidR="00C92700" w:rsidRPr="008B7B26" w:rsidRDefault="00C92700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370A" w:rsidRPr="001C3BB7" w:rsidRDefault="00814675" w:rsidP="0081467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7888" w:rsidRPr="008B7B26" w:rsidRDefault="00177888" w:rsidP="004418A1">
      <w:pPr>
        <w:jc w:val="both"/>
        <w:rPr>
          <w:sz w:val="28"/>
          <w:szCs w:val="28"/>
        </w:rPr>
      </w:pPr>
    </w:p>
    <w:p w:rsidR="00E44256" w:rsidRDefault="00E44256" w:rsidP="004418A1">
      <w:pPr>
        <w:jc w:val="both"/>
        <w:rPr>
          <w:sz w:val="28"/>
          <w:szCs w:val="28"/>
        </w:rPr>
      </w:pPr>
    </w:p>
    <w:p w:rsidR="00757529" w:rsidRPr="008B7B26" w:rsidRDefault="00757529" w:rsidP="004418A1">
      <w:pPr>
        <w:jc w:val="both"/>
        <w:rPr>
          <w:sz w:val="28"/>
          <w:szCs w:val="28"/>
        </w:rPr>
      </w:pPr>
    </w:p>
    <w:p w:rsidR="00177888" w:rsidRPr="008B7B26" w:rsidRDefault="00DB0E93" w:rsidP="00177888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Глава </w:t>
      </w:r>
      <w:r w:rsidR="00177888" w:rsidRPr="008B7B26">
        <w:rPr>
          <w:sz w:val="28"/>
          <w:szCs w:val="28"/>
        </w:rPr>
        <w:t xml:space="preserve">города Пятигорска                </w:t>
      </w:r>
      <w:r w:rsidRPr="008B7B26">
        <w:rPr>
          <w:sz w:val="28"/>
          <w:szCs w:val="28"/>
        </w:rPr>
        <w:t xml:space="preserve">        </w:t>
      </w:r>
      <w:r w:rsidR="00177888" w:rsidRPr="008B7B26">
        <w:rPr>
          <w:sz w:val="28"/>
          <w:szCs w:val="28"/>
        </w:rPr>
        <w:t xml:space="preserve">         </w:t>
      </w:r>
      <w:r w:rsidR="004418A1">
        <w:rPr>
          <w:sz w:val="28"/>
          <w:szCs w:val="28"/>
        </w:rPr>
        <w:t xml:space="preserve">                             </w:t>
      </w:r>
      <w:r w:rsidR="00177888" w:rsidRPr="008B7B26">
        <w:rPr>
          <w:sz w:val="28"/>
          <w:szCs w:val="28"/>
        </w:rPr>
        <w:t xml:space="preserve">   </w:t>
      </w:r>
      <w:r w:rsidR="004418A1">
        <w:rPr>
          <w:sz w:val="28"/>
          <w:szCs w:val="28"/>
        </w:rPr>
        <w:t>А.В. Скрипник</w:t>
      </w:r>
    </w:p>
    <w:p w:rsidR="00227C07" w:rsidRPr="008B7B26" w:rsidRDefault="00227C07" w:rsidP="00177888">
      <w:pPr>
        <w:jc w:val="both"/>
        <w:rPr>
          <w:sz w:val="28"/>
          <w:szCs w:val="28"/>
        </w:rPr>
      </w:pPr>
    </w:p>
    <w:p w:rsidR="00227C07" w:rsidRPr="008B7B26" w:rsidRDefault="00227C07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Default="00E64D2D" w:rsidP="00177888">
      <w:pPr>
        <w:jc w:val="both"/>
        <w:rPr>
          <w:sz w:val="28"/>
          <w:szCs w:val="28"/>
        </w:rPr>
      </w:pPr>
    </w:p>
    <w:p w:rsidR="00814675" w:rsidRDefault="00814675" w:rsidP="00177888">
      <w:pPr>
        <w:jc w:val="both"/>
        <w:rPr>
          <w:sz w:val="28"/>
          <w:szCs w:val="28"/>
        </w:rPr>
      </w:pPr>
    </w:p>
    <w:p w:rsidR="00814675" w:rsidRDefault="00814675" w:rsidP="00177888">
      <w:pPr>
        <w:jc w:val="both"/>
        <w:rPr>
          <w:sz w:val="28"/>
          <w:szCs w:val="28"/>
        </w:rPr>
      </w:pPr>
    </w:p>
    <w:p w:rsidR="00814675" w:rsidRDefault="00814675" w:rsidP="00177888">
      <w:pPr>
        <w:jc w:val="both"/>
        <w:rPr>
          <w:sz w:val="28"/>
          <w:szCs w:val="28"/>
        </w:rPr>
      </w:pPr>
    </w:p>
    <w:p w:rsidR="00814675" w:rsidRDefault="00814675" w:rsidP="00177888">
      <w:pPr>
        <w:jc w:val="both"/>
        <w:rPr>
          <w:sz w:val="28"/>
          <w:szCs w:val="28"/>
        </w:rPr>
      </w:pPr>
    </w:p>
    <w:p w:rsidR="00302D21" w:rsidRDefault="00302D21" w:rsidP="00177888">
      <w:pPr>
        <w:jc w:val="both"/>
        <w:rPr>
          <w:sz w:val="28"/>
          <w:szCs w:val="28"/>
        </w:rPr>
      </w:pPr>
    </w:p>
    <w:p w:rsidR="00302D21" w:rsidRDefault="00302D21" w:rsidP="00177888">
      <w:pPr>
        <w:jc w:val="both"/>
        <w:rPr>
          <w:sz w:val="28"/>
          <w:szCs w:val="28"/>
        </w:rPr>
      </w:pPr>
    </w:p>
    <w:p w:rsidR="00302D21" w:rsidRDefault="00302D21" w:rsidP="00177888">
      <w:pPr>
        <w:jc w:val="both"/>
        <w:rPr>
          <w:sz w:val="28"/>
          <w:szCs w:val="28"/>
        </w:rPr>
      </w:pPr>
    </w:p>
    <w:p w:rsidR="003328C3" w:rsidRDefault="003328C3" w:rsidP="00177888">
      <w:pPr>
        <w:jc w:val="both"/>
        <w:rPr>
          <w:sz w:val="28"/>
          <w:szCs w:val="28"/>
        </w:rPr>
      </w:pPr>
    </w:p>
    <w:p w:rsidR="003328C3" w:rsidRDefault="003328C3" w:rsidP="00177888">
      <w:pPr>
        <w:jc w:val="both"/>
        <w:rPr>
          <w:sz w:val="28"/>
          <w:szCs w:val="28"/>
        </w:rPr>
      </w:pPr>
    </w:p>
    <w:p w:rsidR="003328C3" w:rsidRDefault="003328C3" w:rsidP="00177888">
      <w:pPr>
        <w:jc w:val="both"/>
        <w:rPr>
          <w:sz w:val="28"/>
          <w:szCs w:val="28"/>
        </w:rPr>
      </w:pPr>
    </w:p>
    <w:p w:rsidR="003328C3" w:rsidRDefault="003328C3" w:rsidP="00177888">
      <w:pPr>
        <w:jc w:val="both"/>
        <w:rPr>
          <w:sz w:val="28"/>
          <w:szCs w:val="28"/>
        </w:rPr>
      </w:pPr>
    </w:p>
    <w:p w:rsidR="00EA6166" w:rsidRDefault="00EA6166" w:rsidP="00177888">
      <w:pPr>
        <w:jc w:val="both"/>
        <w:rPr>
          <w:sz w:val="28"/>
          <w:szCs w:val="28"/>
        </w:rPr>
      </w:pPr>
    </w:p>
    <w:p w:rsidR="00EA6166" w:rsidRDefault="00EA6166" w:rsidP="00177888">
      <w:pPr>
        <w:jc w:val="both"/>
        <w:rPr>
          <w:sz w:val="28"/>
          <w:szCs w:val="28"/>
        </w:rPr>
      </w:pPr>
    </w:p>
    <w:p w:rsidR="00EA6166" w:rsidRDefault="00EA6166" w:rsidP="00177888">
      <w:pPr>
        <w:jc w:val="both"/>
        <w:rPr>
          <w:sz w:val="28"/>
          <w:szCs w:val="28"/>
        </w:rPr>
      </w:pPr>
    </w:p>
    <w:p w:rsidR="00EA6166" w:rsidRDefault="00EA6166" w:rsidP="00177888">
      <w:pPr>
        <w:jc w:val="both"/>
        <w:rPr>
          <w:sz w:val="28"/>
          <w:szCs w:val="28"/>
        </w:rPr>
      </w:pPr>
    </w:p>
    <w:p w:rsidR="00EA6166" w:rsidRDefault="00EA6166" w:rsidP="00177888">
      <w:pPr>
        <w:jc w:val="both"/>
        <w:rPr>
          <w:sz w:val="28"/>
          <w:szCs w:val="28"/>
        </w:rPr>
      </w:pPr>
    </w:p>
    <w:p w:rsidR="00814675" w:rsidRPr="008B7B26" w:rsidRDefault="00814675" w:rsidP="00814675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Приложение</w:t>
      </w:r>
      <w:r w:rsidR="00C92700">
        <w:rPr>
          <w:sz w:val="28"/>
          <w:szCs w:val="28"/>
        </w:rPr>
        <w:t xml:space="preserve"> 1</w:t>
      </w:r>
    </w:p>
    <w:p w:rsidR="00814675" w:rsidRPr="008B7B26" w:rsidRDefault="00814675" w:rsidP="00814675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к постановлению администрации </w:t>
      </w:r>
    </w:p>
    <w:p w:rsidR="00814675" w:rsidRPr="008B7B26" w:rsidRDefault="00814675" w:rsidP="00814675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</w:t>
      </w:r>
    </w:p>
    <w:p w:rsidR="00814675" w:rsidRPr="008B7B26" w:rsidRDefault="00814675" w:rsidP="00814675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от___________ </w:t>
      </w:r>
      <w:smartTag w:uri="urn:schemas-microsoft-com:office:smarttags" w:element="metricconverter">
        <w:smartTagPr>
          <w:attr w:name="ProductID" w:val="2017 г"/>
        </w:smartTagPr>
        <w:r w:rsidRPr="008B7B26">
          <w:rPr>
            <w:sz w:val="28"/>
            <w:szCs w:val="28"/>
          </w:rPr>
          <w:t>2017 г</w:t>
        </w:r>
      </w:smartTag>
      <w:r w:rsidRPr="008B7B26">
        <w:rPr>
          <w:sz w:val="28"/>
          <w:szCs w:val="28"/>
        </w:rPr>
        <w:t>. №_____</w:t>
      </w:r>
    </w:p>
    <w:p w:rsidR="00814675" w:rsidRDefault="00814675" w:rsidP="00814675">
      <w:pPr>
        <w:ind w:firstLine="5040"/>
        <w:jc w:val="both"/>
        <w:rPr>
          <w:sz w:val="28"/>
          <w:szCs w:val="28"/>
        </w:rPr>
      </w:pPr>
    </w:p>
    <w:p w:rsidR="00814675" w:rsidRPr="008B7B26" w:rsidRDefault="00814675" w:rsidP="00814675">
      <w:pPr>
        <w:ind w:firstLine="5040"/>
        <w:rPr>
          <w:sz w:val="28"/>
          <w:szCs w:val="28"/>
        </w:rPr>
      </w:pPr>
    </w:p>
    <w:p w:rsidR="00814675" w:rsidRPr="008B7B26" w:rsidRDefault="00814675" w:rsidP="0081467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75" w:rsidRPr="008B7B26" w:rsidRDefault="00814675" w:rsidP="00814675">
      <w:pPr>
        <w:shd w:val="clear" w:color="auto" w:fill="FFFFFF"/>
        <w:spacing w:line="322" w:lineRule="exact"/>
        <w:ind w:firstLine="540"/>
        <w:jc w:val="center"/>
        <w:rPr>
          <w:sz w:val="28"/>
          <w:szCs w:val="28"/>
        </w:rPr>
      </w:pPr>
      <w:r w:rsidRPr="008B7B26">
        <w:rPr>
          <w:color w:val="000000"/>
          <w:spacing w:val="-1"/>
          <w:sz w:val="28"/>
          <w:szCs w:val="28"/>
        </w:rPr>
        <w:t>СОСТАВ</w:t>
      </w:r>
    </w:p>
    <w:p w:rsidR="00814675" w:rsidRPr="008B7B26" w:rsidRDefault="00814675" w:rsidP="00814675">
      <w:pPr>
        <w:shd w:val="clear" w:color="auto" w:fill="FFFFFF"/>
        <w:ind w:firstLine="540"/>
        <w:jc w:val="center"/>
        <w:rPr>
          <w:rFonts w:eastAsia="Calibri"/>
          <w:sz w:val="28"/>
          <w:szCs w:val="28"/>
        </w:rPr>
      </w:pPr>
      <w:r w:rsidRPr="008B7B26">
        <w:rPr>
          <w:color w:val="000000"/>
          <w:sz w:val="28"/>
          <w:szCs w:val="28"/>
        </w:rPr>
        <w:t xml:space="preserve">общественной комиссии </w:t>
      </w:r>
    </w:p>
    <w:p w:rsidR="00814675" w:rsidRPr="008B7B26" w:rsidRDefault="00814675" w:rsidP="00814675">
      <w:pPr>
        <w:shd w:val="clear" w:color="auto" w:fill="FFFFFF"/>
        <w:spacing w:before="312" w:line="322" w:lineRule="exact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Председатель: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Бандурин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асилий </w:t>
      </w:r>
      <w:r w:rsidRPr="008B7B2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орисович</w:t>
      </w:r>
      <w:r w:rsidRPr="008B7B26">
        <w:rPr>
          <w:color w:val="000000"/>
          <w:sz w:val="28"/>
          <w:szCs w:val="28"/>
        </w:rPr>
        <w:t xml:space="preserve"> – заместитель председателя Думы города </w:t>
      </w:r>
      <w:r>
        <w:rPr>
          <w:color w:val="000000"/>
          <w:sz w:val="28"/>
          <w:szCs w:val="28"/>
        </w:rPr>
        <w:t>Пятигорска (по согласованию)</w:t>
      </w:r>
    </w:p>
    <w:p w:rsidR="00814675" w:rsidRPr="008B7B26" w:rsidRDefault="00814675" w:rsidP="00814675">
      <w:pPr>
        <w:shd w:val="clear" w:color="auto" w:fill="FFFFFF"/>
        <w:spacing w:before="336" w:line="317" w:lineRule="exact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Заместитель председателя: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Найденко</w:t>
      </w:r>
      <w:proofErr w:type="spellEnd"/>
      <w:r w:rsidRPr="008B7B26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нна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  <w:r w:rsidRPr="008B7B26">
        <w:rPr>
          <w:color w:val="000000"/>
          <w:sz w:val="28"/>
          <w:szCs w:val="28"/>
        </w:rPr>
        <w:t xml:space="preserve"> - заместитель начальника Муниципального учреждения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color w:val="000000"/>
          <w:sz w:val="28"/>
          <w:szCs w:val="28"/>
        </w:rPr>
        <w:t>»</w:t>
      </w:r>
    </w:p>
    <w:p w:rsidR="00814675" w:rsidRPr="008B7B26" w:rsidRDefault="00814675" w:rsidP="00814675">
      <w:pPr>
        <w:ind w:right="749" w:firstLine="540"/>
        <w:jc w:val="both"/>
        <w:rPr>
          <w:sz w:val="28"/>
          <w:szCs w:val="28"/>
        </w:rPr>
      </w:pPr>
    </w:p>
    <w:p w:rsidR="00814675" w:rsidRPr="00442CA0" w:rsidRDefault="00814675" w:rsidP="00814675">
      <w:pPr>
        <w:ind w:right="749" w:firstLine="540"/>
        <w:jc w:val="both"/>
        <w:rPr>
          <w:sz w:val="28"/>
          <w:szCs w:val="28"/>
        </w:rPr>
      </w:pPr>
      <w:r w:rsidRPr="00442CA0">
        <w:rPr>
          <w:sz w:val="28"/>
          <w:szCs w:val="28"/>
        </w:rPr>
        <w:t>Секретарь комиссии:</w:t>
      </w:r>
    </w:p>
    <w:p w:rsidR="00814675" w:rsidRPr="00442CA0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442CA0">
        <w:rPr>
          <w:sz w:val="28"/>
          <w:szCs w:val="28"/>
        </w:rPr>
        <w:t>Шаев</w:t>
      </w:r>
      <w:proofErr w:type="spellEnd"/>
      <w:r w:rsidRPr="00442CA0">
        <w:rPr>
          <w:sz w:val="28"/>
          <w:szCs w:val="28"/>
        </w:rPr>
        <w:t xml:space="preserve"> Иван Сергеевич –</w:t>
      </w:r>
      <w:r>
        <w:rPr>
          <w:sz w:val="28"/>
          <w:szCs w:val="28"/>
        </w:rPr>
        <w:t xml:space="preserve"> </w:t>
      </w:r>
      <w:r w:rsidRPr="00442CA0">
        <w:rPr>
          <w:sz w:val="28"/>
          <w:szCs w:val="28"/>
        </w:rPr>
        <w:t>ведущий специалист-юрисконсульт</w:t>
      </w:r>
      <w:r>
        <w:rPr>
          <w:sz w:val="28"/>
          <w:szCs w:val="28"/>
        </w:rPr>
        <w:t xml:space="preserve"> отдела</w:t>
      </w:r>
      <w:r w:rsidRPr="00442CA0"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и кадрового обеспечения </w:t>
      </w:r>
      <w:r w:rsidRPr="00442CA0"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 xml:space="preserve"> </w:t>
      </w:r>
      <w:r w:rsidRPr="008B7B26">
        <w:rPr>
          <w:color w:val="000000"/>
          <w:sz w:val="28"/>
          <w:szCs w:val="28"/>
        </w:rPr>
        <w:t>(по согласованию)</w:t>
      </w:r>
    </w:p>
    <w:p w:rsidR="00814675" w:rsidRPr="00442CA0" w:rsidRDefault="00814675" w:rsidP="00814675">
      <w:pPr>
        <w:ind w:right="-5" w:firstLine="540"/>
        <w:jc w:val="both"/>
        <w:rPr>
          <w:sz w:val="28"/>
          <w:szCs w:val="28"/>
        </w:rPr>
      </w:pPr>
    </w:p>
    <w:p w:rsidR="00814675" w:rsidRPr="008B7B26" w:rsidRDefault="00814675" w:rsidP="00814675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442CA0">
        <w:rPr>
          <w:color w:val="000000"/>
          <w:sz w:val="28"/>
          <w:szCs w:val="28"/>
        </w:rPr>
        <w:t>Члены комиссии: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Абалдуева</w:t>
      </w:r>
      <w:proofErr w:type="spellEnd"/>
      <w:r w:rsidRPr="008B7B2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аталья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асильевна</w:t>
      </w:r>
      <w:r w:rsidRPr="008B7B26">
        <w:rPr>
          <w:color w:val="000000"/>
          <w:sz w:val="28"/>
          <w:szCs w:val="28"/>
        </w:rPr>
        <w:t xml:space="preserve"> – председатель Совета женщин города Пятигорска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Ставропольский краевой совет женщин</w:t>
      </w:r>
      <w:r>
        <w:rPr>
          <w:color w:val="000000"/>
          <w:sz w:val="28"/>
          <w:szCs w:val="28"/>
        </w:rPr>
        <w:t>»</w:t>
      </w:r>
      <w:r w:rsidRPr="008B7B26">
        <w:rPr>
          <w:color w:val="000000"/>
          <w:sz w:val="28"/>
          <w:szCs w:val="28"/>
        </w:rPr>
        <w:t xml:space="preserve"> - региональное отделение общественной организации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Союз женщин России</w:t>
      </w:r>
      <w:r>
        <w:rPr>
          <w:color w:val="000000"/>
          <w:sz w:val="28"/>
          <w:szCs w:val="28"/>
        </w:rPr>
        <w:t>»</w:t>
      </w:r>
      <w:r w:rsidRPr="008B7B26">
        <w:rPr>
          <w:color w:val="000000"/>
          <w:sz w:val="28"/>
          <w:szCs w:val="28"/>
        </w:rPr>
        <w:t xml:space="preserve"> (по согласованию);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Арзуманов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алерий </w:t>
      </w:r>
      <w:r w:rsidRPr="008B7B2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иколаевич</w:t>
      </w:r>
      <w:r w:rsidRPr="008B7B26">
        <w:rPr>
          <w:color w:val="000000"/>
          <w:sz w:val="28"/>
          <w:szCs w:val="28"/>
        </w:rPr>
        <w:t xml:space="preserve"> – директор ГОУ СПО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Ставропольское краевое училище дизайна</w:t>
      </w:r>
      <w:r>
        <w:rPr>
          <w:color w:val="000000"/>
          <w:sz w:val="28"/>
          <w:szCs w:val="28"/>
        </w:rPr>
        <w:t>»</w:t>
      </w:r>
      <w:r w:rsidRPr="008B7B26">
        <w:rPr>
          <w:color w:val="000000"/>
          <w:sz w:val="28"/>
          <w:szCs w:val="28"/>
        </w:rPr>
        <w:t>, член Общественного совета города Пятигорска (по согласованию);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Арустамов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алерий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итальевич</w:t>
      </w:r>
      <w:r w:rsidRPr="008B7B26">
        <w:rPr>
          <w:color w:val="000000"/>
          <w:sz w:val="28"/>
          <w:szCs w:val="28"/>
        </w:rPr>
        <w:t xml:space="preserve"> – п</w:t>
      </w:r>
      <w:r w:rsidRPr="008B7B26">
        <w:rPr>
          <w:sz w:val="28"/>
          <w:szCs w:val="28"/>
        </w:rPr>
        <w:t xml:space="preserve">редседатель постоянного комитета Думы города Пятигорска по градостроительству и  городскому хозяйству </w:t>
      </w:r>
      <w:r w:rsidRPr="008B7B26">
        <w:rPr>
          <w:color w:val="000000"/>
          <w:sz w:val="28"/>
          <w:szCs w:val="28"/>
        </w:rPr>
        <w:t>(по согласованию);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Акинфиева М</w:t>
      </w:r>
      <w:r>
        <w:rPr>
          <w:color w:val="000000"/>
          <w:sz w:val="28"/>
          <w:szCs w:val="28"/>
        </w:rPr>
        <w:t xml:space="preserve">арина </w:t>
      </w:r>
      <w:r w:rsidRPr="008B7B2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ихайловна</w:t>
      </w:r>
      <w:r w:rsidRPr="008B7B26">
        <w:rPr>
          <w:color w:val="000000"/>
          <w:sz w:val="28"/>
          <w:szCs w:val="28"/>
        </w:rPr>
        <w:t xml:space="preserve"> - </w:t>
      </w:r>
      <w:r w:rsidRPr="008B7B26">
        <w:rPr>
          <w:sz w:val="28"/>
          <w:szCs w:val="28"/>
        </w:rPr>
        <w:t xml:space="preserve">председатель Пятигорской городской организации профсоюза работников народного образования и науки РФ </w:t>
      </w:r>
      <w:r w:rsidRPr="008B7B26">
        <w:rPr>
          <w:color w:val="000000"/>
          <w:sz w:val="28"/>
          <w:szCs w:val="28"/>
        </w:rPr>
        <w:t>(по согласованию);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Давыдов А</w:t>
      </w:r>
      <w:r>
        <w:rPr>
          <w:color w:val="000000"/>
          <w:sz w:val="28"/>
          <w:szCs w:val="28"/>
        </w:rPr>
        <w:t xml:space="preserve">натолий </w:t>
      </w:r>
      <w:r w:rsidRPr="008B7B2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онстантинович</w:t>
      </w:r>
      <w:r w:rsidRPr="008B7B26">
        <w:rPr>
          <w:color w:val="000000"/>
          <w:sz w:val="28"/>
          <w:szCs w:val="28"/>
        </w:rPr>
        <w:t xml:space="preserve"> - </w:t>
      </w:r>
      <w:r w:rsidRPr="008B7B26">
        <w:rPr>
          <w:sz w:val="28"/>
          <w:szCs w:val="28"/>
        </w:rPr>
        <w:t xml:space="preserve">председатель правления </w:t>
      </w:r>
      <w:proofErr w:type="spellStart"/>
      <w:r w:rsidRPr="008B7B26">
        <w:rPr>
          <w:sz w:val="28"/>
          <w:szCs w:val="28"/>
        </w:rPr>
        <w:t>Кавминводской</w:t>
      </w:r>
      <w:proofErr w:type="spellEnd"/>
      <w:r w:rsidRPr="008B7B26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«</w:t>
      </w:r>
      <w:r w:rsidRPr="008B7B26">
        <w:rPr>
          <w:sz w:val="28"/>
          <w:szCs w:val="28"/>
        </w:rPr>
        <w:t>Союз архитекторов России</w:t>
      </w:r>
      <w:r>
        <w:rPr>
          <w:sz w:val="28"/>
          <w:szCs w:val="28"/>
        </w:rPr>
        <w:t>»</w:t>
      </w:r>
      <w:r w:rsidRPr="008B7B26">
        <w:rPr>
          <w:sz w:val="28"/>
          <w:szCs w:val="28"/>
        </w:rPr>
        <w:t xml:space="preserve"> </w:t>
      </w:r>
      <w:r w:rsidRPr="008B7B26">
        <w:rPr>
          <w:color w:val="000000"/>
          <w:sz w:val="28"/>
          <w:szCs w:val="28"/>
        </w:rPr>
        <w:t>(по согласованию);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sz w:val="28"/>
          <w:szCs w:val="28"/>
        </w:rPr>
        <w:t>Зеленский</w:t>
      </w:r>
      <w:proofErr w:type="spellEnd"/>
      <w:r w:rsidRPr="008B7B2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иктор </w:t>
      </w:r>
      <w:r w:rsidRPr="008B7B26">
        <w:rPr>
          <w:sz w:val="28"/>
          <w:szCs w:val="28"/>
        </w:rPr>
        <w:t>В</w:t>
      </w:r>
      <w:r>
        <w:rPr>
          <w:sz w:val="28"/>
          <w:szCs w:val="28"/>
        </w:rPr>
        <w:t>икторович</w:t>
      </w:r>
      <w:r w:rsidRPr="008B7B26">
        <w:rPr>
          <w:sz w:val="28"/>
          <w:szCs w:val="28"/>
        </w:rPr>
        <w:t xml:space="preserve"> – заместитель начальника Муниципального бюджетного учреждения </w:t>
      </w:r>
      <w:r>
        <w:rPr>
          <w:sz w:val="28"/>
          <w:szCs w:val="28"/>
        </w:rPr>
        <w:t>«</w:t>
      </w:r>
      <w:r w:rsidRPr="008B7B26">
        <w:rPr>
          <w:sz w:val="28"/>
          <w:szCs w:val="28"/>
        </w:rPr>
        <w:t>Управление капитального строительства</w:t>
      </w:r>
      <w:r>
        <w:rPr>
          <w:sz w:val="28"/>
          <w:szCs w:val="28"/>
        </w:rPr>
        <w:t>»</w:t>
      </w:r>
      <w:r w:rsidRPr="009F2DCA">
        <w:rPr>
          <w:color w:val="000000"/>
          <w:sz w:val="28"/>
          <w:szCs w:val="28"/>
        </w:rPr>
        <w:t xml:space="preserve"> </w:t>
      </w:r>
      <w:r w:rsidRPr="008B7B26">
        <w:rPr>
          <w:color w:val="000000"/>
          <w:sz w:val="28"/>
          <w:szCs w:val="28"/>
        </w:rPr>
        <w:t>(по согласованию)</w:t>
      </w:r>
      <w:r w:rsidRPr="008B7B26">
        <w:rPr>
          <w:sz w:val="28"/>
          <w:szCs w:val="28"/>
        </w:rPr>
        <w:t>;</w:t>
      </w:r>
    </w:p>
    <w:p w:rsidR="00814675" w:rsidRPr="008B7B26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Иванов В</w:t>
      </w:r>
      <w:r>
        <w:rPr>
          <w:sz w:val="28"/>
          <w:szCs w:val="28"/>
        </w:rPr>
        <w:t xml:space="preserve">ладимир </w:t>
      </w:r>
      <w:r w:rsidRPr="008B7B26">
        <w:rPr>
          <w:sz w:val="28"/>
          <w:szCs w:val="28"/>
        </w:rPr>
        <w:t>В</w:t>
      </w:r>
      <w:r>
        <w:rPr>
          <w:sz w:val="28"/>
          <w:szCs w:val="28"/>
        </w:rPr>
        <w:t>ладимирович</w:t>
      </w:r>
      <w:r w:rsidRPr="008B7B26">
        <w:rPr>
          <w:sz w:val="28"/>
          <w:szCs w:val="28"/>
        </w:rPr>
        <w:t xml:space="preserve"> - председатель Молодежной общественной палаты города Пятигорска </w:t>
      </w:r>
      <w:r w:rsidRPr="008B7B26">
        <w:rPr>
          <w:color w:val="000000"/>
          <w:sz w:val="28"/>
          <w:szCs w:val="28"/>
        </w:rPr>
        <w:t>(по согласованию);</w:t>
      </w:r>
    </w:p>
    <w:p w:rsidR="00814675" w:rsidRPr="00A3594D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sz w:val="28"/>
          <w:szCs w:val="28"/>
        </w:rPr>
        <w:t>Лега</w:t>
      </w:r>
      <w:proofErr w:type="spellEnd"/>
      <w:r w:rsidRPr="008B7B26">
        <w:rPr>
          <w:sz w:val="28"/>
          <w:szCs w:val="28"/>
        </w:rPr>
        <w:t xml:space="preserve"> Н</w:t>
      </w:r>
      <w:r>
        <w:rPr>
          <w:sz w:val="28"/>
          <w:szCs w:val="28"/>
        </w:rPr>
        <w:t>иколай Николаевич</w:t>
      </w:r>
      <w:r w:rsidRPr="008B7B26">
        <w:rPr>
          <w:sz w:val="28"/>
          <w:szCs w:val="28"/>
        </w:rPr>
        <w:t xml:space="preserve"> - председатель Совета ветеранов </w:t>
      </w:r>
      <w:r w:rsidRPr="00A3594D">
        <w:rPr>
          <w:sz w:val="28"/>
          <w:szCs w:val="28"/>
        </w:rPr>
        <w:t xml:space="preserve">Пятигорского городского совета ветеранов (пенсионеров) войны, труда, вооруженных сил и правоохранительных органов </w:t>
      </w:r>
      <w:r w:rsidRPr="00A3594D">
        <w:rPr>
          <w:color w:val="000000"/>
          <w:sz w:val="28"/>
          <w:szCs w:val="28"/>
        </w:rPr>
        <w:t>(по согласованию);</w:t>
      </w:r>
    </w:p>
    <w:p w:rsidR="00814675" w:rsidRPr="00A3594D" w:rsidRDefault="00814675" w:rsidP="00814675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  <w:shd w:val="clear" w:color="auto" w:fill="FFFFFF"/>
        </w:rPr>
      </w:pPr>
      <w:proofErr w:type="spellStart"/>
      <w:r w:rsidRPr="00A3594D">
        <w:rPr>
          <w:sz w:val="28"/>
          <w:szCs w:val="28"/>
        </w:rPr>
        <w:t>Самольянец</w:t>
      </w:r>
      <w:proofErr w:type="spellEnd"/>
      <w:r w:rsidRPr="00A3594D">
        <w:rPr>
          <w:sz w:val="28"/>
          <w:szCs w:val="28"/>
        </w:rPr>
        <w:t xml:space="preserve"> Дарья Викторовна - </w:t>
      </w:r>
      <w:r w:rsidRPr="00A3594D">
        <w:rPr>
          <w:sz w:val="28"/>
          <w:szCs w:val="28"/>
          <w:shd w:val="clear" w:color="auto" w:fill="FFFFFF"/>
        </w:rPr>
        <w:t xml:space="preserve">руководитель исполнительного комитета Пятигорского местного отделения Партии «Единая Россия» </w:t>
      </w:r>
      <w:r w:rsidRPr="00A3594D">
        <w:rPr>
          <w:color w:val="000000"/>
          <w:sz w:val="28"/>
          <w:szCs w:val="28"/>
        </w:rPr>
        <w:t>(по согласованию);</w:t>
      </w:r>
    </w:p>
    <w:p w:rsidR="00814675" w:rsidRPr="008B7B26" w:rsidRDefault="00814675" w:rsidP="00814675">
      <w:pPr>
        <w:shd w:val="clear" w:color="auto" w:fill="FFFFFF"/>
        <w:spacing w:before="5" w:line="317" w:lineRule="exact"/>
        <w:ind w:right="58" w:firstLine="540"/>
        <w:jc w:val="both"/>
        <w:rPr>
          <w:color w:val="000000"/>
          <w:sz w:val="28"/>
          <w:szCs w:val="28"/>
        </w:rPr>
      </w:pPr>
      <w:r w:rsidRPr="00A3594D">
        <w:rPr>
          <w:color w:val="000000"/>
          <w:sz w:val="28"/>
          <w:szCs w:val="28"/>
        </w:rPr>
        <w:t xml:space="preserve">Федоренко Виктор Владимирович - </w:t>
      </w:r>
      <w:r w:rsidRPr="00A3594D">
        <w:rPr>
          <w:sz w:val="28"/>
          <w:szCs w:val="28"/>
        </w:rPr>
        <w:t>председатель Общественной организации «ЖКХ Контроль» на</w:t>
      </w:r>
      <w:r w:rsidRPr="008B7B26">
        <w:rPr>
          <w:sz w:val="28"/>
          <w:szCs w:val="28"/>
        </w:rPr>
        <w:t xml:space="preserve"> территории города-курорта Пятигорска </w:t>
      </w:r>
      <w:r w:rsidRPr="008B7B26">
        <w:rPr>
          <w:color w:val="000000"/>
          <w:sz w:val="28"/>
          <w:szCs w:val="28"/>
        </w:rPr>
        <w:t>(по согласованию);</w:t>
      </w:r>
    </w:p>
    <w:p w:rsidR="00814675" w:rsidRPr="008B7B26" w:rsidRDefault="00814675" w:rsidP="00814675">
      <w:pPr>
        <w:shd w:val="clear" w:color="auto" w:fill="FFFFFF"/>
        <w:spacing w:before="5" w:line="317" w:lineRule="exact"/>
        <w:ind w:right="58" w:firstLine="540"/>
        <w:jc w:val="both"/>
        <w:rPr>
          <w:color w:val="000000"/>
          <w:sz w:val="28"/>
          <w:szCs w:val="28"/>
        </w:rPr>
      </w:pPr>
      <w:r w:rsidRPr="008B7B26">
        <w:rPr>
          <w:color w:val="000000"/>
          <w:sz w:val="28"/>
          <w:szCs w:val="28"/>
        </w:rPr>
        <w:t>Шпунт О</w:t>
      </w:r>
      <w:r>
        <w:rPr>
          <w:color w:val="000000"/>
          <w:sz w:val="28"/>
          <w:szCs w:val="28"/>
        </w:rPr>
        <w:t xml:space="preserve">лег </w:t>
      </w:r>
      <w:r w:rsidRPr="008B7B2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дуардович</w:t>
      </w:r>
      <w:r w:rsidRPr="008B7B26">
        <w:rPr>
          <w:color w:val="000000"/>
          <w:sz w:val="28"/>
          <w:szCs w:val="28"/>
        </w:rPr>
        <w:t xml:space="preserve"> - депутат Думы города Пятигорска, </w:t>
      </w:r>
      <w:r>
        <w:rPr>
          <w:sz w:val="28"/>
          <w:szCs w:val="28"/>
        </w:rPr>
        <w:t>член</w:t>
      </w:r>
      <w:r w:rsidRPr="008B7B26">
        <w:rPr>
          <w:sz w:val="28"/>
          <w:szCs w:val="28"/>
        </w:rPr>
        <w:t xml:space="preserve"> постоянного комитета Думы города Пятигорска</w:t>
      </w:r>
      <w:r>
        <w:rPr>
          <w:sz w:val="28"/>
          <w:szCs w:val="28"/>
        </w:rPr>
        <w:t xml:space="preserve"> по промышленности, транспорту </w:t>
      </w:r>
      <w:r w:rsidRPr="008B7B26">
        <w:rPr>
          <w:sz w:val="28"/>
          <w:szCs w:val="28"/>
        </w:rPr>
        <w:t xml:space="preserve">и связи </w:t>
      </w:r>
      <w:r w:rsidRPr="008B7B26">
        <w:rPr>
          <w:color w:val="000000"/>
          <w:sz w:val="28"/>
          <w:szCs w:val="28"/>
        </w:rPr>
        <w:t>(по согласованию).</w:t>
      </w:r>
    </w:p>
    <w:p w:rsidR="00814675" w:rsidRPr="008B7B26" w:rsidRDefault="00814675" w:rsidP="008146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75" w:rsidRPr="008B7B26" w:rsidRDefault="00814675" w:rsidP="008146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75" w:rsidRPr="008B7B26" w:rsidRDefault="00814675" w:rsidP="008146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75" w:rsidRPr="008B7B26" w:rsidRDefault="00814675" w:rsidP="00814675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Заместитель главы администрации </w:t>
      </w:r>
    </w:p>
    <w:p w:rsidR="00814675" w:rsidRPr="008B7B26" w:rsidRDefault="00814675" w:rsidP="00814675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814675" w:rsidRDefault="00814675" w:rsidP="00814675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администрации города Пятигорска                </w:t>
      </w:r>
      <w:r w:rsidR="0054500D">
        <w:rPr>
          <w:sz w:val="28"/>
          <w:szCs w:val="28"/>
        </w:rPr>
        <w:t xml:space="preserve">                             </w:t>
      </w:r>
      <w:r w:rsidRPr="008B7B26">
        <w:rPr>
          <w:sz w:val="28"/>
          <w:szCs w:val="28"/>
        </w:rPr>
        <w:t xml:space="preserve">    </w:t>
      </w:r>
      <w:r w:rsidR="0054500D">
        <w:rPr>
          <w:sz w:val="28"/>
          <w:szCs w:val="28"/>
        </w:rPr>
        <w:t>С.П. Фоменко</w:t>
      </w:r>
    </w:p>
    <w:p w:rsidR="00814675" w:rsidRDefault="00814675" w:rsidP="00177888">
      <w:pPr>
        <w:jc w:val="both"/>
        <w:rPr>
          <w:sz w:val="28"/>
          <w:szCs w:val="28"/>
        </w:rPr>
      </w:pPr>
    </w:p>
    <w:p w:rsidR="00814675" w:rsidRDefault="00814675" w:rsidP="00177888">
      <w:pPr>
        <w:jc w:val="both"/>
        <w:rPr>
          <w:sz w:val="28"/>
          <w:szCs w:val="28"/>
        </w:rPr>
      </w:pPr>
    </w:p>
    <w:p w:rsidR="00814675" w:rsidRDefault="00814675" w:rsidP="00177888">
      <w:pPr>
        <w:jc w:val="both"/>
        <w:rPr>
          <w:sz w:val="28"/>
          <w:szCs w:val="28"/>
        </w:rPr>
      </w:pPr>
    </w:p>
    <w:p w:rsidR="00814675" w:rsidRPr="008B7B26" w:rsidRDefault="00814675" w:rsidP="00177888">
      <w:pPr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814675" w:rsidRDefault="00814675" w:rsidP="00DA2D47">
      <w:pPr>
        <w:ind w:firstLine="5040"/>
        <w:jc w:val="both"/>
        <w:rPr>
          <w:sz w:val="28"/>
          <w:szCs w:val="28"/>
        </w:rPr>
      </w:pPr>
    </w:p>
    <w:p w:rsidR="00EA6166" w:rsidRDefault="00EA6166" w:rsidP="00DA2D47">
      <w:pPr>
        <w:ind w:firstLine="5040"/>
        <w:jc w:val="both"/>
        <w:rPr>
          <w:sz w:val="28"/>
          <w:szCs w:val="28"/>
        </w:rPr>
      </w:pP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Приложение</w:t>
      </w:r>
      <w:r w:rsidR="00814675">
        <w:rPr>
          <w:sz w:val="28"/>
          <w:szCs w:val="28"/>
        </w:rPr>
        <w:t xml:space="preserve"> 2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к постановлению администрации 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от___________ </w:t>
      </w:r>
      <w:smartTag w:uri="urn:schemas-microsoft-com:office:smarttags" w:element="metricconverter">
        <w:smartTagPr>
          <w:attr w:name="ProductID" w:val="2017 г"/>
        </w:smartTagPr>
        <w:r w:rsidRPr="008B7B26">
          <w:rPr>
            <w:sz w:val="28"/>
            <w:szCs w:val="28"/>
          </w:rPr>
          <w:t>2017 г</w:t>
        </w:r>
      </w:smartTag>
      <w:r w:rsidRPr="008B7B26">
        <w:rPr>
          <w:sz w:val="28"/>
          <w:szCs w:val="28"/>
        </w:rPr>
        <w:t>. №_____</w:t>
      </w:r>
    </w:p>
    <w:p w:rsidR="00DA2D47" w:rsidRDefault="00DA2D47" w:rsidP="00DA2D47">
      <w:pPr>
        <w:ind w:firstLine="5040"/>
        <w:jc w:val="both"/>
        <w:rPr>
          <w:sz w:val="28"/>
          <w:szCs w:val="28"/>
        </w:rPr>
      </w:pPr>
    </w:p>
    <w:p w:rsidR="00DA2D47" w:rsidRPr="00137E81" w:rsidRDefault="00DA2D47" w:rsidP="00DA2D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E81">
        <w:rPr>
          <w:bCs/>
          <w:sz w:val="28"/>
          <w:szCs w:val="28"/>
        </w:rPr>
        <w:t>Порядок</w:t>
      </w:r>
    </w:p>
    <w:p w:rsidR="00DA2D47" w:rsidRPr="00137E81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37E81">
        <w:rPr>
          <w:sz w:val="28"/>
          <w:szCs w:val="28"/>
        </w:rPr>
        <w:t>организации деятельности общественной комиссии</w:t>
      </w:r>
    </w:p>
    <w:p w:rsidR="007F5879" w:rsidRDefault="007F5879" w:rsidP="007F58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879" w:rsidRPr="00BE7D9F" w:rsidRDefault="007F5879" w:rsidP="007F5879">
      <w:pPr>
        <w:numPr>
          <w:ilvl w:val="0"/>
          <w:numId w:val="7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BE7D9F">
        <w:rPr>
          <w:sz w:val="28"/>
          <w:szCs w:val="28"/>
        </w:rPr>
        <w:t xml:space="preserve">Общественная комиссия создана для </w:t>
      </w:r>
      <w:r w:rsidRPr="00BE7D9F">
        <w:rPr>
          <w:rFonts w:eastAsia="Calibri"/>
          <w:sz w:val="28"/>
          <w:szCs w:val="28"/>
        </w:rPr>
        <w:t>проведения комиссионной оценки предложений заинтересованных лиц,</w:t>
      </w:r>
      <w:r w:rsidRPr="00BE7D9F">
        <w:rPr>
          <w:sz w:val="28"/>
          <w:szCs w:val="28"/>
        </w:rPr>
        <w:t xml:space="preserve"> организации общественного обсуждения проекта муниципальной программы </w:t>
      </w:r>
      <w:r w:rsidRPr="00BE7D9F">
        <w:rPr>
          <w:rFonts w:eastAsia="Calibri"/>
          <w:sz w:val="28"/>
          <w:szCs w:val="28"/>
        </w:rPr>
        <w:t xml:space="preserve">«Формирование современной городской среды» на 2018-2022 годы </w:t>
      </w:r>
      <w:r w:rsidRPr="00BE7D9F">
        <w:rPr>
          <w:sz w:val="28"/>
          <w:szCs w:val="28"/>
        </w:rPr>
        <w:t>(далее – проект программы)</w:t>
      </w:r>
      <w:r w:rsidRPr="00BE7D9F">
        <w:rPr>
          <w:rFonts w:eastAsia="Calibri"/>
          <w:sz w:val="28"/>
          <w:szCs w:val="28"/>
        </w:rPr>
        <w:t xml:space="preserve">, </w:t>
      </w:r>
      <w:r w:rsidRPr="00137E81">
        <w:rPr>
          <w:rFonts w:eastAsia="Calibri"/>
          <w:sz w:val="28"/>
          <w:szCs w:val="28"/>
        </w:rPr>
        <w:t xml:space="preserve">проведения комиссионной оценки предложений заинтересованных лиц, </w:t>
      </w:r>
      <w:r>
        <w:rPr>
          <w:rFonts w:eastAsia="Calibri"/>
          <w:sz w:val="28"/>
          <w:szCs w:val="28"/>
        </w:rPr>
        <w:t xml:space="preserve">с целью </w:t>
      </w:r>
      <w:r w:rsidRPr="00F10B37">
        <w:rPr>
          <w:sz w:val="28"/>
          <w:szCs w:val="28"/>
        </w:rPr>
        <w:t xml:space="preserve">голосования по отбору общественных территорий, подлежащих </w:t>
      </w:r>
      <w:r>
        <w:rPr>
          <w:sz w:val="28"/>
          <w:szCs w:val="28"/>
        </w:rPr>
        <w:t xml:space="preserve">реализации </w:t>
      </w:r>
      <w:r w:rsidRPr="00F10B37">
        <w:rPr>
          <w:sz w:val="28"/>
          <w:szCs w:val="28"/>
        </w:rPr>
        <w:t>в рамках муниципальной программы «Формирование современной городской</w:t>
      </w:r>
      <w:r>
        <w:rPr>
          <w:sz w:val="28"/>
          <w:szCs w:val="28"/>
        </w:rPr>
        <w:t xml:space="preserve"> среды» в городе-курорте Пятигорске на 2018-2022 годы» благоустройству в первоочередном порядке в</w:t>
      </w:r>
      <w:proofErr w:type="gramEnd"/>
      <w:r>
        <w:rPr>
          <w:sz w:val="28"/>
          <w:szCs w:val="28"/>
        </w:rPr>
        <w:t xml:space="preserve"> 2018 и 2019 </w:t>
      </w:r>
      <w:proofErr w:type="gramStart"/>
      <w:r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, </w:t>
      </w:r>
      <w:r w:rsidRPr="00BE7D9F">
        <w:rPr>
          <w:rFonts w:eastAsia="Calibri"/>
          <w:sz w:val="28"/>
          <w:szCs w:val="28"/>
        </w:rPr>
        <w:t xml:space="preserve">а также для осуществления контроля за реализацией </w:t>
      </w:r>
      <w:r w:rsidRPr="00BE7D9F">
        <w:rPr>
          <w:sz w:val="28"/>
          <w:szCs w:val="28"/>
        </w:rPr>
        <w:t>программы (далее – общественная комиссия).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Общественная комиссия в своей деятельности руководствуется федеральным законодательством, нормативными правовыми актами Ставропольского края и города-курорта Пятигорска.</w:t>
      </w:r>
    </w:p>
    <w:p w:rsidR="007F5879" w:rsidRDefault="007F5879" w:rsidP="007F5879">
      <w:pPr>
        <w:numPr>
          <w:ilvl w:val="0"/>
          <w:numId w:val="7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Общественная комиссия формируется из представителей администрации города Пятигорска, Думы города Пятигорска, представителей политических партий и движений, а также общественных организаций и разработчика муниципальной программы</w:t>
      </w:r>
      <w:r>
        <w:rPr>
          <w:sz w:val="28"/>
          <w:szCs w:val="28"/>
        </w:rPr>
        <w:t>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постановлением администрации города Пятигорска</w:t>
      </w:r>
      <w:r w:rsidRPr="00BE7D9F">
        <w:rPr>
          <w:sz w:val="28"/>
          <w:szCs w:val="28"/>
        </w:rPr>
        <w:t xml:space="preserve"> в составе 14 человек.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Общественная комиссия осуществляет свою деятельность в соответствии с настоящим порядком.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Организацию подготовки и проведения заседания общественной комиссии осуществляет секретарь.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</w:t>
      </w:r>
      <w:r w:rsidRPr="00BE7D9F">
        <w:rPr>
          <w:sz w:val="28"/>
          <w:szCs w:val="28"/>
        </w:rPr>
        <w:lastRenderedPageBreak/>
        <w:t>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7F5879" w:rsidRPr="007F5879" w:rsidRDefault="007F5879" w:rsidP="007F5879">
      <w:pPr>
        <w:numPr>
          <w:ilvl w:val="0"/>
          <w:numId w:val="7"/>
        </w:numPr>
        <w:suppressAutoHyphens/>
        <w:ind w:left="0" w:firstLine="720"/>
        <w:jc w:val="both"/>
        <w:rPr>
          <w:sz w:val="28"/>
          <w:szCs w:val="28"/>
        </w:rPr>
      </w:pPr>
      <w:r w:rsidRPr="00BE7D9F">
        <w:rPr>
          <w:sz w:val="28"/>
          <w:szCs w:val="28"/>
        </w:rPr>
        <w:t xml:space="preserve">Протоколы общественной комиссии подлежат </w:t>
      </w:r>
      <w:r w:rsidRPr="00BE7D9F">
        <w:rPr>
          <w:rFonts w:eastAsia="Calibri"/>
          <w:sz w:val="28"/>
          <w:szCs w:val="28"/>
        </w:rPr>
        <w:t xml:space="preserve">размещению </w:t>
      </w:r>
      <w:r w:rsidRPr="00BE7D9F">
        <w:rPr>
          <w:sz w:val="28"/>
          <w:szCs w:val="28"/>
        </w:rPr>
        <w:t xml:space="preserve">на </w:t>
      </w:r>
      <w:r w:rsidRPr="007F5879">
        <w:rPr>
          <w:sz w:val="28"/>
          <w:szCs w:val="28"/>
        </w:rPr>
        <w:t xml:space="preserve">официальном сайте муниципального образования города-курорта администрации города Пятигорска: </w:t>
      </w:r>
      <w:hyperlink r:id="rId6" w:history="1">
        <w:r w:rsidRPr="007F5879">
          <w:rPr>
            <w:rStyle w:val="a5"/>
            <w:color w:val="auto"/>
            <w:sz w:val="28"/>
            <w:szCs w:val="28"/>
            <w:u w:val="none"/>
          </w:rPr>
          <w:t>http://pyatigorsk.org</w:t>
        </w:r>
      </w:hyperlink>
      <w:r w:rsidRPr="007F5879">
        <w:rPr>
          <w:sz w:val="28"/>
          <w:szCs w:val="28"/>
        </w:rPr>
        <w:t xml:space="preserve"> в течение трех дней со дня подписания и утверждения протокола.</w:t>
      </w:r>
    </w:p>
    <w:p w:rsidR="007F5879" w:rsidRPr="00BE7D9F" w:rsidRDefault="007F5879" w:rsidP="007F587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</w:t>
      </w:r>
      <w:r w:rsidRPr="00BE7D9F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BE7D9F">
        <w:rPr>
          <w:sz w:val="28"/>
          <w:szCs w:val="28"/>
        </w:rPr>
        <w:t xml:space="preserve"> в п. 1 настоящего По</w:t>
      </w:r>
      <w:r>
        <w:rPr>
          <w:sz w:val="28"/>
          <w:szCs w:val="28"/>
        </w:rPr>
        <w:t>рядка</w:t>
      </w:r>
      <w:r w:rsidRPr="00BE7D9F">
        <w:rPr>
          <w:sz w:val="28"/>
          <w:szCs w:val="28"/>
        </w:rPr>
        <w:t>, общественная комиссия осуществляет следующие функции:</w:t>
      </w:r>
    </w:p>
    <w:p w:rsidR="007F5879" w:rsidRPr="00BE7D9F" w:rsidRDefault="007F5879" w:rsidP="007F5879">
      <w:pPr>
        <w:jc w:val="both"/>
        <w:rPr>
          <w:sz w:val="28"/>
          <w:szCs w:val="28"/>
        </w:rPr>
      </w:pPr>
      <w:r w:rsidRPr="00BE7D9F">
        <w:rPr>
          <w:sz w:val="28"/>
          <w:szCs w:val="28"/>
        </w:rPr>
        <w:tab/>
      </w:r>
      <w:proofErr w:type="gramStart"/>
      <w:r w:rsidRPr="00BE7D9F">
        <w:rPr>
          <w:sz w:val="28"/>
          <w:szCs w:val="28"/>
        </w:rPr>
        <w:t>11.1. прием, рассмотрение и оценку заявок (ранжирование) заинтересованных лиц на включение в адресный перечень</w:t>
      </w:r>
      <w:r w:rsidRPr="00BE7D9F">
        <w:rPr>
          <w:sz w:val="28"/>
          <w:szCs w:val="22"/>
          <w:lang w:eastAsia="en-US"/>
        </w:rPr>
        <w:t xml:space="preserve"> дворовых территорий, планируемых к благоустройству в соответствующем финансовом году, для которых сумма запрашиваемых средств соответствует планируемому объему средств на финансовое обеспечение выполнения мероприятий программы на соответствующий финансовый год, </w:t>
      </w:r>
      <w:r w:rsidRPr="00BE7D9F">
        <w:rPr>
          <w:sz w:val="28"/>
          <w:szCs w:val="28"/>
        </w:rPr>
        <w:t>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</w:t>
      </w:r>
      <w:proofErr w:type="gramEnd"/>
      <w:r w:rsidRPr="00BE7D9F">
        <w:rPr>
          <w:sz w:val="28"/>
          <w:szCs w:val="28"/>
        </w:rPr>
        <w:t xml:space="preserve"> на территории муниципального образования города-курорта Пятигорска, в </w:t>
      </w:r>
      <w:r w:rsidRPr="00BE7D9F">
        <w:rPr>
          <w:rFonts w:eastAsia="Calibri"/>
          <w:sz w:val="28"/>
          <w:szCs w:val="28"/>
        </w:rPr>
        <w:t>муниципальную программу города-курорта Пятигорска</w:t>
      </w:r>
      <w:r w:rsidRPr="00BE7D9F">
        <w:rPr>
          <w:sz w:val="28"/>
          <w:szCs w:val="28"/>
        </w:rPr>
        <w:t xml:space="preserve"> </w:t>
      </w:r>
      <w:r w:rsidRPr="00BE7D9F">
        <w:rPr>
          <w:rFonts w:eastAsia="Calibri"/>
          <w:sz w:val="28"/>
          <w:szCs w:val="28"/>
        </w:rPr>
        <w:t>«Формирование современной городской среды» на 2018-2022 годы;</w:t>
      </w:r>
    </w:p>
    <w:p w:rsidR="007F5879" w:rsidRPr="007F5879" w:rsidRDefault="007F5879" w:rsidP="007F5879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11.2. прием, рассмотрение и оценку заявок (ранжирование) заинтересованных лиц на включение в адресный перечень</w:t>
      </w:r>
      <w:r w:rsidRPr="00BE7D9F">
        <w:rPr>
          <w:sz w:val="28"/>
          <w:szCs w:val="22"/>
          <w:lang w:eastAsia="en-US"/>
        </w:rPr>
        <w:t xml:space="preserve"> общественных территорий, планируемых к благоустройству в соответствующем финансовом году, для которых сумма запрашиваемых средств соответствует </w:t>
      </w:r>
      <w:r w:rsidRPr="007F5879">
        <w:rPr>
          <w:sz w:val="28"/>
          <w:szCs w:val="22"/>
          <w:lang w:eastAsia="en-US"/>
        </w:rPr>
        <w:t>планируемому объему средств на финансовое обеспечение выполнения мероприятий программы на соответствующий финансовый год,</w:t>
      </w:r>
      <w:r w:rsidRPr="007F5879">
        <w:rPr>
          <w:sz w:val="28"/>
          <w:szCs w:val="28"/>
        </w:rPr>
        <w:t xml:space="preserve"> в соответствии с </w:t>
      </w:r>
      <w:hyperlink w:anchor="Par29" w:history="1">
        <w:proofErr w:type="gramStart"/>
        <w:r w:rsidRPr="007F5879">
          <w:rPr>
            <w:rStyle w:val="a5"/>
            <w:color w:val="auto"/>
            <w:sz w:val="28"/>
            <w:szCs w:val="28"/>
            <w:u w:val="none"/>
          </w:rPr>
          <w:t>Порядк</w:t>
        </w:r>
      </w:hyperlink>
      <w:r w:rsidRPr="007F5879">
        <w:rPr>
          <w:sz w:val="28"/>
          <w:szCs w:val="28"/>
        </w:rPr>
        <w:t>ом</w:t>
      </w:r>
      <w:proofErr w:type="gramEnd"/>
      <w:r w:rsidRPr="007F5879">
        <w:rPr>
          <w:sz w:val="28"/>
          <w:szCs w:val="28"/>
        </w:rPr>
        <w:t xml:space="preserve"> представления, рассмотрения и оценки предложений граждан, организаций на включение в адресный перечень общественных территорий города-курорта Пятигорска, на которых планируется благоустройство, в </w:t>
      </w:r>
      <w:r w:rsidRPr="007F5879">
        <w:rPr>
          <w:rFonts w:eastAsia="Calibri"/>
          <w:sz w:val="28"/>
          <w:szCs w:val="28"/>
        </w:rPr>
        <w:t>муниципальную программу города-курорта Пятигорска</w:t>
      </w:r>
      <w:r w:rsidRPr="007F5879">
        <w:rPr>
          <w:sz w:val="28"/>
          <w:szCs w:val="28"/>
        </w:rPr>
        <w:t xml:space="preserve"> </w:t>
      </w:r>
      <w:r w:rsidRPr="007F5879">
        <w:rPr>
          <w:rFonts w:eastAsia="Calibri"/>
          <w:sz w:val="28"/>
          <w:szCs w:val="28"/>
        </w:rPr>
        <w:t>«Формирование современной городской среды» на 2018-2022;</w:t>
      </w:r>
    </w:p>
    <w:p w:rsidR="007F5879" w:rsidRPr="007F5879" w:rsidRDefault="007F5879" w:rsidP="007F5879">
      <w:pPr>
        <w:ind w:firstLine="546"/>
        <w:jc w:val="both"/>
        <w:rPr>
          <w:sz w:val="28"/>
          <w:szCs w:val="28"/>
        </w:rPr>
      </w:pPr>
      <w:r w:rsidRPr="007F5879">
        <w:rPr>
          <w:sz w:val="28"/>
          <w:szCs w:val="28"/>
        </w:rPr>
        <w:t xml:space="preserve">11.3. </w:t>
      </w:r>
      <w:proofErr w:type="gramStart"/>
      <w:r w:rsidRPr="007F5879">
        <w:rPr>
          <w:sz w:val="28"/>
          <w:szCs w:val="28"/>
        </w:rPr>
        <w:t>контроль за</w:t>
      </w:r>
      <w:proofErr w:type="gramEnd"/>
      <w:r w:rsidRPr="007F5879">
        <w:rPr>
          <w:sz w:val="28"/>
          <w:szCs w:val="28"/>
        </w:rPr>
        <w:t xml:space="preserve"> соблюдением сроков и порядка проведения общественного обсуждения проекта программы, в том числе направлением для </w:t>
      </w:r>
      <w:r w:rsidRPr="007F5879">
        <w:rPr>
          <w:rFonts w:eastAsia="Calibri"/>
          <w:sz w:val="28"/>
          <w:szCs w:val="28"/>
        </w:rPr>
        <w:t xml:space="preserve">размещения </w:t>
      </w:r>
      <w:r w:rsidRPr="007F5879">
        <w:rPr>
          <w:sz w:val="28"/>
          <w:szCs w:val="28"/>
        </w:rPr>
        <w:t xml:space="preserve">на официальном сайте муниципального образования города-курорта </w:t>
      </w:r>
      <w:hyperlink r:id="rId7" w:history="1">
        <w:r w:rsidRPr="007F5879">
          <w:rPr>
            <w:rStyle w:val="a5"/>
            <w:color w:val="auto"/>
            <w:sz w:val="28"/>
            <w:szCs w:val="28"/>
            <w:u w:val="none"/>
          </w:rPr>
          <w:t>http://pyatigorsk.org</w:t>
        </w:r>
      </w:hyperlink>
      <w:r w:rsidRPr="007F5879">
        <w:rPr>
          <w:sz w:val="28"/>
          <w:szCs w:val="28"/>
        </w:rPr>
        <w:t>:</w:t>
      </w:r>
    </w:p>
    <w:p w:rsidR="007F5879" w:rsidRPr="007F5879" w:rsidRDefault="007F5879" w:rsidP="007F5879">
      <w:pPr>
        <w:autoSpaceDE w:val="0"/>
        <w:jc w:val="both"/>
        <w:rPr>
          <w:sz w:val="28"/>
          <w:szCs w:val="28"/>
        </w:rPr>
      </w:pPr>
      <w:r w:rsidRPr="007F5879">
        <w:rPr>
          <w:sz w:val="28"/>
          <w:szCs w:val="28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7F5879" w:rsidRPr="007F5879" w:rsidRDefault="007F5879" w:rsidP="007F5879">
      <w:pPr>
        <w:autoSpaceDE w:val="0"/>
        <w:jc w:val="both"/>
        <w:rPr>
          <w:sz w:val="28"/>
          <w:szCs w:val="28"/>
        </w:rPr>
      </w:pPr>
      <w:r w:rsidRPr="007F5879">
        <w:rPr>
          <w:sz w:val="28"/>
          <w:szCs w:val="28"/>
        </w:rPr>
        <w:tab/>
        <w:t>- информации о поступивших предложениях по проекту программы;</w:t>
      </w:r>
    </w:p>
    <w:p w:rsidR="007F5879" w:rsidRPr="00BE7D9F" w:rsidRDefault="007F5879" w:rsidP="007F5879">
      <w:pPr>
        <w:autoSpaceDE w:val="0"/>
        <w:jc w:val="both"/>
        <w:rPr>
          <w:sz w:val="28"/>
          <w:szCs w:val="28"/>
        </w:rPr>
      </w:pPr>
      <w:r w:rsidRPr="00BE7D9F">
        <w:rPr>
          <w:sz w:val="28"/>
          <w:szCs w:val="28"/>
        </w:rPr>
        <w:tab/>
        <w:t>- информации о результатах проведения итогового общественного обсуждения проекта программы;</w:t>
      </w:r>
    </w:p>
    <w:p w:rsidR="007F5879" w:rsidRPr="00BE7D9F" w:rsidRDefault="007F5879" w:rsidP="007F5879">
      <w:pPr>
        <w:autoSpaceDE w:val="0"/>
        <w:jc w:val="both"/>
        <w:rPr>
          <w:sz w:val="28"/>
          <w:szCs w:val="28"/>
        </w:rPr>
      </w:pPr>
      <w:r w:rsidRPr="00BE7D9F">
        <w:rPr>
          <w:sz w:val="28"/>
          <w:szCs w:val="28"/>
        </w:rPr>
        <w:tab/>
        <w:t xml:space="preserve">- утвержденного нормативного правового акта администрации города Пятигорска, регламентирующего условия и критерии отбора предложений заинтересованных лиц о включении в адресный перечень дворовой </w:t>
      </w:r>
      <w:r w:rsidRPr="00BE7D9F">
        <w:rPr>
          <w:sz w:val="28"/>
          <w:szCs w:val="28"/>
        </w:rPr>
        <w:lastRenderedPageBreak/>
        <w:t>территории многоквартирного дома и адресного перечня общественных территорий города-курорта Пятигорска в программу;</w:t>
      </w:r>
    </w:p>
    <w:p w:rsidR="007F5879" w:rsidRPr="00BE7D9F" w:rsidRDefault="007F5879" w:rsidP="007F5879">
      <w:pPr>
        <w:autoSpaceDE w:val="0"/>
        <w:jc w:val="both"/>
        <w:rPr>
          <w:sz w:val="28"/>
          <w:szCs w:val="28"/>
        </w:rPr>
      </w:pPr>
      <w:r w:rsidRPr="00BE7D9F">
        <w:rPr>
          <w:sz w:val="28"/>
          <w:szCs w:val="28"/>
        </w:rPr>
        <w:tab/>
        <w:t>- информации о сроке приема и рассмотрения заявок на включение в адресный перечень дворовых территорий проекта программы;</w:t>
      </w:r>
    </w:p>
    <w:p w:rsidR="007F5879" w:rsidRPr="00BE7D9F" w:rsidRDefault="007F5879" w:rsidP="007F5879">
      <w:pPr>
        <w:autoSpaceDE w:val="0"/>
        <w:jc w:val="both"/>
        <w:rPr>
          <w:sz w:val="28"/>
          <w:szCs w:val="28"/>
        </w:rPr>
      </w:pPr>
      <w:r w:rsidRPr="00BE7D9F">
        <w:rPr>
          <w:sz w:val="28"/>
          <w:szCs w:val="28"/>
        </w:rPr>
        <w:tab/>
        <w:t>- информации о результатах оценки заявок (ранжировании) для включения в адресный перечень дворовых территорий проекта программы;</w:t>
      </w:r>
    </w:p>
    <w:p w:rsidR="007F5879" w:rsidRPr="00BE7D9F" w:rsidRDefault="007F5879" w:rsidP="007F5879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ab/>
        <w:t xml:space="preserve">- информации о формировании адресного перечня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</w:t>
      </w:r>
    </w:p>
    <w:p w:rsidR="007F5879" w:rsidRPr="00BE7D9F" w:rsidRDefault="007F5879" w:rsidP="007F5879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- информации о формировании адресного перечня всех общественных территорий, нуждающихся в благоустройстве (с учетом их физического состояния) и подлежащих благоустройству в указанный период;</w:t>
      </w:r>
    </w:p>
    <w:p w:rsidR="007F5879" w:rsidRPr="00BE7D9F" w:rsidRDefault="007F5879" w:rsidP="007F5879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- информации о формировании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соглашениями;</w:t>
      </w:r>
    </w:p>
    <w:p w:rsidR="007F5879" w:rsidRPr="00BE7D9F" w:rsidRDefault="007F5879" w:rsidP="007F5879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 xml:space="preserve">- информации о формировании адресного перечня индивидуальных жилых домов и земельных участков, предоставленных для их размещения, которые подлежат благоустройству не позднее 2020 года за счет средств собственников (землепользователей) земельных участков в соответствии с заключенными соглашениями в соответствии с требованиями утвержденных </w:t>
      </w:r>
      <w:proofErr w:type="gramStart"/>
      <w:r w:rsidRPr="00BE7D9F">
        <w:rPr>
          <w:sz w:val="28"/>
          <w:szCs w:val="28"/>
        </w:rPr>
        <w:t>правил благоустройства территории города-курорта Пятигорска</w:t>
      </w:r>
      <w:proofErr w:type="gramEnd"/>
      <w:r w:rsidRPr="00BE7D9F">
        <w:rPr>
          <w:sz w:val="28"/>
          <w:szCs w:val="28"/>
        </w:rPr>
        <w:t>;</w:t>
      </w:r>
    </w:p>
    <w:p w:rsidR="007F5879" w:rsidRPr="00BE7D9F" w:rsidRDefault="007F5879" w:rsidP="007F5879">
      <w:pPr>
        <w:autoSpaceDE w:val="0"/>
        <w:jc w:val="both"/>
        <w:rPr>
          <w:sz w:val="28"/>
          <w:szCs w:val="28"/>
        </w:rPr>
      </w:pPr>
      <w:r w:rsidRPr="00BE7D9F">
        <w:rPr>
          <w:sz w:val="28"/>
          <w:szCs w:val="28"/>
        </w:rPr>
        <w:tab/>
        <w:t>- информацию об оценке предложений заинтересованных лиц по проекту программы;</w:t>
      </w:r>
    </w:p>
    <w:p w:rsidR="007F5879" w:rsidRDefault="007F5879" w:rsidP="007F587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D9F">
        <w:rPr>
          <w:sz w:val="28"/>
          <w:szCs w:val="28"/>
        </w:rPr>
        <w:t xml:space="preserve"> информацию об утверждении программы;</w:t>
      </w:r>
    </w:p>
    <w:p w:rsidR="007F5879" w:rsidRDefault="007F5879" w:rsidP="007F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11.4. организует голосование по проектам благоустройства общественных территорий города-курорта Пятигорска:</w:t>
      </w:r>
    </w:p>
    <w:p w:rsidR="007F5879" w:rsidRDefault="007F5879" w:rsidP="007F58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осуществляет прием предложений от заинтересованных лиц в целях определения общественных территорий, подлежащих</w:t>
      </w:r>
      <w:r w:rsidRPr="005F4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в рамках </w:t>
      </w:r>
      <w:r w:rsidRPr="003328C3">
        <w:rPr>
          <w:sz w:val="28"/>
          <w:szCs w:val="28"/>
        </w:rPr>
        <w:t>муниципальной программы города-курорта Пятигорска «Формирование современной городской среды» на 2018 – 2022 годы»</w:t>
      </w:r>
      <w:r>
        <w:rPr>
          <w:sz w:val="28"/>
          <w:szCs w:val="28"/>
        </w:rPr>
        <w:t xml:space="preserve"> благоустройству в первоочередном порядке в 2018 и 2019 годах, в течение не менее 30 календарных дней со дня начала приема таких предложений при условии его завершения не позднее 9 февраля 2018 года;</w:t>
      </w:r>
      <w:proofErr w:type="gramEnd"/>
    </w:p>
    <w:p w:rsidR="007F5879" w:rsidRPr="00AB7E12" w:rsidRDefault="007F5879" w:rsidP="007F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7E12">
        <w:rPr>
          <w:sz w:val="28"/>
          <w:szCs w:val="28"/>
        </w:rPr>
        <w:t>формир</w:t>
      </w:r>
      <w:r>
        <w:rPr>
          <w:sz w:val="28"/>
          <w:szCs w:val="28"/>
        </w:rPr>
        <w:t>ует перечень</w:t>
      </w:r>
      <w:r w:rsidRPr="00AB7E12">
        <w:rPr>
          <w:sz w:val="28"/>
          <w:szCs w:val="28"/>
        </w:rPr>
        <w:t xml:space="preserve"> общественных территорий для проведения голосования по</w:t>
      </w:r>
      <w:r>
        <w:rPr>
          <w:sz w:val="28"/>
          <w:szCs w:val="28"/>
        </w:rPr>
        <w:t xml:space="preserve"> их отбору;</w:t>
      </w:r>
    </w:p>
    <w:p w:rsidR="007F5879" w:rsidRPr="00AB7E12" w:rsidRDefault="007F5879" w:rsidP="007F5879">
      <w:pPr>
        <w:ind w:firstLine="708"/>
        <w:jc w:val="both"/>
        <w:rPr>
          <w:sz w:val="28"/>
          <w:szCs w:val="28"/>
        </w:rPr>
      </w:pPr>
      <w:r w:rsidRPr="00AB7E12">
        <w:rPr>
          <w:sz w:val="28"/>
          <w:szCs w:val="28"/>
        </w:rPr>
        <w:t>- изготавливает бюллетени для голосования;</w:t>
      </w:r>
    </w:p>
    <w:p w:rsidR="007F5879" w:rsidRDefault="007F5879" w:rsidP="007F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территориальные счетные комиссии;</w:t>
      </w:r>
    </w:p>
    <w:p w:rsidR="007F5879" w:rsidRDefault="007F5879" w:rsidP="007F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оборудует территориальные счетные участки;</w:t>
      </w:r>
    </w:p>
    <w:p w:rsidR="007F5879" w:rsidRDefault="007F5879" w:rsidP="007F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определяет результаты голосования по </w:t>
      </w:r>
      <w:r w:rsidRPr="00F10B37">
        <w:rPr>
          <w:sz w:val="28"/>
          <w:szCs w:val="28"/>
        </w:rPr>
        <w:t xml:space="preserve">отбору общественных территорий, подлежащих </w:t>
      </w:r>
      <w:r>
        <w:rPr>
          <w:sz w:val="28"/>
          <w:szCs w:val="28"/>
        </w:rPr>
        <w:t xml:space="preserve">реализации </w:t>
      </w:r>
      <w:r w:rsidRPr="00F10B37">
        <w:rPr>
          <w:sz w:val="28"/>
          <w:szCs w:val="28"/>
        </w:rPr>
        <w:t xml:space="preserve">в рамках </w:t>
      </w:r>
      <w:r w:rsidRPr="003328C3">
        <w:rPr>
          <w:sz w:val="28"/>
          <w:szCs w:val="28"/>
        </w:rPr>
        <w:t>муниципальной программы города-курорта Пятигорска «Формирование современной городской среды» на 2018 – 2022 годы»</w:t>
      </w:r>
      <w:r>
        <w:rPr>
          <w:sz w:val="28"/>
          <w:szCs w:val="28"/>
        </w:rPr>
        <w:t xml:space="preserve"> благоустройству в первоочередном порядке в 2018 и 2019 годах;</w:t>
      </w:r>
    </w:p>
    <w:p w:rsidR="007F5879" w:rsidRPr="00BE7D9F" w:rsidRDefault="007F5879" w:rsidP="007F587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Главе города Пятигорска протокол о результатах голосования и рекомендации по включению выбранных населением города-курорта Пятигорска </w:t>
      </w:r>
      <w:r w:rsidRPr="00F10B37">
        <w:rPr>
          <w:sz w:val="28"/>
          <w:szCs w:val="28"/>
        </w:rPr>
        <w:t xml:space="preserve">общественных территорий, подлежащих </w:t>
      </w:r>
      <w:r>
        <w:rPr>
          <w:sz w:val="28"/>
          <w:szCs w:val="28"/>
        </w:rPr>
        <w:t xml:space="preserve">реализации </w:t>
      </w:r>
      <w:r w:rsidRPr="00F10B37">
        <w:rPr>
          <w:sz w:val="28"/>
          <w:szCs w:val="28"/>
        </w:rPr>
        <w:t xml:space="preserve">в рамках </w:t>
      </w:r>
      <w:r w:rsidRPr="003328C3">
        <w:rPr>
          <w:sz w:val="28"/>
          <w:szCs w:val="28"/>
        </w:rPr>
        <w:t>муниципальной программы города-курорта Пятигорска «Формирование современной городской среды» на 2018 – 2022 годы»</w:t>
      </w:r>
      <w:r>
        <w:rPr>
          <w:sz w:val="28"/>
          <w:szCs w:val="28"/>
        </w:rPr>
        <w:t xml:space="preserve"> благоустройству в первоочередном порядке в 2018 и 2019 годах</w:t>
      </w:r>
    </w:p>
    <w:p w:rsidR="007F5879" w:rsidRPr="00BE7D9F" w:rsidRDefault="007F5879" w:rsidP="007F587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11.5</w:t>
      </w:r>
      <w:r w:rsidRPr="00BE7D9F">
        <w:rPr>
          <w:sz w:val="28"/>
          <w:szCs w:val="28"/>
        </w:rPr>
        <w:t xml:space="preserve">. </w:t>
      </w:r>
      <w:proofErr w:type="gramStart"/>
      <w:r w:rsidRPr="00BE7D9F">
        <w:rPr>
          <w:sz w:val="28"/>
          <w:szCs w:val="28"/>
        </w:rPr>
        <w:t>контроль за</w:t>
      </w:r>
      <w:proofErr w:type="gramEnd"/>
      <w:r w:rsidRPr="00BE7D9F">
        <w:rPr>
          <w:sz w:val="28"/>
          <w:szCs w:val="28"/>
        </w:rPr>
        <w:t xml:space="preserve"> реализацией муниципальной программы.</w:t>
      </w:r>
    </w:p>
    <w:p w:rsidR="007F5879" w:rsidRPr="00BE7D9F" w:rsidRDefault="007F5879" w:rsidP="007F5879">
      <w:pPr>
        <w:tabs>
          <w:tab w:val="left" w:pos="1252"/>
        </w:tabs>
        <w:autoSpaceDE w:val="0"/>
        <w:ind w:firstLine="709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12.</w:t>
      </w:r>
      <w:r w:rsidRPr="00BE7D9F">
        <w:rPr>
          <w:sz w:val="28"/>
          <w:szCs w:val="28"/>
        </w:rPr>
        <w:tab/>
        <w:t xml:space="preserve">Датой заседания общественной комиссии для формирования протокола </w:t>
      </w:r>
      <w:r w:rsidRPr="00BE7D9F">
        <w:rPr>
          <w:rFonts w:eastAsia="Calibri"/>
          <w:sz w:val="28"/>
          <w:szCs w:val="28"/>
        </w:rPr>
        <w:t xml:space="preserve">оценки (ранжирования) заявок </w:t>
      </w:r>
      <w:r w:rsidRPr="00BE7D9F">
        <w:rPr>
          <w:sz w:val="28"/>
          <w:szCs w:val="28"/>
        </w:rPr>
        <w:t>заинтересованных лиц на включение в адресный перечень дворовых территорий и общественных территорий проекта программы назначается десятый рабочий день, следующий за датой окончания срока приема заявок.</w:t>
      </w:r>
    </w:p>
    <w:p w:rsidR="007F5879" w:rsidRDefault="007F5879" w:rsidP="007F5879">
      <w:pPr>
        <w:ind w:firstLine="708"/>
        <w:jc w:val="both"/>
        <w:rPr>
          <w:sz w:val="28"/>
          <w:szCs w:val="28"/>
        </w:rPr>
      </w:pPr>
      <w:r w:rsidRPr="00BE7D9F">
        <w:rPr>
          <w:sz w:val="28"/>
          <w:szCs w:val="28"/>
        </w:rPr>
        <w:t>13.</w:t>
      </w:r>
      <w:r w:rsidRPr="00BE7D9F">
        <w:rPr>
          <w:sz w:val="28"/>
          <w:szCs w:val="28"/>
        </w:rPr>
        <w:tab/>
      </w:r>
      <w:proofErr w:type="gramStart"/>
      <w:r>
        <w:rPr>
          <w:rFonts w:eastAsia="SimSun"/>
          <w:sz w:val="28"/>
          <w:szCs w:val="28"/>
        </w:rPr>
        <w:t xml:space="preserve">По результатам проведения </w:t>
      </w:r>
      <w:r>
        <w:rPr>
          <w:sz w:val="28"/>
          <w:szCs w:val="28"/>
        </w:rPr>
        <w:t xml:space="preserve">голосования по </w:t>
      </w:r>
      <w:r w:rsidRPr="00F10B37">
        <w:rPr>
          <w:sz w:val="28"/>
          <w:szCs w:val="28"/>
        </w:rPr>
        <w:t xml:space="preserve">отбору общественных территорий, подлежащих </w:t>
      </w:r>
      <w:r>
        <w:rPr>
          <w:sz w:val="28"/>
          <w:szCs w:val="28"/>
        </w:rPr>
        <w:t xml:space="preserve">реализации </w:t>
      </w:r>
      <w:r w:rsidRPr="00F10B37">
        <w:rPr>
          <w:sz w:val="28"/>
          <w:szCs w:val="28"/>
        </w:rPr>
        <w:t>в рамках муниципальной программы «Формирование современной городской</w:t>
      </w:r>
      <w:r>
        <w:rPr>
          <w:sz w:val="28"/>
          <w:szCs w:val="28"/>
        </w:rPr>
        <w:t xml:space="preserve"> среды» в городе-курорте Пятигорске на 2018-2022 годы» благоустройству в первоочередном порядке в 2018 и 2019 годах Комиссия составляет протокол о результатах голосования и рекомендации по включению выбранных населением </w:t>
      </w:r>
      <w:r w:rsidRPr="00F10B37">
        <w:rPr>
          <w:sz w:val="28"/>
          <w:szCs w:val="28"/>
        </w:rPr>
        <w:t xml:space="preserve">общественных территорий, подлежащих </w:t>
      </w:r>
      <w:r>
        <w:rPr>
          <w:sz w:val="28"/>
          <w:szCs w:val="28"/>
        </w:rPr>
        <w:t xml:space="preserve">реализации </w:t>
      </w:r>
      <w:r w:rsidRPr="00F10B37">
        <w:rPr>
          <w:sz w:val="28"/>
          <w:szCs w:val="28"/>
        </w:rPr>
        <w:t>в рамках муниципальной программы «Формирование современной городской</w:t>
      </w:r>
      <w:r>
        <w:rPr>
          <w:sz w:val="28"/>
          <w:szCs w:val="28"/>
        </w:rPr>
        <w:t xml:space="preserve"> среды» в городе-курорте Пятигорске</w:t>
      </w:r>
      <w:proofErr w:type="gramEnd"/>
      <w:r>
        <w:rPr>
          <w:sz w:val="28"/>
          <w:szCs w:val="28"/>
        </w:rPr>
        <w:t xml:space="preserve"> на 2018-2022 годы» благоустройству в первоочередном порядке в 2018 и 2019 годах.</w:t>
      </w:r>
    </w:p>
    <w:p w:rsidR="007F5879" w:rsidRDefault="007F5879" w:rsidP="007F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о результатах голосования составляется в двух экземплярах. Первый экземпляр остается в общественной комиссии, второй экземпляр протокола о результатах голосования и рекомендации направляются Главе города Пятигорска.</w:t>
      </w:r>
    </w:p>
    <w:p w:rsidR="007F5879" w:rsidRDefault="007F5879" w:rsidP="007F58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E7D9F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BE7D9F">
        <w:rPr>
          <w:sz w:val="28"/>
          <w:szCs w:val="28"/>
        </w:rPr>
        <w:t>общественной комиссии</w:t>
      </w:r>
      <w:r w:rsidRPr="00BE7D9F">
        <w:rPr>
          <w:rFonts w:eastAsia="SimSun"/>
          <w:sz w:val="28"/>
          <w:szCs w:val="28"/>
        </w:rPr>
        <w:t xml:space="preserve"> осуществляется администрацией города Пятигорска.</w:t>
      </w:r>
    </w:p>
    <w:p w:rsidR="007F5879" w:rsidRDefault="007F5879" w:rsidP="007F58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Pr="008B7B26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Заместитель главы администрации </w:t>
      </w:r>
    </w:p>
    <w:p w:rsidR="00DA2D47" w:rsidRPr="008B7B26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DA2D47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администрации города Пятигорска                                             </w:t>
      </w:r>
      <w:r>
        <w:rPr>
          <w:sz w:val="28"/>
          <w:szCs w:val="28"/>
        </w:rPr>
        <w:t xml:space="preserve">  </w:t>
      </w:r>
      <w:r w:rsidR="00FA49F9">
        <w:rPr>
          <w:sz w:val="28"/>
          <w:szCs w:val="28"/>
        </w:rPr>
        <w:t xml:space="preserve"> </w:t>
      </w:r>
      <w:r w:rsidRPr="008B7B26">
        <w:rPr>
          <w:sz w:val="28"/>
          <w:szCs w:val="28"/>
        </w:rPr>
        <w:t xml:space="preserve"> </w:t>
      </w:r>
      <w:r w:rsidR="00FA49F9">
        <w:rPr>
          <w:sz w:val="28"/>
          <w:szCs w:val="28"/>
        </w:rPr>
        <w:t>С.П. Фоменко</w:t>
      </w: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1569EA" w:rsidRPr="008B7B26" w:rsidRDefault="001569EA" w:rsidP="001569EA">
      <w:pPr>
        <w:ind w:firstLine="5040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Приложение</w:t>
      </w:r>
      <w:r w:rsidR="00291BDE">
        <w:rPr>
          <w:sz w:val="28"/>
          <w:szCs w:val="28"/>
        </w:rPr>
        <w:t xml:space="preserve"> 3</w:t>
      </w:r>
    </w:p>
    <w:p w:rsidR="001569EA" w:rsidRPr="008B7B26" w:rsidRDefault="001569EA" w:rsidP="001569EA">
      <w:pPr>
        <w:ind w:firstLine="5040"/>
        <w:rPr>
          <w:sz w:val="28"/>
          <w:szCs w:val="28"/>
        </w:rPr>
      </w:pPr>
      <w:r w:rsidRPr="008B7B26">
        <w:rPr>
          <w:sz w:val="28"/>
          <w:szCs w:val="28"/>
        </w:rPr>
        <w:t xml:space="preserve">к постановлению администрации </w:t>
      </w:r>
    </w:p>
    <w:p w:rsidR="001569EA" w:rsidRPr="008B7B26" w:rsidRDefault="001569EA" w:rsidP="001569EA">
      <w:pPr>
        <w:ind w:firstLine="5040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</w:t>
      </w:r>
    </w:p>
    <w:p w:rsidR="001569EA" w:rsidRDefault="001569EA" w:rsidP="000D724A">
      <w:pPr>
        <w:ind w:left="4956" w:firstLine="84"/>
        <w:rPr>
          <w:sz w:val="28"/>
          <w:szCs w:val="28"/>
        </w:rPr>
      </w:pPr>
      <w:r w:rsidRPr="008B7B26">
        <w:rPr>
          <w:sz w:val="28"/>
          <w:szCs w:val="28"/>
        </w:rPr>
        <w:t xml:space="preserve">от___________ </w:t>
      </w:r>
      <w:smartTag w:uri="urn:schemas-microsoft-com:office:smarttags" w:element="metricconverter">
        <w:smartTagPr>
          <w:attr w:name="ProductID" w:val="2017 г"/>
        </w:smartTagPr>
        <w:r w:rsidRPr="008B7B26">
          <w:rPr>
            <w:sz w:val="28"/>
            <w:szCs w:val="28"/>
          </w:rPr>
          <w:t>2017 г</w:t>
        </w:r>
      </w:smartTag>
      <w:r w:rsidRPr="008B7B26">
        <w:rPr>
          <w:sz w:val="28"/>
          <w:szCs w:val="28"/>
        </w:rPr>
        <w:t>. №_____</w:t>
      </w:r>
    </w:p>
    <w:p w:rsidR="001569EA" w:rsidRDefault="001569EA" w:rsidP="001569EA">
      <w:pPr>
        <w:jc w:val="both"/>
        <w:rPr>
          <w:sz w:val="28"/>
          <w:szCs w:val="28"/>
        </w:rPr>
      </w:pPr>
    </w:p>
    <w:p w:rsidR="001569EA" w:rsidRPr="00591A9D" w:rsidRDefault="001569EA" w:rsidP="001569EA">
      <w:pPr>
        <w:jc w:val="center"/>
        <w:rPr>
          <w:sz w:val="28"/>
          <w:szCs w:val="28"/>
        </w:rPr>
      </w:pPr>
      <w:r w:rsidRPr="00591A9D">
        <w:rPr>
          <w:sz w:val="28"/>
          <w:szCs w:val="28"/>
        </w:rPr>
        <w:t>Порядок организации приема предложений</w:t>
      </w:r>
    </w:p>
    <w:p w:rsidR="00A0563E" w:rsidRPr="00591A9D" w:rsidRDefault="00A0563E" w:rsidP="001569EA">
      <w:pPr>
        <w:jc w:val="both"/>
        <w:rPr>
          <w:sz w:val="28"/>
          <w:szCs w:val="28"/>
        </w:rPr>
      </w:pPr>
    </w:p>
    <w:p w:rsidR="001569EA" w:rsidRPr="00591A9D" w:rsidRDefault="001569EA" w:rsidP="001569EA">
      <w:pPr>
        <w:ind w:firstLine="708"/>
        <w:jc w:val="both"/>
        <w:rPr>
          <w:sz w:val="28"/>
          <w:szCs w:val="28"/>
        </w:rPr>
      </w:pPr>
      <w:r w:rsidRPr="001569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1A9D">
        <w:rPr>
          <w:sz w:val="28"/>
          <w:szCs w:val="28"/>
        </w:rPr>
        <w:t>Настоящий порядок определяет процедуру организации и проведения приема предложений в целях определения общественных территорий, подлежащих реализации в рамках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годах.</w:t>
      </w:r>
    </w:p>
    <w:p w:rsidR="001569EA" w:rsidRPr="00591A9D" w:rsidRDefault="001569EA" w:rsidP="001569EA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2. Понятия, используемые в настоящем Порядке, применяются в тех же значениях, что и в Правилах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 муниципальных программ формирования современной городской среды, утвержденных постановлением Правительства Российской Федерации от 10.02.2017 г. № 169.</w:t>
      </w:r>
    </w:p>
    <w:p w:rsidR="001569EA" w:rsidRPr="00591A9D" w:rsidRDefault="001569EA" w:rsidP="00AB7E12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3. </w:t>
      </w:r>
      <w:proofErr w:type="gramStart"/>
      <w:r w:rsidRPr="00591A9D">
        <w:rPr>
          <w:sz w:val="28"/>
          <w:szCs w:val="28"/>
        </w:rPr>
        <w:t>Предложения о включении общественной территории в перечень общественных территорий, подлежащих в рамках реализации муниципальной программы «</w:t>
      </w:r>
      <w:r w:rsidR="00AB7E12" w:rsidRPr="00591A9D">
        <w:rPr>
          <w:sz w:val="28"/>
          <w:szCs w:val="28"/>
        </w:rPr>
        <w:t>Формирование современной городской среды» в городе-курорте Пятигорске на 2018-2022 годы</w:t>
      </w:r>
      <w:r w:rsidRPr="00591A9D">
        <w:rPr>
          <w:sz w:val="28"/>
          <w:szCs w:val="28"/>
        </w:rPr>
        <w:t xml:space="preserve">» благоустройству в первоочередном порядке в 2018 </w:t>
      </w:r>
      <w:r w:rsidR="0054500D" w:rsidRPr="00591A9D">
        <w:rPr>
          <w:sz w:val="28"/>
          <w:szCs w:val="28"/>
        </w:rPr>
        <w:t>и 2019 годах</w:t>
      </w:r>
      <w:r w:rsidRPr="00591A9D">
        <w:rPr>
          <w:sz w:val="28"/>
          <w:szCs w:val="28"/>
        </w:rPr>
        <w:t xml:space="preserve"> (далее соответственно – предложения, Перечень) представляются гражданами Российской Федерации, проживающими на территории муниципального образования </w:t>
      </w:r>
      <w:r w:rsidR="00AB7E12">
        <w:rPr>
          <w:sz w:val="28"/>
          <w:szCs w:val="28"/>
        </w:rPr>
        <w:t>город-курорт Пятигорск</w:t>
      </w:r>
      <w:r w:rsidRPr="00591A9D">
        <w:rPr>
          <w:sz w:val="28"/>
          <w:szCs w:val="28"/>
        </w:rPr>
        <w:t xml:space="preserve"> (далее соответственно – заинтересованное лицо, муниципальное образование).</w:t>
      </w:r>
      <w:proofErr w:type="gramEnd"/>
    </w:p>
    <w:p w:rsidR="00AB7E12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4. Заинтересованное лицо представляет предложение в </w:t>
      </w:r>
      <w:r w:rsidR="00A0563E">
        <w:rPr>
          <w:sz w:val="28"/>
          <w:szCs w:val="28"/>
        </w:rPr>
        <w:t xml:space="preserve">общественную комиссию (далее – уполномоченный орган) </w:t>
      </w:r>
      <w:r w:rsidR="00AB7E12">
        <w:rPr>
          <w:sz w:val="28"/>
          <w:szCs w:val="28"/>
        </w:rPr>
        <w:t>в свободной форме.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5. По решению общественной комиссии, прием предложений заинтересованных лиц организ</w:t>
      </w:r>
      <w:r w:rsidR="00A0563E">
        <w:rPr>
          <w:sz w:val="28"/>
          <w:szCs w:val="28"/>
        </w:rPr>
        <w:t>уется в</w:t>
      </w:r>
      <w:r w:rsidRPr="00591A9D">
        <w:rPr>
          <w:sz w:val="28"/>
          <w:szCs w:val="28"/>
        </w:rPr>
        <w:t xml:space="preserve"> местах, перечень ко</w:t>
      </w:r>
      <w:r w:rsidR="00A0563E">
        <w:rPr>
          <w:sz w:val="28"/>
          <w:szCs w:val="28"/>
        </w:rPr>
        <w:t xml:space="preserve">торых указываются в извещении о </w:t>
      </w:r>
      <w:r w:rsidRPr="00591A9D">
        <w:rPr>
          <w:sz w:val="28"/>
          <w:szCs w:val="28"/>
        </w:rPr>
        <w:t>представлении предложений, с последующей передачей указанных предложений в уполномоченный орган.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6. Прием предложений заинтересованных лиц осуществляется уполномоченным органом в течение не менее 30 дней со дня начала приема таких предложений.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7. Извещение о представлении предложений подлежит опубликованию (обнародованию) в порядке, установленном для официального опубликования (обнародования) муниципальных правовых актов и размещается на официальном сайте муниципального образования </w:t>
      </w:r>
      <w:r w:rsidR="00A0563E">
        <w:rPr>
          <w:sz w:val="28"/>
          <w:szCs w:val="28"/>
        </w:rPr>
        <w:t xml:space="preserve">города-курорта Пятигорска </w:t>
      </w:r>
      <w:r w:rsidRPr="00591A9D">
        <w:rPr>
          <w:sz w:val="28"/>
          <w:szCs w:val="28"/>
        </w:rPr>
        <w:t>в информационно-телекоммуникационной сети «Интернет» не позднее, чем за 30 календарных дней до дня окончания представления предложений.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lastRenderedPageBreak/>
        <w:t>В извещении о представлении предложений указывается срок начала и окончания приема предложений.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8. Предложения регистрируются уполномоченным органом в журнале регистрации предложений в день их поступления.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9. </w:t>
      </w:r>
      <w:proofErr w:type="gramStart"/>
      <w:r w:rsidRPr="00591A9D">
        <w:rPr>
          <w:sz w:val="28"/>
          <w:szCs w:val="28"/>
        </w:rPr>
        <w:t>По результатам рассмотрения предложений общественная комиссия не позднее двух рабочих дней со дня прекращения приема предложений заинтересованных лиц формирует и утверждает Перечень</w:t>
      </w:r>
      <w:r w:rsidR="0054500D">
        <w:rPr>
          <w:sz w:val="28"/>
          <w:szCs w:val="28"/>
        </w:rPr>
        <w:t xml:space="preserve"> </w:t>
      </w:r>
      <w:r w:rsidR="0054500D" w:rsidRPr="00591A9D">
        <w:rPr>
          <w:sz w:val="28"/>
          <w:szCs w:val="28"/>
        </w:rPr>
        <w:t>общественных территорий, подлежащих в рамках реализации муниципальной программы «Формирование современной городской среды» в городе-курорте Пятигорске на 2018-2022 годы» благоустройству в первоочередном порядке в 2018 и 2019 годах</w:t>
      </w:r>
      <w:r w:rsidRPr="00591A9D">
        <w:rPr>
          <w:sz w:val="28"/>
          <w:szCs w:val="28"/>
        </w:rPr>
        <w:t xml:space="preserve">, который будет представлен населению муниципального образования </w:t>
      </w:r>
      <w:r w:rsidR="00A0563E">
        <w:rPr>
          <w:sz w:val="28"/>
          <w:szCs w:val="28"/>
        </w:rPr>
        <w:t xml:space="preserve">города-курорта Пятигорска </w:t>
      </w:r>
      <w:r w:rsidRPr="00591A9D">
        <w:rPr>
          <w:sz w:val="28"/>
          <w:szCs w:val="28"/>
        </w:rPr>
        <w:t>для проведения</w:t>
      </w:r>
      <w:r w:rsidR="00A0563E">
        <w:rPr>
          <w:sz w:val="28"/>
          <w:szCs w:val="28"/>
        </w:rPr>
        <w:t xml:space="preserve"> голосования</w:t>
      </w:r>
      <w:proofErr w:type="gramEnd"/>
      <w:r w:rsidR="00A0563E">
        <w:rPr>
          <w:sz w:val="28"/>
          <w:szCs w:val="28"/>
        </w:rPr>
        <w:t>, и направляет его Г</w:t>
      </w:r>
      <w:r w:rsidRPr="00591A9D">
        <w:rPr>
          <w:sz w:val="28"/>
          <w:szCs w:val="28"/>
        </w:rPr>
        <w:t xml:space="preserve">лаве </w:t>
      </w:r>
      <w:r w:rsidR="00A0563E">
        <w:rPr>
          <w:sz w:val="28"/>
          <w:szCs w:val="28"/>
        </w:rPr>
        <w:t>города Пятигорска</w:t>
      </w:r>
      <w:r w:rsidRPr="00591A9D">
        <w:rPr>
          <w:sz w:val="28"/>
          <w:szCs w:val="28"/>
        </w:rPr>
        <w:t>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10. В Перечень подлежат включению общественные территории соответствующие критериям, установленным пунктом 11 настоящего Порядка.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11. Критериями включения общественных территорий в Перечень являются: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1) расположение общественной территории в границах муниципального образования</w:t>
      </w:r>
      <w:r w:rsidR="00A0563E">
        <w:rPr>
          <w:sz w:val="28"/>
          <w:szCs w:val="28"/>
        </w:rPr>
        <w:t xml:space="preserve"> город-курорт Пятигорск</w:t>
      </w:r>
      <w:r w:rsidRPr="00591A9D">
        <w:rPr>
          <w:sz w:val="28"/>
          <w:szCs w:val="28"/>
        </w:rPr>
        <w:t>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2) наибольшая посещаемость общественной территории;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3) расположение общественной территории на земельном участке, находящемся в муниципальной собственности, либо на земельном участке, расположенном на территории муниципального образования, государственная собственность на который не разграничена;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4) соответствие общественной территории функциональному назначению (площадь, набережная, улица, пешеходная зона, сквер, парк и т.д.);</w:t>
      </w:r>
    </w:p>
    <w:p w:rsidR="001569EA" w:rsidRPr="00591A9D" w:rsidRDefault="001569EA" w:rsidP="00EA6166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>5) наибольшее количество предложений, поступивших в отношении общественной территории.</w:t>
      </w:r>
    </w:p>
    <w:p w:rsidR="001569EA" w:rsidRPr="00591A9D" w:rsidRDefault="001569EA" w:rsidP="00A0563E">
      <w:pPr>
        <w:ind w:firstLine="708"/>
        <w:jc w:val="both"/>
        <w:rPr>
          <w:sz w:val="28"/>
          <w:szCs w:val="28"/>
        </w:rPr>
      </w:pPr>
      <w:r w:rsidRPr="00591A9D">
        <w:rPr>
          <w:sz w:val="28"/>
          <w:szCs w:val="28"/>
        </w:rPr>
        <w:t xml:space="preserve">12. Перечень </w:t>
      </w:r>
      <w:r w:rsidR="00A0563E">
        <w:rPr>
          <w:sz w:val="28"/>
          <w:szCs w:val="28"/>
        </w:rPr>
        <w:t xml:space="preserve">подлежит официальному опубликованию </w:t>
      </w:r>
      <w:r w:rsidRPr="00591A9D">
        <w:rPr>
          <w:sz w:val="28"/>
          <w:szCs w:val="28"/>
        </w:rPr>
        <w:t xml:space="preserve">и размещается на сайте </w:t>
      </w:r>
      <w:r w:rsidR="00A0563E" w:rsidRPr="00591A9D">
        <w:rPr>
          <w:sz w:val="28"/>
          <w:szCs w:val="28"/>
        </w:rPr>
        <w:t xml:space="preserve">муниципального образования </w:t>
      </w:r>
      <w:r w:rsidR="00A0563E">
        <w:rPr>
          <w:sz w:val="28"/>
          <w:szCs w:val="28"/>
        </w:rPr>
        <w:t xml:space="preserve">города-курорта Пятигорска </w:t>
      </w:r>
      <w:r w:rsidR="00A0563E" w:rsidRPr="00591A9D">
        <w:rPr>
          <w:sz w:val="28"/>
          <w:szCs w:val="28"/>
        </w:rPr>
        <w:t>в информационно-телекоммуникационной сети «Интернет»</w:t>
      </w:r>
      <w:r w:rsidR="00A0563E">
        <w:rPr>
          <w:sz w:val="28"/>
          <w:szCs w:val="28"/>
        </w:rPr>
        <w:t xml:space="preserve"> в течение 5 рабочих дней</w:t>
      </w:r>
      <w:r w:rsidRPr="00591A9D">
        <w:rPr>
          <w:sz w:val="28"/>
          <w:szCs w:val="28"/>
        </w:rPr>
        <w:t xml:space="preserve"> с</w:t>
      </w:r>
      <w:r w:rsidR="00A0563E">
        <w:rPr>
          <w:sz w:val="28"/>
          <w:szCs w:val="28"/>
        </w:rPr>
        <w:t>о</w:t>
      </w:r>
      <w:r w:rsidRPr="00591A9D">
        <w:rPr>
          <w:sz w:val="28"/>
          <w:szCs w:val="28"/>
        </w:rPr>
        <w:t xml:space="preserve"> дня завершения приема предложений.</w:t>
      </w:r>
    </w:p>
    <w:p w:rsidR="001569EA" w:rsidRPr="00591A9D" w:rsidRDefault="00A0563E" w:rsidP="00156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9EA" w:rsidRPr="00591A9D">
        <w:rPr>
          <w:sz w:val="28"/>
          <w:szCs w:val="28"/>
        </w:rPr>
        <w:t>13. Уполномоченный орган обеспечивает подготовку и опубли</w:t>
      </w:r>
      <w:r>
        <w:rPr>
          <w:sz w:val="28"/>
          <w:szCs w:val="28"/>
        </w:rPr>
        <w:t xml:space="preserve">кование </w:t>
      </w:r>
      <w:r w:rsidR="001569EA" w:rsidRPr="00591A9D">
        <w:rPr>
          <w:sz w:val="28"/>
          <w:szCs w:val="28"/>
        </w:rPr>
        <w:t xml:space="preserve">и размещение на сайте </w:t>
      </w:r>
      <w:r w:rsidRPr="00591A9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города-курорта Пятигорска </w:t>
      </w:r>
      <w:r w:rsidRPr="00591A9D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1569EA" w:rsidRPr="00591A9D">
        <w:rPr>
          <w:sz w:val="28"/>
          <w:szCs w:val="28"/>
        </w:rPr>
        <w:t xml:space="preserve">не позднее 1 марта 2018 года </w:t>
      </w:r>
      <w:proofErr w:type="spellStart"/>
      <w:r w:rsidR="001569EA" w:rsidRPr="00591A9D">
        <w:rPr>
          <w:sz w:val="28"/>
          <w:szCs w:val="28"/>
        </w:rPr>
        <w:t>дизайн-проектов</w:t>
      </w:r>
      <w:proofErr w:type="spellEnd"/>
      <w:r w:rsidR="001569EA" w:rsidRPr="00591A9D">
        <w:rPr>
          <w:sz w:val="28"/>
          <w:szCs w:val="28"/>
        </w:rPr>
        <w:t xml:space="preserve"> благоустройства общественных территорий, включенных в Перечень,</w:t>
      </w:r>
      <w:r w:rsidR="001569EA" w:rsidRPr="00591A9D">
        <w:rPr>
          <w:rFonts w:eastAsia="Calibri"/>
          <w:sz w:val="28"/>
          <w:szCs w:val="28"/>
        </w:rPr>
        <w:t xml:space="preserve"> </w:t>
      </w:r>
      <w:proofErr w:type="gramStart"/>
      <w:r w:rsidR="001569EA" w:rsidRPr="00591A9D">
        <w:rPr>
          <w:rFonts w:eastAsia="Calibri"/>
          <w:sz w:val="28"/>
          <w:szCs w:val="28"/>
        </w:rPr>
        <w:t>включающих</w:t>
      </w:r>
      <w:proofErr w:type="gramEnd"/>
      <w:r w:rsidR="001569EA" w:rsidRPr="00591A9D">
        <w:rPr>
          <w:rFonts w:eastAsia="Calibri"/>
          <w:sz w:val="28"/>
          <w:szCs w:val="28"/>
        </w:rPr>
        <w:t xml:space="preserve"> в том числе описание предлагаемых мероприятий по благоустройству, в целях ознакомления с ними всех заинтересованных лиц в течение не менее 15 календарных дней.</w:t>
      </w:r>
    </w:p>
    <w:p w:rsidR="001569EA" w:rsidRPr="00591A9D" w:rsidRDefault="00A0563E" w:rsidP="001569E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569EA" w:rsidRPr="00591A9D">
        <w:rPr>
          <w:rFonts w:eastAsia="Calibri"/>
          <w:sz w:val="28"/>
          <w:szCs w:val="28"/>
        </w:rPr>
        <w:t xml:space="preserve">14. Голосование по отбору общественных территорий из </w:t>
      </w:r>
      <w:proofErr w:type="gramStart"/>
      <w:r w:rsidR="001569EA" w:rsidRPr="00591A9D">
        <w:rPr>
          <w:rFonts w:eastAsia="Calibri"/>
          <w:sz w:val="28"/>
          <w:szCs w:val="28"/>
        </w:rPr>
        <w:t>общественных территорий, включенных в Перечень проводится</w:t>
      </w:r>
      <w:proofErr w:type="gramEnd"/>
      <w:r w:rsidR="001569EA" w:rsidRPr="00591A9D">
        <w:rPr>
          <w:rFonts w:eastAsia="Calibri"/>
          <w:sz w:val="28"/>
          <w:szCs w:val="28"/>
        </w:rPr>
        <w:t xml:space="preserve"> не позднее 7 дней со дня истечения срока, установленного пунктом 13 настоящего Порядка.</w:t>
      </w:r>
    </w:p>
    <w:p w:rsidR="001569EA" w:rsidRPr="00591A9D" w:rsidRDefault="001569EA" w:rsidP="001569EA">
      <w:pPr>
        <w:jc w:val="both"/>
        <w:rPr>
          <w:sz w:val="28"/>
          <w:szCs w:val="28"/>
        </w:rPr>
      </w:pPr>
    </w:p>
    <w:p w:rsidR="001569EA" w:rsidRDefault="001569E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0D724A" w:rsidRDefault="000D724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A0563E" w:rsidRPr="008B7B26" w:rsidRDefault="000D724A" w:rsidP="000D724A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Заместитель главы администрации</w:t>
      </w:r>
    </w:p>
    <w:p w:rsidR="000D724A" w:rsidRPr="008B7B26" w:rsidRDefault="000D724A" w:rsidP="000D724A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0D724A" w:rsidRPr="00B9347D" w:rsidRDefault="000D724A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администрации города Пятигорска                                             </w:t>
      </w:r>
      <w:r>
        <w:rPr>
          <w:sz w:val="28"/>
          <w:szCs w:val="28"/>
        </w:rPr>
        <w:t xml:space="preserve">   </w:t>
      </w:r>
      <w:r w:rsidRPr="008B7B26">
        <w:rPr>
          <w:sz w:val="28"/>
          <w:szCs w:val="28"/>
        </w:rPr>
        <w:t xml:space="preserve"> </w:t>
      </w:r>
      <w:r>
        <w:rPr>
          <w:sz w:val="28"/>
          <w:szCs w:val="28"/>
        </w:rPr>
        <w:t>С.П. Фоменко</w:t>
      </w:r>
    </w:p>
    <w:sectPr w:rsidR="000D724A" w:rsidRPr="00B9347D" w:rsidSect="00EA6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4B96"/>
    <w:rsid w:val="00036E1F"/>
    <w:rsid w:val="0003735B"/>
    <w:rsid w:val="00046720"/>
    <w:rsid w:val="00047A76"/>
    <w:rsid w:val="00051EC4"/>
    <w:rsid w:val="000560C9"/>
    <w:rsid w:val="00065653"/>
    <w:rsid w:val="00071EB4"/>
    <w:rsid w:val="000824CD"/>
    <w:rsid w:val="000853A0"/>
    <w:rsid w:val="00085538"/>
    <w:rsid w:val="000A0ADB"/>
    <w:rsid w:val="000C2B75"/>
    <w:rsid w:val="000C2D93"/>
    <w:rsid w:val="000D5108"/>
    <w:rsid w:val="000D724A"/>
    <w:rsid w:val="000E3B0C"/>
    <w:rsid w:val="0010298D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461C"/>
    <w:rsid w:val="001E3E3E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65DC"/>
    <w:rsid w:val="00287882"/>
    <w:rsid w:val="00291BDE"/>
    <w:rsid w:val="002A1538"/>
    <w:rsid w:val="002A5684"/>
    <w:rsid w:val="002B598D"/>
    <w:rsid w:val="002C2296"/>
    <w:rsid w:val="002D0871"/>
    <w:rsid w:val="00302597"/>
    <w:rsid w:val="00302D21"/>
    <w:rsid w:val="00304A4F"/>
    <w:rsid w:val="00310B85"/>
    <w:rsid w:val="003328C3"/>
    <w:rsid w:val="00333786"/>
    <w:rsid w:val="0033416D"/>
    <w:rsid w:val="00346857"/>
    <w:rsid w:val="00354EDA"/>
    <w:rsid w:val="00367AD8"/>
    <w:rsid w:val="00383C33"/>
    <w:rsid w:val="003845A1"/>
    <w:rsid w:val="003A2F3B"/>
    <w:rsid w:val="003C4489"/>
    <w:rsid w:val="003C53AF"/>
    <w:rsid w:val="003C690E"/>
    <w:rsid w:val="003D551C"/>
    <w:rsid w:val="003E1ED2"/>
    <w:rsid w:val="003E2BD9"/>
    <w:rsid w:val="003E7B7F"/>
    <w:rsid w:val="004163E6"/>
    <w:rsid w:val="0041704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91028"/>
    <w:rsid w:val="004A09A1"/>
    <w:rsid w:val="004A3F8D"/>
    <w:rsid w:val="004C7F9E"/>
    <w:rsid w:val="004E7017"/>
    <w:rsid w:val="004F4C11"/>
    <w:rsid w:val="0052149E"/>
    <w:rsid w:val="0053296F"/>
    <w:rsid w:val="0054500D"/>
    <w:rsid w:val="005468A2"/>
    <w:rsid w:val="00585691"/>
    <w:rsid w:val="00591DB8"/>
    <w:rsid w:val="0059676A"/>
    <w:rsid w:val="005A00BE"/>
    <w:rsid w:val="005B29D2"/>
    <w:rsid w:val="005C1297"/>
    <w:rsid w:val="005D1043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5542"/>
    <w:rsid w:val="0078465A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30EB"/>
    <w:rsid w:val="0091038E"/>
    <w:rsid w:val="0091232B"/>
    <w:rsid w:val="009176C7"/>
    <w:rsid w:val="00923B18"/>
    <w:rsid w:val="0093524B"/>
    <w:rsid w:val="00946C44"/>
    <w:rsid w:val="0095391B"/>
    <w:rsid w:val="00954A8A"/>
    <w:rsid w:val="00960D70"/>
    <w:rsid w:val="009808B6"/>
    <w:rsid w:val="009815D3"/>
    <w:rsid w:val="00996680"/>
    <w:rsid w:val="00996A46"/>
    <w:rsid w:val="009976C5"/>
    <w:rsid w:val="009C1AB3"/>
    <w:rsid w:val="009C6D7C"/>
    <w:rsid w:val="009C750D"/>
    <w:rsid w:val="009D6163"/>
    <w:rsid w:val="009E0DFE"/>
    <w:rsid w:val="009F2DCA"/>
    <w:rsid w:val="00A0563E"/>
    <w:rsid w:val="00A201A1"/>
    <w:rsid w:val="00A3319D"/>
    <w:rsid w:val="00A3594D"/>
    <w:rsid w:val="00A37507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D70D7"/>
    <w:rsid w:val="00AF6699"/>
    <w:rsid w:val="00B05B57"/>
    <w:rsid w:val="00B10525"/>
    <w:rsid w:val="00B11DE2"/>
    <w:rsid w:val="00B539F4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D4A3B"/>
    <w:rsid w:val="00BE6583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B1F71"/>
    <w:rsid w:val="00CE55C7"/>
    <w:rsid w:val="00CF77ED"/>
    <w:rsid w:val="00D0165F"/>
    <w:rsid w:val="00D10895"/>
    <w:rsid w:val="00D13371"/>
    <w:rsid w:val="00D14787"/>
    <w:rsid w:val="00D238FA"/>
    <w:rsid w:val="00D37C1F"/>
    <w:rsid w:val="00D6084F"/>
    <w:rsid w:val="00D62588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6FB3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4AC8"/>
    <w:rsid w:val="00E97958"/>
    <w:rsid w:val="00EA6166"/>
    <w:rsid w:val="00EA63C3"/>
    <w:rsid w:val="00EA68F8"/>
    <w:rsid w:val="00EC50EA"/>
    <w:rsid w:val="00ED71F0"/>
    <w:rsid w:val="00EE79B6"/>
    <w:rsid w:val="00EE7E16"/>
    <w:rsid w:val="00EF0F11"/>
    <w:rsid w:val="00F16634"/>
    <w:rsid w:val="00F2706A"/>
    <w:rsid w:val="00F45373"/>
    <w:rsid w:val="00F61184"/>
    <w:rsid w:val="00F624CD"/>
    <w:rsid w:val="00F85E2E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2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yatigors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yatigor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B01FA-F2CE-4CF9-8085-C50F70D3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11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20078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2017-12-29T09:03:00Z</cp:lastPrinted>
  <dcterms:created xsi:type="dcterms:W3CDTF">2017-12-28T11:28:00Z</dcterms:created>
  <dcterms:modified xsi:type="dcterms:W3CDTF">2017-12-29T10:46:00Z</dcterms:modified>
</cp:coreProperties>
</file>