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73" w:rsidRPr="00A11375" w:rsidRDefault="005A3073" w:rsidP="007F03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32"/>
          <w:szCs w:val="32"/>
          <w:lang w:eastAsia="ru-RU"/>
        </w:rPr>
      </w:pPr>
      <w:r w:rsidRPr="00A11375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32"/>
          <w:szCs w:val="32"/>
          <w:lang w:eastAsia="ru-RU"/>
        </w:rPr>
        <w:t>1 марта - Всемирный день гражданской обороны</w:t>
      </w:r>
    </w:p>
    <w:p w:rsidR="005A3073" w:rsidRPr="00A11375" w:rsidRDefault="005A3073" w:rsidP="007F037B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 1990 году на 9-й сессии Генеральной Ассамблеи Международной организации гражданской обороны (МОГО) было решено ежегодно 1 марта отмечать Всемирный день гражданской обороны. </w:t>
      </w:r>
    </w:p>
    <w:p w:rsidR="005A3073" w:rsidRPr="00A11375" w:rsidRDefault="005A3073" w:rsidP="007F037B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2008 год по инициативе МОГО пройдет под девизом: «Гражданская оборона и навыки спасения».  </w:t>
      </w:r>
    </w:p>
    <w:p w:rsidR="005A3073" w:rsidRPr="00A11375" w:rsidRDefault="005A3073" w:rsidP="007F037B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Международная организация гражданской обороны действует с 1972 года. Сегодня в ее состав входят более 50 стран мира и еще 20 в качестве наблюдателей. МОГО - практически единственная организация, на которую Уставом возложено решение задач в области гражданской защиты на международном уровне. Этому во многом способствует подписанное соглашение о сотрудничестве между МОГО и ООН, которое открыло новые возможности в области подготовки специалистов и населения к чрезвычайным ситуациям различного характера и уровня. </w:t>
      </w:r>
    </w:p>
    <w:p w:rsidR="005A3073" w:rsidRPr="00A11375" w:rsidRDefault="005A3073" w:rsidP="007F037B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МЧС России входит в МОГО с 1993 году, имеет в постоянном секретариате организации своих представителей и активно участвует во всех основных мероприятиях, привлекая к сотрудничеству ряд европейских и афро-азиатских государств, а также стран СНГ. </w:t>
      </w:r>
    </w:p>
    <w:p w:rsidR="005A3073" w:rsidRPr="00A11375" w:rsidRDefault="005A3073" w:rsidP="007F037B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Министр Российской Федерации по чрезвычайным ситуациям Сергей Шойгу избирался на должность президента МОГО с 1995 по 1997 годы. </w:t>
      </w:r>
    </w:p>
    <w:p w:rsidR="005A3073" w:rsidRPr="00A11375" w:rsidRDefault="005A3073" w:rsidP="007F037B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настоящее время создан и развивается региональный учебный центр МОГО на базе Академии гражданской защиты МЧС России. </w:t>
      </w:r>
    </w:p>
    <w:p w:rsidR="005A3073" w:rsidRPr="00A11375" w:rsidRDefault="005A3073" w:rsidP="007F037B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 своей стороны</w:t>
      </w:r>
      <w:r w:rsidR="007F037B"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МОГО оказывает содействие МЧС России в продвижении инициатив в области развития международного сотрудничества. Так, МОГО активно распространяет и пропагандирует передовые российские разработки и технологии в области авиационного пожаротушения, гуманитарного разминирования, медицины катастроф и спасательной кинологии. </w:t>
      </w:r>
    </w:p>
    <w:p w:rsidR="005A3073" w:rsidRPr="00A11375" w:rsidRDefault="005A3073" w:rsidP="007F037B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Важным аспектом сотрудничества МЧС России и МОГО является повышение квалификации российских специалистов на курсах МОГО, которое проводится в учебных центрах различных стран мира. </w:t>
      </w:r>
    </w:p>
    <w:p w:rsidR="005A3073" w:rsidRPr="00A11375" w:rsidRDefault="005A3073" w:rsidP="007F037B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2002 году на очередной сессии МОГО выступила с инициативой разработки рамочной Конвенции по оказанию помощи пострадавшим странам при широкомасштабных катастрофах силами и средствами меж</w:t>
      </w:r>
      <w:r w:rsidR="007F037B"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дународной гражданской обороны.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Россия в лице МЧС присоединилась к данной Конвенции в сентябре 2002 года и считает, что это реальный инструмент вовлечения стран-участников МОГО в деятельность по реагированию на различные чрезвычайные ситуации. </w:t>
      </w:r>
    </w:p>
    <w:p w:rsidR="005A3073" w:rsidRPr="00A11375" w:rsidRDefault="005A3073" w:rsidP="007F037B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Всемирный день гражданской обороны призван знакомить общественность с задачами национальных служб гражданской обороны, пропагандировать их деятельность по защите на</w:t>
      </w:r>
      <w:r w:rsidR="007F037B"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селения, материальных средств и окружающей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среды. </w:t>
      </w:r>
    </w:p>
    <w:p w:rsidR="003F0ADA" w:rsidRPr="00A11375" w:rsidRDefault="003F0ADA" w:rsidP="00E5543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3"/>
          <w:sz w:val="32"/>
          <w:szCs w:val="32"/>
          <w:lang w:eastAsia="ru-RU"/>
        </w:rPr>
      </w:pPr>
    </w:p>
    <w:p w:rsidR="00E55430" w:rsidRPr="00A11375" w:rsidRDefault="00E55430" w:rsidP="00E5543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3"/>
          <w:sz w:val="32"/>
          <w:szCs w:val="32"/>
          <w:lang w:eastAsia="ru-RU"/>
        </w:rPr>
      </w:pPr>
      <w:r w:rsidRPr="00A11375">
        <w:rPr>
          <w:rFonts w:ascii="Times New Roman" w:eastAsia="Times New Roman" w:hAnsi="Times New Roman" w:cs="Times New Roman"/>
          <w:b/>
          <w:color w:val="404040" w:themeColor="text1" w:themeTint="BF"/>
          <w:spacing w:val="3"/>
          <w:sz w:val="32"/>
          <w:szCs w:val="32"/>
          <w:lang w:eastAsia="ru-RU"/>
        </w:rPr>
        <w:lastRenderedPageBreak/>
        <w:t>Гражданская оборона в Российской Федерации</w:t>
      </w:r>
    </w:p>
    <w:p w:rsidR="00E55430" w:rsidRPr="00A11375" w:rsidRDefault="00E55430" w:rsidP="00E554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pacing w:val="3"/>
          <w:sz w:val="28"/>
          <w:szCs w:val="28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(в ред. Федерального закона от 29.06.2015 N 171-ФЗ).</w:t>
      </w:r>
    </w:p>
    <w:p w:rsidR="00E55430" w:rsidRPr="00A11375" w:rsidRDefault="00E55430" w:rsidP="00E55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Основными задачами в области гражданской обороны являются: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подготовка населения в области гражданской обороны;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эвакуация населения, материальных и культурных ценностей в безопасные районы; 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предоставление населению средств индивидуальной и коллективной защиты;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проведение мероприятий по световой маскировке и другим видам маскировки;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срочное захоронение трупов в военное время;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55430" w:rsidRPr="00A11375" w:rsidRDefault="00E55430" w:rsidP="00E5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color w:val="404040" w:themeColor="text1" w:themeTint="BF"/>
          <w:spacing w:val="3"/>
          <w:sz w:val="28"/>
          <w:szCs w:val="28"/>
          <w:lang w:eastAsia="ru-RU"/>
        </w:rPr>
        <w:lastRenderedPageBreak/>
        <w:t>обеспечение постоянной готовности сил и средств гражданской обороны.</w:t>
      </w:r>
    </w:p>
    <w:p w:rsidR="00E55430" w:rsidRPr="00A11375" w:rsidRDefault="00E55430" w:rsidP="00E554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32"/>
          <w:szCs w:val="32"/>
          <w:lang w:eastAsia="ru-RU"/>
        </w:rPr>
      </w:pPr>
      <w:r w:rsidRPr="00A11375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36"/>
          <w:sz w:val="32"/>
          <w:szCs w:val="32"/>
          <w:lang w:eastAsia="ru-RU"/>
        </w:rPr>
        <w:t>История развития гражданской обороны России</w:t>
      </w:r>
    </w:p>
    <w:p w:rsidR="00E55430" w:rsidRPr="00A11375" w:rsidRDefault="00E55430" w:rsidP="00E55430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Гражданская оборона (ГО) является одной из важнейших функций государства, составной частью оборонного строительства и обеспечения безопасности населения страны. Ее развитие имеет почти вековую историю.</w:t>
      </w:r>
    </w:p>
    <w:p w:rsidR="00E55430" w:rsidRPr="00A11375" w:rsidRDefault="00E55430" w:rsidP="00E55430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Началом пути Гражданской обороны в нашей стране считается март1918 года. Изданное Комитетом революционной обороны воззвание "К населению Петрограда и его окрестностей" устанавливало правила поведения населения в условиях воздушного нападения и явилось первым документом, определяющим мероприятия гражданской обороны. В документе говорилось о создании штаба воздушной обороны, сети наблюдательных пунктов, отрядов для оказания пострадавшим первой медицинской помощи, о правилах поведения при воздушном нападении.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Первая добровольная оборонная организация - Военно-научное общество (ВНО) было создано в 1920 году. Оно ставило своей задачей разработку военно-научных проблем и широкую пропаганду военных знаний среди трудящихся.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Учитывая широкий размах массовой оборонной работы и необходимость усиления военно-патриотического воспитания населения, подготовки его к обороне страны, 27 июля 1926 года Постановлением Совета народных комиссаров СССР Военно-научное общество было переименовано в Общество содействия обороне СССР (ОСО).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 марте 1923 года создается массовое добровольное Общество друзей Воздушного флота (ОДВФ), которое поставило перед собой задачу активно содействовать развитию отечественной авиации.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Вскоре появилась еще одна оборонно-массовая организация – Добровольное общество друзей химической обороны и промышленности (</w:t>
      </w:r>
      <w:proofErr w:type="spellStart"/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Доброхим</w:t>
      </w:r>
      <w:proofErr w:type="spellEnd"/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СССР).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Поскольку практическая деятельность ОДВФ и </w:t>
      </w:r>
      <w:proofErr w:type="spellStart"/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Доброхима</w:t>
      </w:r>
      <w:proofErr w:type="spellEnd"/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была тесно связана, то уже в мае 1925 года они объединились в одну организацию – АВИАХИМ.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 кружках военных знаний население овладевало стрелковым оружием, изучало ручную гранату, основы тактики. В кружках военно-технической направленности велось изучение артиллерийского, пулеметного вооружения, устройство танка, телеграфного аппарата, бронемашины, средств защиты от химического оружия. Успешно работали военно-морские клубы. Общество содействия обороне, авиационному и химическому строительству (ОСОАВИАХИМ) было создано 23 января 1927 года на совместном заседании делегатов Всесоюзного съезда </w:t>
      </w:r>
      <w:proofErr w:type="spellStart"/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АВИАХИМа</w:t>
      </w:r>
      <w:proofErr w:type="spellEnd"/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участников пленума ОСО. Главной задачей общество считало патриотическое воспитание своих членов и подготовку их защите Родины.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Вторым этапом развит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ия гражданской </w:t>
      </w:r>
      <w:proofErr w:type="gramStart"/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обороны(</w:t>
      </w:r>
      <w:proofErr w:type="gramEnd"/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1932 г.-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1941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г.г.) стал комплекс военно-политических и организационных мероприятий по защите населения и народного хозяйства страны. Со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ветом народных комиссаров СССР </w:t>
      </w:r>
      <w:r w:rsidRPr="00A1137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4 октября 1932 года было принято «Положение о противовоздушной обороне СССР», которым впервые были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</w:t>
      </w:r>
      <w:r w:rsidR="00255045" w:rsidRPr="00A1137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вника. Этим актом было положено начало создания местной противовоздушной</w:t>
      </w:r>
      <w:r w:rsidRPr="00A1137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обороны (МПВО), предназначенной для защиты населения от воздушного нападения противника. В св</w:t>
      </w:r>
      <w:r w:rsidR="00255045" w:rsidRPr="00A1137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язи с этим</w:t>
      </w:r>
      <w:r w:rsidRPr="00A1137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4 октября1932 года принято считать днем рождения МПВО и Днем гражданской обороны России.</w:t>
      </w:r>
    </w:p>
    <w:p w:rsidR="00E55430" w:rsidRPr="00A11375" w:rsidRDefault="00255045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Третий этап(1941-1945г.г.) охватывает годы Великой Отечественной войны. Своевременное создание МПВО обеспечило в годы войны успешное решение</w:t>
      </w:r>
      <w:r w:rsidR="00E55430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задач защиты населения и объектов народного хозяйства от нападения с воздуха.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МПВО сыграла неоценимую роль в ходе Великой Отечественной войны, значительно сократив потери мирного населения и предотвратив разрушения объектов народного хозяйства. Защищая население от налётов вражеской авиации и артиллерийских обстрелов, личный состав медико-санитарных, аварийно-восстановительных и противопожарных служб трудился, постоянно рискуя своей жизнью. Велась борьба с зажигательными бомбами, оказывалась помощь раненым и пострадавшим под обломками зданий.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Всего за годы Великой Отечественной войны формированиями МПВО было обезврежено более 400 тыс. авиабомб и 3,5 млн. артиллерийских боеприпасов.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Чет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вертый этап (1945 - 1961г.г.) – этап совершенствования МПВО,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связанны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й с поиском наиболее эффективных путей защиты населения и народного хозяйства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от применения оружия массового поражения. В1961 году была создана качественно новая система– Гражданская оборона, ставшая одним из стратегических факторов обеспечения жизнедеятельности государства в современной войне.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Гражданская оборона принципиально отличалась от МПВО.</w:t>
      </w:r>
    </w:p>
    <w:p w:rsidR="00255045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Во-первых, мероприятиям ГО был придан общегосударст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венный и общенародный характер. Все они планировались и реализовывались на всей территории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траны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касались каждого гр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ажданина и каждого коллектива.</w:t>
      </w:r>
    </w:p>
    <w:p w:rsidR="00255045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Во-вторых, система защитных мер исходила из необходимос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ти обеспечить защиту населения и территорий страны от всех поражающих факторов оружия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массового уничтожения. Это многократно усложня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ло проблему.</w:t>
      </w:r>
    </w:p>
    <w:p w:rsidR="00255045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В-третьих, расширился круг задач, решаемых гражданской обороной. Так, в число основных задач ГО вошло обеспечение устойчивой работы п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ромышленности в военное время. </w:t>
      </w:r>
    </w:p>
    <w:p w:rsidR="00E55430" w:rsidRPr="00A11375" w:rsidRDefault="00255045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В-четвертых, новое качество приобрела задача по ликвидации</w:t>
      </w:r>
      <w:r w:rsidR="00E55430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последствий нападения противника.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Пятый этап развития гражданской обороны страны</w:t>
      </w:r>
      <w:r w:rsidR="00971D5C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(1961 - 1971г.г.) характеризуется глубокими структурными изменениями системы ГО. С сентября1971 г. непосредственное руководство системой ГО вновь, как и в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30-е годы, было передано военному</w:t>
      </w:r>
      <w:r w:rsidR="00255045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ведомству. Это подняло ее развитие на более высокую ступень, обеспечило более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эффективное руководство ею на всех уровнях.</w:t>
      </w:r>
    </w:p>
    <w:p w:rsidR="00E55430" w:rsidRPr="00A11375" w:rsidRDefault="00E55430" w:rsidP="00255045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 период «холодной» войны, с возникновением угрозы применения потенциальным противником ядерного оружия и других современных средств массового поражения, потребовалось создать принципиально новую систему оборонных мероприятий по защите населения и объектов экономики от поражающих факторов вновь изобретённого оружия.</w:t>
      </w:r>
    </w:p>
    <w:p w:rsidR="00E55430" w:rsidRPr="00A11375" w:rsidRDefault="00E55430" w:rsidP="00D56C63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15 июля 1961 г. Постановлением Совета Министров СССР местная противовоздушная оборона преобразована в гражданскую оборону. Систему общегосударственных оборонных мероприятий, проводимых в мирное и военное время в целях защиты населения и объектов народного хозяйства от ядерного, химического и бактериологического оружия, а также в целях проведения спасательных и неотложных аварийно-восстановительных работ в очагах возможного массового поражения.</w:t>
      </w:r>
    </w:p>
    <w:p w:rsidR="00E55430" w:rsidRPr="00A11375" w:rsidRDefault="00E55430" w:rsidP="00D56C63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Шестой этап</w:t>
      </w:r>
      <w:r w:rsidR="00D56C63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(1971 - 1987г.г.) связан с новыми структур</w:t>
      </w:r>
      <w:r w:rsidR="00D56C63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ными изменениями из-за усиления гонки вооружения и достижения СССР стратегического паритета.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Была повышена эффективность руководства деятельностью ГО со стороны</w:t>
      </w:r>
      <w:r w:rsidR="00D56C63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органов управления министерств и ведомств. Характерной особенностью первых шести этапов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развития МПВО-ГО является планирование выполнения всех мероприятий по защите населения и</w:t>
      </w:r>
      <w:r w:rsidR="00D56C63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территорий в условиях военного времени. Предупреждение и ликвидация ЧС природного и техногенного характера в мирное время как задача в то время не стояла.</w:t>
      </w:r>
    </w:p>
    <w:p w:rsidR="00E55430" w:rsidRPr="00A11375" w:rsidRDefault="00D56C63" w:rsidP="00D56C63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Седьмой этап развития системы ГО (1987-1991 г.) является этапом</w:t>
      </w:r>
      <w:r w:rsidR="00E55430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позитивных перемен в военно-политической ситуации, окончания "холодной" войны и переключения значительной части сил ГО на решение экологичес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ких и хозяйственных проблем. На данном этапе на гражданскую оборону были возложены задачи по</w:t>
      </w:r>
      <w:r w:rsidR="00E55430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защите населения и территорий от стихийных бедствий, аварий, катастроф в мирное время.</w:t>
      </w:r>
    </w:p>
    <w:p w:rsidR="00E55430" w:rsidRPr="00A11375" w:rsidRDefault="00E55430" w:rsidP="00D56C63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Восьмой этап (с1991 г. по настоящее время) начался с упразднения государственных структур СССР, образованием СНГ и созданием Российской системы предупреждения и действий в чрезвычайных ситуациях(РСЧС). В связи с этим в1990 году был создан специальный федеральный орган исполнительной власти – Российский корпус спасателей на правах государственного комитета, который после ряда преобразований в1994 году становится Министерством РФ по делам гражданской обороны, чрезвычайным ситуациям и ликвидации п</w:t>
      </w:r>
      <w:r w:rsidR="003F0ADA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оследствий стихийных бедствий. </w:t>
      </w:r>
    </w:p>
    <w:p w:rsidR="00E55430" w:rsidRPr="00A11375" w:rsidRDefault="00E55430" w:rsidP="00D56C63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В 1992 г. была создана Единая государственная система предупреждения и ликвидации ЧС(РСЧС), предназначенная для реализации государственной политики в области защиты населения и территорий от чрезвычайных ситуаций природного и техногенного характера.</w:t>
      </w:r>
    </w:p>
    <w:p w:rsidR="00E55430" w:rsidRPr="00A11375" w:rsidRDefault="00E55430" w:rsidP="00D56C63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Гражданская оборона России является составной частью общей системы государственных оборонных мероприятий, проводимых в мирное и военное время. Деятельность гражданской обороны направлена на защиту от современных средств нападения противника, так и на проведение спасательных и неотложных аварийно-восстановительных работ на объектах и в очагах поражения при чрезвычайных ситуациях мирного и военного времени.</w:t>
      </w:r>
    </w:p>
    <w:p w:rsidR="00E55430" w:rsidRPr="00A11375" w:rsidRDefault="00E55430" w:rsidP="00E55430">
      <w:pPr>
        <w:pStyle w:val="a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Большое количество ежегодно возникающих чрезвычайных ситуаций, сопровождаемых значительными людскими и материальными потерями, сохраняющаяся опасность возникновения войн и вооруженных конфликтов повышают актуальность защиты населения и территорий в настоящее время. Поэтому решение новых задач, возложенных на единую систему предупреждения и ликвидации чрезвычайных ситуаций (РСЧС) и на гражданскую оборону (ГО), невозможно без создания и обеспечения функционирования целостной, эффективной и гибкой системы управления, позволяющей проводить единую государственную политику в области предупреждения и ликвидации чрезвычайных ситуаций, защиты жизни и здоровья людей. Причем, чем сложнее задачи - тем выше требования к системе управления.</w:t>
      </w:r>
    </w:p>
    <w:p w:rsidR="00E55430" w:rsidRPr="00A11375" w:rsidRDefault="00E55430" w:rsidP="00D56C63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Опыт ликвидации ЧС свидетельствует о большой роли, которую играет эффективная, стройная система управления в вопросах реагирования на возникающие аварии, катастрофы и стихийные бедствия. В последние годы особенно сильно проявилось многообразие этих ЧС - от вооруженного конфликта и разрушительного землетрясения до крупных пожаров и наводнений, многочисленных техногенных аварий и катастроф.</w:t>
      </w:r>
    </w:p>
    <w:p w:rsidR="00E55430" w:rsidRPr="00A11375" w:rsidRDefault="00E55430" w:rsidP="00D56C63">
      <w:pPr>
        <w:pStyle w:val="a5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П</w:t>
      </w:r>
      <w:r w:rsidR="00D56C63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одводя общие итоги деятельности МЧС России, систем ГО и РСЧС, можно с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полной уверенностью сказать, что прошедшие годы убедительно подтвердили обоснованность, социа</w:t>
      </w:r>
      <w:r w:rsidR="00D56C63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льно-политическую и</w:t>
      </w:r>
      <w:r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D56C63" w:rsidRPr="00A11375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  <w:t>экономическую целесообразность их создания.</w:t>
      </w:r>
    </w:p>
    <w:p w:rsidR="00E55430" w:rsidRPr="00A11375" w:rsidRDefault="00E55430" w:rsidP="00E55430">
      <w:pPr>
        <w:pStyle w:val="a5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0" w:name="_GoBack"/>
      <w:bookmarkEnd w:id="0"/>
    </w:p>
    <w:sectPr w:rsidR="00E55430" w:rsidRPr="00A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5560"/>
    <w:multiLevelType w:val="multilevel"/>
    <w:tmpl w:val="38DA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F4"/>
    <w:rsid w:val="00255045"/>
    <w:rsid w:val="003F0ADA"/>
    <w:rsid w:val="005A3073"/>
    <w:rsid w:val="007F037B"/>
    <w:rsid w:val="00971D5C"/>
    <w:rsid w:val="00A11375"/>
    <w:rsid w:val="00A71AF4"/>
    <w:rsid w:val="00BD2F89"/>
    <w:rsid w:val="00D56C63"/>
    <w:rsid w:val="00E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7BDC-4F07-4101-B856-6CA47F7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03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5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Алексендр Юрьевич</dc:creator>
  <cp:keywords/>
  <dc:description/>
  <cp:lastModifiedBy>Алексендр Юрьевич</cp:lastModifiedBy>
  <cp:revision>9</cp:revision>
  <dcterms:created xsi:type="dcterms:W3CDTF">2021-02-26T11:15:00Z</dcterms:created>
  <dcterms:modified xsi:type="dcterms:W3CDTF">2021-03-01T07:44:00Z</dcterms:modified>
</cp:coreProperties>
</file>