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07" w:rsidRPr="00E73696" w:rsidRDefault="00F34C07" w:rsidP="00F34C07">
      <w:pPr>
        <w:spacing w:after="0" w:line="240" w:lineRule="auto"/>
        <w:jc w:val="center"/>
        <w:textAlignment w:val="baseline"/>
        <w:outlineLvl w:val="0"/>
        <w:rPr>
          <w:rFonts w:ascii="Times New Roman" w:eastAsia="Times New Roman" w:hAnsi="Times New Roman" w:cs="Times New Roman"/>
          <w:kern w:val="36"/>
          <w:sz w:val="28"/>
          <w:szCs w:val="28"/>
          <w:lang w:eastAsia="ru-RU"/>
        </w:rPr>
      </w:pPr>
      <w:r w:rsidRPr="00E73696">
        <w:rPr>
          <w:rFonts w:ascii="Times New Roman" w:eastAsia="Times New Roman" w:hAnsi="Times New Roman" w:cs="Times New Roman"/>
          <w:kern w:val="36"/>
          <w:sz w:val="28"/>
          <w:szCs w:val="28"/>
          <w:lang w:eastAsia="ru-RU"/>
        </w:rPr>
        <w:t xml:space="preserve">ОБЪЯВЛЕНИЕ </w:t>
      </w:r>
    </w:p>
    <w:p w:rsidR="00F34C07" w:rsidRPr="00E73696" w:rsidRDefault="00F34C07" w:rsidP="00F34C07">
      <w:pPr>
        <w:pStyle w:val="a3"/>
        <w:spacing w:before="0" w:beforeAutospacing="0" w:after="360" w:afterAutospacing="0" w:line="240" w:lineRule="exact"/>
        <w:jc w:val="center"/>
        <w:textAlignment w:val="baseline"/>
        <w:rPr>
          <w:sz w:val="28"/>
          <w:szCs w:val="28"/>
        </w:rPr>
      </w:pPr>
      <w:r w:rsidRPr="00E73696">
        <w:rPr>
          <w:sz w:val="28"/>
          <w:szCs w:val="28"/>
        </w:rPr>
        <w:t xml:space="preserve">о </w:t>
      </w:r>
      <w:r w:rsidR="007B6047" w:rsidRPr="00E73696">
        <w:rPr>
          <w:sz w:val="28"/>
          <w:szCs w:val="28"/>
        </w:rPr>
        <w:t>проведении отбора</w:t>
      </w:r>
      <w:r w:rsidRPr="00E73696">
        <w:rPr>
          <w:sz w:val="28"/>
          <w:szCs w:val="28"/>
        </w:rPr>
        <w:t xml:space="preserve"> </w:t>
      </w:r>
      <w:r w:rsidR="007B6047" w:rsidRPr="00E73696">
        <w:rPr>
          <w:sz w:val="28"/>
          <w:szCs w:val="28"/>
        </w:rPr>
        <w:t>для</w:t>
      </w:r>
      <w:r w:rsidRPr="00E73696">
        <w:rPr>
          <w:sz w:val="28"/>
          <w:szCs w:val="28"/>
        </w:rPr>
        <w:t xml:space="preserve"> предоставлени</w:t>
      </w:r>
      <w:r w:rsidR="007B6047" w:rsidRPr="00E73696">
        <w:rPr>
          <w:sz w:val="28"/>
          <w:szCs w:val="28"/>
        </w:rPr>
        <w:t>я</w:t>
      </w:r>
      <w:r w:rsidRPr="00E73696">
        <w:rPr>
          <w:sz w:val="28"/>
          <w:szCs w:val="28"/>
        </w:rPr>
        <w:t xml:space="preserve"> субсидий </w:t>
      </w:r>
      <w:r w:rsidR="000C4CAA" w:rsidRPr="00E73696">
        <w:rPr>
          <w:sz w:val="28"/>
          <w:szCs w:val="28"/>
        </w:rPr>
        <w:t xml:space="preserve">за счет средств бюджета города-курорта Пятигорска на возмещение </w:t>
      </w:r>
      <w:r w:rsidR="00A7189A" w:rsidRPr="00E73696">
        <w:rPr>
          <w:sz w:val="28"/>
          <w:szCs w:val="28"/>
        </w:rPr>
        <w:t>недополученных доходов транспортным предприятиям, оказывающим услуги по перевозке пассажиров наземным электрическим транспортом на территории города-курорта Пятигорска, связанных с реализацией льготных месячных проездных билетов (льготной активацией электронной транспортной карты) отдельным категориям граждан</w:t>
      </w:r>
    </w:p>
    <w:p w:rsidR="00F34C07" w:rsidRPr="00E73696" w:rsidRDefault="000C4CAA" w:rsidP="00330684">
      <w:pPr>
        <w:pStyle w:val="a3"/>
        <w:spacing w:before="0" w:beforeAutospacing="0" w:after="0" w:afterAutospacing="0"/>
        <w:ind w:firstLine="709"/>
        <w:jc w:val="both"/>
        <w:textAlignment w:val="baseline"/>
        <w:rPr>
          <w:sz w:val="28"/>
          <w:szCs w:val="28"/>
        </w:rPr>
      </w:pPr>
      <w:r w:rsidRPr="00E73696">
        <w:rPr>
          <w:sz w:val="28"/>
          <w:szCs w:val="28"/>
        </w:rPr>
        <w:t>А</w:t>
      </w:r>
      <w:r w:rsidR="00F34C07" w:rsidRPr="00E73696">
        <w:rPr>
          <w:sz w:val="28"/>
          <w:szCs w:val="28"/>
        </w:rPr>
        <w:t>дминистраци</w:t>
      </w:r>
      <w:r w:rsidR="00293334" w:rsidRPr="00E73696">
        <w:rPr>
          <w:sz w:val="28"/>
          <w:szCs w:val="28"/>
        </w:rPr>
        <w:t>я</w:t>
      </w:r>
      <w:r w:rsidR="00F34C07" w:rsidRPr="00E73696">
        <w:rPr>
          <w:sz w:val="28"/>
          <w:szCs w:val="28"/>
        </w:rPr>
        <w:t xml:space="preserve"> города </w:t>
      </w:r>
      <w:r w:rsidRPr="00E73696">
        <w:rPr>
          <w:sz w:val="28"/>
          <w:szCs w:val="28"/>
        </w:rPr>
        <w:t>Пятигорска</w:t>
      </w:r>
      <w:r w:rsidR="00F34C07" w:rsidRPr="00E73696">
        <w:rPr>
          <w:sz w:val="28"/>
          <w:szCs w:val="28"/>
        </w:rPr>
        <w:t xml:space="preserve"> объявляет </w:t>
      </w:r>
      <w:r w:rsidR="00330684" w:rsidRPr="00E73696">
        <w:rPr>
          <w:sz w:val="28"/>
          <w:szCs w:val="28"/>
        </w:rPr>
        <w:t xml:space="preserve">о </w:t>
      </w:r>
      <w:r w:rsidR="007B6047" w:rsidRPr="00E73696">
        <w:rPr>
          <w:sz w:val="28"/>
          <w:szCs w:val="28"/>
        </w:rPr>
        <w:t xml:space="preserve">проведении отбора для предоставления субсидий за счет средств бюджета города-курорта Пятигорска на возмещение </w:t>
      </w:r>
      <w:r w:rsidR="00A7189A" w:rsidRPr="00E73696">
        <w:rPr>
          <w:sz w:val="28"/>
          <w:szCs w:val="28"/>
        </w:rPr>
        <w:t xml:space="preserve">недополученных доходов транспортным предприятиям, оказывающим услуги по перевозке пассажиров наземным электрическим транспортом на территории города-курорта Пятигорска, связанных с реализацией льготных месячных проездных билетов (льготной активацией электронной транспортной карты) отдельным категориям граждан </w:t>
      </w:r>
      <w:r w:rsidR="00DA6DDD" w:rsidRPr="00E73696">
        <w:rPr>
          <w:sz w:val="28"/>
          <w:szCs w:val="28"/>
        </w:rPr>
        <w:t>в соответствии с</w:t>
      </w:r>
      <w:r w:rsidR="004A217E" w:rsidRPr="00E73696">
        <w:rPr>
          <w:sz w:val="28"/>
          <w:szCs w:val="28"/>
        </w:rPr>
        <w:t xml:space="preserve"> Порядком предоставления субсидии на возмещение недополученных доходов транспортным предприятиям, оказывающим услуги по перевозке пассажиров наземным электрическим транспортом на территории города-курорта Пятигорска, связанных с реализацией льготных месячных проездных билетов (льготной активацией электронной транспортной карты) отдельным категориям граждан, утвержденным</w:t>
      </w:r>
      <w:r w:rsidR="00DA6DDD" w:rsidRPr="00E73696">
        <w:rPr>
          <w:sz w:val="28"/>
          <w:szCs w:val="28"/>
        </w:rPr>
        <w:t xml:space="preserve"> постановлением администрации города Пятигорска </w:t>
      </w:r>
      <w:r w:rsidR="00A32964" w:rsidRPr="00E73696">
        <w:rPr>
          <w:sz w:val="28"/>
          <w:szCs w:val="28"/>
        </w:rPr>
        <w:t>от 14.05.2018 № 1657 «О мерах по реализации муниципальной программы города-курорта Пятигорска «Социальная поддержка граждан», утвержденной постановлением администрации города Пятигорска от 05.10.2017 № 4398, в части определения механизма реализации основного мероприятия «Транспортное обеспечени</w:t>
      </w:r>
      <w:r w:rsidR="003C7908" w:rsidRPr="00E73696">
        <w:rPr>
          <w:sz w:val="28"/>
          <w:szCs w:val="28"/>
        </w:rPr>
        <w:t>е отдельных категорий граждан»</w:t>
      </w:r>
      <w:r w:rsidR="00D1507A" w:rsidRPr="00E73696">
        <w:rPr>
          <w:sz w:val="28"/>
          <w:szCs w:val="28"/>
        </w:rPr>
        <w:t xml:space="preserve"> </w:t>
      </w:r>
      <w:r w:rsidR="003C7908" w:rsidRPr="00E73696">
        <w:rPr>
          <w:sz w:val="28"/>
          <w:szCs w:val="28"/>
        </w:rPr>
        <w:t xml:space="preserve">(в ред. от </w:t>
      </w:r>
      <w:r w:rsidR="00B61001" w:rsidRPr="00E73696">
        <w:rPr>
          <w:sz w:val="28"/>
          <w:szCs w:val="28"/>
        </w:rPr>
        <w:t>11.11.2024</w:t>
      </w:r>
      <w:r w:rsidR="003C7908" w:rsidRPr="00E73696">
        <w:rPr>
          <w:sz w:val="28"/>
          <w:szCs w:val="28"/>
        </w:rPr>
        <w:t xml:space="preserve"> №</w:t>
      </w:r>
      <w:r w:rsidR="00B61001" w:rsidRPr="00E73696">
        <w:rPr>
          <w:sz w:val="28"/>
          <w:szCs w:val="28"/>
        </w:rPr>
        <w:t xml:space="preserve"> 4805</w:t>
      </w:r>
      <w:r w:rsidR="003C7908" w:rsidRPr="00E73696">
        <w:rPr>
          <w:sz w:val="28"/>
          <w:szCs w:val="28"/>
        </w:rPr>
        <w:t xml:space="preserve">) </w:t>
      </w:r>
      <w:r w:rsidR="00A32964" w:rsidRPr="00E73696">
        <w:rPr>
          <w:sz w:val="28"/>
          <w:szCs w:val="28"/>
        </w:rPr>
        <w:t>(далее – Порядок).</w:t>
      </w:r>
      <w:r w:rsidR="00BF7539" w:rsidRPr="00E73696">
        <w:rPr>
          <w:sz w:val="28"/>
          <w:szCs w:val="28"/>
        </w:rPr>
        <w:t xml:space="preserve"> </w:t>
      </w:r>
    </w:p>
    <w:p w:rsidR="00EE7B07" w:rsidRPr="00E73696" w:rsidRDefault="00EE7B07" w:rsidP="00330684">
      <w:pPr>
        <w:pStyle w:val="a3"/>
        <w:spacing w:before="0" w:beforeAutospacing="0" w:after="0" w:afterAutospacing="0"/>
        <w:ind w:firstLine="709"/>
        <w:jc w:val="both"/>
        <w:textAlignment w:val="baseline"/>
        <w:rPr>
          <w:sz w:val="28"/>
          <w:szCs w:val="28"/>
        </w:rPr>
      </w:pPr>
    </w:p>
    <w:p w:rsidR="007B6047" w:rsidRPr="00E73696" w:rsidRDefault="007B6047" w:rsidP="00353E86">
      <w:pPr>
        <w:pStyle w:val="a3"/>
        <w:numPr>
          <w:ilvl w:val="0"/>
          <w:numId w:val="1"/>
        </w:numPr>
        <w:spacing w:before="0" w:beforeAutospacing="0" w:after="0" w:afterAutospacing="0"/>
        <w:ind w:left="0" w:firstLine="709"/>
        <w:jc w:val="both"/>
        <w:textAlignment w:val="baseline"/>
        <w:rPr>
          <w:sz w:val="28"/>
          <w:szCs w:val="28"/>
        </w:rPr>
      </w:pPr>
      <w:r w:rsidRPr="00E73696">
        <w:rPr>
          <w:sz w:val="28"/>
          <w:szCs w:val="28"/>
        </w:rPr>
        <w:t>Сроки проведения отбора</w:t>
      </w:r>
      <w:r w:rsidR="00330684" w:rsidRPr="00E73696">
        <w:rPr>
          <w:sz w:val="28"/>
          <w:szCs w:val="28"/>
        </w:rPr>
        <w:t>:</w:t>
      </w:r>
    </w:p>
    <w:p w:rsidR="00330684" w:rsidRPr="00E73696" w:rsidRDefault="00330684" w:rsidP="00353E86">
      <w:pPr>
        <w:pStyle w:val="a3"/>
        <w:spacing w:before="0" w:beforeAutospacing="0" w:after="0" w:afterAutospacing="0"/>
        <w:ind w:firstLine="709"/>
        <w:jc w:val="both"/>
        <w:textAlignment w:val="baseline"/>
        <w:rPr>
          <w:sz w:val="28"/>
          <w:szCs w:val="28"/>
        </w:rPr>
      </w:pPr>
      <w:r w:rsidRPr="00E73696">
        <w:rPr>
          <w:sz w:val="28"/>
          <w:szCs w:val="28"/>
        </w:rPr>
        <w:t xml:space="preserve">дата </w:t>
      </w:r>
      <w:r w:rsidR="00B61001" w:rsidRPr="00E73696">
        <w:rPr>
          <w:sz w:val="28"/>
          <w:szCs w:val="28"/>
        </w:rPr>
        <w:t>и время начала подачи заявок: 25.11.2024</w:t>
      </w:r>
      <w:r w:rsidRPr="00E73696">
        <w:rPr>
          <w:sz w:val="28"/>
          <w:szCs w:val="28"/>
        </w:rPr>
        <w:t xml:space="preserve"> г. 09:00;</w:t>
      </w:r>
    </w:p>
    <w:p w:rsidR="00330684" w:rsidRPr="00E73696" w:rsidRDefault="00330684" w:rsidP="00353E86">
      <w:pPr>
        <w:pStyle w:val="a3"/>
        <w:spacing w:before="0" w:beforeAutospacing="0" w:after="0" w:afterAutospacing="0"/>
        <w:ind w:firstLine="709"/>
        <w:jc w:val="both"/>
        <w:textAlignment w:val="baseline"/>
        <w:rPr>
          <w:sz w:val="28"/>
          <w:szCs w:val="28"/>
        </w:rPr>
      </w:pPr>
      <w:r w:rsidRPr="00E73696">
        <w:rPr>
          <w:sz w:val="28"/>
          <w:szCs w:val="28"/>
        </w:rPr>
        <w:t>дата и в</w:t>
      </w:r>
      <w:r w:rsidR="00B61001" w:rsidRPr="00E73696">
        <w:rPr>
          <w:sz w:val="28"/>
          <w:szCs w:val="28"/>
        </w:rPr>
        <w:t>ремя окончания приема заявок: 29.11.2024</w:t>
      </w:r>
      <w:r w:rsidR="00AF046F" w:rsidRPr="00E73696">
        <w:rPr>
          <w:sz w:val="28"/>
          <w:szCs w:val="28"/>
        </w:rPr>
        <w:t xml:space="preserve"> г. 17</w:t>
      </w:r>
      <w:r w:rsidRPr="00E73696">
        <w:rPr>
          <w:sz w:val="28"/>
          <w:szCs w:val="28"/>
        </w:rPr>
        <w:t>:00.</w:t>
      </w:r>
    </w:p>
    <w:p w:rsidR="00EE7B07" w:rsidRPr="00E73696" w:rsidRDefault="00EE7B07" w:rsidP="00330684">
      <w:pPr>
        <w:pStyle w:val="a3"/>
        <w:spacing w:before="0" w:beforeAutospacing="0" w:after="0" w:afterAutospacing="0"/>
        <w:ind w:firstLine="709"/>
        <w:jc w:val="both"/>
        <w:textAlignment w:val="baseline"/>
        <w:rPr>
          <w:sz w:val="28"/>
          <w:szCs w:val="28"/>
        </w:rPr>
      </w:pPr>
    </w:p>
    <w:p w:rsidR="00330684" w:rsidRPr="00E73696" w:rsidRDefault="00330684" w:rsidP="00BF7539">
      <w:pPr>
        <w:pStyle w:val="a3"/>
        <w:numPr>
          <w:ilvl w:val="0"/>
          <w:numId w:val="1"/>
        </w:numPr>
        <w:spacing w:before="0" w:beforeAutospacing="0" w:after="0" w:afterAutospacing="0"/>
        <w:ind w:left="0" w:firstLine="709"/>
        <w:jc w:val="both"/>
        <w:textAlignment w:val="baseline"/>
        <w:rPr>
          <w:sz w:val="28"/>
          <w:szCs w:val="28"/>
        </w:rPr>
      </w:pPr>
      <w:r w:rsidRPr="00E73696">
        <w:rPr>
          <w:sz w:val="28"/>
          <w:szCs w:val="28"/>
        </w:rPr>
        <w:t xml:space="preserve">Прием заявок осуществляется Управлением экономического развития администрации города Пятигорска </w:t>
      </w:r>
      <w:r w:rsidR="004E6753" w:rsidRPr="00E73696">
        <w:rPr>
          <w:sz w:val="28"/>
          <w:szCs w:val="28"/>
        </w:rPr>
        <w:t xml:space="preserve">(далее – Управление) </w:t>
      </w:r>
      <w:r w:rsidRPr="00E73696">
        <w:rPr>
          <w:sz w:val="28"/>
          <w:szCs w:val="28"/>
        </w:rPr>
        <w:t>по адресу: 357500, г. Пятигорск, пл. Ленина, 2, 4 этаж, кабинет</w:t>
      </w:r>
      <w:r w:rsidR="00520D66" w:rsidRPr="00E73696">
        <w:rPr>
          <w:sz w:val="28"/>
          <w:szCs w:val="28"/>
        </w:rPr>
        <w:t>ы</w:t>
      </w:r>
      <w:r w:rsidRPr="00E73696">
        <w:rPr>
          <w:sz w:val="28"/>
          <w:szCs w:val="28"/>
        </w:rPr>
        <w:t xml:space="preserve"> 429,</w:t>
      </w:r>
      <w:r w:rsidR="00520D66" w:rsidRPr="00E73696">
        <w:rPr>
          <w:sz w:val="28"/>
          <w:szCs w:val="28"/>
        </w:rPr>
        <w:t xml:space="preserve"> 431</w:t>
      </w:r>
      <w:r w:rsidRPr="00E73696">
        <w:rPr>
          <w:sz w:val="28"/>
          <w:szCs w:val="28"/>
        </w:rPr>
        <w:t xml:space="preserve"> </w:t>
      </w:r>
      <w:r w:rsidRPr="00E73696">
        <w:rPr>
          <w:sz w:val="28"/>
          <w:szCs w:val="28"/>
          <w:lang w:val="en-US"/>
        </w:rPr>
        <w:t>yer</w:t>
      </w:r>
      <w:r w:rsidR="007B6782" w:rsidRPr="00E73696">
        <w:rPr>
          <w:sz w:val="28"/>
          <w:szCs w:val="28"/>
        </w:rPr>
        <w:t>5</w:t>
      </w:r>
      <w:r w:rsidR="007B6782" w:rsidRPr="00E73696">
        <w:rPr>
          <w:sz w:val="28"/>
          <w:szCs w:val="28"/>
          <w:lang w:val="en-US"/>
        </w:rPr>
        <w:t>gor</w:t>
      </w:r>
      <w:r w:rsidRPr="00E73696">
        <w:rPr>
          <w:sz w:val="28"/>
          <w:szCs w:val="28"/>
        </w:rPr>
        <w:t>@</w:t>
      </w:r>
      <w:r w:rsidR="00A9127A">
        <w:rPr>
          <w:sz w:val="28"/>
          <w:szCs w:val="28"/>
          <w:lang w:val="en-US"/>
        </w:rPr>
        <w:t>yandex</w:t>
      </w:r>
      <w:r w:rsidRPr="00E73696">
        <w:rPr>
          <w:sz w:val="28"/>
          <w:szCs w:val="28"/>
        </w:rPr>
        <w:t>.</w:t>
      </w:r>
      <w:r w:rsidR="00A9127A">
        <w:rPr>
          <w:sz w:val="28"/>
          <w:szCs w:val="28"/>
          <w:lang w:val="en-US"/>
        </w:rPr>
        <w:t>ru</w:t>
      </w:r>
      <w:bookmarkStart w:id="0" w:name="_GoBack"/>
      <w:bookmarkEnd w:id="0"/>
      <w:r w:rsidRPr="00E73696">
        <w:rPr>
          <w:sz w:val="28"/>
          <w:szCs w:val="28"/>
        </w:rPr>
        <w:t>, тел./факс 8 (8793) 33-70-66 (понедельник - четверг с 09 часов 00 минут до 18 часов 00 минут, пятница с 09 часов 00 минут до 17 часов 00 минут перерыв с 13 часов 00 минут до 13 часов 48 минут).</w:t>
      </w:r>
    </w:p>
    <w:p w:rsidR="00EE7B07" w:rsidRPr="00E73696" w:rsidRDefault="00EE7B07" w:rsidP="00330684">
      <w:pPr>
        <w:pStyle w:val="a3"/>
        <w:spacing w:before="0" w:beforeAutospacing="0" w:after="0" w:afterAutospacing="0"/>
        <w:ind w:firstLine="709"/>
        <w:jc w:val="both"/>
        <w:textAlignment w:val="baseline"/>
        <w:rPr>
          <w:sz w:val="28"/>
          <w:szCs w:val="28"/>
        </w:rPr>
      </w:pPr>
    </w:p>
    <w:p w:rsidR="003944ED" w:rsidRPr="00E73696" w:rsidRDefault="00BF7539" w:rsidP="0038205C">
      <w:pPr>
        <w:autoSpaceDE w:val="0"/>
        <w:autoSpaceDN w:val="0"/>
        <w:adjustRightInd w:val="0"/>
        <w:spacing w:after="0" w:line="240" w:lineRule="auto"/>
        <w:ind w:firstLine="709"/>
        <w:jc w:val="both"/>
        <w:outlineLvl w:val="1"/>
        <w:rPr>
          <w:sz w:val="28"/>
          <w:szCs w:val="28"/>
        </w:rPr>
      </w:pPr>
      <w:r w:rsidRPr="00E73696">
        <w:rPr>
          <w:rFonts w:ascii="Times New Roman" w:hAnsi="Times New Roman" w:cs="Times New Roman"/>
          <w:sz w:val="28"/>
          <w:szCs w:val="28"/>
        </w:rPr>
        <w:t xml:space="preserve">3. </w:t>
      </w:r>
      <w:r w:rsidR="0038205C" w:rsidRPr="00E73696">
        <w:rPr>
          <w:rFonts w:ascii="Times New Roman" w:hAnsi="Times New Roman" w:cs="Times New Roman"/>
          <w:sz w:val="28"/>
          <w:szCs w:val="28"/>
        </w:rPr>
        <w:t>Результатом предоставления субсидии является оказание услуг (реализация льготных проездных билетов отдельным категориям граждан) в рамках осуществления социальной поддержки транспортного обслуживания отдельных категорий граждан на территории муниципального образования города-курорта Пятигорска (достигнутый результат).</w:t>
      </w:r>
    </w:p>
    <w:p w:rsidR="00BF7539" w:rsidRPr="00E73696" w:rsidRDefault="00176BFD" w:rsidP="00A32964">
      <w:pPr>
        <w:pStyle w:val="a3"/>
        <w:spacing w:before="0" w:beforeAutospacing="0" w:after="0" w:afterAutospacing="0"/>
        <w:ind w:firstLine="709"/>
        <w:jc w:val="both"/>
        <w:textAlignment w:val="baseline"/>
        <w:rPr>
          <w:sz w:val="28"/>
          <w:szCs w:val="28"/>
        </w:rPr>
      </w:pPr>
      <w:r w:rsidRPr="00E73696">
        <w:rPr>
          <w:sz w:val="28"/>
          <w:szCs w:val="28"/>
        </w:rPr>
        <w:lastRenderedPageBreak/>
        <w:t>4</w:t>
      </w:r>
      <w:r w:rsidR="00BF7539" w:rsidRPr="00E73696">
        <w:rPr>
          <w:sz w:val="28"/>
          <w:szCs w:val="28"/>
        </w:rPr>
        <w:t xml:space="preserve">. </w:t>
      </w:r>
      <w:r w:rsidRPr="00E73696">
        <w:rPr>
          <w:sz w:val="28"/>
          <w:szCs w:val="28"/>
        </w:rPr>
        <w:t>Субсидия предоставляется юридическим лицам (за исключением государственных (муниципальных) учреждений), индивидуальным предпринимателям, относящимся к категории транспортных предприятий, осуществляющих деятельность по перевозке пассажиров наземным электрическим транспортом по маршрутам регулярных перевозок на территории города-курорта Пятигорска (далее - транспортные предприятия).</w:t>
      </w:r>
    </w:p>
    <w:p w:rsidR="00A32964" w:rsidRPr="00E73696" w:rsidRDefault="00A32964" w:rsidP="00A32964">
      <w:pPr>
        <w:pStyle w:val="a3"/>
        <w:spacing w:before="0" w:beforeAutospacing="0" w:after="0" w:afterAutospacing="0"/>
        <w:ind w:firstLine="709"/>
        <w:jc w:val="both"/>
        <w:textAlignment w:val="baseline"/>
        <w:rPr>
          <w:sz w:val="28"/>
          <w:szCs w:val="28"/>
        </w:rPr>
      </w:pP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5</w:t>
      </w:r>
      <w:r w:rsidR="00BF7539" w:rsidRPr="00E73696">
        <w:rPr>
          <w:rFonts w:ascii="Times New Roman" w:hAnsi="Times New Roman" w:cs="Times New Roman"/>
          <w:sz w:val="28"/>
          <w:szCs w:val="28"/>
        </w:rPr>
        <w:t>.</w:t>
      </w:r>
      <w:r w:rsidR="00BF7539" w:rsidRPr="00E73696">
        <w:rPr>
          <w:sz w:val="28"/>
          <w:szCs w:val="28"/>
        </w:rPr>
        <w:t xml:space="preserve">  </w:t>
      </w:r>
      <w:r w:rsidRPr="00E73696">
        <w:rPr>
          <w:rFonts w:ascii="Times New Roman" w:hAnsi="Times New Roman" w:cs="Times New Roman"/>
          <w:sz w:val="28"/>
          <w:szCs w:val="28"/>
        </w:rPr>
        <w:t>К участникам отбора предъявляются следующие требования на 1-е число месяца, предшествующего месяцу начала приема заявок:</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 получают средства из бюджета города-курорта Пя</w:t>
      </w:r>
      <w:r w:rsidRPr="00E73696">
        <w:rPr>
          <w:rFonts w:ascii="Times New Roman" w:hAnsi="Times New Roman" w:cs="Times New Roman"/>
          <w:sz w:val="28"/>
          <w:szCs w:val="28"/>
        </w:rPr>
        <w:lastRenderedPageBreak/>
        <w:t>тигорска на основании иных муниципальных правовых актов на цели, установленные в п. 1.3 Порядка;</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участники отбора не являются иностранными агентами в соответствии с Федеральным законом </w:t>
      </w:r>
      <w:r w:rsidR="00020324" w:rsidRPr="00E73696">
        <w:rPr>
          <w:rFonts w:ascii="Times New Roman" w:hAnsi="Times New Roman" w:cs="Times New Roman"/>
          <w:sz w:val="28"/>
          <w:szCs w:val="28"/>
        </w:rPr>
        <w:t>«</w:t>
      </w:r>
      <w:r w:rsidRPr="00E73696">
        <w:rPr>
          <w:rFonts w:ascii="Times New Roman" w:hAnsi="Times New Roman" w:cs="Times New Roman"/>
          <w:sz w:val="28"/>
          <w:szCs w:val="28"/>
        </w:rPr>
        <w:t>О контроле за деятельностью лиц, находящихся под иностранным влиянием</w:t>
      </w:r>
      <w:r w:rsidR="00020324" w:rsidRPr="00E73696">
        <w:rPr>
          <w:rFonts w:ascii="Times New Roman" w:hAnsi="Times New Roman" w:cs="Times New Roman"/>
          <w:sz w:val="28"/>
          <w:szCs w:val="28"/>
        </w:rPr>
        <w:t>»</w:t>
      </w:r>
      <w:r w:rsidRPr="00E73696">
        <w:rPr>
          <w:rFonts w:ascii="Times New Roman" w:hAnsi="Times New Roman" w:cs="Times New Roman"/>
          <w:sz w:val="28"/>
          <w:szCs w:val="28"/>
        </w:rPr>
        <w:t>.</w:t>
      </w:r>
    </w:p>
    <w:p w:rsidR="00176BFD" w:rsidRPr="00E73696" w:rsidRDefault="00176BFD" w:rsidP="00176BFD">
      <w:pPr>
        <w:pStyle w:val="ConsPlusNormal"/>
        <w:ind w:firstLine="709"/>
        <w:jc w:val="both"/>
        <w:rPr>
          <w:rFonts w:ascii="Times New Roman" w:hAnsi="Times New Roman" w:cs="Times New Roman"/>
          <w:sz w:val="28"/>
          <w:szCs w:val="28"/>
        </w:rPr>
      </w:pPr>
    </w:p>
    <w:p w:rsidR="00176BFD" w:rsidRPr="00E73696" w:rsidRDefault="00176BFD" w:rsidP="00176BFD">
      <w:pPr>
        <w:pStyle w:val="ConsPlusNormal"/>
        <w:ind w:firstLine="709"/>
        <w:jc w:val="both"/>
        <w:rPr>
          <w:rFonts w:ascii="Times New Roman" w:hAnsi="Times New Roman" w:cs="Times New Roman"/>
          <w:sz w:val="28"/>
          <w:szCs w:val="28"/>
        </w:rPr>
      </w:pPr>
      <w:bookmarkStart w:id="1" w:name="P99"/>
      <w:bookmarkEnd w:id="1"/>
      <w:r w:rsidRPr="00E73696">
        <w:rPr>
          <w:rFonts w:ascii="Times New Roman" w:hAnsi="Times New Roman" w:cs="Times New Roman"/>
          <w:sz w:val="28"/>
          <w:szCs w:val="28"/>
        </w:rPr>
        <w:t>5.1</w:t>
      </w:r>
      <w:r w:rsidRPr="00E73696">
        <w:rPr>
          <w:rFonts w:ascii="Times New Roman" w:hAnsi="Times New Roman" w:cs="Times New Roman"/>
          <w:sz w:val="28"/>
          <w:szCs w:val="28"/>
        </w:rPr>
        <w:t>. Участники отбора должны выполнять требования к транспортным предприятиям, установленные Порядком приобретения льготного месячного проездного билета для проезда в наземном электрическом и городском пассажирском автобусном транспорте отдельными категориями граждан, утвержденным постановлением администрации города Пятигорска (далее - Порядок приобретения льготного проездного билета).</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Стоимость льготного проездного билета определяется из расчета стоимости 60 поездок по тарифу, действующему на момент продажи льготного проездного билета, уменьшенной на величину возмещения недополученных доходов из средств бюджета города-курорта Пятигорска в размере 300 рублей.</w:t>
      </w:r>
    </w:p>
    <w:p w:rsidR="00176BFD" w:rsidRPr="00E73696" w:rsidRDefault="00176BFD" w:rsidP="00176BFD">
      <w:pPr>
        <w:pStyle w:val="ConsPlusNormal"/>
        <w:ind w:firstLine="709"/>
        <w:jc w:val="both"/>
        <w:rPr>
          <w:rFonts w:ascii="Times New Roman" w:hAnsi="Times New Roman" w:cs="Times New Roman"/>
          <w:sz w:val="28"/>
          <w:szCs w:val="28"/>
        </w:rPr>
      </w:pPr>
    </w:p>
    <w:p w:rsidR="00C62728" w:rsidRPr="00E73696" w:rsidRDefault="00176BFD" w:rsidP="00C62728">
      <w:pPr>
        <w:pStyle w:val="ConsPlusNormal"/>
        <w:spacing w:before="220"/>
        <w:ind w:firstLine="540"/>
        <w:jc w:val="both"/>
        <w:rPr>
          <w:rFonts w:ascii="Times New Roman" w:hAnsi="Times New Roman" w:cs="Times New Roman"/>
          <w:sz w:val="28"/>
          <w:szCs w:val="28"/>
        </w:rPr>
      </w:pPr>
      <w:r w:rsidRPr="00E73696">
        <w:rPr>
          <w:rFonts w:ascii="Times New Roman" w:hAnsi="Times New Roman" w:cs="Times New Roman"/>
          <w:sz w:val="28"/>
          <w:szCs w:val="28"/>
        </w:rPr>
        <w:t xml:space="preserve">6. </w:t>
      </w:r>
      <w:r w:rsidR="00C62728" w:rsidRPr="00E73696">
        <w:rPr>
          <w:rFonts w:ascii="Times New Roman" w:hAnsi="Times New Roman" w:cs="Times New Roman"/>
          <w:sz w:val="28"/>
          <w:szCs w:val="28"/>
        </w:rPr>
        <w:t>П</w:t>
      </w:r>
      <w:r w:rsidR="00C62728" w:rsidRPr="00E73696">
        <w:rPr>
          <w:rFonts w:ascii="Times New Roman" w:hAnsi="Times New Roman" w:cs="Times New Roman"/>
          <w:sz w:val="28"/>
          <w:szCs w:val="28"/>
        </w:rPr>
        <w:t xml:space="preserve">еречень документов, представляемых участниками отбора для подтверждения их соответствия указанным категориям и требованиям в соответствии с подпунктами 2 и 4 п. 2.7 </w:t>
      </w:r>
      <w:r w:rsidR="00C62728" w:rsidRPr="00E73696">
        <w:rPr>
          <w:rFonts w:ascii="Times New Roman" w:hAnsi="Times New Roman" w:cs="Times New Roman"/>
          <w:sz w:val="28"/>
          <w:szCs w:val="28"/>
        </w:rPr>
        <w:t>Порядка:</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копия документа, подтверждающего полномочия руководителя (для юридического лица),</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копия документа, удостоверяющего личность участника отбора, заверенная участником отбора (для индивидуального предпринимателя),</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копии документов, подтверждающих право участника отбора на осуществление регулярных перевозок электрическим наземным транспортом по маршрутам регулярных перевозок города-курорта Пятигорска (копия государственного (муниципального) контракта, копия договора транспортного обслуживания населения, копии свидетельств об осуществлении перевозок по маршрутам регулярных перевозок, копии карт маршрутов регулярных перевозок, иные документы);</w:t>
      </w:r>
    </w:p>
    <w:p w:rsidR="00176BFD" w:rsidRPr="00E73696" w:rsidRDefault="00176BFD" w:rsidP="00176BFD">
      <w:pPr>
        <w:pStyle w:val="ConsPlusNormal"/>
        <w:ind w:firstLine="709"/>
        <w:jc w:val="both"/>
        <w:rPr>
          <w:rFonts w:ascii="Times New Roman" w:hAnsi="Times New Roman" w:cs="Times New Roman"/>
          <w:sz w:val="28"/>
          <w:szCs w:val="28"/>
        </w:rPr>
      </w:pPr>
      <w:bookmarkStart w:id="2" w:name="P108"/>
      <w:bookmarkStart w:id="3" w:name="P109"/>
      <w:bookmarkEnd w:id="2"/>
      <w:bookmarkEnd w:id="3"/>
      <w:r w:rsidRPr="00E73696">
        <w:rPr>
          <w:rFonts w:ascii="Times New Roman" w:hAnsi="Times New Roman" w:cs="Times New Roman"/>
          <w:sz w:val="28"/>
          <w:szCs w:val="28"/>
        </w:rPr>
        <w:t>расчет размера суммы недополученных доходов, связанных с реализацией льготных месячных проездных билетов, по форме согласно приложению 3 к Порядку;</w:t>
      </w:r>
    </w:p>
    <w:p w:rsidR="00176BFD" w:rsidRPr="00E73696" w:rsidRDefault="00176BFD" w:rsidP="00176BFD">
      <w:pPr>
        <w:pStyle w:val="ConsPlusNormal"/>
        <w:ind w:firstLine="709"/>
        <w:jc w:val="both"/>
        <w:rPr>
          <w:rFonts w:ascii="Times New Roman" w:hAnsi="Times New Roman" w:cs="Times New Roman"/>
          <w:sz w:val="28"/>
          <w:szCs w:val="28"/>
        </w:rPr>
      </w:pP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7. </w:t>
      </w:r>
      <w:r w:rsidRPr="00E73696">
        <w:rPr>
          <w:rFonts w:ascii="Times New Roman" w:hAnsi="Times New Roman" w:cs="Times New Roman"/>
          <w:sz w:val="28"/>
          <w:szCs w:val="28"/>
        </w:rPr>
        <w:t>Прием заявок участников отбора осуществляется Управлением в течение срока, указанного в объявлении, по адресу, указанному в объявлении.</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Документы заявки могут быть представлены участником отбора в Управление лично или через уполномоченного представителя участника отбора. В случае представления документов через уполномоченного представителя дополнительно представляются копия документа, удостоверяющего личность уполномоченного лица, и документ, подтверждающий полномочия на представление документов заявки, оформленный в соответствии с требованиями действующего законодательства.</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lastRenderedPageBreak/>
        <w:t>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Каждый участник отбора может подать только одну заявку.</w:t>
      </w:r>
    </w:p>
    <w:p w:rsidR="00176BFD" w:rsidRPr="00E73696" w:rsidRDefault="00176BFD" w:rsidP="00176BFD">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Управление регистрирует представленные заявки в день их поступления в Управление в порядке очередности поступления в журнале регистрации заявок, листы которого должны быть пронумерованы и прошнурованы.</w:t>
      </w:r>
    </w:p>
    <w:p w:rsidR="00176BFD" w:rsidRPr="00E73696" w:rsidRDefault="00176BFD" w:rsidP="00176BFD">
      <w:pPr>
        <w:pStyle w:val="ConsPlusNormal"/>
        <w:ind w:firstLine="709"/>
        <w:jc w:val="both"/>
        <w:rPr>
          <w:rFonts w:ascii="Times New Roman" w:hAnsi="Times New Roman" w:cs="Times New Roman"/>
          <w:sz w:val="28"/>
          <w:szCs w:val="28"/>
        </w:rPr>
      </w:pPr>
      <w:bookmarkStart w:id="4" w:name="P123"/>
      <w:bookmarkEnd w:id="4"/>
      <w:r w:rsidRPr="00E73696">
        <w:rPr>
          <w:rFonts w:ascii="Times New Roman" w:hAnsi="Times New Roman" w:cs="Times New Roman"/>
          <w:sz w:val="28"/>
          <w:szCs w:val="28"/>
        </w:rPr>
        <w:t xml:space="preserve">Внесение изменений в состав и содержание документов заявки с момента их поступления в Управление не допускается, возврат Управлением заявок, в том числе возврат заявок на доработку не предусматривается, за исключением случая, предусмотренного абзацем </w:t>
      </w:r>
      <w:r w:rsidRPr="00E73696">
        <w:rPr>
          <w:rFonts w:ascii="Times New Roman" w:hAnsi="Times New Roman" w:cs="Times New Roman"/>
          <w:sz w:val="28"/>
          <w:szCs w:val="28"/>
        </w:rPr>
        <w:t>седьмым</w:t>
      </w:r>
      <w:r w:rsidRPr="00E73696">
        <w:rPr>
          <w:rFonts w:ascii="Times New Roman" w:hAnsi="Times New Roman" w:cs="Times New Roman"/>
          <w:sz w:val="28"/>
          <w:szCs w:val="28"/>
        </w:rPr>
        <w:t xml:space="preserve"> настоящего пункта.</w:t>
      </w:r>
    </w:p>
    <w:p w:rsidR="00176BFD" w:rsidRPr="00E73696" w:rsidRDefault="00176BFD" w:rsidP="00176BFD">
      <w:pPr>
        <w:pStyle w:val="ConsPlusNormal"/>
        <w:ind w:firstLine="709"/>
        <w:jc w:val="both"/>
        <w:rPr>
          <w:rFonts w:ascii="Times New Roman" w:hAnsi="Times New Roman" w:cs="Times New Roman"/>
          <w:sz w:val="28"/>
          <w:szCs w:val="28"/>
        </w:rPr>
      </w:pPr>
      <w:bookmarkStart w:id="5" w:name="P124"/>
      <w:bookmarkEnd w:id="5"/>
      <w:r w:rsidRPr="00E73696">
        <w:rPr>
          <w:rFonts w:ascii="Times New Roman" w:hAnsi="Times New Roman" w:cs="Times New Roman"/>
          <w:sz w:val="28"/>
          <w:szCs w:val="28"/>
        </w:rPr>
        <w:t>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 предусмотренные абзацами первым - третьим п. 2.10 Порядка.</w:t>
      </w:r>
    </w:p>
    <w:p w:rsidR="00C62728" w:rsidRPr="00E73696" w:rsidRDefault="00C62728" w:rsidP="00176BFD">
      <w:pPr>
        <w:pStyle w:val="ConsPlusNormal"/>
        <w:ind w:firstLine="709"/>
        <w:jc w:val="both"/>
        <w:rPr>
          <w:rFonts w:ascii="Times New Roman" w:hAnsi="Times New Roman" w:cs="Times New Roman"/>
          <w:sz w:val="28"/>
          <w:szCs w:val="28"/>
        </w:rPr>
      </w:pP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8. </w:t>
      </w:r>
      <w:r w:rsidRPr="00E73696">
        <w:rPr>
          <w:rFonts w:ascii="Times New Roman" w:hAnsi="Times New Roman" w:cs="Times New Roman"/>
          <w:sz w:val="28"/>
          <w:szCs w:val="28"/>
        </w:rPr>
        <w:t>Участники отбора представляют в Управление заявку, включающую следующие документы:</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1) заявление, содержащее, в том числе,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индивидуального предпринимателя) по форме согласно приложению 1 к Порядку;</w:t>
      </w:r>
    </w:p>
    <w:p w:rsidR="00C62728" w:rsidRPr="00E73696" w:rsidRDefault="00C62728" w:rsidP="00C62728">
      <w:pPr>
        <w:pStyle w:val="ConsPlusNormal"/>
        <w:ind w:firstLine="709"/>
        <w:jc w:val="both"/>
        <w:rPr>
          <w:rFonts w:ascii="Times New Roman" w:hAnsi="Times New Roman" w:cs="Times New Roman"/>
          <w:sz w:val="28"/>
          <w:szCs w:val="28"/>
        </w:rPr>
      </w:pPr>
      <w:bookmarkStart w:id="6" w:name="P104"/>
      <w:bookmarkEnd w:id="6"/>
      <w:r w:rsidRPr="00E73696">
        <w:rPr>
          <w:rFonts w:ascii="Times New Roman" w:hAnsi="Times New Roman" w:cs="Times New Roman"/>
          <w:sz w:val="28"/>
          <w:szCs w:val="28"/>
        </w:rPr>
        <w:t>2) документы, необходимые для подтверждения соответствия участника отбора категориям, предусмотренным п. 1.5 Порядка, и требованиям к участникам отбора, установленным п. 2.4 Порядка:</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копия документа, подтверждающего полномочия руководителя (для юридического лица),</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копия документа, удостоверяющего личность участника отбора, заверенная участником отбора (для индивидуального предпринимателя),</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копии документов, подтверждающих право участника отбора на осуществление регулярных перевозок электрическим наземным транспортом по маршрутам регулярных перевозок города-курорта Пятигорска (копия государственного (муниципального) контракта, копия договора транспортного обслуживания населения, копии свидетельств об осуществлении перевозок по маршрутам регулярных перевозок, копии карт маршрутов регулярных перевозок, иные документы);</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3) расчет размера субсидии на возмещение недополученных доходов транспортным предприятиям, оказывающим услуги по перевозке пассажиров наземным электрическим транспортом на территории города-курорта Пятигорска, связанных с реализацией льготных проездных билетов отдельным категориям граждан, по форме согласно приложению 2 к Порядку;</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lastRenderedPageBreak/>
        <w:t>4) расчет размера суммы недополученных доходов, связанных с реализацией льготных месячных проездных билетов, по форме согласно приложению 3 к Порядку;</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5) документы, необходимые для подтверждения соответствия участника отбора требованию к участникам отбора, установленному пунктом 2.5 Порядка:</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реестры малоимущих граждан города-курорта Пятигорска, воспользовавшихся правом приобретения льготного месячного проездного билета (льготной активации электронной транспортной карты), предоставляемые помесячно по форме, установленной Порядком приобретения льготного проездного билета, за период, в котором возникли недополученные доходы;</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реестры пенсионеров города-курорта Пятигорска, воспользовавшихся правом приобретения льготного месячного проездного билета (льготной активации электронной транспортной карты), предоставляемые помесячно по форме, установленной Порядком приобретения льготного проездного билета, за период, в котором возникли недополученные доходы;</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реестры учащихся общеобразовательных школ и школы-интерната города-курорта Пятигорска, воспользовавшихся правом приобретения льготного месячного проездного билета (льготной активации электронной транспортной карты), предоставляемые помесячно по форме, установленной Порядком приобретения льготного проездного билета, за период, в котором возникли недополученные доходы;</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акты сверки реализованных льготных месячных проездных билетов (льготно активированных электронных транспортных карт) малоимущим гражданам города-курорта Пятигорска и пенсионерам города-курорта Пятигорска между Получателем и муниципальным учреждением "Управление социальной поддержки населения администрации города Пятигорска" (далее - МУ "УСПН г. Пятигорска") по форме, установленной Порядком приобретения льготного проездного билета, список разногласий при необходимости;</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акты сверки реализованных льготных месячных проездных билетов (льготно активированных электронных транспортных карт) учащимся города-курорта Пятигорска между Получателем и муниципальным учреждением </w:t>
      </w:r>
      <w:r w:rsidR="0043310E" w:rsidRPr="00E73696">
        <w:rPr>
          <w:rFonts w:ascii="Times New Roman" w:hAnsi="Times New Roman" w:cs="Times New Roman"/>
          <w:sz w:val="28"/>
          <w:szCs w:val="28"/>
        </w:rPr>
        <w:t>«</w:t>
      </w:r>
      <w:r w:rsidRPr="00E73696">
        <w:rPr>
          <w:rFonts w:ascii="Times New Roman" w:hAnsi="Times New Roman" w:cs="Times New Roman"/>
          <w:sz w:val="28"/>
          <w:szCs w:val="28"/>
        </w:rPr>
        <w:t>Управление образования администрации города Пятигорска</w:t>
      </w:r>
      <w:r w:rsidR="0043310E" w:rsidRPr="00E73696">
        <w:rPr>
          <w:rFonts w:ascii="Times New Roman" w:hAnsi="Times New Roman" w:cs="Times New Roman"/>
          <w:sz w:val="28"/>
          <w:szCs w:val="28"/>
        </w:rPr>
        <w:t>»</w:t>
      </w:r>
      <w:r w:rsidRPr="00E73696">
        <w:rPr>
          <w:rFonts w:ascii="Times New Roman" w:hAnsi="Times New Roman" w:cs="Times New Roman"/>
          <w:sz w:val="28"/>
          <w:szCs w:val="28"/>
        </w:rPr>
        <w:t xml:space="preserve"> по форме, согласно приложению 4 к Порядку, список разногласий при необходимости;</w:t>
      </w:r>
    </w:p>
    <w:p w:rsidR="00C62728" w:rsidRPr="00E73696" w:rsidRDefault="00C62728" w:rsidP="00C62728">
      <w:pPr>
        <w:pStyle w:val="ConsPlusNormal"/>
        <w:ind w:firstLine="709"/>
        <w:jc w:val="both"/>
        <w:rPr>
          <w:rFonts w:ascii="Times New Roman" w:hAnsi="Times New Roman" w:cs="Times New Roman"/>
          <w:sz w:val="28"/>
          <w:szCs w:val="28"/>
        </w:rPr>
      </w:pPr>
      <w:bookmarkStart w:id="7" w:name="P116"/>
      <w:bookmarkEnd w:id="7"/>
      <w:r w:rsidRPr="00E73696">
        <w:rPr>
          <w:rFonts w:ascii="Times New Roman" w:hAnsi="Times New Roman" w:cs="Times New Roman"/>
          <w:sz w:val="28"/>
          <w:szCs w:val="28"/>
        </w:rPr>
        <w:t>6) справка о счетах, на которые перечисляется субсидия, открытых в учреждениях Центрального банка Российской Федерации или кредитных организациях, заверенная подписью и печатью (при наличии) участника отбора.</w:t>
      </w:r>
    </w:p>
    <w:p w:rsidR="00C62728" w:rsidRPr="00E73696" w:rsidRDefault="00C62728" w:rsidP="00C62728">
      <w:pPr>
        <w:pStyle w:val="ConsPlusNormal"/>
        <w:ind w:firstLine="709"/>
        <w:jc w:val="both"/>
        <w:rPr>
          <w:rFonts w:ascii="Times New Roman" w:hAnsi="Times New Roman" w:cs="Times New Roman"/>
          <w:sz w:val="28"/>
          <w:szCs w:val="28"/>
        </w:rPr>
      </w:pPr>
      <w:bookmarkStart w:id="8" w:name="P117"/>
      <w:bookmarkEnd w:id="8"/>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9</w:t>
      </w:r>
      <w:r w:rsidRPr="00E73696">
        <w:rPr>
          <w:rFonts w:ascii="Times New Roman" w:hAnsi="Times New Roman" w:cs="Times New Roman"/>
          <w:sz w:val="28"/>
          <w:szCs w:val="28"/>
        </w:rPr>
        <w:t>. Документы заявки не должны содержать сведения, составляющие государственную и иную охраняемую законом тайну, а также конфиденциальную информацию служебного характера.</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Документы заявки представляются на бумажном носителе.</w:t>
      </w:r>
    </w:p>
    <w:p w:rsidR="00C62728" w:rsidRPr="00E73696" w:rsidRDefault="00C62728" w:rsidP="00C62728">
      <w:pPr>
        <w:pStyle w:val="ConsPlusNormal"/>
        <w:ind w:firstLine="709"/>
        <w:jc w:val="both"/>
        <w:rPr>
          <w:rFonts w:ascii="Times New Roman" w:hAnsi="Times New Roman" w:cs="Times New Roman"/>
          <w:sz w:val="28"/>
          <w:szCs w:val="28"/>
        </w:rPr>
      </w:pP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lastRenderedPageBreak/>
        <w:t xml:space="preserve">10. </w:t>
      </w:r>
      <w:r w:rsidRPr="00E73696">
        <w:rPr>
          <w:rFonts w:ascii="Times New Roman" w:hAnsi="Times New Roman" w:cs="Times New Roman"/>
          <w:sz w:val="28"/>
          <w:szCs w:val="28"/>
        </w:rPr>
        <w:t>Участник отбора вправе представить в Управление документы, содержащие сведения, указанные в абзацах втором и третьем п. 2.12 Порядка, сформированные не ранее 1-го числа месяца, предшествующего месяцу начала приема заявок, по собственной инициативе, одновременно с документами заявки. В этом случае Управление не запрашивает указанные сведения в рамках межведомственного информационного взаимодействия.</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несут ответственность за достоверность представляемых ими в Управление документов, содержащих сведения, указанные в абзаце первом настоящего пункта, в соответствии с действующим законодательством Российской Федерации.</w:t>
      </w:r>
    </w:p>
    <w:p w:rsidR="00C62728" w:rsidRPr="00E73696" w:rsidRDefault="00C62728" w:rsidP="00C62728">
      <w:pPr>
        <w:pStyle w:val="ConsPlusNormal"/>
        <w:ind w:firstLine="709"/>
        <w:jc w:val="both"/>
        <w:rPr>
          <w:rFonts w:ascii="Times New Roman" w:hAnsi="Times New Roman" w:cs="Times New Roman"/>
          <w:sz w:val="28"/>
          <w:szCs w:val="28"/>
        </w:rPr>
      </w:pP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11. </w:t>
      </w:r>
      <w:r w:rsidRPr="00E73696">
        <w:rPr>
          <w:rFonts w:ascii="Times New Roman" w:hAnsi="Times New Roman" w:cs="Times New Roman"/>
          <w:sz w:val="28"/>
          <w:szCs w:val="28"/>
        </w:rPr>
        <w:t>Участник отбора имеет право отозвать поданную им заявку путем письменного уведомления об этом Управления до окончания срока приема заявок.</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Возврат отозванной заявки участнику отбора, в том числе для внесения в нее изменений осуществляется Управлением в течение 1 рабочего дня со дня поступления письменного уведомления о ее отзыве.</w:t>
      </w:r>
    </w:p>
    <w:p w:rsidR="00C62728" w:rsidRPr="00E73696" w:rsidRDefault="00C62728" w:rsidP="00C62728">
      <w:pPr>
        <w:pStyle w:val="ConsPlusNormal"/>
        <w:ind w:firstLine="709"/>
        <w:jc w:val="both"/>
        <w:rPr>
          <w:rFonts w:ascii="Times New Roman" w:hAnsi="Times New Roman" w:cs="Times New Roman"/>
          <w:sz w:val="28"/>
          <w:szCs w:val="28"/>
        </w:rPr>
      </w:pPr>
      <w:bookmarkStart w:id="9" w:name="P127"/>
      <w:bookmarkEnd w:id="9"/>
      <w:r w:rsidRPr="00E73696">
        <w:rPr>
          <w:rFonts w:ascii="Times New Roman" w:hAnsi="Times New Roman" w:cs="Times New Roman"/>
          <w:sz w:val="28"/>
          <w:szCs w:val="28"/>
        </w:rPr>
        <w:t>Участник отбора, отозвавший заявку, вправе повторно представить заявку в течение срока приема заявок.</w:t>
      </w:r>
    </w:p>
    <w:p w:rsidR="00C62728" w:rsidRPr="00E73696" w:rsidRDefault="00C62728" w:rsidP="00C62728">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Представленные для отбора и не отозванные заявки не возвращаются.</w:t>
      </w:r>
    </w:p>
    <w:p w:rsidR="00B9506F" w:rsidRPr="00E73696" w:rsidRDefault="00B9506F" w:rsidP="00C62728">
      <w:pPr>
        <w:pStyle w:val="ConsPlusNormal"/>
        <w:ind w:firstLine="709"/>
        <w:jc w:val="both"/>
        <w:rPr>
          <w:rFonts w:ascii="Times New Roman" w:hAnsi="Times New Roman" w:cs="Times New Roman"/>
          <w:sz w:val="28"/>
          <w:szCs w:val="28"/>
        </w:rPr>
      </w:pP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12. Внесение изменений в состав и содержание документов заявки с момента их поступления в Управление не допускается, возврат Управлением заявок, в том числе возврат заявок на доработку не предусматривается, за исключением случая, предусмотренного абзацем шестым пункта 2.9 Порядка.</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 предусмотренные абзацами первым - третьим п. 2.10 Порядка.</w:t>
      </w:r>
    </w:p>
    <w:p w:rsidR="00B9506F" w:rsidRPr="00E73696" w:rsidRDefault="00B9506F" w:rsidP="00C62728">
      <w:pPr>
        <w:pStyle w:val="ConsPlusNormal"/>
        <w:ind w:firstLine="709"/>
        <w:jc w:val="both"/>
        <w:rPr>
          <w:rFonts w:ascii="Times New Roman" w:hAnsi="Times New Roman" w:cs="Times New Roman"/>
          <w:sz w:val="28"/>
          <w:szCs w:val="28"/>
        </w:rPr>
      </w:pP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13. </w:t>
      </w:r>
      <w:r w:rsidRPr="00E73696">
        <w:rPr>
          <w:rFonts w:ascii="Times New Roman" w:hAnsi="Times New Roman" w:cs="Times New Roman"/>
          <w:sz w:val="28"/>
          <w:szCs w:val="28"/>
        </w:rPr>
        <w:t>Отбор получателей субсидий осуществляется комиссией по рассмотрению и оценке предложений (заявок) участников отбора получателей субсидий за счет средств бюджета города-курорта Пятигорска, порядок создания и деятельности которой утверждается постановлением администрации города Пятигорска (далее - комиссия).</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Комиссия в срок не позднее 10-го рабочего дня после дня окончания срока приема заявок рассматривает заявки, представленные участниками отбора, на предмет их соответствия требованиям, установленным </w:t>
      </w:r>
      <w:hyperlink w:anchor="P102">
        <w:r w:rsidRPr="00E73696">
          <w:rPr>
            <w:rFonts w:ascii="Times New Roman" w:hAnsi="Times New Roman" w:cs="Times New Roman"/>
            <w:sz w:val="28"/>
            <w:szCs w:val="28"/>
          </w:rPr>
          <w:t>п. 2.7</w:t>
        </w:r>
      </w:hyperlink>
      <w:r w:rsidRPr="00E73696">
        <w:rPr>
          <w:rFonts w:ascii="Times New Roman" w:hAnsi="Times New Roman" w:cs="Times New Roman"/>
          <w:sz w:val="28"/>
          <w:szCs w:val="28"/>
        </w:rPr>
        <w:t xml:space="preserve">, </w:t>
      </w:r>
      <w:hyperlink w:anchor="P117">
        <w:r w:rsidRPr="00E73696">
          <w:rPr>
            <w:rFonts w:ascii="Times New Roman" w:hAnsi="Times New Roman" w:cs="Times New Roman"/>
            <w:sz w:val="28"/>
            <w:szCs w:val="28"/>
          </w:rPr>
          <w:t>2.8</w:t>
        </w:r>
      </w:hyperlink>
      <w:r w:rsidRPr="00E73696">
        <w:rPr>
          <w:rFonts w:ascii="Times New Roman" w:hAnsi="Times New Roman" w:cs="Times New Roman"/>
          <w:sz w:val="28"/>
          <w:szCs w:val="28"/>
        </w:rPr>
        <w:t xml:space="preserve"> Порядка, и документы, содержащие сведения, предусмотренные </w:t>
      </w:r>
      <w:hyperlink w:anchor="P135">
        <w:r w:rsidRPr="00E73696">
          <w:rPr>
            <w:rFonts w:ascii="Times New Roman" w:hAnsi="Times New Roman" w:cs="Times New Roman"/>
            <w:sz w:val="28"/>
            <w:szCs w:val="28"/>
          </w:rPr>
          <w:t>п. 2.12</w:t>
        </w:r>
      </w:hyperlink>
      <w:r w:rsidRPr="00E73696">
        <w:rPr>
          <w:rFonts w:ascii="Times New Roman" w:hAnsi="Times New Roman" w:cs="Times New Roman"/>
          <w:sz w:val="28"/>
          <w:szCs w:val="28"/>
        </w:rPr>
        <w:t xml:space="preserve">, </w:t>
      </w:r>
      <w:hyperlink w:anchor="P138">
        <w:r w:rsidRPr="00E73696">
          <w:rPr>
            <w:rFonts w:ascii="Times New Roman" w:hAnsi="Times New Roman" w:cs="Times New Roman"/>
            <w:sz w:val="28"/>
            <w:szCs w:val="28"/>
          </w:rPr>
          <w:t>2.13</w:t>
        </w:r>
      </w:hyperlink>
      <w:r w:rsidRPr="00E73696">
        <w:rPr>
          <w:rFonts w:ascii="Times New Roman" w:hAnsi="Times New Roman" w:cs="Times New Roman"/>
          <w:sz w:val="28"/>
          <w:szCs w:val="28"/>
        </w:rPr>
        <w:t xml:space="preserve">. Рассмотрение заявок комиссией осуществляется посредством проверки полноты и достоверности представленных документов, а также соответствия участника отбора категориям, предусмотренным </w:t>
      </w:r>
      <w:hyperlink w:anchor="P63">
        <w:r w:rsidRPr="00E73696">
          <w:rPr>
            <w:rFonts w:ascii="Times New Roman" w:hAnsi="Times New Roman" w:cs="Times New Roman"/>
            <w:sz w:val="28"/>
            <w:szCs w:val="28"/>
          </w:rPr>
          <w:t>п. 1.5</w:t>
        </w:r>
      </w:hyperlink>
      <w:r w:rsidRPr="00E73696">
        <w:rPr>
          <w:rFonts w:ascii="Times New Roman" w:hAnsi="Times New Roman" w:cs="Times New Roman"/>
          <w:sz w:val="28"/>
          <w:szCs w:val="28"/>
        </w:rPr>
        <w:t xml:space="preserve"> Порядка, и требованиям к участникам отбора, установленными </w:t>
      </w:r>
      <w:hyperlink w:anchor="P92">
        <w:r w:rsidRPr="00E73696">
          <w:rPr>
            <w:rFonts w:ascii="Times New Roman" w:hAnsi="Times New Roman" w:cs="Times New Roman"/>
            <w:sz w:val="28"/>
            <w:szCs w:val="28"/>
          </w:rPr>
          <w:t>п. 2.4</w:t>
        </w:r>
      </w:hyperlink>
      <w:r w:rsidRPr="00E73696">
        <w:rPr>
          <w:rFonts w:ascii="Times New Roman" w:hAnsi="Times New Roman" w:cs="Times New Roman"/>
          <w:sz w:val="28"/>
          <w:szCs w:val="28"/>
        </w:rPr>
        <w:t xml:space="preserve">, </w:t>
      </w:r>
      <w:hyperlink w:anchor="P99">
        <w:r w:rsidRPr="00E73696">
          <w:rPr>
            <w:rFonts w:ascii="Times New Roman" w:hAnsi="Times New Roman" w:cs="Times New Roman"/>
            <w:sz w:val="28"/>
            <w:szCs w:val="28"/>
          </w:rPr>
          <w:t>2.5</w:t>
        </w:r>
      </w:hyperlink>
      <w:r w:rsidRPr="00E73696">
        <w:rPr>
          <w:rFonts w:ascii="Times New Roman" w:hAnsi="Times New Roman" w:cs="Times New Roman"/>
          <w:sz w:val="28"/>
          <w:szCs w:val="28"/>
        </w:rPr>
        <w:t xml:space="preserve"> Порядка.</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По результатам рассмотрения заявок комиссией принимается одно из </w:t>
      </w:r>
      <w:r w:rsidRPr="00E73696">
        <w:rPr>
          <w:rFonts w:ascii="Times New Roman" w:hAnsi="Times New Roman" w:cs="Times New Roman"/>
          <w:sz w:val="28"/>
          <w:szCs w:val="28"/>
        </w:rPr>
        <w:lastRenderedPageBreak/>
        <w:t>следующих решений:</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об отклонении заявки участника отбора,</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о признании участника (участников) отбора победителем (победителями) отбора.</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Победителями отбора признаются участники отбора, соответствующие категориям и требованиям, установленным Порядком, представившие заявки в соответствии с требованиями, установленными </w:t>
      </w:r>
      <w:hyperlink w:anchor="P102">
        <w:r w:rsidRPr="00E73696">
          <w:rPr>
            <w:rFonts w:ascii="Times New Roman" w:hAnsi="Times New Roman" w:cs="Times New Roman"/>
            <w:sz w:val="28"/>
            <w:szCs w:val="28"/>
          </w:rPr>
          <w:t>п. 2.7</w:t>
        </w:r>
      </w:hyperlink>
      <w:r w:rsidRPr="00E73696">
        <w:rPr>
          <w:rFonts w:ascii="Times New Roman" w:hAnsi="Times New Roman" w:cs="Times New Roman"/>
          <w:sz w:val="28"/>
          <w:szCs w:val="28"/>
        </w:rPr>
        <w:t xml:space="preserve">, </w:t>
      </w:r>
      <w:hyperlink w:anchor="P117">
        <w:r w:rsidRPr="00E73696">
          <w:rPr>
            <w:rFonts w:ascii="Times New Roman" w:hAnsi="Times New Roman" w:cs="Times New Roman"/>
            <w:sz w:val="28"/>
            <w:szCs w:val="28"/>
          </w:rPr>
          <w:t>2.8</w:t>
        </w:r>
      </w:hyperlink>
      <w:r w:rsidRPr="00E73696">
        <w:rPr>
          <w:rFonts w:ascii="Times New Roman" w:hAnsi="Times New Roman" w:cs="Times New Roman"/>
          <w:sz w:val="28"/>
          <w:szCs w:val="28"/>
        </w:rPr>
        <w:t xml:space="preserve"> Порядка. Предельное количество победителей отбора не устанавливается.</w:t>
      </w:r>
    </w:p>
    <w:p w:rsidR="00B9506F" w:rsidRPr="00E73696" w:rsidRDefault="00B9506F" w:rsidP="00C62728">
      <w:pPr>
        <w:pStyle w:val="ConsPlusNormal"/>
        <w:ind w:firstLine="709"/>
        <w:jc w:val="both"/>
        <w:rPr>
          <w:rFonts w:ascii="Times New Roman" w:hAnsi="Times New Roman" w:cs="Times New Roman"/>
          <w:sz w:val="28"/>
          <w:szCs w:val="28"/>
        </w:rPr>
      </w:pP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14. Комиссия принимает решение об отклонении заявки участника отбора по следующим основаниям</w:t>
      </w:r>
      <w:r w:rsidRPr="00E73696">
        <w:rPr>
          <w:rFonts w:ascii="Times New Roman" w:hAnsi="Times New Roman" w:cs="Times New Roman"/>
          <w:sz w:val="28"/>
          <w:szCs w:val="28"/>
        </w:rPr>
        <w:t>:</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а) несоответствие участника отбора категориям, предусмотренным </w:t>
      </w:r>
      <w:hyperlink w:anchor="P63">
        <w:r w:rsidRPr="00E73696">
          <w:rPr>
            <w:rFonts w:ascii="Times New Roman" w:hAnsi="Times New Roman" w:cs="Times New Roman"/>
            <w:sz w:val="28"/>
            <w:szCs w:val="28"/>
          </w:rPr>
          <w:t>п. 1.5</w:t>
        </w:r>
      </w:hyperlink>
      <w:r w:rsidRPr="00E73696">
        <w:rPr>
          <w:rFonts w:ascii="Times New Roman" w:hAnsi="Times New Roman" w:cs="Times New Roman"/>
          <w:sz w:val="28"/>
          <w:szCs w:val="28"/>
        </w:rPr>
        <w:t xml:space="preserve"> Порядка;</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б) несоответствие участника отбора требованиям к участникам отбора, установленным </w:t>
      </w:r>
      <w:hyperlink w:anchor="P92">
        <w:r w:rsidRPr="00E73696">
          <w:rPr>
            <w:rFonts w:ascii="Times New Roman" w:hAnsi="Times New Roman" w:cs="Times New Roman"/>
            <w:sz w:val="28"/>
            <w:szCs w:val="28"/>
          </w:rPr>
          <w:t>п. 2.4</w:t>
        </w:r>
      </w:hyperlink>
      <w:r w:rsidRPr="00E73696">
        <w:rPr>
          <w:rFonts w:ascii="Times New Roman" w:hAnsi="Times New Roman" w:cs="Times New Roman"/>
          <w:sz w:val="28"/>
          <w:szCs w:val="28"/>
        </w:rPr>
        <w:t xml:space="preserve">, </w:t>
      </w:r>
      <w:hyperlink w:anchor="P99">
        <w:r w:rsidRPr="00E73696">
          <w:rPr>
            <w:rFonts w:ascii="Times New Roman" w:hAnsi="Times New Roman" w:cs="Times New Roman"/>
            <w:sz w:val="28"/>
            <w:szCs w:val="28"/>
          </w:rPr>
          <w:t>2.5</w:t>
        </w:r>
      </w:hyperlink>
      <w:r w:rsidRPr="00E73696">
        <w:rPr>
          <w:rFonts w:ascii="Times New Roman" w:hAnsi="Times New Roman" w:cs="Times New Roman"/>
          <w:sz w:val="28"/>
          <w:szCs w:val="28"/>
        </w:rPr>
        <w:t xml:space="preserve"> Порядка;</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в) непредставление (представление не в полном объеме) документов, указанных в объявлении о проведении отбора, предусмотренных </w:t>
      </w:r>
      <w:hyperlink w:anchor="P102">
        <w:r w:rsidRPr="00E73696">
          <w:rPr>
            <w:rFonts w:ascii="Times New Roman" w:hAnsi="Times New Roman" w:cs="Times New Roman"/>
            <w:sz w:val="28"/>
            <w:szCs w:val="28"/>
          </w:rPr>
          <w:t>п. 2.7</w:t>
        </w:r>
      </w:hyperlink>
      <w:r w:rsidRPr="00E73696">
        <w:rPr>
          <w:rFonts w:ascii="Times New Roman" w:hAnsi="Times New Roman" w:cs="Times New Roman"/>
          <w:sz w:val="28"/>
          <w:szCs w:val="28"/>
        </w:rPr>
        <w:t xml:space="preserve">, </w:t>
      </w:r>
      <w:hyperlink w:anchor="P117">
        <w:r w:rsidRPr="00E73696">
          <w:rPr>
            <w:rFonts w:ascii="Times New Roman" w:hAnsi="Times New Roman" w:cs="Times New Roman"/>
            <w:sz w:val="28"/>
            <w:szCs w:val="28"/>
          </w:rPr>
          <w:t>2.8</w:t>
        </w:r>
      </w:hyperlink>
      <w:r w:rsidRPr="00E73696">
        <w:rPr>
          <w:rFonts w:ascii="Times New Roman" w:hAnsi="Times New Roman" w:cs="Times New Roman"/>
          <w:sz w:val="28"/>
          <w:szCs w:val="28"/>
        </w:rPr>
        <w:t xml:space="preserve"> Порядка;</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в) несоответствие представленной участником отбора заявки требованиям к заявкам, установленным в объявлении о проведении отбора в соответствии с </w:t>
      </w:r>
      <w:hyperlink w:anchor="P102">
        <w:r w:rsidRPr="00E73696">
          <w:rPr>
            <w:rFonts w:ascii="Times New Roman" w:hAnsi="Times New Roman" w:cs="Times New Roman"/>
            <w:sz w:val="28"/>
            <w:szCs w:val="28"/>
          </w:rPr>
          <w:t>п. 2.7</w:t>
        </w:r>
      </w:hyperlink>
      <w:r w:rsidRPr="00E73696">
        <w:rPr>
          <w:rFonts w:ascii="Times New Roman" w:hAnsi="Times New Roman" w:cs="Times New Roman"/>
          <w:sz w:val="28"/>
          <w:szCs w:val="28"/>
        </w:rPr>
        <w:t xml:space="preserve">, </w:t>
      </w:r>
      <w:hyperlink w:anchor="P117">
        <w:r w:rsidRPr="00E73696">
          <w:rPr>
            <w:rFonts w:ascii="Times New Roman" w:hAnsi="Times New Roman" w:cs="Times New Roman"/>
            <w:sz w:val="28"/>
            <w:szCs w:val="28"/>
          </w:rPr>
          <w:t>2.8</w:t>
        </w:r>
      </w:hyperlink>
      <w:r w:rsidRPr="00E73696">
        <w:rPr>
          <w:rFonts w:ascii="Times New Roman" w:hAnsi="Times New Roman" w:cs="Times New Roman"/>
          <w:sz w:val="28"/>
          <w:szCs w:val="28"/>
        </w:rPr>
        <w:t xml:space="preserve"> Порядка;</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г) недостоверность представленной участником отбора информации;</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д) подача участником отбора заявки после истечения срока подачи заявок, установленного в объявлении;</w:t>
      </w:r>
    </w:p>
    <w:p w:rsidR="00B9506F" w:rsidRPr="00E73696" w:rsidRDefault="00B9506F" w:rsidP="00B9506F">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Решение комиссии оформляется протоколом подведения итогов отбора.</w:t>
      </w:r>
    </w:p>
    <w:p w:rsidR="00B9506F" w:rsidRPr="00E73696" w:rsidRDefault="00B9506F" w:rsidP="00C62728">
      <w:pPr>
        <w:pStyle w:val="ConsPlusNormal"/>
        <w:ind w:firstLine="709"/>
        <w:jc w:val="both"/>
        <w:rPr>
          <w:rFonts w:ascii="Times New Roman" w:hAnsi="Times New Roman" w:cs="Times New Roman"/>
          <w:sz w:val="28"/>
          <w:szCs w:val="28"/>
        </w:rPr>
      </w:pPr>
    </w:p>
    <w:p w:rsidR="00B9506F" w:rsidRPr="00E73696" w:rsidRDefault="00B9506F" w:rsidP="00B950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3696">
        <w:rPr>
          <w:rFonts w:ascii="Times New Roman" w:hAnsi="Times New Roman" w:cs="Times New Roman"/>
          <w:sz w:val="28"/>
          <w:szCs w:val="28"/>
        </w:rPr>
        <w:t>15. Объем лимитов бюджетных обязательств, доведенных администрации города Пятигорска на текущий финансовый год на предоставление субсидии на возмещение недополученных доходов транспортным предприятиям, оказывающим услуги по перевозке пассажиров наземным электрическим транспортом на территории города-курорта Пятигорска, связанных с реализацией льготных месячных проездных билетов (льготной активацией электронной транспортной карты) отдельным категориям граждан в рамках реализации муниципальной программы</w:t>
      </w:r>
      <w:r w:rsidR="00166674" w:rsidRPr="00E73696">
        <w:rPr>
          <w:rFonts w:ascii="Times New Roman" w:hAnsi="Times New Roman" w:cs="Times New Roman"/>
          <w:sz w:val="28"/>
          <w:szCs w:val="28"/>
        </w:rPr>
        <w:t xml:space="preserve"> </w:t>
      </w:r>
      <w:r w:rsidR="00166674" w:rsidRPr="00E73696">
        <w:rPr>
          <w:rFonts w:ascii="Times New Roman" w:hAnsi="Times New Roman" w:cs="Times New Roman"/>
          <w:sz w:val="28"/>
          <w:szCs w:val="28"/>
        </w:rPr>
        <w:t>составляет</w:t>
      </w:r>
      <w:r w:rsidR="00166674" w:rsidRPr="00E73696">
        <w:rPr>
          <w:rFonts w:ascii="Times New Roman" w:hAnsi="Times New Roman" w:cs="Times New Roman"/>
          <w:sz w:val="28"/>
          <w:szCs w:val="28"/>
        </w:rPr>
        <w:t xml:space="preserve"> 1 500 000 руб.</w:t>
      </w:r>
      <w:r w:rsidRPr="00E73696">
        <w:rPr>
          <w:rFonts w:ascii="Times New Roman" w:hAnsi="Times New Roman" w:cs="Times New Roman"/>
          <w:sz w:val="28"/>
          <w:szCs w:val="28"/>
        </w:rPr>
        <w:t>;</w:t>
      </w:r>
    </w:p>
    <w:p w:rsidR="009B755D" w:rsidRPr="00E73696" w:rsidRDefault="009B755D" w:rsidP="00B9506F">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9B755D" w:rsidRPr="00E73696" w:rsidRDefault="009B755D" w:rsidP="00B950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3696">
        <w:rPr>
          <w:rFonts w:ascii="Times New Roman" w:hAnsi="Times New Roman" w:cs="Times New Roman"/>
          <w:sz w:val="28"/>
          <w:szCs w:val="28"/>
        </w:rPr>
        <w:t>16. Управление предоставляет участникам отбора разъяснения положений объявления в течение срока приема заявок лично или по телефону (в день обращения), а также посредством электронной связи или по почте (если обращение поступило по почте без указания электронного адреса для обратной связи) в течение 2 рабочих дней после дня поступления обращения в Управление, но не позднее чем за 2 рабочих дня до дня окончания срока приема заявок. Разъяснение положений объявления не может изменять суть информации, содержащейся в объявлении.</w:t>
      </w:r>
    </w:p>
    <w:p w:rsidR="00B9506F" w:rsidRPr="00E73696" w:rsidRDefault="00B9506F" w:rsidP="00B9506F">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9B755D" w:rsidRPr="00E73696" w:rsidRDefault="009B755D" w:rsidP="009B755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lastRenderedPageBreak/>
        <w:t xml:space="preserve">17. В срок не позднее 7 рабочих дней после дня подписания протокола подведения итогов отбора администрация города Пятигорска заключает с получателями субсидии соглашения в соответствии с типовой формой соглашения, утвержденной приказом муниципального учреждения </w:t>
      </w:r>
      <w:r w:rsidR="008D36FE" w:rsidRPr="00E73696">
        <w:rPr>
          <w:rFonts w:ascii="Times New Roman" w:eastAsia="Calibri" w:hAnsi="Times New Roman" w:cs="Times New Roman"/>
          <w:sz w:val="28"/>
          <w:szCs w:val="28"/>
          <w:lang w:eastAsia="ru-RU"/>
        </w:rPr>
        <w:t>«</w:t>
      </w:r>
      <w:r w:rsidRPr="00E73696">
        <w:rPr>
          <w:rFonts w:ascii="Times New Roman" w:eastAsia="Calibri" w:hAnsi="Times New Roman" w:cs="Times New Roman"/>
          <w:sz w:val="28"/>
          <w:szCs w:val="28"/>
          <w:lang w:eastAsia="ru-RU"/>
        </w:rPr>
        <w:t>Финансовое управление администрации города Пятигорска</w:t>
      </w:r>
      <w:r w:rsidR="008D36FE" w:rsidRPr="00E73696">
        <w:rPr>
          <w:rFonts w:ascii="Times New Roman" w:eastAsia="Calibri" w:hAnsi="Times New Roman" w:cs="Times New Roman"/>
          <w:sz w:val="28"/>
          <w:szCs w:val="28"/>
          <w:lang w:eastAsia="ru-RU"/>
        </w:rPr>
        <w:t>»</w:t>
      </w:r>
      <w:r w:rsidRPr="00E73696">
        <w:rPr>
          <w:rFonts w:ascii="Times New Roman" w:eastAsia="Calibri" w:hAnsi="Times New Roman" w:cs="Times New Roman"/>
          <w:sz w:val="28"/>
          <w:szCs w:val="28"/>
          <w:lang w:eastAsia="ru-RU"/>
        </w:rPr>
        <w:t xml:space="preserve"> (далее - приказ финансового управления).</w:t>
      </w:r>
    </w:p>
    <w:p w:rsidR="009B755D" w:rsidRPr="00E73696" w:rsidRDefault="009B755D" w:rsidP="009B755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Обязательными условиями предоставления субсидии, включаемыми в соглашение, являются:</w:t>
      </w:r>
    </w:p>
    <w:p w:rsidR="009B755D" w:rsidRPr="00E73696" w:rsidRDefault="009B755D" w:rsidP="009B755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 xml:space="preserve">в соответствии с </w:t>
      </w:r>
      <w:hyperlink r:id="rId7">
        <w:r w:rsidRPr="00E73696">
          <w:rPr>
            <w:rStyle w:val="a5"/>
            <w:rFonts w:ascii="Times New Roman" w:eastAsia="Calibri" w:hAnsi="Times New Roman" w:cs="Times New Roman"/>
            <w:color w:val="auto"/>
            <w:sz w:val="28"/>
            <w:szCs w:val="28"/>
            <w:lang w:eastAsia="ru-RU"/>
          </w:rPr>
          <w:t>пунктом 5 статьи 78</w:t>
        </w:r>
      </w:hyperlink>
      <w:r w:rsidRPr="00E73696">
        <w:rPr>
          <w:rFonts w:ascii="Times New Roman" w:eastAsia="Calibri" w:hAnsi="Times New Roman" w:cs="Times New Roman"/>
          <w:sz w:val="28"/>
          <w:szCs w:val="28"/>
          <w:lang w:eastAsia="ru-RU"/>
        </w:rPr>
        <w:t xml:space="preserve"> Бюджетного кодекса Российской Федерации согласие получателя субсидии на осуществление администрацией города Пятигорска и органами муниципального финансового контроля муниципального образования города-курорта Пятигорска проверок, предусмотренных </w:t>
      </w:r>
      <w:hyperlink w:anchor="P194">
        <w:r w:rsidRPr="00E73696">
          <w:rPr>
            <w:rStyle w:val="a5"/>
            <w:rFonts w:ascii="Times New Roman" w:eastAsia="Calibri" w:hAnsi="Times New Roman" w:cs="Times New Roman"/>
            <w:color w:val="auto"/>
            <w:sz w:val="28"/>
            <w:szCs w:val="28"/>
            <w:lang w:eastAsia="ru-RU"/>
          </w:rPr>
          <w:t>п. 5.1</w:t>
        </w:r>
      </w:hyperlink>
      <w:r w:rsidRPr="00E73696">
        <w:rPr>
          <w:rFonts w:ascii="Times New Roman" w:eastAsia="Calibri" w:hAnsi="Times New Roman" w:cs="Times New Roman"/>
          <w:sz w:val="28"/>
          <w:szCs w:val="28"/>
          <w:lang w:eastAsia="ru-RU"/>
        </w:rPr>
        <w:t xml:space="preserve">, </w:t>
      </w:r>
      <w:hyperlink w:anchor="P196">
        <w:r w:rsidRPr="00E73696">
          <w:rPr>
            <w:rStyle w:val="a5"/>
            <w:rFonts w:ascii="Times New Roman" w:eastAsia="Calibri" w:hAnsi="Times New Roman" w:cs="Times New Roman"/>
            <w:color w:val="auto"/>
            <w:sz w:val="28"/>
            <w:szCs w:val="28"/>
            <w:lang w:eastAsia="ru-RU"/>
          </w:rPr>
          <w:t>5.3</w:t>
        </w:r>
      </w:hyperlink>
      <w:r w:rsidRPr="00E73696">
        <w:rPr>
          <w:rFonts w:ascii="Times New Roman" w:eastAsia="Calibri" w:hAnsi="Times New Roman" w:cs="Times New Roman"/>
          <w:sz w:val="28"/>
          <w:szCs w:val="28"/>
          <w:lang w:eastAsia="ru-RU"/>
        </w:rPr>
        <w:t xml:space="preserve"> Порядка;</w:t>
      </w:r>
    </w:p>
    <w:p w:rsidR="009B755D" w:rsidRPr="00E73696" w:rsidRDefault="009B755D" w:rsidP="009B755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 xml:space="preserve">в случае уменьшения администрации города Пятигорска ранее доведенных лимитов бюджетных обязательств, указанных в </w:t>
      </w:r>
      <w:hyperlink w:anchor="P66">
        <w:r w:rsidRPr="00E73696">
          <w:rPr>
            <w:rStyle w:val="a5"/>
            <w:rFonts w:ascii="Times New Roman" w:eastAsia="Calibri" w:hAnsi="Times New Roman" w:cs="Times New Roman"/>
            <w:color w:val="auto"/>
            <w:sz w:val="28"/>
            <w:szCs w:val="28"/>
            <w:lang w:eastAsia="ru-RU"/>
          </w:rPr>
          <w:t>п. 1.7</w:t>
        </w:r>
      </w:hyperlink>
      <w:r w:rsidRPr="00E73696">
        <w:rPr>
          <w:rFonts w:ascii="Times New Roman" w:eastAsia="Calibri" w:hAnsi="Times New Roman" w:cs="Times New Roman"/>
          <w:sz w:val="28"/>
          <w:szCs w:val="28"/>
          <w:lang w:eastAsia="ru-RU"/>
        </w:rPr>
        <w:t xml:space="preserve"> Порядка, приводящего к невозможности предоставления субсидии в размере, определенном в соглашении, условие о согласовании новых условий соглашения или о расторжении соглашения при недостижении согласия по новым условиям.</w:t>
      </w:r>
    </w:p>
    <w:p w:rsidR="009B755D" w:rsidRPr="00E73696" w:rsidRDefault="009B755D" w:rsidP="009B755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В случае если победитель отбора не подписал соглашение в течение срока, указанного в настоящем пункте, он признается уклонившимся от заключения соглашения.</w:t>
      </w:r>
    </w:p>
    <w:p w:rsidR="009B755D" w:rsidRPr="00E73696" w:rsidRDefault="009B755D" w:rsidP="009B755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9B755D" w:rsidRPr="00E73696" w:rsidRDefault="009B755D" w:rsidP="009B755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 xml:space="preserve">18. Протокол подведения итогов отбора размещается в срок не позднее 14-го календарного дня, следующего за днем определения победителя (победителей) отбора (далее - получатели субсидии) на официальном сайте муниципального образования города-курорта Пятигорска в сети </w:t>
      </w:r>
      <w:r w:rsidR="00827D89" w:rsidRPr="00E73696">
        <w:rPr>
          <w:rFonts w:ascii="Times New Roman" w:eastAsia="Calibri" w:hAnsi="Times New Roman" w:cs="Times New Roman"/>
          <w:sz w:val="28"/>
          <w:szCs w:val="28"/>
          <w:lang w:eastAsia="ru-RU"/>
        </w:rPr>
        <w:t>«</w:t>
      </w:r>
      <w:r w:rsidRPr="00E73696">
        <w:rPr>
          <w:rFonts w:ascii="Times New Roman" w:eastAsia="Calibri" w:hAnsi="Times New Roman" w:cs="Times New Roman"/>
          <w:sz w:val="28"/>
          <w:szCs w:val="28"/>
          <w:lang w:eastAsia="ru-RU"/>
        </w:rPr>
        <w:t>Интернет</w:t>
      </w:r>
      <w:r w:rsidR="00827D89" w:rsidRPr="00E73696">
        <w:rPr>
          <w:rFonts w:ascii="Times New Roman" w:eastAsia="Calibri" w:hAnsi="Times New Roman" w:cs="Times New Roman"/>
          <w:sz w:val="28"/>
          <w:szCs w:val="28"/>
          <w:lang w:eastAsia="ru-RU"/>
        </w:rPr>
        <w:t>»</w:t>
      </w:r>
      <w:r w:rsidRPr="00E73696">
        <w:rPr>
          <w:rFonts w:ascii="Times New Roman" w:eastAsia="Calibri" w:hAnsi="Times New Roman" w:cs="Times New Roman"/>
          <w:sz w:val="28"/>
          <w:szCs w:val="28"/>
          <w:lang w:eastAsia="ru-RU"/>
        </w:rPr>
        <w:t>.</w:t>
      </w:r>
    </w:p>
    <w:p w:rsidR="009B755D" w:rsidRPr="00E73696" w:rsidRDefault="009B755D" w:rsidP="00B9506F">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B9506F" w:rsidRPr="00E73696" w:rsidRDefault="00B9506F" w:rsidP="00C62728">
      <w:pPr>
        <w:pStyle w:val="ConsPlusNormal"/>
        <w:ind w:firstLine="709"/>
        <w:jc w:val="both"/>
        <w:rPr>
          <w:rFonts w:ascii="Times New Roman" w:hAnsi="Times New Roman" w:cs="Times New Roman"/>
          <w:sz w:val="28"/>
          <w:szCs w:val="28"/>
        </w:rPr>
      </w:pPr>
    </w:p>
    <w:p w:rsidR="00B9506F" w:rsidRPr="00E73696" w:rsidRDefault="00B9506F" w:rsidP="00C62728">
      <w:pPr>
        <w:pStyle w:val="ConsPlusNormal"/>
        <w:ind w:firstLine="709"/>
        <w:jc w:val="both"/>
        <w:rPr>
          <w:rFonts w:ascii="Times New Roman" w:hAnsi="Times New Roman" w:cs="Times New Roman"/>
          <w:sz w:val="28"/>
          <w:szCs w:val="28"/>
        </w:rPr>
      </w:pPr>
    </w:p>
    <w:p w:rsidR="00330684" w:rsidRPr="00E73696" w:rsidRDefault="00330684" w:rsidP="00B9506F">
      <w:pPr>
        <w:pStyle w:val="a3"/>
        <w:spacing w:before="0" w:beforeAutospacing="0" w:after="0" w:afterAutospacing="0"/>
        <w:jc w:val="both"/>
        <w:textAlignment w:val="baseline"/>
        <w:rPr>
          <w:sz w:val="28"/>
          <w:szCs w:val="28"/>
        </w:rPr>
      </w:pPr>
    </w:p>
    <w:p w:rsidR="00F34C07" w:rsidRPr="00E73696" w:rsidRDefault="00F34C07">
      <w:pPr>
        <w:rPr>
          <w:rFonts w:ascii="Times New Roman" w:hAnsi="Times New Roman" w:cs="Times New Roman"/>
          <w:sz w:val="28"/>
          <w:szCs w:val="28"/>
        </w:rPr>
      </w:pPr>
    </w:p>
    <w:sectPr w:rsidR="00F34C07" w:rsidRPr="00E73696" w:rsidSect="00282FB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0D7" w:rsidRDefault="00F910D7" w:rsidP="00282FBE">
      <w:pPr>
        <w:spacing w:after="0" w:line="240" w:lineRule="auto"/>
      </w:pPr>
      <w:r>
        <w:separator/>
      </w:r>
    </w:p>
  </w:endnote>
  <w:endnote w:type="continuationSeparator" w:id="0">
    <w:p w:rsidR="00F910D7" w:rsidRDefault="00F910D7" w:rsidP="0028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0D7" w:rsidRDefault="00F910D7" w:rsidP="00282FBE">
      <w:pPr>
        <w:spacing w:after="0" w:line="240" w:lineRule="auto"/>
      </w:pPr>
      <w:r>
        <w:separator/>
      </w:r>
    </w:p>
  </w:footnote>
  <w:footnote w:type="continuationSeparator" w:id="0">
    <w:p w:rsidR="00F910D7" w:rsidRDefault="00F910D7" w:rsidP="00282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109516"/>
      <w:docPartObj>
        <w:docPartGallery w:val="Page Numbers (Top of Page)"/>
        <w:docPartUnique/>
      </w:docPartObj>
    </w:sdtPr>
    <w:sdtEndPr/>
    <w:sdtContent>
      <w:p w:rsidR="00282FBE" w:rsidRDefault="00282FBE">
        <w:pPr>
          <w:pStyle w:val="a7"/>
          <w:jc w:val="right"/>
        </w:pPr>
        <w:r>
          <w:fldChar w:fldCharType="begin"/>
        </w:r>
        <w:r>
          <w:instrText>PAGE   \* MERGEFORMAT</w:instrText>
        </w:r>
        <w:r>
          <w:fldChar w:fldCharType="separate"/>
        </w:r>
        <w:r w:rsidR="00A9127A">
          <w:rPr>
            <w:noProof/>
          </w:rPr>
          <w:t>8</w:t>
        </w:r>
        <w:r>
          <w:fldChar w:fldCharType="end"/>
        </w:r>
      </w:p>
    </w:sdtContent>
  </w:sdt>
  <w:p w:rsidR="00282FBE" w:rsidRDefault="00282F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356A8"/>
    <w:multiLevelType w:val="hybridMultilevel"/>
    <w:tmpl w:val="CCC6783C"/>
    <w:lvl w:ilvl="0" w:tplc="64EC0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EC"/>
    <w:rsid w:val="00020324"/>
    <w:rsid w:val="000405B8"/>
    <w:rsid w:val="00053545"/>
    <w:rsid w:val="00062EEC"/>
    <w:rsid w:val="000C4CAA"/>
    <w:rsid w:val="00166674"/>
    <w:rsid w:val="00176BFD"/>
    <w:rsid w:val="00282FBE"/>
    <w:rsid w:val="00293334"/>
    <w:rsid w:val="002C5DD6"/>
    <w:rsid w:val="002E0BA9"/>
    <w:rsid w:val="00330684"/>
    <w:rsid w:val="00353E86"/>
    <w:rsid w:val="0038205C"/>
    <w:rsid w:val="003944ED"/>
    <w:rsid w:val="003B5432"/>
    <w:rsid w:val="003C7908"/>
    <w:rsid w:val="00402112"/>
    <w:rsid w:val="0043310E"/>
    <w:rsid w:val="004A217E"/>
    <w:rsid w:val="004E6753"/>
    <w:rsid w:val="004E6F6E"/>
    <w:rsid w:val="00520D66"/>
    <w:rsid w:val="005362DD"/>
    <w:rsid w:val="006940B4"/>
    <w:rsid w:val="006C0514"/>
    <w:rsid w:val="00787638"/>
    <w:rsid w:val="007B6047"/>
    <w:rsid w:val="007B6782"/>
    <w:rsid w:val="00827D89"/>
    <w:rsid w:val="00842677"/>
    <w:rsid w:val="008638FF"/>
    <w:rsid w:val="008D36FE"/>
    <w:rsid w:val="008E67F0"/>
    <w:rsid w:val="0099497A"/>
    <w:rsid w:val="009B755D"/>
    <w:rsid w:val="00A32964"/>
    <w:rsid w:val="00A448D0"/>
    <w:rsid w:val="00A7189A"/>
    <w:rsid w:val="00A9127A"/>
    <w:rsid w:val="00AF046F"/>
    <w:rsid w:val="00B61001"/>
    <w:rsid w:val="00B6689A"/>
    <w:rsid w:val="00B9506F"/>
    <w:rsid w:val="00BB67DF"/>
    <w:rsid w:val="00BF7539"/>
    <w:rsid w:val="00C62728"/>
    <w:rsid w:val="00D1507A"/>
    <w:rsid w:val="00D77C45"/>
    <w:rsid w:val="00D826B7"/>
    <w:rsid w:val="00DA6DDD"/>
    <w:rsid w:val="00E01D1B"/>
    <w:rsid w:val="00E73696"/>
    <w:rsid w:val="00EE7B07"/>
    <w:rsid w:val="00F03A27"/>
    <w:rsid w:val="00F34C07"/>
    <w:rsid w:val="00F46BAA"/>
    <w:rsid w:val="00F910D7"/>
    <w:rsid w:val="00F9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E7D11-61AF-4C6E-BE22-BC67999B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4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C07"/>
    <w:rPr>
      <w:rFonts w:ascii="Times New Roman" w:eastAsia="Times New Roman" w:hAnsi="Times New Roman" w:cs="Times New Roman"/>
      <w:b/>
      <w:bCs/>
      <w:kern w:val="36"/>
      <w:sz w:val="48"/>
      <w:szCs w:val="48"/>
      <w:lang w:eastAsia="ru-RU"/>
    </w:rPr>
  </w:style>
  <w:style w:type="paragraph" w:styleId="a3">
    <w:name w:val="Normal (Web)"/>
    <w:basedOn w:val="a"/>
    <w:unhideWhenUsed/>
    <w:rsid w:val="00F34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C07"/>
    <w:rPr>
      <w:b/>
      <w:bCs/>
    </w:rPr>
  </w:style>
  <w:style w:type="character" w:styleId="a5">
    <w:name w:val="Hyperlink"/>
    <w:basedOn w:val="a0"/>
    <w:uiPriority w:val="99"/>
    <w:unhideWhenUsed/>
    <w:rsid w:val="00F34C07"/>
    <w:rPr>
      <w:color w:val="0000FF"/>
      <w:u w:val="single"/>
    </w:rPr>
  </w:style>
  <w:style w:type="paragraph" w:styleId="a6">
    <w:name w:val="List Paragraph"/>
    <w:basedOn w:val="a"/>
    <w:uiPriority w:val="34"/>
    <w:qFormat/>
    <w:rsid w:val="003944ED"/>
    <w:pPr>
      <w:ind w:left="720"/>
      <w:contextualSpacing/>
    </w:pPr>
  </w:style>
  <w:style w:type="paragraph" w:styleId="a7">
    <w:name w:val="header"/>
    <w:basedOn w:val="a"/>
    <w:link w:val="a8"/>
    <w:uiPriority w:val="99"/>
    <w:unhideWhenUsed/>
    <w:rsid w:val="00282F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2FBE"/>
  </w:style>
  <w:style w:type="paragraph" w:styleId="a9">
    <w:name w:val="footer"/>
    <w:basedOn w:val="a"/>
    <w:link w:val="aa"/>
    <w:uiPriority w:val="99"/>
    <w:unhideWhenUsed/>
    <w:rsid w:val="00282F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2FBE"/>
  </w:style>
  <w:style w:type="paragraph" w:customStyle="1" w:styleId="ConsPlusNormal">
    <w:name w:val="ConsPlusNormal"/>
    <w:rsid w:val="00F94C3D"/>
    <w:pPr>
      <w:widowControl w:val="0"/>
      <w:autoSpaceDE w:val="0"/>
      <w:autoSpaceDN w:val="0"/>
      <w:spacing w:after="0" w:line="240" w:lineRule="auto"/>
    </w:pPr>
    <w:rPr>
      <w:rFonts w:ascii="Calibri" w:eastAsiaTheme="minorEastAsia" w:hAnsi="Calibri" w:cs="Calibri"/>
      <w:lang w:eastAsia="ru-RU"/>
    </w:rPr>
  </w:style>
  <w:style w:type="character" w:styleId="ab">
    <w:name w:val="FollowedHyperlink"/>
    <w:basedOn w:val="a0"/>
    <w:uiPriority w:val="99"/>
    <w:semiHidden/>
    <w:unhideWhenUsed/>
    <w:rsid w:val="00B95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2603">
      <w:bodyDiv w:val="1"/>
      <w:marLeft w:val="0"/>
      <w:marRight w:val="0"/>
      <w:marTop w:val="0"/>
      <w:marBottom w:val="0"/>
      <w:divBdr>
        <w:top w:val="none" w:sz="0" w:space="0" w:color="auto"/>
        <w:left w:val="none" w:sz="0" w:space="0" w:color="auto"/>
        <w:bottom w:val="none" w:sz="0" w:space="0" w:color="auto"/>
        <w:right w:val="none" w:sz="0" w:space="0" w:color="auto"/>
      </w:divBdr>
    </w:div>
    <w:div w:id="11781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9774&amp;dst=6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8</Pages>
  <Words>2981</Words>
  <Characters>16995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2021-10-04T12:32:00Z</dcterms:created>
  <dcterms:modified xsi:type="dcterms:W3CDTF">2024-11-20T11:25:00Z</dcterms:modified>
</cp:coreProperties>
</file>