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E7" w:rsidRPr="00654530" w:rsidRDefault="000D3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654530">
        <w:rPr>
          <w:rFonts w:ascii="Times New Roman" w:hAnsi="Times New Roman" w:cs="Times New Roman"/>
          <w:sz w:val="28"/>
          <w:szCs w:val="28"/>
        </w:rPr>
        <w:t>Положение</w:t>
      </w:r>
    </w:p>
    <w:p w:rsidR="002C73E7" w:rsidRPr="00654530" w:rsidRDefault="000D3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4530">
        <w:rPr>
          <w:rFonts w:ascii="Times New Roman" w:hAnsi="Times New Roman" w:cs="Times New Roman"/>
          <w:sz w:val="28"/>
          <w:szCs w:val="28"/>
        </w:rPr>
        <w:t xml:space="preserve"> конкурсе проектов по представлению бюджета для граждан</w:t>
      </w:r>
    </w:p>
    <w:p w:rsidR="002C73E7" w:rsidRPr="00654530" w:rsidRDefault="002C73E7">
      <w:pPr>
        <w:spacing w:after="1"/>
        <w:rPr>
          <w:sz w:val="28"/>
          <w:szCs w:val="28"/>
        </w:rPr>
      </w:pPr>
    </w:p>
    <w:p w:rsidR="002C73E7" w:rsidRPr="00654530" w:rsidRDefault="002C73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C73E7" w:rsidRPr="00654530" w:rsidRDefault="002C73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73E7" w:rsidRPr="00654530" w:rsidRDefault="002C7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 xml:space="preserve">1.1. Конкурс </w:t>
      </w:r>
      <w:r w:rsidRPr="0039140D">
        <w:rPr>
          <w:rFonts w:ascii="Times New Roman" w:hAnsi="Times New Roman" w:cs="Times New Roman"/>
          <w:sz w:val="28"/>
          <w:szCs w:val="28"/>
        </w:rPr>
        <w:t xml:space="preserve">проектов по представлению бюджета для граждан </w:t>
      </w:r>
      <w:r w:rsidR="0039140D" w:rsidRPr="0039140D">
        <w:rPr>
          <w:rFonts w:ascii="Times New Roman" w:hAnsi="Times New Roman" w:cs="Times New Roman"/>
          <w:sz w:val="28"/>
          <w:szCs w:val="28"/>
        </w:rPr>
        <w:t>(далее соответственно – конкурс, конкурсный проект) проводится ежегодно</w:t>
      </w:r>
      <w:r w:rsidRPr="0039140D">
        <w:rPr>
          <w:rFonts w:ascii="Times New Roman" w:hAnsi="Times New Roman" w:cs="Times New Roman"/>
          <w:sz w:val="28"/>
          <w:szCs w:val="28"/>
        </w:rPr>
        <w:t xml:space="preserve"> в целях выявления и распространения лучшей практики</w:t>
      </w:r>
      <w:r w:rsidRPr="00654530">
        <w:rPr>
          <w:rFonts w:ascii="Times New Roman" w:hAnsi="Times New Roman" w:cs="Times New Roman"/>
          <w:sz w:val="28"/>
          <w:szCs w:val="28"/>
        </w:rPr>
        <w:t xml:space="preserve"> </w:t>
      </w:r>
      <w:r w:rsidRPr="00BC75BF">
        <w:rPr>
          <w:rFonts w:ascii="Times New Roman" w:hAnsi="Times New Roman" w:cs="Times New Roman"/>
          <w:sz w:val="28"/>
          <w:szCs w:val="28"/>
        </w:rPr>
        <w:t>представления</w:t>
      </w:r>
      <w:r w:rsidRPr="00654530">
        <w:rPr>
          <w:rFonts w:ascii="Times New Roman" w:hAnsi="Times New Roman" w:cs="Times New Roman"/>
          <w:sz w:val="28"/>
          <w:szCs w:val="28"/>
        </w:rPr>
        <w:t xml:space="preserve">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финансами.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1.2. Организатором конкурса является министерство финансов Ставропольского края (далее - Организатор конкурса).</w:t>
      </w:r>
    </w:p>
    <w:p w:rsidR="002C73E7" w:rsidRPr="0039140D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 xml:space="preserve">1.3. Конкурс направлен на </w:t>
      </w:r>
      <w:r w:rsidR="00BC75BF" w:rsidRPr="002A670F"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</w:t>
      </w:r>
      <w:r w:rsidRPr="002A670F">
        <w:rPr>
          <w:rFonts w:ascii="Times New Roman" w:hAnsi="Times New Roman" w:cs="Times New Roman"/>
          <w:sz w:val="28"/>
          <w:szCs w:val="28"/>
        </w:rPr>
        <w:t>и проводится по правилам открытого конкурса</w:t>
      </w:r>
      <w:r w:rsidRPr="0039140D">
        <w:rPr>
          <w:rFonts w:ascii="Times New Roman" w:hAnsi="Times New Roman" w:cs="Times New Roman"/>
          <w:sz w:val="28"/>
          <w:szCs w:val="28"/>
        </w:rPr>
        <w:t xml:space="preserve">. </w:t>
      </w:r>
      <w:r w:rsidR="0039140D" w:rsidRPr="0039140D">
        <w:rPr>
          <w:rFonts w:ascii="Times New Roman" w:hAnsi="Times New Roman" w:cs="Times New Roman"/>
          <w:sz w:val="28"/>
          <w:szCs w:val="28"/>
        </w:rPr>
        <w:t>Конкурсные проекты победителей конкурса направляются для участия в федеральном конкурсе проектов по представлению бюджета для граждан,</w:t>
      </w:r>
      <w:r w:rsidRPr="0039140D">
        <w:rPr>
          <w:rFonts w:ascii="Times New Roman" w:hAnsi="Times New Roman" w:cs="Times New Roman"/>
          <w:sz w:val="28"/>
          <w:szCs w:val="28"/>
        </w:rPr>
        <w:t xml:space="preserve"> проводимом федеральным государственным образовательным бюджетным учреждением высшего образования </w:t>
      </w:r>
      <w:r w:rsidR="002A670F" w:rsidRPr="0039140D">
        <w:rPr>
          <w:rFonts w:ascii="Times New Roman" w:hAnsi="Times New Roman" w:cs="Times New Roman"/>
          <w:sz w:val="28"/>
          <w:szCs w:val="28"/>
        </w:rPr>
        <w:t>«</w:t>
      </w:r>
      <w:r w:rsidRPr="0039140D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Федерации</w:t>
      </w:r>
      <w:r w:rsidR="002A670F" w:rsidRPr="0039140D">
        <w:rPr>
          <w:rFonts w:ascii="Times New Roman" w:hAnsi="Times New Roman" w:cs="Times New Roman"/>
          <w:sz w:val="28"/>
          <w:szCs w:val="28"/>
        </w:rPr>
        <w:t>»</w:t>
      </w:r>
      <w:r w:rsidRPr="0039140D">
        <w:rPr>
          <w:rFonts w:ascii="Times New Roman" w:hAnsi="Times New Roman" w:cs="Times New Roman"/>
          <w:sz w:val="28"/>
          <w:szCs w:val="28"/>
        </w:rPr>
        <w:t>.</w:t>
      </w:r>
    </w:p>
    <w:p w:rsidR="002C73E7" w:rsidRPr="0039140D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40D">
        <w:rPr>
          <w:rFonts w:ascii="Times New Roman" w:hAnsi="Times New Roman" w:cs="Times New Roman"/>
          <w:sz w:val="28"/>
          <w:szCs w:val="28"/>
        </w:rPr>
        <w:t>1.4. Участниками конкурса могут быть физические и юридические лица.</w:t>
      </w:r>
    </w:p>
    <w:p w:rsidR="002C73E7" w:rsidRPr="0039140D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40D">
        <w:rPr>
          <w:rFonts w:ascii="Times New Roman" w:hAnsi="Times New Roman" w:cs="Times New Roman"/>
          <w:sz w:val="28"/>
          <w:szCs w:val="28"/>
        </w:rPr>
        <w:t xml:space="preserve">1.5. </w:t>
      </w:r>
      <w:r w:rsidR="0039140D" w:rsidRPr="0039140D">
        <w:rPr>
          <w:rFonts w:ascii="Times New Roman" w:hAnsi="Times New Roman" w:cs="Times New Roman"/>
          <w:sz w:val="28"/>
          <w:szCs w:val="28"/>
        </w:rPr>
        <w:t>Предметом конкурса является разработка конкурсного проекта в понятной и доступной для граждан форме, соответствующего требованиям, установленным пунктами 3.7 и 3.8 настоящего Положения.</w:t>
      </w:r>
    </w:p>
    <w:p w:rsidR="002C73E7" w:rsidRPr="0039140D" w:rsidRDefault="003914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40D">
        <w:rPr>
          <w:rFonts w:ascii="Times New Roman" w:hAnsi="Times New Roman" w:cs="Times New Roman"/>
          <w:sz w:val="28"/>
          <w:szCs w:val="28"/>
        </w:rPr>
        <w:t>1.6. Определение победителей конкурса осуществляется конкурсной комиссией по отбору конкурсных проектов (далее – конкурсная комиссия). Победители конкурса определяются обособленно в категориях «физические лица» и «юридические лица» отдельно в каждой номинации.</w:t>
      </w:r>
    </w:p>
    <w:p w:rsidR="002C73E7" w:rsidRPr="00654530" w:rsidRDefault="002C73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73E7" w:rsidRPr="00654530" w:rsidRDefault="002C73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II. Организация проведения конкурса</w:t>
      </w:r>
    </w:p>
    <w:p w:rsidR="002C73E7" w:rsidRPr="00654530" w:rsidRDefault="002C73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73E7" w:rsidRPr="00654530" w:rsidRDefault="002C7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2.1. Организационное и техническое обеспечение конкурса осуществляет Организатор конкурса.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2.2. Организатор конкурса: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а) объявляет о проведении конкурса;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 xml:space="preserve">б) ведет прием и учет </w:t>
      </w:r>
      <w:r w:rsidRPr="002A670F">
        <w:rPr>
          <w:rFonts w:ascii="Times New Roman" w:hAnsi="Times New Roman" w:cs="Times New Roman"/>
          <w:sz w:val="28"/>
          <w:szCs w:val="28"/>
        </w:rPr>
        <w:t>заявок</w:t>
      </w:r>
      <w:r w:rsidRPr="00654530">
        <w:rPr>
          <w:rFonts w:ascii="Times New Roman" w:hAnsi="Times New Roman" w:cs="Times New Roman"/>
          <w:sz w:val="28"/>
          <w:szCs w:val="28"/>
        </w:rPr>
        <w:t xml:space="preserve"> на участие в конкурсе, составленных по форме согласно Приложению 1 к настоящему Положению (далее - заявка);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в) обеспечивает сохранность заявок</w:t>
      </w:r>
      <w:r w:rsidR="00654530" w:rsidRPr="002A670F">
        <w:rPr>
          <w:rFonts w:ascii="Times New Roman" w:hAnsi="Times New Roman" w:cs="Times New Roman"/>
          <w:sz w:val="28"/>
          <w:szCs w:val="28"/>
        </w:rPr>
        <w:t xml:space="preserve">, а также конфиденциальность </w:t>
      </w:r>
      <w:r w:rsidR="00654530" w:rsidRPr="002A670F">
        <w:rPr>
          <w:rFonts w:ascii="Times New Roman" w:hAnsi="Times New Roman" w:cs="Times New Roman"/>
          <w:sz w:val="28"/>
          <w:szCs w:val="28"/>
        </w:rPr>
        <w:lastRenderedPageBreak/>
        <w:t xml:space="preserve">полученной информации </w:t>
      </w:r>
      <w:r w:rsidRPr="002A670F">
        <w:rPr>
          <w:rFonts w:ascii="Times New Roman" w:hAnsi="Times New Roman" w:cs="Times New Roman"/>
          <w:sz w:val="28"/>
          <w:szCs w:val="28"/>
        </w:rPr>
        <w:t xml:space="preserve"> и</w:t>
      </w:r>
      <w:r w:rsidRPr="00654530">
        <w:rPr>
          <w:rFonts w:ascii="Times New Roman" w:hAnsi="Times New Roman" w:cs="Times New Roman"/>
          <w:sz w:val="28"/>
          <w:szCs w:val="28"/>
        </w:rPr>
        <w:t xml:space="preserve"> результатов оценки;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 xml:space="preserve">г) определяет соответствие заявок условиям, установленным </w:t>
      </w:r>
      <w:r w:rsidRPr="002A670F">
        <w:rPr>
          <w:rFonts w:ascii="Times New Roman" w:hAnsi="Times New Roman" w:cs="Times New Roman"/>
          <w:sz w:val="28"/>
          <w:szCs w:val="28"/>
        </w:rPr>
        <w:t>пунктами</w:t>
      </w:r>
      <w:r w:rsidR="00BC75BF" w:rsidRPr="002A670F">
        <w:rPr>
          <w:rFonts w:ascii="Times New Roman" w:hAnsi="Times New Roman" w:cs="Times New Roman"/>
          <w:sz w:val="28"/>
          <w:szCs w:val="28"/>
        </w:rPr>
        <w:t xml:space="preserve"> </w:t>
      </w:r>
      <w:r w:rsidRPr="002A670F">
        <w:rPr>
          <w:rFonts w:ascii="Times New Roman" w:hAnsi="Times New Roman" w:cs="Times New Roman"/>
          <w:sz w:val="28"/>
          <w:szCs w:val="28"/>
        </w:rPr>
        <w:t>3.</w:t>
      </w:r>
      <w:r w:rsidR="00BC75BF" w:rsidRPr="002A670F">
        <w:rPr>
          <w:rFonts w:ascii="Times New Roman" w:hAnsi="Times New Roman" w:cs="Times New Roman"/>
          <w:sz w:val="28"/>
          <w:szCs w:val="28"/>
        </w:rPr>
        <w:t>5</w:t>
      </w:r>
      <w:r w:rsidRPr="002A670F">
        <w:rPr>
          <w:rFonts w:ascii="Times New Roman" w:hAnsi="Times New Roman" w:cs="Times New Roman"/>
          <w:sz w:val="28"/>
          <w:szCs w:val="28"/>
        </w:rPr>
        <w:t xml:space="preserve"> </w:t>
      </w:r>
      <w:r w:rsidRPr="00654530">
        <w:rPr>
          <w:rFonts w:ascii="Times New Roman" w:hAnsi="Times New Roman" w:cs="Times New Roman"/>
          <w:sz w:val="28"/>
          <w:szCs w:val="28"/>
        </w:rPr>
        <w:t xml:space="preserve">- </w:t>
      </w:r>
      <w:r w:rsidRPr="002A670F">
        <w:rPr>
          <w:rFonts w:ascii="Times New Roman" w:hAnsi="Times New Roman" w:cs="Times New Roman"/>
          <w:sz w:val="28"/>
          <w:szCs w:val="28"/>
        </w:rPr>
        <w:t>3.9 настоящего</w:t>
      </w:r>
      <w:r w:rsidRPr="00654530">
        <w:rPr>
          <w:rFonts w:ascii="Times New Roman" w:hAnsi="Times New Roman" w:cs="Times New Roman"/>
          <w:sz w:val="28"/>
          <w:szCs w:val="28"/>
        </w:rPr>
        <w:t xml:space="preserve"> Положения, и формирует перечень участников конкурса;</w:t>
      </w:r>
    </w:p>
    <w:p w:rsidR="002C73E7" w:rsidRPr="0039140D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D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1D44">
        <w:rPr>
          <w:rFonts w:ascii="Times New Roman" w:hAnsi="Times New Roman" w:cs="Times New Roman"/>
          <w:sz w:val="28"/>
          <w:szCs w:val="28"/>
        </w:rPr>
        <w:t xml:space="preserve">) </w:t>
      </w:r>
      <w:r w:rsidRPr="0039140D">
        <w:rPr>
          <w:rFonts w:ascii="Times New Roman" w:hAnsi="Times New Roman" w:cs="Times New Roman"/>
          <w:sz w:val="28"/>
          <w:szCs w:val="28"/>
        </w:rPr>
        <w:t>уведомляет претендентов об отказе в допуске к участию в конкурсе при несоответствии заявки условиям, установленным пунктом 3.9 настоящего Положения</w:t>
      </w:r>
      <w:r w:rsidR="00654530" w:rsidRPr="0039140D">
        <w:rPr>
          <w:rFonts w:ascii="Times New Roman" w:hAnsi="Times New Roman" w:cs="Times New Roman"/>
          <w:sz w:val="28"/>
          <w:szCs w:val="28"/>
        </w:rPr>
        <w:t>;</w:t>
      </w:r>
    </w:p>
    <w:p w:rsidR="0039140D" w:rsidRPr="0039140D" w:rsidRDefault="003914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40D">
        <w:rPr>
          <w:rFonts w:ascii="Times New Roman" w:hAnsi="Times New Roman" w:cs="Times New Roman"/>
          <w:sz w:val="28"/>
          <w:szCs w:val="28"/>
        </w:rPr>
        <w:t>е) утверждает состав конкурсной комиссии.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2.3. Конкурсная комиссия: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а) проводит оценку заявок участников конкурса;</w:t>
      </w:r>
    </w:p>
    <w:p w:rsidR="002C73E7" w:rsidRPr="002A670F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 xml:space="preserve">б) формирует и утверждает </w:t>
      </w:r>
      <w:r w:rsidRPr="002A670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C75BF" w:rsidRPr="002A670F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2A670F">
        <w:rPr>
          <w:rFonts w:ascii="Times New Roman" w:hAnsi="Times New Roman" w:cs="Times New Roman"/>
          <w:sz w:val="28"/>
          <w:szCs w:val="28"/>
        </w:rPr>
        <w:t>конкурс</w:t>
      </w:r>
      <w:r w:rsidR="00FC537D" w:rsidRPr="002A670F">
        <w:rPr>
          <w:rFonts w:ascii="Times New Roman" w:hAnsi="Times New Roman" w:cs="Times New Roman"/>
          <w:sz w:val="28"/>
          <w:szCs w:val="28"/>
        </w:rPr>
        <w:t>а</w:t>
      </w:r>
      <w:r w:rsidRPr="002A670F">
        <w:rPr>
          <w:rFonts w:ascii="Times New Roman" w:hAnsi="Times New Roman" w:cs="Times New Roman"/>
          <w:sz w:val="28"/>
          <w:szCs w:val="28"/>
        </w:rPr>
        <w:t>;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в) формирует и утверждает сводную оценку заявок участников;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г) утверждает протокол о победителях конкурса.</w:t>
      </w:r>
    </w:p>
    <w:p w:rsidR="002C73E7" w:rsidRPr="00654530" w:rsidRDefault="002C73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73E7" w:rsidRPr="00654530" w:rsidRDefault="002C73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III. Порядок и сроки проведения конкурса</w:t>
      </w:r>
    </w:p>
    <w:p w:rsidR="002C73E7" w:rsidRPr="00654530" w:rsidRDefault="002C73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73E7" w:rsidRPr="0039140D" w:rsidRDefault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40D">
        <w:rPr>
          <w:rFonts w:ascii="Times New Roman" w:hAnsi="Times New Roman" w:cs="Times New Roman"/>
          <w:sz w:val="28"/>
          <w:szCs w:val="28"/>
        </w:rPr>
        <w:t>3.1. Объявление о проведении конкурса размещается Организатором конкурса в информационно-телекоммуникационной сети «Интернет» на официальном сайте Организатора конкурса (</w:t>
      </w:r>
      <w:proofErr w:type="spellStart"/>
      <w:r w:rsidRPr="0039140D">
        <w:rPr>
          <w:rFonts w:ascii="Times New Roman" w:hAnsi="Times New Roman" w:cs="Times New Roman"/>
          <w:sz w:val="28"/>
          <w:szCs w:val="28"/>
        </w:rPr>
        <w:t>mfsk.ru</w:t>
      </w:r>
      <w:proofErr w:type="spellEnd"/>
      <w:r w:rsidRPr="0039140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39140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39140D">
        <w:rPr>
          <w:rFonts w:ascii="Times New Roman" w:hAnsi="Times New Roman" w:cs="Times New Roman"/>
          <w:sz w:val="28"/>
          <w:szCs w:val="28"/>
        </w:rPr>
        <w:t xml:space="preserve"> «Открытый бюджет Ставропольского края» (</w:t>
      </w:r>
      <w:proofErr w:type="spellStart"/>
      <w:r w:rsidRPr="0039140D">
        <w:rPr>
          <w:rFonts w:ascii="Times New Roman" w:hAnsi="Times New Roman" w:cs="Times New Roman"/>
          <w:sz w:val="28"/>
          <w:szCs w:val="28"/>
        </w:rPr>
        <w:t>openbudsk.ru</w:t>
      </w:r>
      <w:proofErr w:type="spellEnd"/>
      <w:r w:rsidRPr="0039140D">
        <w:rPr>
          <w:rFonts w:ascii="Times New Roman" w:hAnsi="Times New Roman" w:cs="Times New Roman"/>
          <w:sz w:val="28"/>
          <w:szCs w:val="28"/>
        </w:rPr>
        <w:t>) (далее – Сайты).</w:t>
      </w:r>
    </w:p>
    <w:p w:rsidR="002C73E7" w:rsidRPr="0039140D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40D">
        <w:rPr>
          <w:rFonts w:ascii="Times New Roman" w:hAnsi="Times New Roman" w:cs="Times New Roman"/>
          <w:sz w:val="28"/>
          <w:szCs w:val="28"/>
        </w:rPr>
        <w:t>3.2. Объявление о проведении конкурса содержит следующие сведения:</w:t>
      </w:r>
    </w:p>
    <w:p w:rsidR="002C73E7" w:rsidRPr="0039140D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40D">
        <w:rPr>
          <w:rFonts w:ascii="Times New Roman" w:hAnsi="Times New Roman" w:cs="Times New Roman"/>
          <w:sz w:val="28"/>
          <w:szCs w:val="28"/>
        </w:rPr>
        <w:t>дата и время начала и окончания приема заявок;</w:t>
      </w:r>
    </w:p>
    <w:p w:rsidR="002C73E7" w:rsidRPr="00BC75BF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BF">
        <w:rPr>
          <w:rFonts w:ascii="Times New Roman" w:hAnsi="Times New Roman" w:cs="Times New Roman"/>
          <w:sz w:val="28"/>
          <w:szCs w:val="28"/>
        </w:rPr>
        <w:t>требования к заявке;</w:t>
      </w:r>
    </w:p>
    <w:p w:rsidR="00FC537D" w:rsidRDefault="0039140D" w:rsidP="00FC5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2C73E7" w:rsidRPr="00654530">
        <w:rPr>
          <w:rFonts w:ascii="Times New Roman" w:hAnsi="Times New Roman" w:cs="Times New Roman"/>
          <w:sz w:val="28"/>
          <w:szCs w:val="28"/>
        </w:rPr>
        <w:t>адрес приема заявок (с указанием номера контактного телефона и других необходимых сведений)</w:t>
      </w:r>
      <w:r w:rsidR="00FC537D">
        <w:rPr>
          <w:rFonts w:ascii="Times New Roman" w:hAnsi="Times New Roman" w:cs="Times New Roman"/>
          <w:sz w:val="28"/>
          <w:szCs w:val="28"/>
        </w:rPr>
        <w:t>;</w:t>
      </w:r>
      <w:r w:rsidR="00FC537D" w:rsidRPr="00FC53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C537D" w:rsidRPr="002A670F" w:rsidRDefault="00FC537D" w:rsidP="00FC5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0F">
        <w:rPr>
          <w:rFonts w:ascii="Times New Roman" w:hAnsi="Times New Roman" w:cs="Times New Roman"/>
          <w:sz w:val="28"/>
          <w:szCs w:val="28"/>
        </w:rPr>
        <w:t>форму заявки.</w:t>
      </w:r>
    </w:p>
    <w:p w:rsidR="002C73E7" w:rsidRPr="0039140D" w:rsidRDefault="003914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40D">
        <w:rPr>
          <w:rFonts w:ascii="Times New Roman" w:hAnsi="Times New Roman" w:cs="Times New Roman"/>
          <w:sz w:val="28"/>
          <w:szCs w:val="28"/>
        </w:rPr>
        <w:t>3.3. Для участия в конкурсе претенденты представляют Организатору конкурса заявку и конкурсный проект в порядке, установленном пунктами 3.4 и 3.5 настоящего Положения.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 xml:space="preserve">3.4. Заявка представляется </w:t>
      </w:r>
      <w:r w:rsidRPr="00D81D44">
        <w:rPr>
          <w:rFonts w:ascii="Times New Roman" w:hAnsi="Times New Roman" w:cs="Times New Roman"/>
          <w:sz w:val="28"/>
          <w:szCs w:val="28"/>
        </w:rPr>
        <w:t>в</w:t>
      </w:r>
      <w:r w:rsidRPr="00654530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 xml:space="preserve">3.5. </w:t>
      </w:r>
      <w:r w:rsidRPr="002A670F">
        <w:rPr>
          <w:rFonts w:ascii="Times New Roman" w:hAnsi="Times New Roman" w:cs="Times New Roman"/>
          <w:sz w:val="28"/>
          <w:szCs w:val="28"/>
        </w:rPr>
        <w:t>Заявка</w:t>
      </w:r>
      <w:r w:rsidRPr="00654530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Pr="0039140D">
        <w:rPr>
          <w:rFonts w:ascii="Times New Roman" w:hAnsi="Times New Roman" w:cs="Times New Roman"/>
          <w:sz w:val="28"/>
          <w:szCs w:val="28"/>
        </w:rPr>
        <w:t xml:space="preserve">унифицированной </w:t>
      </w:r>
      <w:r w:rsidR="0039140D" w:rsidRPr="0039140D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40D">
        <w:rPr>
          <w:rFonts w:ascii="Times New Roman" w:hAnsi="Times New Roman" w:cs="Times New Roman"/>
          <w:sz w:val="28"/>
          <w:szCs w:val="28"/>
        </w:rPr>
        <w:t>форме</w:t>
      </w:r>
      <w:r w:rsidRPr="00654530">
        <w:rPr>
          <w:rFonts w:ascii="Times New Roman" w:hAnsi="Times New Roman" w:cs="Times New Roman"/>
          <w:sz w:val="28"/>
          <w:szCs w:val="28"/>
        </w:rPr>
        <w:t>, согласно Приложению 1 к настоящему Положению, с указанием в ней номинаци</w:t>
      </w:r>
      <w:r w:rsidR="0039140D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="0039140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9140D">
        <w:rPr>
          <w:rFonts w:ascii="Times New Roman" w:hAnsi="Times New Roman" w:cs="Times New Roman"/>
          <w:sz w:val="28"/>
          <w:szCs w:val="28"/>
        </w:rPr>
        <w:t>)</w:t>
      </w:r>
      <w:r w:rsidRPr="00654530">
        <w:rPr>
          <w:rFonts w:ascii="Times New Roman" w:hAnsi="Times New Roman" w:cs="Times New Roman"/>
          <w:sz w:val="28"/>
          <w:szCs w:val="28"/>
        </w:rPr>
        <w:t xml:space="preserve">, сведений об участнике (Ф.И.О. - для физического лица, наименование организации - для юридического лица) и контактной информации, включая </w:t>
      </w:r>
      <w:r w:rsidRPr="00654530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почты. Если конкурсный проект разработан группой авторов, в заявке указываются сведения обо всех авторах и их контактная информация. Заявка юридического лица подписывается руководителем организации и заверяется печатью.</w:t>
      </w:r>
    </w:p>
    <w:p w:rsidR="002C73E7" w:rsidRPr="0074409D" w:rsidRDefault="002C73E7" w:rsidP="000074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474E30">
        <w:rPr>
          <w:rFonts w:ascii="Times New Roman" w:hAnsi="Times New Roman" w:cs="Times New Roman"/>
          <w:sz w:val="28"/>
          <w:szCs w:val="28"/>
        </w:rPr>
        <w:t>3.6. Конкурс среди физических и среди юридических лиц проводится отдельно. Не допускается представление одного и того же проекта для участия в конкурсе одновременно от физического и юридического лица. В случае представления физическим или юридическим лицом одного</w:t>
      </w:r>
      <w:r w:rsidR="00D33596">
        <w:rPr>
          <w:rFonts w:ascii="Times New Roman" w:hAnsi="Times New Roman" w:cs="Times New Roman"/>
          <w:sz w:val="28"/>
          <w:szCs w:val="28"/>
        </w:rPr>
        <w:t xml:space="preserve"> </w:t>
      </w:r>
      <w:r w:rsidR="00D33596" w:rsidRPr="002A670F">
        <w:rPr>
          <w:rFonts w:ascii="Times New Roman" w:hAnsi="Times New Roman" w:cs="Times New Roman"/>
          <w:sz w:val="28"/>
          <w:szCs w:val="28"/>
        </w:rPr>
        <w:t>и того же</w:t>
      </w:r>
      <w:r w:rsidRPr="00474E30">
        <w:rPr>
          <w:rFonts w:ascii="Times New Roman" w:hAnsi="Times New Roman" w:cs="Times New Roman"/>
          <w:sz w:val="28"/>
          <w:szCs w:val="28"/>
        </w:rPr>
        <w:t xml:space="preserve"> проекта сразу в нескольких номинациях конкурсная комиссия имеет право отклонить проект для участия в той номинации (тех номинациях), критериям которой (</w:t>
      </w:r>
      <w:r w:rsidRPr="0074409D">
        <w:rPr>
          <w:rFonts w:ascii="Times New Roman" w:hAnsi="Times New Roman" w:cs="Times New Roman"/>
          <w:sz w:val="28"/>
          <w:szCs w:val="28"/>
        </w:rPr>
        <w:t>которых) он не соответствует.</w:t>
      </w:r>
    </w:p>
    <w:p w:rsidR="0074409D" w:rsidRPr="0074409D" w:rsidRDefault="0074409D" w:rsidP="0074409D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74409D">
        <w:rPr>
          <w:rFonts w:ascii="Times New Roman" w:hAnsi="Times New Roman" w:cs="Times New Roman"/>
          <w:sz w:val="28"/>
          <w:szCs w:val="28"/>
        </w:rPr>
        <w:t>Физическое или юридическое лицо представляет заявку для участия не более чем в двух номинациях конкурса.</w:t>
      </w:r>
    </w:p>
    <w:p w:rsidR="0074409D" w:rsidRPr="0074409D" w:rsidRDefault="0074409D" w:rsidP="0074409D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9D">
        <w:rPr>
          <w:rFonts w:ascii="Times New Roman" w:hAnsi="Times New Roman" w:cs="Times New Roman"/>
          <w:sz w:val="28"/>
          <w:szCs w:val="28"/>
        </w:rPr>
        <w:t>В случае представления физическим или юридическим лицом заявки для участия более чем в двух номинациях конкурсная комиссия имеет право ограничить количество номинаций или отклонить заявку для участия в конкурсе.</w:t>
      </w:r>
    </w:p>
    <w:p w:rsidR="0039140D" w:rsidRPr="0039140D" w:rsidRDefault="0039140D" w:rsidP="0000743C">
      <w:pPr>
        <w:pStyle w:val="a3"/>
        <w:spacing w:before="24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39140D">
        <w:rPr>
          <w:rFonts w:eastAsia="Calibri"/>
          <w:sz w:val="28"/>
          <w:szCs w:val="28"/>
        </w:rPr>
        <w:t>3.7. Конкурс среди физических лиц проводится по следующим номинациям:</w:t>
      </w:r>
    </w:p>
    <w:p w:rsidR="00CC69E7" w:rsidRPr="0063400A" w:rsidRDefault="00CC69E7" w:rsidP="00CC69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400A">
        <w:rPr>
          <w:sz w:val="28"/>
          <w:szCs w:val="28"/>
        </w:rPr>
        <w:t>1) «Бюджет</w:t>
      </w:r>
      <w:r>
        <w:rPr>
          <w:sz w:val="28"/>
          <w:szCs w:val="28"/>
        </w:rPr>
        <w:t xml:space="preserve">ный </w:t>
      </w:r>
      <w:proofErr w:type="spellStart"/>
      <w:r>
        <w:rPr>
          <w:sz w:val="28"/>
          <w:szCs w:val="28"/>
        </w:rPr>
        <w:t>квест</w:t>
      </w:r>
      <w:proofErr w:type="spellEnd"/>
      <w:r w:rsidRPr="0063400A">
        <w:rPr>
          <w:sz w:val="28"/>
          <w:szCs w:val="28"/>
        </w:rPr>
        <w:t>»;</w:t>
      </w:r>
    </w:p>
    <w:p w:rsidR="00CC69E7" w:rsidRDefault="00CC69E7" w:rsidP="00CC69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«Лучший видеоролик о бюджете»;</w:t>
      </w:r>
    </w:p>
    <w:p w:rsidR="00CC69E7" w:rsidRDefault="00CC69E7" w:rsidP="00CC69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«Бюджет и национальные проекты»;</w:t>
      </w:r>
    </w:p>
    <w:p w:rsidR="00CC69E7" w:rsidRDefault="00CC69E7" w:rsidP="00CC69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«Лучшая информационная панель (</w:t>
      </w:r>
      <w:proofErr w:type="spellStart"/>
      <w:r>
        <w:rPr>
          <w:sz w:val="28"/>
          <w:szCs w:val="28"/>
        </w:rPr>
        <w:t>дашборд</w:t>
      </w:r>
      <w:proofErr w:type="spellEnd"/>
      <w:r>
        <w:rPr>
          <w:sz w:val="28"/>
          <w:szCs w:val="28"/>
        </w:rPr>
        <w:t>) по бюджету для граждан»;</w:t>
      </w:r>
    </w:p>
    <w:p w:rsidR="00CC69E7" w:rsidRDefault="00CC69E7" w:rsidP="00CC69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«Бюджет и комфортная городская среда».</w:t>
      </w:r>
    </w:p>
    <w:p w:rsidR="0039140D" w:rsidRPr="0039140D" w:rsidRDefault="0039140D" w:rsidP="0039140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140D">
        <w:rPr>
          <w:sz w:val="28"/>
          <w:szCs w:val="28"/>
        </w:rPr>
        <w:t>Конкурс среди юридических лиц проводится в номинациях:</w:t>
      </w:r>
    </w:p>
    <w:p w:rsidR="00CC69E7" w:rsidRPr="007A1A6C" w:rsidRDefault="00CC69E7" w:rsidP="00CC69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A1A6C">
        <w:rPr>
          <w:sz w:val="28"/>
          <w:szCs w:val="28"/>
        </w:rPr>
        <w:t>) «Лучший проект местного бюджета для граждан»;</w:t>
      </w:r>
    </w:p>
    <w:p w:rsidR="00CC69E7" w:rsidRPr="007A1A6C" w:rsidRDefault="00CC69E7" w:rsidP="00CC69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1A6C">
        <w:rPr>
          <w:sz w:val="28"/>
          <w:szCs w:val="28"/>
        </w:rPr>
        <w:t>) «Лучший проект отраслевого бюджета для граждан»;</w:t>
      </w:r>
    </w:p>
    <w:p w:rsidR="00CC69E7" w:rsidRDefault="00CC69E7" w:rsidP="00CC69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1A6C">
        <w:rPr>
          <w:sz w:val="28"/>
          <w:szCs w:val="28"/>
        </w:rPr>
        <w:t>) «Лучшее event-мероприятие по проекту «Бюджет для граждан»</w:t>
      </w:r>
      <w:r>
        <w:rPr>
          <w:sz w:val="28"/>
          <w:szCs w:val="28"/>
        </w:rPr>
        <w:t>;</w:t>
      </w:r>
    </w:p>
    <w:p w:rsidR="00CC69E7" w:rsidRDefault="00CC69E7" w:rsidP="00CC69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«Бюджет и национальные проекты»;</w:t>
      </w:r>
    </w:p>
    <w:p w:rsidR="00CC69E7" w:rsidRDefault="00CC69E7" w:rsidP="00CC69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«Лучшая информационная панель (</w:t>
      </w:r>
      <w:proofErr w:type="spellStart"/>
      <w:r>
        <w:rPr>
          <w:sz w:val="28"/>
          <w:szCs w:val="28"/>
        </w:rPr>
        <w:t>дашборд</w:t>
      </w:r>
      <w:proofErr w:type="spellEnd"/>
      <w:r>
        <w:rPr>
          <w:sz w:val="28"/>
          <w:szCs w:val="28"/>
        </w:rPr>
        <w:t>) по бюджету для граждан»;</w:t>
      </w:r>
    </w:p>
    <w:p w:rsidR="00CC69E7" w:rsidRPr="007E4123" w:rsidRDefault="00CC69E7" w:rsidP="00CC69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«Бюджет и комфортная городская среда».</w:t>
      </w:r>
    </w:p>
    <w:p w:rsidR="0039140D" w:rsidRPr="0039140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E7" w:rsidRPr="00654530" w:rsidRDefault="002C73E7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654530">
        <w:rPr>
          <w:rFonts w:ascii="Times New Roman" w:hAnsi="Times New Roman" w:cs="Times New Roman"/>
          <w:sz w:val="28"/>
          <w:szCs w:val="28"/>
        </w:rPr>
        <w:t xml:space="preserve">3.8. Конкурсный </w:t>
      </w:r>
      <w:r w:rsidRPr="0039140D">
        <w:rPr>
          <w:rFonts w:ascii="Times New Roman" w:hAnsi="Times New Roman" w:cs="Times New Roman"/>
          <w:sz w:val="28"/>
          <w:szCs w:val="28"/>
        </w:rPr>
        <w:t>проект должен представлять собой актуальное исследование по тематике конкурса</w:t>
      </w:r>
      <w:r w:rsidR="0039140D" w:rsidRPr="0039140D">
        <w:rPr>
          <w:rFonts w:ascii="Times New Roman" w:hAnsi="Times New Roman" w:cs="Times New Roman"/>
          <w:sz w:val="28"/>
          <w:szCs w:val="28"/>
        </w:rPr>
        <w:t xml:space="preserve"> и соответствовать конкурсному (</w:t>
      </w:r>
      <w:proofErr w:type="spellStart"/>
      <w:r w:rsidR="0039140D" w:rsidRPr="0039140D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9140D" w:rsidRPr="0039140D">
        <w:rPr>
          <w:rFonts w:ascii="Times New Roman" w:hAnsi="Times New Roman" w:cs="Times New Roman"/>
          <w:sz w:val="28"/>
          <w:szCs w:val="28"/>
        </w:rPr>
        <w:t>) требованию (ям) к содержанию конкурсных проектов по соответствующей (им) номинации (ям)</w:t>
      </w:r>
      <w:r w:rsidRPr="0039140D">
        <w:rPr>
          <w:rFonts w:ascii="Times New Roman" w:hAnsi="Times New Roman" w:cs="Times New Roman"/>
          <w:sz w:val="28"/>
          <w:szCs w:val="28"/>
        </w:rPr>
        <w:t>. При разработке конкурсного проекта участники конкурса должны руководствоваться следующими</w:t>
      </w:r>
      <w:r w:rsidRPr="00654530">
        <w:rPr>
          <w:rFonts w:ascii="Times New Roman" w:hAnsi="Times New Roman" w:cs="Times New Roman"/>
          <w:sz w:val="28"/>
          <w:szCs w:val="28"/>
        </w:rPr>
        <w:t xml:space="preserve"> требованиями: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соответствие содержания конкурсного проекта выбранной номинации (выбранным номинациям);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 xml:space="preserve">наличие актуальности, цели, задач и обоснованных выводов по </w:t>
      </w:r>
      <w:r w:rsidRPr="00654530">
        <w:rPr>
          <w:rFonts w:ascii="Times New Roman" w:hAnsi="Times New Roman" w:cs="Times New Roman"/>
          <w:sz w:val="28"/>
          <w:szCs w:val="28"/>
        </w:rPr>
        <w:lastRenderedPageBreak/>
        <w:t>исследуемым в номинации проблемам;</w:t>
      </w:r>
    </w:p>
    <w:p w:rsidR="002C73E7" w:rsidRDefault="002C73E7" w:rsidP="003914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возможность практического применения.</w:t>
      </w:r>
    </w:p>
    <w:p w:rsidR="0039140D" w:rsidRPr="00F93412" w:rsidRDefault="0039140D" w:rsidP="000074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F93412">
        <w:rPr>
          <w:rFonts w:ascii="Times New Roman" w:hAnsi="Times New Roman" w:cs="Times New Roman"/>
          <w:sz w:val="28"/>
          <w:szCs w:val="28"/>
        </w:rPr>
        <w:t xml:space="preserve">3.9. К участию в конкурсе допускаются физические и юридические лица, заявки </w:t>
      </w:r>
      <w:r>
        <w:rPr>
          <w:rFonts w:ascii="Times New Roman" w:hAnsi="Times New Roman" w:cs="Times New Roman"/>
          <w:sz w:val="28"/>
          <w:szCs w:val="28"/>
        </w:rPr>
        <w:t xml:space="preserve">и конкурсные проекты </w:t>
      </w:r>
      <w:r w:rsidRPr="00F93412">
        <w:rPr>
          <w:rFonts w:ascii="Times New Roman" w:hAnsi="Times New Roman" w:cs="Times New Roman"/>
          <w:sz w:val="28"/>
          <w:szCs w:val="28"/>
        </w:rPr>
        <w:t>которых соответствуют следующим условиям:</w:t>
      </w:r>
    </w:p>
    <w:p w:rsidR="0039140D" w:rsidRPr="00F93412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412">
        <w:rPr>
          <w:rFonts w:ascii="Times New Roman" w:hAnsi="Times New Roman" w:cs="Times New Roman"/>
          <w:sz w:val="28"/>
          <w:szCs w:val="28"/>
        </w:rPr>
        <w:t>а) предоставление заявок и конкурсных проектов в срок;</w:t>
      </w:r>
    </w:p>
    <w:p w:rsidR="0039140D" w:rsidRPr="00F93412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412">
        <w:rPr>
          <w:rFonts w:ascii="Times New Roman" w:hAnsi="Times New Roman" w:cs="Times New Roman"/>
          <w:sz w:val="28"/>
          <w:szCs w:val="28"/>
        </w:rPr>
        <w:t>б) оригинальность, отсутствие дублирования с заявками и конкурсными проектами прошлых лет и текущего года по другим номинациям;</w:t>
      </w:r>
    </w:p>
    <w:p w:rsidR="0039140D" w:rsidRPr="00F93412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указание номинации (</w:t>
      </w:r>
      <w:proofErr w:type="spellStart"/>
      <w:r w:rsidRPr="00F9341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93412">
        <w:rPr>
          <w:rFonts w:ascii="Times New Roman" w:hAnsi="Times New Roman" w:cs="Times New Roman"/>
          <w:sz w:val="28"/>
          <w:szCs w:val="28"/>
        </w:rPr>
        <w:t>), в котор</w:t>
      </w:r>
      <w:r>
        <w:rPr>
          <w:rFonts w:ascii="Times New Roman" w:hAnsi="Times New Roman" w:cs="Times New Roman"/>
          <w:sz w:val="28"/>
          <w:szCs w:val="28"/>
        </w:rPr>
        <w:t>ой (</w:t>
      </w:r>
      <w:proofErr w:type="spellStart"/>
      <w:r w:rsidRPr="00F93412"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93412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F93412">
        <w:rPr>
          <w:rFonts w:ascii="Times New Roman" w:hAnsi="Times New Roman" w:cs="Times New Roman"/>
          <w:sz w:val="28"/>
          <w:szCs w:val="28"/>
        </w:rPr>
        <w:t xml:space="preserve"> конкурсны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341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3412">
        <w:rPr>
          <w:rFonts w:ascii="Times New Roman" w:hAnsi="Times New Roman" w:cs="Times New Roman"/>
          <w:sz w:val="28"/>
          <w:szCs w:val="28"/>
        </w:rPr>
        <w:t>;</w:t>
      </w:r>
    </w:p>
    <w:p w:rsidR="0039140D" w:rsidRPr="00F93412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412">
        <w:rPr>
          <w:rFonts w:ascii="Times New Roman" w:hAnsi="Times New Roman" w:cs="Times New Roman"/>
          <w:sz w:val="28"/>
          <w:szCs w:val="28"/>
        </w:rPr>
        <w:t>г) общее соответствие представленного конкурсного проекта требованиям к содержанию конкурсных проектов, определенным приложением 2 «Требования к содержанию конкурсных проектов по представлению бюджета для граждан и критерии их оценки» к настоящему Положению, по указан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7440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341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93412">
        <w:rPr>
          <w:rFonts w:ascii="Times New Roman" w:hAnsi="Times New Roman" w:cs="Times New Roman"/>
          <w:sz w:val="28"/>
          <w:szCs w:val="28"/>
        </w:rPr>
        <w:t>) в заявке номи</w:t>
      </w:r>
      <w:r>
        <w:rPr>
          <w:rFonts w:ascii="Times New Roman" w:hAnsi="Times New Roman" w:cs="Times New Roman"/>
          <w:sz w:val="28"/>
          <w:szCs w:val="28"/>
        </w:rPr>
        <w:t>нации (</w:t>
      </w:r>
      <w:r w:rsidRPr="00F93412">
        <w:rPr>
          <w:rFonts w:ascii="Times New Roman" w:hAnsi="Times New Roman" w:cs="Times New Roman"/>
          <w:sz w:val="28"/>
          <w:szCs w:val="28"/>
        </w:rPr>
        <w:t>ям);</w:t>
      </w:r>
    </w:p>
    <w:p w:rsidR="002C73E7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4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3412">
        <w:rPr>
          <w:rFonts w:ascii="Times New Roman" w:hAnsi="Times New Roman" w:cs="Times New Roman"/>
          <w:sz w:val="28"/>
          <w:szCs w:val="28"/>
        </w:rPr>
        <w:t>) представле</w:t>
      </w:r>
      <w:r>
        <w:rPr>
          <w:rFonts w:ascii="Times New Roman" w:hAnsi="Times New Roman" w:cs="Times New Roman"/>
          <w:sz w:val="28"/>
          <w:szCs w:val="28"/>
        </w:rPr>
        <w:t>ние конкурсных</w:t>
      </w:r>
      <w:r w:rsidRPr="00F9341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 с</w:t>
      </w:r>
      <w:r w:rsidRPr="00F93412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3412">
        <w:rPr>
          <w:rFonts w:ascii="Times New Roman" w:hAnsi="Times New Roman" w:cs="Times New Roman"/>
          <w:sz w:val="28"/>
          <w:szCs w:val="28"/>
        </w:rPr>
        <w:t xml:space="preserve"> их открытия и/или воспроизведения на стационарном ПК</w:t>
      </w:r>
      <w:r w:rsidRPr="00CD65AF">
        <w:rPr>
          <w:rFonts w:ascii="Times New Roman" w:hAnsi="Times New Roman" w:cs="Times New Roman"/>
          <w:sz w:val="28"/>
          <w:szCs w:val="28"/>
        </w:rPr>
        <w:t xml:space="preserve"> </w:t>
      </w:r>
      <w:r w:rsidRPr="00F93412">
        <w:rPr>
          <w:rFonts w:ascii="Times New Roman" w:hAnsi="Times New Roman" w:cs="Times New Roman"/>
          <w:sz w:val="28"/>
          <w:szCs w:val="28"/>
        </w:rPr>
        <w:t xml:space="preserve">с использованием сертифицированного программного обеспечения </w:t>
      </w:r>
      <w:r w:rsidRPr="00F93412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F93412">
        <w:rPr>
          <w:rFonts w:ascii="Times New Roman" w:hAnsi="Times New Roman" w:cs="Times New Roman"/>
          <w:sz w:val="28"/>
          <w:szCs w:val="28"/>
        </w:rPr>
        <w:t xml:space="preserve"> </w:t>
      </w:r>
      <w:r w:rsidRPr="00F9341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93412">
        <w:rPr>
          <w:rFonts w:ascii="Times New Roman" w:hAnsi="Times New Roman" w:cs="Times New Roman"/>
          <w:sz w:val="28"/>
          <w:szCs w:val="28"/>
        </w:rPr>
        <w:t>.</w:t>
      </w:r>
    </w:p>
    <w:p w:rsidR="002C73E7" w:rsidRPr="00654530" w:rsidRDefault="002C73E7" w:rsidP="0074409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 xml:space="preserve">3.10. В течение 5 (пяти) рабочих дней со дня окончания </w:t>
      </w:r>
      <w:r w:rsidR="0039140D" w:rsidRPr="0039140D">
        <w:rPr>
          <w:rFonts w:ascii="Times New Roman" w:hAnsi="Times New Roman" w:cs="Times New Roman"/>
          <w:sz w:val="28"/>
          <w:szCs w:val="28"/>
        </w:rPr>
        <w:t>рассмотрения</w:t>
      </w:r>
      <w:r w:rsidR="0039140D" w:rsidRPr="00654530">
        <w:rPr>
          <w:rFonts w:ascii="Times New Roman" w:hAnsi="Times New Roman" w:cs="Times New Roman"/>
          <w:sz w:val="28"/>
          <w:szCs w:val="28"/>
        </w:rPr>
        <w:t xml:space="preserve"> </w:t>
      </w:r>
      <w:r w:rsidRPr="00654530">
        <w:rPr>
          <w:rFonts w:ascii="Times New Roman" w:hAnsi="Times New Roman" w:cs="Times New Roman"/>
          <w:sz w:val="28"/>
          <w:szCs w:val="28"/>
        </w:rPr>
        <w:t xml:space="preserve">заявок Организатор конкурса определяет соответствие заявок условиям, установленным </w:t>
      </w:r>
      <w:r w:rsidRPr="002A670F">
        <w:rPr>
          <w:rFonts w:ascii="Times New Roman" w:hAnsi="Times New Roman" w:cs="Times New Roman"/>
          <w:sz w:val="28"/>
          <w:szCs w:val="28"/>
        </w:rPr>
        <w:t>пунктом 3.9</w:t>
      </w:r>
      <w:r w:rsidRPr="00654530">
        <w:rPr>
          <w:rFonts w:ascii="Times New Roman" w:hAnsi="Times New Roman" w:cs="Times New Roman"/>
          <w:sz w:val="28"/>
          <w:szCs w:val="28"/>
        </w:rPr>
        <w:t xml:space="preserve"> настоящего Положения, и формирует перечень </w:t>
      </w:r>
      <w:r w:rsidR="0074409D">
        <w:rPr>
          <w:rFonts w:ascii="Times New Roman" w:hAnsi="Times New Roman" w:cs="Times New Roman"/>
          <w:sz w:val="28"/>
          <w:szCs w:val="28"/>
        </w:rPr>
        <w:t>поступивших заявок</w:t>
      </w:r>
      <w:r w:rsidRPr="00654530">
        <w:rPr>
          <w:rFonts w:ascii="Times New Roman" w:hAnsi="Times New Roman" w:cs="Times New Roman"/>
          <w:sz w:val="28"/>
          <w:szCs w:val="28"/>
        </w:rPr>
        <w:t>.</w:t>
      </w:r>
    </w:p>
    <w:p w:rsidR="002C73E7" w:rsidRPr="002A670F" w:rsidRDefault="002C73E7" w:rsidP="0074409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 xml:space="preserve">Претенденты, которым было отказано в допуске к участию в конкурсе, уведомляются об этом в электронной форме по адресу, указанному в заявке, представленной для участия в конкурсе, в срок не позднее </w:t>
      </w:r>
      <w:r w:rsidR="00051D8B" w:rsidRPr="002A670F">
        <w:rPr>
          <w:rFonts w:ascii="Times New Roman" w:hAnsi="Times New Roman" w:cs="Times New Roman"/>
          <w:sz w:val="28"/>
          <w:szCs w:val="28"/>
        </w:rPr>
        <w:t>3 (трех)</w:t>
      </w:r>
      <w:r w:rsidR="00051D8B">
        <w:rPr>
          <w:rFonts w:ascii="Times New Roman" w:hAnsi="Times New Roman" w:cs="Times New Roman"/>
          <w:sz w:val="28"/>
          <w:szCs w:val="28"/>
        </w:rPr>
        <w:t xml:space="preserve"> </w:t>
      </w:r>
      <w:r w:rsidRPr="00654530">
        <w:rPr>
          <w:rFonts w:ascii="Times New Roman" w:hAnsi="Times New Roman" w:cs="Times New Roman"/>
          <w:sz w:val="28"/>
          <w:szCs w:val="28"/>
        </w:rPr>
        <w:t>рабочих дней со дня окончания приема заявок</w:t>
      </w:r>
      <w:r w:rsidR="00D81D44">
        <w:rPr>
          <w:rFonts w:ascii="Times New Roman" w:hAnsi="Times New Roman" w:cs="Times New Roman"/>
          <w:sz w:val="28"/>
          <w:szCs w:val="28"/>
        </w:rPr>
        <w:t xml:space="preserve"> </w:t>
      </w:r>
      <w:r w:rsidR="00D81D44" w:rsidRPr="002A670F">
        <w:rPr>
          <w:rFonts w:ascii="Times New Roman" w:hAnsi="Times New Roman" w:cs="Times New Roman"/>
          <w:sz w:val="28"/>
          <w:szCs w:val="28"/>
        </w:rPr>
        <w:t>посредством электронной почты</w:t>
      </w:r>
      <w:r w:rsidRPr="002A670F">
        <w:rPr>
          <w:rFonts w:ascii="Times New Roman" w:hAnsi="Times New Roman" w:cs="Times New Roman"/>
          <w:sz w:val="28"/>
          <w:szCs w:val="28"/>
        </w:rPr>
        <w:t>.</w:t>
      </w:r>
    </w:p>
    <w:p w:rsidR="002C73E7" w:rsidRPr="00654530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3.11. Оценка заявок осуществляется конкурсной комиссией.</w:t>
      </w:r>
    </w:p>
    <w:p w:rsidR="002C73E7" w:rsidRPr="00277E03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03">
        <w:rPr>
          <w:rFonts w:ascii="Times New Roman" w:hAnsi="Times New Roman" w:cs="Times New Roman"/>
          <w:sz w:val="28"/>
          <w:szCs w:val="28"/>
        </w:rPr>
        <w:t xml:space="preserve">3.12. </w:t>
      </w:r>
      <w:r w:rsidR="00BC75BF" w:rsidRPr="002A670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2A670F">
        <w:rPr>
          <w:rFonts w:ascii="Times New Roman" w:hAnsi="Times New Roman" w:cs="Times New Roman"/>
          <w:sz w:val="28"/>
          <w:szCs w:val="28"/>
        </w:rPr>
        <w:t>конкурса</w:t>
      </w:r>
      <w:r w:rsidRPr="00277E03">
        <w:rPr>
          <w:rFonts w:ascii="Times New Roman" w:hAnsi="Times New Roman" w:cs="Times New Roman"/>
          <w:sz w:val="28"/>
          <w:szCs w:val="28"/>
        </w:rPr>
        <w:t xml:space="preserve"> определяются путем открытого голосования членов комиссии.</w:t>
      </w:r>
    </w:p>
    <w:p w:rsidR="002C73E7" w:rsidRPr="00BC75BF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BF">
        <w:rPr>
          <w:rFonts w:ascii="Times New Roman" w:hAnsi="Times New Roman" w:cs="Times New Roman"/>
          <w:sz w:val="28"/>
          <w:szCs w:val="28"/>
        </w:rPr>
        <w:t>3.13</w:t>
      </w:r>
      <w:r w:rsidRPr="002A670F">
        <w:rPr>
          <w:rFonts w:ascii="Times New Roman" w:hAnsi="Times New Roman" w:cs="Times New Roman"/>
          <w:sz w:val="28"/>
          <w:szCs w:val="28"/>
        </w:rPr>
        <w:t xml:space="preserve">. </w:t>
      </w:r>
      <w:r w:rsidR="00BC75BF" w:rsidRPr="002A670F">
        <w:rPr>
          <w:rFonts w:ascii="Times New Roman" w:hAnsi="Times New Roman" w:cs="Times New Roman"/>
          <w:sz w:val="28"/>
          <w:szCs w:val="28"/>
        </w:rPr>
        <w:t>Победител</w:t>
      </w:r>
      <w:r w:rsidR="000C3E30" w:rsidRPr="002A670F">
        <w:rPr>
          <w:rFonts w:ascii="Times New Roman" w:hAnsi="Times New Roman" w:cs="Times New Roman"/>
          <w:sz w:val="28"/>
          <w:szCs w:val="28"/>
        </w:rPr>
        <w:t>ем</w:t>
      </w:r>
      <w:r w:rsidR="00BC75BF" w:rsidRPr="002A670F">
        <w:rPr>
          <w:rFonts w:ascii="Times New Roman" w:hAnsi="Times New Roman" w:cs="Times New Roman"/>
          <w:sz w:val="28"/>
          <w:szCs w:val="28"/>
        </w:rPr>
        <w:t xml:space="preserve"> </w:t>
      </w:r>
      <w:r w:rsidRPr="002A670F">
        <w:rPr>
          <w:rFonts w:ascii="Times New Roman" w:hAnsi="Times New Roman" w:cs="Times New Roman"/>
          <w:sz w:val="28"/>
          <w:szCs w:val="28"/>
        </w:rPr>
        <w:t>конкурса</w:t>
      </w:r>
      <w:r w:rsidRPr="00BC75BF">
        <w:rPr>
          <w:rFonts w:ascii="Times New Roman" w:hAnsi="Times New Roman" w:cs="Times New Roman"/>
          <w:sz w:val="28"/>
          <w:szCs w:val="28"/>
        </w:rPr>
        <w:t xml:space="preserve"> считается лицо, набравшее не менее семи из девяти голосов членов комиссии.</w:t>
      </w:r>
    </w:p>
    <w:p w:rsidR="002C73E7" w:rsidRPr="00BC75BF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BF">
        <w:rPr>
          <w:rFonts w:ascii="Times New Roman" w:hAnsi="Times New Roman" w:cs="Times New Roman"/>
          <w:sz w:val="28"/>
          <w:szCs w:val="28"/>
        </w:rPr>
        <w:t>3.14. По итогам голосования конкурсная комиссия утверждает протокол об итогах конкурса.</w:t>
      </w:r>
    </w:p>
    <w:p w:rsidR="002C73E7" w:rsidRPr="002A670F" w:rsidRDefault="002C73E7" w:rsidP="002A67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BF">
        <w:rPr>
          <w:rFonts w:ascii="Times New Roman" w:hAnsi="Times New Roman" w:cs="Times New Roman"/>
          <w:sz w:val="28"/>
          <w:szCs w:val="28"/>
        </w:rPr>
        <w:t xml:space="preserve">3.15. </w:t>
      </w:r>
      <w:r w:rsidRPr="002A670F">
        <w:rPr>
          <w:rFonts w:ascii="Times New Roman" w:hAnsi="Times New Roman" w:cs="Times New Roman"/>
          <w:sz w:val="28"/>
          <w:szCs w:val="28"/>
        </w:rPr>
        <w:t xml:space="preserve">После проведения конкурса </w:t>
      </w:r>
      <w:r w:rsidR="00BC75BF" w:rsidRPr="002A670F">
        <w:rPr>
          <w:rFonts w:ascii="Times New Roman" w:hAnsi="Times New Roman" w:cs="Times New Roman"/>
          <w:sz w:val="28"/>
          <w:szCs w:val="28"/>
        </w:rPr>
        <w:t xml:space="preserve">участникам конкурса </w:t>
      </w:r>
      <w:r w:rsidRPr="002A670F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C75BF" w:rsidRPr="002A670F">
        <w:rPr>
          <w:rFonts w:ascii="Times New Roman" w:hAnsi="Times New Roman" w:cs="Times New Roman"/>
          <w:sz w:val="28"/>
          <w:szCs w:val="28"/>
        </w:rPr>
        <w:t xml:space="preserve">информационные сообщения о результатах конкурса </w:t>
      </w:r>
      <w:r w:rsidRPr="002A670F">
        <w:rPr>
          <w:rFonts w:ascii="Times New Roman" w:hAnsi="Times New Roman" w:cs="Times New Roman"/>
          <w:sz w:val="28"/>
          <w:szCs w:val="28"/>
        </w:rPr>
        <w:t>в электронной форме по адресу, указанному в заявке.</w:t>
      </w:r>
    </w:p>
    <w:p w:rsidR="002C73E7" w:rsidRPr="00F22A98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98">
        <w:rPr>
          <w:rFonts w:ascii="Times New Roman" w:hAnsi="Times New Roman" w:cs="Times New Roman"/>
          <w:sz w:val="28"/>
          <w:szCs w:val="28"/>
        </w:rPr>
        <w:t xml:space="preserve">3.16. Информация о результатах конкурса, в том числе об участниках и </w:t>
      </w:r>
      <w:r w:rsidR="00F22A98" w:rsidRPr="002A670F">
        <w:rPr>
          <w:rFonts w:ascii="Times New Roman" w:hAnsi="Times New Roman" w:cs="Times New Roman"/>
          <w:sz w:val="28"/>
          <w:szCs w:val="28"/>
        </w:rPr>
        <w:t xml:space="preserve">победителях </w:t>
      </w:r>
      <w:r w:rsidRPr="00F22A98">
        <w:rPr>
          <w:rFonts w:ascii="Times New Roman" w:hAnsi="Times New Roman" w:cs="Times New Roman"/>
          <w:sz w:val="28"/>
          <w:szCs w:val="28"/>
        </w:rPr>
        <w:t>размещается на Сайтах.</w:t>
      </w:r>
    </w:p>
    <w:p w:rsidR="002C73E7" w:rsidRPr="00AD2016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98">
        <w:rPr>
          <w:rFonts w:ascii="Times New Roman" w:hAnsi="Times New Roman" w:cs="Times New Roman"/>
          <w:sz w:val="28"/>
          <w:szCs w:val="28"/>
        </w:rPr>
        <w:lastRenderedPageBreak/>
        <w:t xml:space="preserve">3.17. </w:t>
      </w:r>
      <w:r w:rsidR="00264513" w:rsidRPr="00F22A98">
        <w:rPr>
          <w:rFonts w:ascii="Times New Roman" w:hAnsi="Times New Roman" w:cs="Times New Roman"/>
          <w:sz w:val="28"/>
          <w:szCs w:val="28"/>
        </w:rPr>
        <w:t>У</w:t>
      </w:r>
      <w:r w:rsidRPr="00F22A98">
        <w:rPr>
          <w:rFonts w:ascii="Times New Roman" w:hAnsi="Times New Roman" w:cs="Times New Roman"/>
          <w:sz w:val="28"/>
          <w:szCs w:val="28"/>
        </w:rPr>
        <w:t>частники</w:t>
      </w:r>
      <w:r w:rsidRPr="00AD2016">
        <w:rPr>
          <w:rFonts w:ascii="Times New Roman" w:hAnsi="Times New Roman" w:cs="Times New Roman"/>
          <w:sz w:val="28"/>
          <w:szCs w:val="28"/>
        </w:rPr>
        <w:t xml:space="preserve"> конкурса вправе размещать информацию об участии и победе в рекламно-информационных материалах и на официальных сайтах.</w:t>
      </w:r>
    </w:p>
    <w:p w:rsidR="002C73E7" w:rsidRPr="00AD2016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16">
        <w:rPr>
          <w:rFonts w:ascii="Times New Roman" w:hAnsi="Times New Roman" w:cs="Times New Roman"/>
          <w:sz w:val="28"/>
          <w:szCs w:val="28"/>
        </w:rPr>
        <w:t xml:space="preserve">3.18. Организатор конкурса вправе осуществлять выпуск информационно-рекламных изданий и публикацию материалов в средствах массовой информации (далее - СМИ), а также на Сайтах о содержании, участниках и </w:t>
      </w:r>
      <w:r w:rsidR="00BC75BF" w:rsidRPr="002A670F">
        <w:rPr>
          <w:rFonts w:ascii="Times New Roman" w:hAnsi="Times New Roman" w:cs="Times New Roman"/>
          <w:sz w:val="28"/>
          <w:szCs w:val="28"/>
        </w:rPr>
        <w:t>победителях</w:t>
      </w:r>
      <w:r w:rsidR="00BC75BF">
        <w:rPr>
          <w:rFonts w:ascii="Times New Roman" w:hAnsi="Times New Roman" w:cs="Times New Roman"/>
          <w:sz w:val="28"/>
          <w:szCs w:val="28"/>
        </w:rPr>
        <w:t xml:space="preserve"> </w:t>
      </w:r>
      <w:r w:rsidRPr="00AD2016">
        <w:rPr>
          <w:rFonts w:ascii="Times New Roman" w:hAnsi="Times New Roman" w:cs="Times New Roman"/>
          <w:sz w:val="28"/>
          <w:szCs w:val="28"/>
        </w:rPr>
        <w:t>конкурса, в том числе в целях распространения данных материалов на конференциях, семинарах, круглых столах и других мероприятиях.</w:t>
      </w:r>
    </w:p>
    <w:p w:rsidR="002C73E7" w:rsidRPr="006A24DB" w:rsidRDefault="002C73E7" w:rsidP="0074409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4DB">
        <w:rPr>
          <w:rFonts w:ascii="Times New Roman" w:hAnsi="Times New Roman" w:cs="Times New Roman"/>
          <w:sz w:val="28"/>
          <w:szCs w:val="28"/>
        </w:rPr>
        <w:t>3.19. По результатам конкурса Организатором конкурса может быть организовано создание электронного каталога конкурсных проектов (далее - Каталог), в который могут быть включены конкурсные проекты победителей, а также конкурсные проекты иных участников конкурса на основании решения конкурсной комиссии.</w:t>
      </w:r>
    </w:p>
    <w:p w:rsidR="002C73E7" w:rsidRPr="006A24DB" w:rsidRDefault="002C73E7" w:rsidP="0074409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4DB">
        <w:rPr>
          <w:rFonts w:ascii="Times New Roman" w:hAnsi="Times New Roman" w:cs="Times New Roman"/>
          <w:sz w:val="28"/>
          <w:szCs w:val="28"/>
        </w:rPr>
        <w:t xml:space="preserve">Представление заявки является согласием участника конкурса на публикацию его конкурсного проекта в Каталоге, на воспроизведение конкурсного проекта в любой форме, на его распространение, публичный показ, а также на размещение в информационно-телекоммуникационной сети </w:t>
      </w:r>
      <w:r w:rsidR="002A670F">
        <w:rPr>
          <w:rFonts w:ascii="Times New Roman" w:hAnsi="Times New Roman" w:cs="Times New Roman"/>
          <w:sz w:val="28"/>
          <w:szCs w:val="28"/>
        </w:rPr>
        <w:t>«</w:t>
      </w:r>
      <w:r w:rsidRPr="006A24DB">
        <w:rPr>
          <w:rFonts w:ascii="Times New Roman" w:hAnsi="Times New Roman" w:cs="Times New Roman"/>
          <w:sz w:val="28"/>
          <w:szCs w:val="28"/>
        </w:rPr>
        <w:t>Интернет</w:t>
      </w:r>
      <w:r w:rsidR="002A670F">
        <w:rPr>
          <w:rFonts w:ascii="Times New Roman" w:hAnsi="Times New Roman" w:cs="Times New Roman"/>
          <w:sz w:val="28"/>
          <w:szCs w:val="28"/>
        </w:rPr>
        <w:t>»</w:t>
      </w:r>
      <w:r w:rsidRPr="006A24DB">
        <w:rPr>
          <w:rFonts w:ascii="Times New Roman" w:hAnsi="Times New Roman" w:cs="Times New Roman"/>
          <w:sz w:val="28"/>
          <w:szCs w:val="28"/>
        </w:rPr>
        <w:t>.</w:t>
      </w:r>
    </w:p>
    <w:p w:rsidR="002C73E7" w:rsidRPr="006A24DB" w:rsidRDefault="002C73E7" w:rsidP="0074409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4DB">
        <w:rPr>
          <w:rFonts w:ascii="Times New Roman" w:hAnsi="Times New Roman" w:cs="Times New Roman"/>
          <w:sz w:val="28"/>
          <w:szCs w:val="28"/>
        </w:rPr>
        <w:t xml:space="preserve">Предоставление участником конкурса Организатору конкурса права на публикацию его конкурсного проекта в Каталоге, на воспроизведение конкурсного проекта в любой форме, на его распространение, публичный показ и на его размещение в информационно-телекоммуникационной сети </w:t>
      </w:r>
      <w:r w:rsidR="002A670F">
        <w:rPr>
          <w:rFonts w:ascii="Times New Roman" w:hAnsi="Times New Roman" w:cs="Times New Roman"/>
          <w:sz w:val="28"/>
          <w:szCs w:val="28"/>
        </w:rPr>
        <w:t>«</w:t>
      </w:r>
      <w:r w:rsidRPr="006A24DB">
        <w:rPr>
          <w:rFonts w:ascii="Times New Roman" w:hAnsi="Times New Roman" w:cs="Times New Roman"/>
          <w:sz w:val="28"/>
          <w:szCs w:val="28"/>
        </w:rPr>
        <w:t>Интернет</w:t>
      </w:r>
      <w:r w:rsidR="002A670F">
        <w:rPr>
          <w:rFonts w:ascii="Times New Roman" w:hAnsi="Times New Roman" w:cs="Times New Roman"/>
          <w:sz w:val="28"/>
          <w:szCs w:val="28"/>
        </w:rPr>
        <w:t>»</w:t>
      </w:r>
      <w:r w:rsidRPr="006A24DB">
        <w:rPr>
          <w:rFonts w:ascii="Times New Roman" w:hAnsi="Times New Roman" w:cs="Times New Roman"/>
          <w:sz w:val="28"/>
          <w:szCs w:val="28"/>
        </w:rPr>
        <w:t xml:space="preserve"> является безвозмездным.</w:t>
      </w:r>
    </w:p>
    <w:p w:rsidR="002C73E7" w:rsidRPr="0039140D" w:rsidRDefault="002C7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4DB">
        <w:rPr>
          <w:rFonts w:ascii="Times New Roman" w:hAnsi="Times New Roman" w:cs="Times New Roman"/>
          <w:sz w:val="28"/>
          <w:szCs w:val="28"/>
        </w:rPr>
        <w:t>3.20. Организация создания Каталога и размещение его в информационно-</w:t>
      </w:r>
      <w:r w:rsidRPr="0039140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2A670F" w:rsidRPr="0039140D">
        <w:rPr>
          <w:rFonts w:ascii="Times New Roman" w:hAnsi="Times New Roman" w:cs="Times New Roman"/>
          <w:sz w:val="28"/>
          <w:szCs w:val="28"/>
        </w:rPr>
        <w:t>«</w:t>
      </w:r>
      <w:r w:rsidRPr="0039140D">
        <w:rPr>
          <w:rFonts w:ascii="Times New Roman" w:hAnsi="Times New Roman" w:cs="Times New Roman"/>
          <w:sz w:val="28"/>
          <w:szCs w:val="28"/>
        </w:rPr>
        <w:t>Интернет</w:t>
      </w:r>
      <w:r w:rsidR="002A670F" w:rsidRPr="0039140D">
        <w:rPr>
          <w:rFonts w:ascii="Times New Roman" w:hAnsi="Times New Roman" w:cs="Times New Roman"/>
          <w:sz w:val="28"/>
          <w:szCs w:val="28"/>
        </w:rPr>
        <w:t>»</w:t>
      </w:r>
      <w:r w:rsidRPr="0039140D">
        <w:rPr>
          <w:rFonts w:ascii="Times New Roman" w:hAnsi="Times New Roman" w:cs="Times New Roman"/>
          <w:sz w:val="28"/>
          <w:szCs w:val="28"/>
        </w:rPr>
        <w:t xml:space="preserve"> осуществляется Организатором конкурса.</w:t>
      </w:r>
    </w:p>
    <w:p w:rsidR="0039140D" w:rsidRPr="0039140D" w:rsidRDefault="003914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40D">
        <w:rPr>
          <w:rFonts w:ascii="Times New Roman" w:hAnsi="Times New Roman" w:cs="Times New Roman"/>
          <w:sz w:val="28"/>
          <w:szCs w:val="28"/>
        </w:rPr>
        <w:t>3.21. Срок хранения заявок и конкурсных проектов, представленных претендентами и участниками конкурса, и протоколов конкурсной комиссии составляет 3 года.</w:t>
      </w:r>
    </w:p>
    <w:sectPr w:rsidR="0039140D" w:rsidRPr="0039140D" w:rsidSect="000D3BD4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3E7"/>
    <w:rsid w:val="0000743C"/>
    <w:rsid w:val="00051D8B"/>
    <w:rsid w:val="000A21C6"/>
    <w:rsid w:val="000C3E30"/>
    <w:rsid w:val="000D3BD4"/>
    <w:rsid w:val="001624FA"/>
    <w:rsid w:val="00191822"/>
    <w:rsid w:val="001C41DD"/>
    <w:rsid w:val="00205F58"/>
    <w:rsid w:val="002263B6"/>
    <w:rsid w:val="00264513"/>
    <w:rsid w:val="00277E03"/>
    <w:rsid w:val="002814BC"/>
    <w:rsid w:val="002A670F"/>
    <w:rsid w:val="002C73E7"/>
    <w:rsid w:val="002F41E1"/>
    <w:rsid w:val="0039140D"/>
    <w:rsid w:val="003D405B"/>
    <w:rsid w:val="00401CDA"/>
    <w:rsid w:val="00474E30"/>
    <w:rsid w:val="004A7C42"/>
    <w:rsid w:val="00590E76"/>
    <w:rsid w:val="005F5FF4"/>
    <w:rsid w:val="00654530"/>
    <w:rsid w:val="0067113D"/>
    <w:rsid w:val="006A24DB"/>
    <w:rsid w:val="006C6379"/>
    <w:rsid w:val="0074409D"/>
    <w:rsid w:val="0078388F"/>
    <w:rsid w:val="008061C0"/>
    <w:rsid w:val="0081658A"/>
    <w:rsid w:val="008960AA"/>
    <w:rsid w:val="008D2DBA"/>
    <w:rsid w:val="00932D8C"/>
    <w:rsid w:val="009542AC"/>
    <w:rsid w:val="009C3306"/>
    <w:rsid w:val="009C3860"/>
    <w:rsid w:val="00AD2016"/>
    <w:rsid w:val="00B105FA"/>
    <w:rsid w:val="00BA3E27"/>
    <w:rsid w:val="00BC75BF"/>
    <w:rsid w:val="00C03815"/>
    <w:rsid w:val="00C74403"/>
    <w:rsid w:val="00CC69E7"/>
    <w:rsid w:val="00D21344"/>
    <w:rsid w:val="00D33596"/>
    <w:rsid w:val="00D81D44"/>
    <w:rsid w:val="00E97CC5"/>
    <w:rsid w:val="00F22A98"/>
    <w:rsid w:val="00FB3A89"/>
    <w:rsid w:val="00FC537D"/>
    <w:rsid w:val="00FD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"/>
    <w:basedOn w:val="a"/>
    <w:next w:val="a"/>
    <w:link w:val="10"/>
    <w:qFormat/>
    <w:rsid w:val="0039140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C3E30"/>
    <w:pPr>
      <w:spacing w:before="100" w:beforeAutospacing="1" w:after="100" w:afterAutospacing="1"/>
    </w:p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Знак Знак Знак Знак Знак Знак Знак,Заголовок 1 Знак Знак Знак Знак Знак Знак Знак Знак"/>
    <w:basedOn w:val="a0"/>
    <w:link w:val="1"/>
    <w:rsid w:val="0039140D"/>
    <w:rPr>
      <w:rFonts w:ascii="Arial" w:eastAsia="Calibri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EB9C1-5DEC-48E7-90B0-014EADDA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Карпенко</cp:lastModifiedBy>
  <cp:revision>13</cp:revision>
  <cp:lastPrinted>2018-04-26T08:56:00Z</cp:lastPrinted>
  <dcterms:created xsi:type="dcterms:W3CDTF">2018-04-23T11:31:00Z</dcterms:created>
  <dcterms:modified xsi:type="dcterms:W3CDTF">2020-05-08T10:59:00Z</dcterms:modified>
</cp:coreProperties>
</file>