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28623E" w:rsidRPr="0028623E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на поддержку инициативы в развитии туристического продукта города-курорта Пятигорска и признании </w:t>
      </w:r>
      <w:proofErr w:type="gramStart"/>
      <w:r w:rsidR="0028623E" w:rsidRPr="0028623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28623E" w:rsidRPr="0028623E">
        <w:rPr>
          <w:rFonts w:ascii="Times New Roman" w:hAnsi="Times New Roman"/>
          <w:sz w:val="28"/>
          <w:szCs w:val="28"/>
        </w:rPr>
        <w:t xml:space="preserve">  силу постановлений администрации города Пятигорска от 31.05.2016 № 1912, от 07.08.2017 № 3243, от 04.09.2017 № 3730»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Дарбинян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турпродуктов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7F2E3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7F2E3E" w:rsidRPr="00B1485B" w:rsidRDefault="007F2E3E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E3E" w:rsidRPr="00D218BF" w:rsidRDefault="007F2E3E" w:rsidP="007F2E3E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218BF">
        <w:rPr>
          <w:rFonts w:ascii="Times New Roman" w:hAnsi="Times New Roman"/>
          <w:b/>
          <w:bCs/>
          <w:iCs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D218BF"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 w:rsidRPr="00D218BF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Pr="00D218BF"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  <w:r w:rsidRPr="00D218BF">
        <w:rPr>
          <w:rFonts w:ascii="Times New Roman" w:hAnsi="Times New Roman"/>
          <w:sz w:val="28"/>
          <w:szCs w:val="28"/>
        </w:rPr>
        <w:t>города</w:t>
      </w:r>
      <w:proofErr w:type="gramEnd"/>
      <w:r w:rsidRPr="00D218BF">
        <w:rPr>
          <w:rFonts w:ascii="Times New Roman" w:hAnsi="Times New Roman"/>
          <w:sz w:val="28"/>
          <w:szCs w:val="28"/>
        </w:rPr>
        <w:t xml:space="preserve"> Пятигорска, затрагивающих вопросы осуществления </w:t>
      </w:r>
      <w:r w:rsidRPr="00D218BF">
        <w:rPr>
          <w:rFonts w:ascii="Times New Roman" w:hAnsi="Times New Roman"/>
          <w:sz w:val="28"/>
          <w:szCs w:val="28"/>
        </w:rPr>
        <w:lastRenderedPageBreak/>
        <w:t>предпринимательской и инвестиционной деятельности</w:t>
      </w:r>
      <w:r w:rsidRPr="00D218BF">
        <w:rPr>
          <w:rFonts w:ascii="Times New Roman" w:hAnsi="Times New Roman"/>
          <w:bCs/>
          <w:spacing w:val="-1"/>
          <w:sz w:val="28"/>
          <w:szCs w:val="28"/>
        </w:rPr>
        <w:t xml:space="preserve"> (далее – </w:t>
      </w:r>
      <w:r w:rsidRPr="00D218BF">
        <w:rPr>
          <w:rFonts w:ascii="Times New Roman" w:hAnsi="Times New Roman"/>
          <w:bCs/>
          <w:iCs/>
          <w:sz w:val="28"/>
          <w:szCs w:val="28"/>
        </w:rPr>
        <w:t>сводный  отчет):</w:t>
      </w:r>
    </w:p>
    <w:p w:rsidR="007F2E3E" w:rsidRPr="00D218BF" w:rsidRDefault="007F2E3E" w:rsidP="007F2E3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218BF">
        <w:rPr>
          <w:rFonts w:ascii="Times New Roman" w:hAnsi="Times New Roman"/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D218BF">
        <w:rPr>
          <w:rFonts w:ascii="Times New Roman" w:hAnsi="Times New Roman"/>
          <w:sz w:val="28"/>
          <w:szCs w:val="28"/>
        </w:rPr>
        <w:t xml:space="preserve"> </w:t>
      </w:r>
      <w:r w:rsidRPr="00D218BF">
        <w:rPr>
          <w:rFonts w:ascii="Times New Roman" w:hAnsi="Times New Roman"/>
          <w:bCs/>
          <w:sz w:val="28"/>
          <w:szCs w:val="28"/>
        </w:rPr>
        <w:t xml:space="preserve">акта и сводному отчету </w:t>
      </w:r>
    </w:p>
    <w:p w:rsidR="007F2E3E" w:rsidRPr="00D218BF" w:rsidRDefault="007F2E3E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7F2E3E" w:rsidRPr="00D218BF" w:rsidRDefault="00D218BF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начало: «25</w:t>
      </w:r>
      <w:r w:rsidR="007F2E3E" w:rsidRPr="00D218BF">
        <w:rPr>
          <w:rFonts w:ascii="Times New Roman" w:hAnsi="Times New Roman"/>
          <w:sz w:val="28"/>
          <w:szCs w:val="28"/>
        </w:rPr>
        <w:t xml:space="preserve">» </w:t>
      </w:r>
      <w:r w:rsidRPr="00D218BF">
        <w:rPr>
          <w:rFonts w:ascii="Times New Roman" w:hAnsi="Times New Roman"/>
          <w:sz w:val="28"/>
          <w:szCs w:val="28"/>
        </w:rPr>
        <w:t>июля 2019</w:t>
      </w:r>
      <w:r w:rsidR="007F2E3E" w:rsidRPr="00D218BF">
        <w:rPr>
          <w:rFonts w:ascii="Times New Roman" w:hAnsi="Times New Roman"/>
          <w:sz w:val="28"/>
          <w:szCs w:val="28"/>
        </w:rPr>
        <w:t xml:space="preserve"> года;</w:t>
      </w:r>
    </w:p>
    <w:p w:rsidR="007F2E3E" w:rsidRPr="00D218BF" w:rsidRDefault="00D218BF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окончание: «09</w:t>
      </w:r>
      <w:r w:rsidR="007F2E3E" w:rsidRPr="00D218BF">
        <w:rPr>
          <w:rFonts w:ascii="Times New Roman" w:hAnsi="Times New Roman"/>
          <w:sz w:val="28"/>
          <w:szCs w:val="28"/>
        </w:rPr>
        <w:t xml:space="preserve">» </w:t>
      </w:r>
      <w:r w:rsidRPr="00D218BF">
        <w:rPr>
          <w:rFonts w:ascii="Times New Roman" w:hAnsi="Times New Roman"/>
          <w:sz w:val="28"/>
          <w:szCs w:val="28"/>
        </w:rPr>
        <w:t>августа</w:t>
      </w:r>
      <w:r w:rsidR="007F2E3E" w:rsidRPr="00D218BF">
        <w:rPr>
          <w:rFonts w:ascii="Times New Roman" w:hAnsi="Times New Roman"/>
          <w:sz w:val="28"/>
          <w:szCs w:val="28"/>
        </w:rPr>
        <w:t xml:space="preserve"> 201</w:t>
      </w:r>
      <w:r w:rsidRPr="00D218BF">
        <w:rPr>
          <w:rFonts w:ascii="Times New Roman" w:hAnsi="Times New Roman"/>
          <w:sz w:val="28"/>
          <w:szCs w:val="28"/>
        </w:rPr>
        <w:t>9</w:t>
      </w:r>
      <w:r w:rsidR="007F2E3E" w:rsidRPr="00D218BF">
        <w:rPr>
          <w:rFonts w:ascii="Times New Roman" w:hAnsi="Times New Roman"/>
          <w:sz w:val="28"/>
          <w:szCs w:val="28"/>
        </w:rPr>
        <w:t xml:space="preserve"> года.</w:t>
      </w:r>
    </w:p>
    <w:p w:rsidR="007F2E3E" w:rsidRPr="00D218BF" w:rsidRDefault="007F2E3E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7F2E3E" w:rsidRPr="00D218BF" w:rsidRDefault="007F2E3E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Всего замечаний и предложений: 0, из них:</w:t>
      </w:r>
    </w:p>
    <w:p w:rsidR="007F2E3E" w:rsidRPr="00D218BF" w:rsidRDefault="007F2E3E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учтено полностью</w:t>
      </w:r>
      <w:proofErr w:type="gramStart"/>
      <w:r w:rsidRPr="00D218BF">
        <w:rPr>
          <w:rFonts w:ascii="Times New Roman" w:hAnsi="Times New Roman"/>
          <w:sz w:val="28"/>
          <w:szCs w:val="28"/>
        </w:rPr>
        <w:t>: -;</w:t>
      </w:r>
      <w:proofErr w:type="gramEnd"/>
    </w:p>
    <w:p w:rsidR="007F2E3E" w:rsidRPr="00D218BF" w:rsidRDefault="007F2E3E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учтено частично</w:t>
      </w:r>
      <w:proofErr w:type="gramStart"/>
      <w:r w:rsidRPr="00D218BF">
        <w:rPr>
          <w:rFonts w:ascii="Times New Roman" w:hAnsi="Times New Roman"/>
          <w:sz w:val="28"/>
          <w:szCs w:val="28"/>
        </w:rPr>
        <w:t>: -.</w:t>
      </w:r>
      <w:proofErr w:type="gramEnd"/>
    </w:p>
    <w:p w:rsidR="007F2E3E" w:rsidRPr="00D218BF" w:rsidRDefault="007F2E3E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>11.3. Полный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</w:p>
    <w:p w:rsidR="007F2E3E" w:rsidRPr="00D218BF" w:rsidRDefault="009863A2" w:rsidP="007F2E3E">
      <w:pPr>
        <w:pStyle w:val="a3"/>
        <w:jc w:val="both"/>
        <w:rPr>
          <w:rStyle w:val="af0"/>
          <w:rFonts w:ascii="Times New Roman" w:hAnsi="Times New Roman"/>
          <w:sz w:val="28"/>
          <w:szCs w:val="28"/>
        </w:rPr>
      </w:pPr>
      <w:hyperlink r:id="rId5" w:history="1">
        <w:r w:rsidR="007F2E3E" w:rsidRPr="00D218BF">
          <w:rPr>
            <w:rStyle w:val="af0"/>
            <w:rFonts w:ascii="Times New Roman" w:hAnsi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7F2E3E" w:rsidRPr="00D218BF" w:rsidRDefault="007F2E3E" w:rsidP="007F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8BF" w:rsidRPr="00D218BF" w:rsidRDefault="007F2E3E" w:rsidP="00D218BF">
      <w:pPr>
        <w:spacing w:line="240" w:lineRule="auto"/>
        <w:contextualSpacing/>
        <w:jc w:val="both"/>
        <w:rPr>
          <w:sz w:val="28"/>
          <w:szCs w:val="28"/>
        </w:rPr>
      </w:pPr>
      <w:r w:rsidRPr="00D218BF">
        <w:rPr>
          <w:rFonts w:ascii="Times New Roman" w:hAnsi="Times New Roman"/>
          <w:sz w:val="28"/>
          <w:szCs w:val="28"/>
        </w:rPr>
        <w:t xml:space="preserve">Приложение: Пояснительная записка (дополнение) к проекту постановления </w:t>
      </w:r>
      <w:r w:rsidR="00D218BF" w:rsidRPr="00D218BF">
        <w:rPr>
          <w:rFonts w:ascii="Times New Roman" w:hAnsi="Times New Roman"/>
          <w:sz w:val="28"/>
          <w:szCs w:val="28"/>
        </w:rPr>
        <w:t xml:space="preserve">администрации города Пятигорска </w:t>
      </w:r>
      <w:r w:rsidR="00D218BF" w:rsidRPr="00D218BF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поддержку инициативы в развитии туристического продукта города-курорта Пятигорска и признании </w:t>
      </w:r>
      <w:proofErr w:type="gramStart"/>
      <w:r w:rsidR="00D218BF" w:rsidRPr="00D218B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218BF" w:rsidRPr="00D218BF">
        <w:rPr>
          <w:rFonts w:ascii="Times New Roman" w:hAnsi="Times New Roman" w:cs="Times New Roman"/>
          <w:sz w:val="28"/>
          <w:szCs w:val="28"/>
        </w:rPr>
        <w:t xml:space="preserve">  силу постановлений администрации города Пятигорска от 31.05.2016 № 1912, от 07.08.2017 № 3243, от 04.09.2017 № 3730».</w:t>
      </w:r>
    </w:p>
    <w:p w:rsidR="00234F34" w:rsidRDefault="00234F34" w:rsidP="00D218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8BF" w:rsidRDefault="00D218BF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18BF" w:rsidRDefault="00D218BF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0A3F90" w:rsidP="00D218BF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bookmarkStart w:id="0" w:name="_GoBack"/>
      <w:bookmarkEnd w:id="0"/>
      <w:r w:rsidR="00D218BF">
        <w:rPr>
          <w:b w:val="0"/>
          <w:caps w:val="0"/>
          <w:sz w:val="28"/>
          <w:szCs w:val="28"/>
        </w:rPr>
        <w:t xml:space="preserve"> У</w:t>
      </w:r>
      <w:r w:rsidR="009E0652">
        <w:rPr>
          <w:b w:val="0"/>
          <w:caps w:val="0"/>
          <w:sz w:val="28"/>
          <w:szCs w:val="28"/>
        </w:rPr>
        <w:t>правления</w:t>
      </w:r>
    </w:p>
    <w:p w:rsidR="009E0652" w:rsidRDefault="009E0652" w:rsidP="00D218BF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D218BF">
      <w:pPr>
        <w:pStyle w:val="ae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B5F1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2086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7F2E3E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863A2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18BF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uiPriority w:val="99"/>
    <w:unhideWhenUsed/>
    <w:rsid w:val="007F2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C051-2F5F-43A8-B418-53270E59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2019-07-25T11:20:00Z</cp:lastPrinted>
  <dcterms:created xsi:type="dcterms:W3CDTF">2019-09-25T13:16:00Z</dcterms:created>
  <dcterms:modified xsi:type="dcterms:W3CDTF">2019-09-25T13:16:00Z</dcterms:modified>
</cp:coreProperties>
</file>