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проведения оценки регулирующего воздействия проектов правовых актов </w:t>
      </w:r>
      <w:r w:rsidR="0065617B">
        <w:rPr>
          <w:rFonts w:ascii="Times New Roman" w:hAnsi="Times New Roman" w:cs="Times New Roman"/>
          <w:sz w:val="28"/>
          <w:szCs w:val="28"/>
        </w:rPr>
        <w:t>Думы</w:t>
      </w:r>
      <w:r w:rsidRPr="006B727D">
        <w:rPr>
          <w:rFonts w:ascii="Times New Roman" w:hAnsi="Times New Roman" w:cs="Times New Roman"/>
          <w:sz w:val="28"/>
          <w:szCs w:val="28"/>
        </w:rPr>
        <w:t xml:space="preserve"> города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F676A" w:rsidRPr="00961DF9" w:rsidRDefault="003F676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2D7C69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</w:t>
      </w:r>
      <w:r w:rsidR="002D7C69">
        <w:rPr>
          <w:rFonts w:ascii="Times New Roman" w:hAnsi="Times New Roman" w:cs="Times New Roman"/>
          <w:sz w:val="28"/>
          <w:szCs w:val="28"/>
        </w:rPr>
        <w:t>Думы</w:t>
      </w:r>
      <w:r w:rsidRPr="00B1485B">
        <w:rPr>
          <w:rFonts w:ascii="Times New Roman" w:hAnsi="Times New Roman" w:cs="Times New Roman"/>
          <w:sz w:val="28"/>
          <w:szCs w:val="28"/>
        </w:rPr>
        <w:t xml:space="preserve">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2D7C69" w:rsidRDefault="002D7C69" w:rsidP="00961DF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966BE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D966BE">
        <w:rPr>
          <w:rFonts w:ascii="Times New Roman" w:hAnsi="Times New Roman"/>
          <w:bCs/>
          <w:sz w:val="28"/>
          <w:szCs w:val="28"/>
        </w:rPr>
        <w:t xml:space="preserve"> </w:t>
      </w:r>
      <w:r w:rsidRPr="00D966BE">
        <w:rPr>
          <w:rFonts w:ascii="Times New Roman" w:hAnsi="Times New Roman"/>
          <w:sz w:val="28"/>
          <w:szCs w:val="28"/>
        </w:rPr>
        <w:t xml:space="preserve">Думы «О внесении изменений в </w:t>
      </w:r>
      <w:r w:rsidRPr="00D966BE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D966BE">
        <w:rPr>
          <w:rFonts w:ascii="Times New Roman" w:hAnsi="Times New Roman"/>
          <w:sz w:val="28"/>
          <w:szCs w:val="28"/>
        </w:rPr>
        <w:t>Думы гор</w:t>
      </w:r>
      <w:r w:rsidRPr="00D966BE">
        <w:rPr>
          <w:rFonts w:ascii="Times New Roman" w:hAnsi="Times New Roman"/>
          <w:sz w:val="28"/>
          <w:szCs w:val="28"/>
        </w:rPr>
        <w:t>о</w:t>
      </w:r>
      <w:r w:rsidRPr="00D966BE">
        <w:rPr>
          <w:rFonts w:ascii="Times New Roman" w:hAnsi="Times New Roman"/>
          <w:sz w:val="28"/>
          <w:szCs w:val="28"/>
        </w:rPr>
        <w:t>да Пятигорска от 21 февраля 2019 года № 3-32 РД «О предоставлении о</w:t>
      </w:r>
      <w:r w:rsidRPr="00D966BE">
        <w:rPr>
          <w:rFonts w:ascii="Times New Roman" w:hAnsi="Times New Roman"/>
          <w:sz w:val="28"/>
          <w:szCs w:val="28"/>
        </w:rPr>
        <w:t>т</w:t>
      </w:r>
      <w:r w:rsidRPr="00D966BE">
        <w:rPr>
          <w:rFonts w:ascii="Times New Roman" w:hAnsi="Times New Roman"/>
          <w:sz w:val="28"/>
          <w:szCs w:val="28"/>
        </w:rPr>
        <w:t>дельным категориям плательщиков льгот по уплате арендной платы за з</w:t>
      </w:r>
      <w:r w:rsidRPr="00D966BE">
        <w:rPr>
          <w:rFonts w:ascii="Times New Roman" w:hAnsi="Times New Roman"/>
          <w:sz w:val="28"/>
          <w:szCs w:val="28"/>
        </w:rPr>
        <w:t>е</w:t>
      </w:r>
      <w:r w:rsidRPr="00D966BE">
        <w:rPr>
          <w:rFonts w:ascii="Times New Roman" w:hAnsi="Times New Roman"/>
          <w:sz w:val="28"/>
          <w:szCs w:val="28"/>
        </w:rPr>
        <w:t>мельные участки, находящиеся в собственности муниципального образов</w:t>
      </w:r>
      <w:r w:rsidRPr="00D966BE">
        <w:rPr>
          <w:rFonts w:ascii="Times New Roman" w:hAnsi="Times New Roman"/>
          <w:sz w:val="28"/>
          <w:szCs w:val="28"/>
        </w:rPr>
        <w:t>а</w:t>
      </w:r>
      <w:r w:rsidRPr="00D966BE">
        <w:rPr>
          <w:rFonts w:ascii="Times New Roman" w:hAnsi="Times New Roman"/>
          <w:sz w:val="28"/>
          <w:szCs w:val="28"/>
        </w:rPr>
        <w:t>ния города-курорта Пятигорска»</w:t>
      </w:r>
      <w:r>
        <w:rPr>
          <w:rFonts w:ascii="Times New Roman" w:hAnsi="Times New Roman"/>
          <w:sz w:val="28"/>
          <w:szCs w:val="28"/>
        </w:rPr>
        <w:t>.</w:t>
      </w:r>
    </w:p>
    <w:p w:rsidR="00901B23" w:rsidRDefault="002D7C6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961DF9"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2D7C69" w:rsidRDefault="006B727D" w:rsidP="0065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="002D7C69">
        <w:rPr>
          <w:rFonts w:ascii="Times New Roman" w:hAnsi="Times New Roman" w:cs="Times New Roman"/>
          <w:sz w:val="28"/>
          <w:szCs w:val="28"/>
        </w:rPr>
        <w:t>муниципальные унитарные предприятия.</w:t>
      </w:r>
      <w:r w:rsidR="002D7C69" w:rsidRPr="006B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F9" w:rsidRPr="004A17A4" w:rsidRDefault="006B727D" w:rsidP="002D7C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2D7C69" w:rsidRDefault="002D7C69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Артемов Роман Васильевич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50019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, (8793)3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22-33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227205" w:rsidRPr="00227205" w:rsidRDefault="00227205" w:rsidP="0022720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7205">
        <w:rPr>
          <w:rFonts w:ascii="Times New Roman" w:hAnsi="Times New Roman" w:cs="Times New Roman"/>
          <w:sz w:val="28"/>
          <w:szCs w:val="28"/>
          <w:u w:val="single"/>
        </w:rPr>
        <w:t xml:space="preserve">оказание мер поддержки 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>муниципальным предприятиям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2D7C69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тяжелое финансовое </w:t>
      </w:r>
      <w:r w:rsidR="0065617B">
        <w:rPr>
          <w:rFonts w:ascii="Times New Roman" w:hAnsi="Times New Roman" w:cs="Times New Roman"/>
          <w:sz w:val="28"/>
          <w:szCs w:val="28"/>
          <w:u w:val="single"/>
        </w:rPr>
        <w:t>положение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муниципальных унитарных предприятий, являющихся арендаторами земельных участков, находящихся в муниципальной собственности</w:t>
      </w:r>
      <w:r w:rsidR="003D2A70"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77FE4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>едостаточн</w:t>
      </w:r>
      <w:r>
        <w:rPr>
          <w:rFonts w:ascii="Times New Roman" w:hAnsi="Times New Roman" w:cs="Times New Roman"/>
          <w:sz w:val="28"/>
          <w:szCs w:val="28"/>
          <w:u w:val="single"/>
        </w:rPr>
        <w:t>ый уровень поддержки</w:t>
      </w:r>
      <w:r w:rsidR="0086722C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>муниципальных унитарных предприятий</w:t>
      </w:r>
      <w:r w:rsidR="0086722C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стимулирования работы 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>муниципальных унитарных предприятий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правового регулирования в данной области, которые определяют необходимость постановки указанных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3F676A">
        <w:rPr>
          <w:rFonts w:ascii="Times New Roman" w:hAnsi="Times New Roman" w:cs="Times New Roman"/>
          <w:sz w:val="28"/>
          <w:szCs w:val="28"/>
        </w:rPr>
        <w:t xml:space="preserve"> 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 xml:space="preserve">анализ </w:t>
      </w:r>
      <w:r w:rsidR="002D7C69">
        <w:rPr>
          <w:rFonts w:ascii="Times New Roman" w:hAnsi="Times New Roman" w:cs="Times New Roman"/>
          <w:sz w:val="28"/>
          <w:szCs w:val="28"/>
          <w:u w:val="single"/>
        </w:rPr>
        <w:t>финансового состояния муниципальных предприятий, являющихся арендаторами земельных участков, находящихся в собственности муниципального образования города –курорта Пятигорска.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3F6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877FE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3F676A" w:rsidRDefault="003F676A" w:rsidP="00877FE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76A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муниципальные предприятия, являющиеся арендаторами земельных участков, находящихся в собственности муниципального образования города –курорта Пятигорска</w:t>
            </w:r>
            <w:r w:rsidR="00877FE4" w:rsidRPr="003F67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E4" w:rsidRPr="00877FE4" w:rsidRDefault="003F676A" w:rsidP="003F676A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76A">
              <w:rPr>
                <w:rFonts w:ascii="Times New Roman" w:hAnsi="Times New Roman"/>
                <w:sz w:val="24"/>
                <w:szCs w:val="24"/>
              </w:rPr>
              <w:t>муниципальные предприятия города</w:t>
            </w:r>
            <w:r w:rsidR="00877FE4" w:rsidRPr="003F676A">
              <w:rPr>
                <w:rFonts w:ascii="Times New Roman" w:hAnsi="Times New Roman"/>
                <w:sz w:val="24"/>
                <w:szCs w:val="24"/>
              </w:rPr>
              <w:t xml:space="preserve">, потенциально имеющие возможность получать </w:t>
            </w:r>
            <w:r w:rsidRPr="003F676A">
              <w:rPr>
                <w:rFonts w:ascii="Times New Roman" w:hAnsi="Times New Roman"/>
                <w:sz w:val="24"/>
                <w:szCs w:val="24"/>
              </w:rPr>
              <w:t>льготу по уплате арендной платы за з</w:t>
            </w:r>
            <w:r w:rsidRPr="003F676A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76A">
              <w:rPr>
                <w:rFonts w:ascii="Times New Roman" w:hAnsi="Times New Roman"/>
                <w:sz w:val="24"/>
                <w:szCs w:val="24"/>
              </w:rPr>
              <w:t>мельные участки, находящиеся в собственности муниципального образов</w:t>
            </w:r>
            <w:r w:rsidRPr="003F676A">
              <w:rPr>
                <w:rFonts w:ascii="Times New Roman" w:hAnsi="Times New Roman"/>
                <w:sz w:val="24"/>
                <w:szCs w:val="24"/>
              </w:rPr>
              <w:t>а</w:t>
            </w:r>
            <w:r w:rsidRPr="003F676A">
              <w:rPr>
                <w:rFonts w:ascii="Times New Roman" w:hAnsi="Times New Roman"/>
                <w:sz w:val="24"/>
                <w:szCs w:val="24"/>
              </w:rPr>
              <w:t>ния города-курорта Пятигорска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E4FE1" w:rsidRDefault="003F676A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Default="00877FE4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77FE4" w:rsidRPr="00F2679C" w:rsidRDefault="003F676A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3F676A" w:rsidP="0065617B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База заключенных договоров аренды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65617B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7FE4" w:rsidRDefault="00877FE4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3F676A" w:rsidRDefault="003F676A" w:rsidP="003F67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3F676A" w:rsidRDefault="003F676A" w:rsidP="003F676A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p w:rsidR="000A0E03" w:rsidRPr="003760EC" w:rsidRDefault="000A0E03" w:rsidP="003F676A">
      <w:pPr>
        <w:pStyle w:val="ae"/>
        <w:spacing w:line="240" w:lineRule="exact"/>
        <w:ind w:right="0"/>
        <w:jc w:val="both"/>
      </w:pP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D7C69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3F676A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617B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3B87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2D7C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87D-9064-4E88-9D39-CEEBF731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2022-08-21T13:57:00Z</cp:lastPrinted>
  <dcterms:created xsi:type="dcterms:W3CDTF">2022-08-21T13:53:00Z</dcterms:created>
  <dcterms:modified xsi:type="dcterms:W3CDTF">2022-08-21T13:58:00Z</dcterms:modified>
</cp:coreProperties>
</file>