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E101B3" w:rsidRDefault="00544BF2" w:rsidP="00E079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 xml:space="preserve">оценки регулирующего воздействия проектов муниципальных правовых актов администрации города Пятигорска, затрагивающих вопросы осуществления </w:t>
      </w:r>
      <w:bookmarkStart w:id="2" w:name="_GoBack"/>
      <w:bookmarkEnd w:id="2"/>
      <w:r w:rsidR="00263757" w:rsidRPr="00E101B3">
        <w:rPr>
          <w:rFonts w:ascii="Times New Roman" w:hAnsi="Times New Roman"/>
          <w:sz w:val="27"/>
          <w:szCs w:val="27"/>
        </w:rPr>
        <w:t>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EB6C28" w:rsidRPr="00E101B3">
        <w:rPr>
          <w:rFonts w:ascii="Times New Roman" w:hAnsi="Times New Roman"/>
          <w:sz w:val="27"/>
          <w:szCs w:val="27"/>
        </w:rPr>
        <w:t xml:space="preserve"> </w:t>
      </w:r>
      <w:r w:rsidR="00B50E90" w:rsidRPr="00E101B3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E101B3">
        <w:rPr>
          <w:rFonts w:ascii="Times New Roman" w:hAnsi="Times New Roman"/>
          <w:sz w:val="27"/>
          <w:szCs w:val="27"/>
        </w:rPr>
        <w:t>)</w:t>
      </w:r>
      <w:r w:rsidR="00530641" w:rsidRPr="00E101B3">
        <w:rPr>
          <w:rFonts w:ascii="Times New Roman" w:hAnsi="Times New Roman"/>
          <w:sz w:val="27"/>
          <w:szCs w:val="27"/>
        </w:rPr>
        <w:t>,</w:t>
      </w:r>
      <w:r w:rsidR="00263757" w:rsidRPr="00E101B3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E101B3">
        <w:rPr>
          <w:rFonts w:ascii="Times New Roman" w:hAnsi="Times New Roman"/>
          <w:sz w:val="27"/>
          <w:szCs w:val="27"/>
        </w:rPr>
        <w:t xml:space="preserve"> </w:t>
      </w:r>
      <w:r w:rsidR="00712D83" w:rsidRPr="00E101B3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 w:rsidRPr="00E101B3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E101B3">
        <w:rPr>
          <w:rFonts w:ascii="Times New Roman" w:hAnsi="Times New Roman" w:cs="Times New Roman"/>
          <w:sz w:val="27"/>
          <w:szCs w:val="27"/>
        </w:rPr>
        <w:t>«</w:t>
      </w:r>
      <w:r w:rsidR="009C4351" w:rsidRPr="00E101B3"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контроле за сохранностью автомобильных дорог местного значения в отношении юридических лиц и индивидуальных предпринимателей на территории муниципального образования города-курорта Пятигорска Ставропольского края</w:t>
      </w:r>
      <w:r w:rsidR="00C06FEB" w:rsidRPr="00E101B3">
        <w:rPr>
          <w:rFonts w:ascii="Times New Roman" w:hAnsi="Times New Roman" w:cs="Times New Roman"/>
          <w:sz w:val="27"/>
          <w:szCs w:val="27"/>
        </w:rPr>
        <w:t>»</w:t>
      </w:r>
      <w:r w:rsidR="00182159" w:rsidRPr="00E101B3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E101B3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182159" w:rsidRPr="00E101B3">
        <w:rPr>
          <w:rFonts w:ascii="Times New Roman" w:hAnsi="Times New Roman" w:cs="Times New Roman"/>
          <w:sz w:val="27"/>
          <w:szCs w:val="27"/>
        </w:rPr>
        <w:t>МУ «</w:t>
      </w:r>
      <w:r w:rsidR="009C4351" w:rsidRPr="00E101B3">
        <w:rPr>
          <w:rFonts w:ascii="Times New Roman" w:hAnsi="Times New Roman" w:cs="Times New Roman"/>
          <w:sz w:val="27"/>
          <w:szCs w:val="27"/>
        </w:rPr>
        <w:t>МУ «Управление городского хозяйства транспорта и связи администрации города Пятигорска»</w:t>
      </w:r>
      <w:r w:rsidR="00182159" w:rsidRPr="00E101B3">
        <w:rPr>
          <w:rFonts w:ascii="Times New Roman" w:hAnsi="Times New Roman" w:cs="Times New Roman"/>
          <w:sz w:val="27"/>
          <w:szCs w:val="27"/>
        </w:rPr>
        <w:t>»</w:t>
      </w:r>
      <w:r w:rsidR="004F7E62"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E101B3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E101B3">
        <w:rPr>
          <w:rFonts w:ascii="Times New Roman" w:hAnsi="Times New Roman" w:cs="Times New Roman"/>
          <w:sz w:val="27"/>
          <w:szCs w:val="27"/>
        </w:rPr>
        <w:t>.</w:t>
      </w:r>
    </w:p>
    <w:p w:rsidR="00544BF2" w:rsidRPr="00E101B3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1B3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E101B3">
        <w:rPr>
          <w:rFonts w:ascii="Times New Roman" w:hAnsi="Times New Roman" w:cs="Times New Roman"/>
          <w:sz w:val="27"/>
          <w:szCs w:val="27"/>
        </w:rPr>
        <w:t>рассмотрения</w:t>
      </w:r>
      <w:r w:rsidRPr="00E101B3"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E101B3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E101B3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E101B3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E101B3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E101B3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1B3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E101B3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E101B3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E101B3">
        <w:rPr>
          <w:rFonts w:ascii="Times New Roman" w:hAnsi="Times New Roman" w:cs="Times New Roman"/>
          <w:sz w:val="27"/>
          <w:szCs w:val="27"/>
        </w:rPr>
        <w:t>ро</w:t>
      </w:r>
      <w:r w:rsidR="001E2FA4" w:rsidRPr="00E101B3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E101B3" w:rsidRPr="00E101B3">
        <w:rPr>
          <w:rFonts w:ascii="Times New Roman" w:hAnsi="Times New Roman" w:cs="Times New Roman"/>
          <w:sz w:val="27"/>
          <w:szCs w:val="27"/>
        </w:rPr>
        <w:t>10</w:t>
      </w:r>
      <w:r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E101B3" w:rsidRPr="00E101B3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263757" w:rsidRPr="00E101B3">
        <w:rPr>
          <w:rFonts w:ascii="Times New Roman" w:hAnsi="Times New Roman" w:cs="Times New Roman"/>
          <w:sz w:val="27"/>
          <w:szCs w:val="27"/>
        </w:rPr>
        <w:t>по</w:t>
      </w:r>
      <w:r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E101B3" w:rsidRPr="00E101B3">
        <w:rPr>
          <w:rFonts w:ascii="Times New Roman" w:hAnsi="Times New Roman" w:cs="Times New Roman"/>
          <w:sz w:val="27"/>
          <w:szCs w:val="27"/>
        </w:rPr>
        <w:t>23</w:t>
      </w:r>
      <w:r w:rsidR="004F7E62" w:rsidRPr="00E101B3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E101B3">
        <w:rPr>
          <w:rFonts w:ascii="Times New Roman" w:hAnsi="Times New Roman" w:cs="Times New Roman"/>
          <w:sz w:val="27"/>
          <w:szCs w:val="27"/>
        </w:rPr>
        <w:t>августа</w:t>
      </w:r>
      <w:r w:rsidRPr="00E101B3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E101B3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1B3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E101B3">
        <w:rPr>
          <w:rFonts w:ascii="Times New Roman" w:hAnsi="Times New Roman" w:cs="Times New Roman"/>
          <w:sz w:val="27"/>
          <w:szCs w:val="27"/>
        </w:rPr>
        <w:t>татам   проведения   публичных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9C4351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25</w:t>
      </w:r>
      <w:r w:rsidR="009E251B">
        <w:rPr>
          <w:b w:val="0"/>
          <w:caps w:val="0"/>
          <w:sz w:val="27"/>
          <w:szCs w:val="27"/>
        </w:rPr>
        <w:t>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351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079F1"/>
    <w:rsid w:val="00E101B3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B6C28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3203-3A8E-4DC6-90E3-0C6AB76A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2021-08-17T11:58:00Z</cp:lastPrinted>
  <dcterms:created xsi:type="dcterms:W3CDTF">2019-09-25T13:29:00Z</dcterms:created>
  <dcterms:modified xsi:type="dcterms:W3CDTF">2021-08-25T09:27:00Z</dcterms:modified>
</cp:coreProperties>
</file>