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235B81" w:rsidRDefault="00544BF2" w:rsidP="00235B8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5B81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235B81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235B81">
        <w:rPr>
          <w:rFonts w:ascii="Times New Roman" w:hAnsi="Times New Roman" w:cs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235B81">
        <w:rPr>
          <w:rFonts w:ascii="Times New Roman" w:hAnsi="Times New Roman" w:cs="Times New Roman"/>
          <w:sz w:val="27"/>
          <w:szCs w:val="27"/>
        </w:rPr>
        <w:t>Порядком проведения</w:t>
      </w:r>
      <w:bookmarkEnd w:id="0"/>
      <w:bookmarkEnd w:id="1"/>
      <w:r w:rsidR="004F7E62" w:rsidRPr="00235B81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235B81">
        <w:rPr>
          <w:rFonts w:ascii="Times New Roman" w:hAnsi="Times New Roman" w:cs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администрации города Пятигорска от 04 декабря 2015 г. № 5523</w:t>
      </w:r>
      <w:r w:rsidR="00FF1F2F" w:rsidRPr="00235B81">
        <w:rPr>
          <w:rFonts w:ascii="Times New Roman" w:hAnsi="Times New Roman" w:cs="Times New Roman"/>
          <w:sz w:val="27"/>
          <w:szCs w:val="27"/>
        </w:rPr>
        <w:t xml:space="preserve"> </w:t>
      </w:r>
      <w:r w:rsidR="00B50E90" w:rsidRPr="00235B81">
        <w:rPr>
          <w:rFonts w:ascii="Times New Roman" w:hAnsi="Times New Roman" w:cs="Times New Roman"/>
          <w:sz w:val="27"/>
          <w:szCs w:val="27"/>
        </w:rPr>
        <w:t>(в ред. от 20.08.2018 № 3224</w:t>
      </w:r>
      <w:r w:rsidR="00263757" w:rsidRPr="00235B81">
        <w:rPr>
          <w:rFonts w:ascii="Times New Roman" w:hAnsi="Times New Roman" w:cs="Times New Roman"/>
          <w:sz w:val="27"/>
          <w:szCs w:val="27"/>
        </w:rPr>
        <w:t>)</w:t>
      </w:r>
      <w:r w:rsidR="00530641" w:rsidRPr="00235B81">
        <w:rPr>
          <w:rFonts w:ascii="Times New Roman" w:hAnsi="Times New Roman" w:cs="Times New Roman"/>
          <w:sz w:val="27"/>
          <w:szCs w:val="27"/>
        </w:rPr>
        <w:t>,</w:t>
      </w:r>
      <w:r w:rsidR="00263757" w:rsidRPr="00235B81">
        <w:rPr>
          <w:rFonts w:ascii="Times New Roman" w:hAnsi="Times New Roman" w:cs="Times New Roman"/>
          <w:sz w:val="27"/>
          <w:szCs w:val="27"/>
        </w:rPr>
        <w:t xml:space="preserve"> рассмотрел</w:t>
      </w:r>
      <w:r w:rsidR="004F7E62" w:rsidRPr="00235B81">
        <w:rPr>
          <w:rFonts w:ascii="Times New Roman" w:hAnsi="Times New Roman" w:cs="Times New Roman"/>
          <w:sz w:val="27"/>
          <w:szCs w:val="27"/>
        </w:rPr>
        <w:t xml:space="preserve"> </w:t>
      </w:r>
      <w:r w:rsidR="00712D83" w:rsidRPr="00235B81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235B81" w:rsidRPr="00235B81">
        <w:rPr>
          <w:rFonts w:ascii="Times New Roman" w:hAnsi="Times New Roman" w:cs="Times New Roman"/>
          <w:sz w:val="27"/>
          <w:szCs w:val="27"/>
        </w:rPr>
        <w:t>постановления</w:t>
      </w:r>
      <w:r w:rsidR="00182159" w:rsidRPr="00235B81">
        <w:rPr>
          <w:rFonts w:ascii="Times New Roman" w:hAnsi="Times New Roman" w:cs="Times New Roman"/>
          <w:sz w:val="27"/>
          <w:szCs w:val="27"/>
        </w:rPr>
        <w:t xml:space="preserve"> </w:t>
      </w:r>
      <w:r w:rsidR="00235B81" w:rsidRPr="00235B81">
        <w:rPr>
          <w:rFonts w:ascii="Times New Roman" w:hAnsi="Times New Roman" w:cs="Times New Roman"/>
          <w:sz w:val="27"/>
          <w:szCs w:val="27"/>
        </w:rPr>
        <w:t>администрации</w:t>
      </w:r>
      <w:r w:rsidR="00182159" w:rsidRPr="00235B81">
        <w:rPr>
          <w:rFonts w:ascii="Times New Roman" w:hAnsi="Times New Roman" w:cs="Times New Roman"/>
          <w:sz w:val="27"/>
          <w:szCs w:val="27"/>
        </w:rPr>
        <w:t xml:space="preserve"> города Пятигорска </w:t>
      </w:r>
      <w:r w:rsidR="00C06FEB" w:rsidRPr="00235B81">
        <w:rPr>
          <w:rFonts w:ascii="Times New Roman" w:hAnsi="Times New Roman" w:cs="Times New Roman"/>
          <w:sz w:val="27"/>
          <w:szCs w:val="27"/>
        </w:rPr>
        <w:t>«</w:t>
      </w:r>
      <w:r w:rsidR="00235B81" w:rsidRPr="00235B81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города Пятигорска от 13.08.2021 № 3136 «О размещении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</w:t>
      </w:r>
      <w:r w:rsidR="00C06FEB" w:rsidRPr="00235B81">
        <w:rPr>
          <w:rFonts w:ascii="Times New Roman" w:hAnsi="Times New Roman" w:cs="Times New Roman"/>
          <w:sz w:val="27"/>
          <w:szCs w:val="27"/>
        </w:rPr>
        <w:t>»</w:t>
      </w:r>
      <w:r w:rsidR="00182159" w:rsidRPr="00235B81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235B81">
        <w:rPr>
          <w:rFonts w:ascii="Times New Roman" w:hAnsi="Times New Roman" w:cs="Times New Roman"/>
          <w:sz w:val="27"/>
          <w:szCs w:val="27"/>
        </w:rPr>
        <w:t>подготовленный</w:t>
      </w:r>
      <w:r w:rsidR="004F7E62" w:rsidRPr="00235B81">
        <w:rPr>
          <w:rFonts w:ascii="Times New Roman" w:hAnsi="Times New Roman" w:cs="Times New Roman"/>
          <w:sz w:val="27"/>
          <w:szCs w:val="27"/>
        </w:rPr>
        <w:t xml:space="preserve"> </w:t>
      </w:r>
      <w:r w:rsidR="00235B81" w:rsidRPr="00235B81">
        <w:rPr>
          <w:rFonts w:ascii="Times New Roman" w:hAnsi="Times New Roman" w:cs="Times New Roman"/>
          <w:sz w:val="27"/>
          <w:szCs w:val="27"/>
        </w:rPr>
        <w:t xml:space="preserve">отделом торговли </w:t>
      </w:r>
      <w:r w:rsidR="00235B81" w:rsidRPr="00235B81">
        <w:rPr>
          <w:rFonts w:ascii="Times New Roman" w:hAnsi="Times New Roman"/>
          <w:sz w:val="27"/>
          <w:szCs w:val="27"/>
        </w:rPr>
        <w:t xml:space="preserve">и защиты прав потребителей </w:t>
      </w:r>
      <w:r w:rsidR="00182159" w:rsidRPr="00235B81">
        <w:rPr>
          <w:rFonts w:ascii="Times New Roman" w:hAnsi="Times New Roman" w:cs="Times New Roman"/>
          <w:sz w:val="27"/>
          <w:szCs w:val="27"/>
        </w:rPr>
        <w:t>администрации города Пятигорска»</w:t>
      </w:r>
      <w:r w:rsidR="004F7E62" w:rsidRPr="00235B81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235B81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235B81">
        <w:rPr>
          <w:rFonts w:ascii="Times New Roman" w:hAnsi="Times New Roman" w:cs="Times New Roman"/>
          <w:sz w:val="27"/>
          <w:szCs w:val="27"/>
        </w:rPr>
        <w:t>.</w:t>
      </w:r>
    </w:p>
    <w:p w:rsidR="00544BF2" w:rsidRPr="00235B81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5B81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235B81">
        <w:rPr>
          <w:rFonts w:ascii="Times New Roman" w:hAnsi="Times New Roman" w:cs="Times New Roman"/>
          <w:sz w:val="27"/>
          <w:szCs w:val="27"/>
        </w:rPr>
        <w:t>рассмотрения</w:t>
      </w:r>
      <w:r w:rsidRPr="00235B81"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235B81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235B81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235B81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 w:rsidRPr="00235B81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235B81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235B81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5B81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235B81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235B81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235B81">
        <w:rPr>
          <w:rFonts w:ascii="Times New Roman" w:hAnsi="Times New Roman" w:cs="Times New Roman"/>
          <w:sz w:val="27"/>
          <w:szCs w:val="27"/>
        </w:rPr>
        <w:t>в отношении п</w:t>
      </w:r>
      <w:r w:rsidR="00263757" w:rsidRPr="00235B81">
        <w:rPr>
          <w:rFonts w:ascii="Times New Roman" w:hAnsi="Times New Roman" w:cs="Times New Roman"/>
          <w:sz w:val="27"/>
          <w:szCs w:val="27"/>
        </w:rPr>
        <w:t>ро</w:t>
      </w:r>
      <w:r w:rsidR="001E2FA4" w:rsidRPr="00235B81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235B81">
        <w:rPr>
          <w:rFonts w:ascii="Times New Roman" w:hAnsi="Times New Roman" w:cs="Times New Roman"/>
          <w:sz w:val="27"/>
          <w:szCs w:val="27"/>
        </w:rPr>
        <w:t>8</w:t>
      </w:r>
      <w:r w:rsidRPr="00235B81">
        <w:rPr>
          <w:rFonts w:ascii="Times New Roman" w:hAnsi="Times New Roman" w:cs="Times New Roman"/>
          <w:sz w:val="27"/>
          <w:szCs w:val="27"/>
        </w:rPr>
        <w:t xml:space="preserve"> </w:t>
      </w:r>
      <w:r w:rsidR="005E5F6B" w:rsidRPr="00235B81">
        <w:rPr>
          <w:rFonts w:ascii="Times New Roman" w:hAnsi="Times New Roman" w:cs="Times New Roman"/>
          <w:sz w:val="27"/>
          <w:szCs w:val="27"/>
        </w:rPr>
        <w:t>ноября</w:t>
      </w:r>
      <w:r w:rsidR="002746EE" w:rsidRPr="00235B81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235B81">
        <w:rPr>
          <w:rFonts w:ascii="Times New Roman" w:hAnsi="Times New Roman" w:cs="Times New Roman"/>
          <w:sz w:val="27"/>
          <w:szCs w:val="27"/>
        </w:rPr>
        <w:t>по</w:t>
      </w:r>
      <w:r w:rsidRPr="00235B81">
        <w:rPr>
          <w:rFonts w:ascii="Times New Roman" w:hAnsi="Times New Roman" w:cs="Times New Roman"/>
          <w:sz w:val="27"/>
          <w:szCs w:val="27"/>
        </w:rPr>
        <w:t xml:space="preserve"> </w:t>
      </w:r>
      <w:r w:rsidR="00235B81">
        <w:rPr>
          <w:rFonts w:ascii="Times New Roman" w:hAnsi="Times New Roman" w:cs="Times New Roman"/>
          <w:sz w:val="27"/>
          <w:szCs w:val="27"/>
        </w:rPr>
        <w:t>22</w:t>
      </w:r>
      <w:r w:rsidR="004F7E62" w:rsidRPr="00235B81">
        <w:rPr>
          <w:rFonts w:ascii="Times New Roman" w:hAnsi="Times New Roman" w:cs="Times New Roman"/>
          <w:sz w:val="27"/>
          <w:szCs w:val="27"/>
        </w:rPr>
        <w:t xml:space="preserve"> </w:t>
      </w:r>
      <w:r w:rsidR="005E5F6B" w:rsidRPr="00235B81">
        <w:rPr>
          <w:rFonts w:ascii="Times New Roman" w:hAnsi="Times New Roman" w:cs="Times New Roman"/>
          <w:sz w:val="27"/>
          <w:szCs w:val="27"/>
        </w:rPr>
        <w:t xml:space="preserve">ноября </w:t>
      </w:r>
      <w:r w:rsidRPr="00235B81">
        <w:rPr>
          <w:rFonts w:ascii="Times New Roman" w:hAnsi="Times New Roman" w:cs="Times New Roman"/>
          <w:sz w:val="27"/>
          <w:szCs w:val="27"/>
        </w:rPr>
        <w:t>2021</w:t>
      </w:r>
      <w:r w:rsidR="004F7E62" w:rsidRPr="00235B81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235B81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5B81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235B81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 w:rsidRPr="00235B81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235B81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 w:rsidRPr="00235B81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235B81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235B81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235B81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5B81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 w:rsidRPr="00235B81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251B" w:rsidRPr="009E251B" w:rsidRDefault="009E251B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6F5AF0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Начальник</w:t>
      </w:r>
      <w:r w:rsidR="00961B45" w:rsidRPr="009E251B">
        <w:rPr>
          <w:b w:val="0"/>
          <w:caps w:val="0"/>
          <w:sz w:val="27"/>
          <w:szCs w:val="27"/>
        </w:rPr>
        <w:t xml:space="preserve"> управления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9E251B">
        <w:rPr>
          <w:b w:val="0"/>
          <w:caps w:val="0"/>
          <w:sz w:val="27"/>
          <w:szCs w:val="27"/>
        </w:rPr>
        <w:t xml:space="preserve">     </w:t>
      </w:r>
      <w:r w:rsidR="006F5AF0" w:rsidRPr="009E251B">
        <w:rPr>
          <w:b w:val="0"/>
          <w:caps w:val="0"/>
          <w:sz w:val="27"/>
          <w:szCs w:val="27"/>
        </w:rPr>
        <w:t xml:space="preserve"> </w:t>
      </w:r>
      <w:proofErr w:type="spellStart"/>
      <w:r w:rsidR="00512D81" w:rsidRPr="009E251B">
        <w:rPr>
          <w:b w:val="0"/>
          <w:caps w:val="0"/>
          <w:sz w:val="27"/>
          <w:szCs w:val="27"/>
        </w:rPr>
        <w:t>Ю</w:t>
      </w:r>
      <w:r w:rsidRPr="009E251B">
        <w:rPr>
          <w:b w:val="0"/>
          <w:caps w:val="0"/>
          <w:sz w:val="27"/>
          <w:szCs w:val="27"/>
        </w:rPr>
        <w:t>.</w:t>
      </w:r>
      <w:r w:rsidR="00512D81" w:rsidRPr="009E251B">
        <w:rPr>
          <w:b w:val="0"/>
          <w:caps w:val="0"/>
          <w:sz w:val="27"/>
          <w:szCs w:val="27"/>
        </w:rPr>
        <w:t>И.Николаева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235B81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23.11</w:t>
      </w:r>
      <w:bookmarkStart w:id="2" w:name="_GoBack"/>
      <w:bookmarkEnd w:id="2"/>
      <w:r w:rsidR="009E251B">
        <w:rPr>
          <w:b w:val="0"/>
          <w:caps w:val="0"/>
          <w:sz w:val="27"/>
          <w:szCs w:val="27"/>
        </w:rPr>
        <w:t>.2021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35B81"/>
    <w:rsid w:val="0024669B"/>
    <w:rsid w:val="00255671"/>
    <w:rsid w:val="00263314"/>
    <w:rsid w:val="00263757"/>
    <w:rsid w:val="00266D34"/>
    <w:rsid w:val="002746EE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E5F6B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06FEB"/>
    <w:rsid w:val="00C2522F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76D4A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DE7B47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1F2F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1">
    <w:name w:val="heading 1"/>
    <w:basedOn w:val="a"/>
    <w:next w:val="a"/>
    <w:link w:val="10"/>
    <w:uiPriority w:val="9"/>
    <w:qFormat/>
    <w:rsid w:val="005E5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8C21-CFBD-4A7C-8AB1-F4614B40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2021-12-10T13:08:00Z</cp:lastPrinted>
  <dcterms:created xsi:type="dcterms:W3CDTF">2019-09-25T13:29:00Z</dcterms:created>
  <dcterms:modified xsi:type="dcterms:W3CDTF">2021-12-10T13:19:00Z</dcterms:modified>
</cp:coreProperties>
</file>