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C655" w14:textId="77777777" w:rsidR="005547ED" w:rsidRPr="00B64F4D" w:rsidRDefault="005547ED" w:rsidP="005547E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Приложение 1</w:t>
      </w:r>
    </w:p>
    <w:p w14:paraId="0F2DB054" w14:textId="77777777" w:rsidR="005547ED" w:rsidRPr="00B64F4D" w:rsidRDefault="005547ED" w:rsidP="005547E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к постановлению администрации</w:t>
      </w:r>
    </w:p>
    <w:p w14:paraId="66D24D52" w14:textId="77777777" w:rsidR="005547ED" w:rsidRPr="00B64F4D" w:rsidRDefault="005547ED" w:rsidP="005547E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города Пятигорска</w:t>
      </w:r>
    </w:p>
    <w:p w14:paraId="2CED3595" w14:textId="77777777" w:rsidR="005547ED" w:rsidRPr="00B64F4D" w:rsidRDefault="005547ED" w:rsidP="005547ED">
      <w:pPr>
        <w:spacing w:line="240" w:lineRule="exact"/>
        <w:ind w:left="8789"/>
        <w:jc w:val="center"/>
        <w:rPr>
          <w:sz w:val="28"/>
          <w:szCs w:val="28"/>
        </w:rPr>
      </w:pPr>
      <w:r w:rsidRPr="00B64F4D">
        <w:rPr>
          <w:sz w:val="27"/>
          <w:szCs w:val="27"/>
        </w:rPr>
        <w:t xml:space="preserve">  от ________________ №</w:t>
      </w:r>
      <w:r w:rsidRPr="00B64F4D">
        <w:rPr>
          <w:sz w:val="28"/>
          <w:szCs w:val="28"/>
        </w:rPr>
        <w:t xml:space="preserve"> _______</w:t>
      </w:r>
    </w:p>
    <w:p w14:paraId="232D5319" w14:textId="77777777" w:rsidR="005547ED" w:rsidRPr="00B64F4D" w:rsidRDefault="005547ED" w:rsidP="005547ED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1CD9A1E1" w14:textId="77777777" w:rsidR="005547ED" w:rsidRPr="00B64F4D" w:rsidRDefault="005547ED" w:rsidP="005547ED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B64F4D">
        <w:rPr>
          <w:sz w:val="28"/>
          <w:szCs w:val="28"/>
        </w:rPr>
        <w:t>ПЕРЕЧЕНЬ</w:t>
      </w:r>
    </w:p>
    <w:p w14:paraId="6423E644" w14:textId="77777777" w:rsidR="005547ED" w:rsidRPr="00B64F4D" w:rsidRDefault="005547ED" w:rsidP="005547ED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8"/>
          <w:szCs w:val="28"/>
        </w:rPr>
      </w:pPr>
      <w:r w:rsidRPr="00B64F4D">
        <w:rPr>
          <w:sz w:val="28"/>
          <w:szCs w:val="28"/>
        </w:rPr>
        <w:tab/>
        <w:t xml:space="preserve">объектов незавершенного строительства, подлежащих продаже с публичных торгов в форме аукциона </w:t>
      </w:r>
    </w:p>
    <w:p w14:paraId="50459B04" w14:textId="77777777" w:rsidR="005547ED" w:rsidRPr="00B64F4D" w:rsidRDefault="005547ED" w:rsidP="005547ED">
      <w:pPr>
        <w:spacing w:line="240" w:lineRule="exact"/>
        <w:jc w:val="center"/>
        <w:rPr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70"/>
        <w:gridCol w:w="3095"/>
        <w:gridCol w:w="6946"/>
      </w:tblGrid>
      <w:tr w:rsidR="005547ED" w:rsidRPr="00B64F4D" w14:paraId="2DBEC2BE" w14:textId="77777777" w:rsidTr="00A35E79">
        <w:trPr>
          <w:trHeight w:val="731"/>
        </w:trPr>
        <w:tc>
          <w:tcPr>
            <w:tcW w:w="560" w:type="dxa"/>
          </w:tcPr>
          <w:p w14:paraId="1958B9E7" w14:textId="77777777" w:rsidR="005547ED" w:rsidRPr="00B64F4D" w:rsidRDefault="005547ED" w:rsidP="00A35E79">
            <w:pPr>
              <w:jc w:val="center"/>
            </w:pPr>
            <w:r w:rsidRPr="00B64F4D">
              <w:t>№ п/п</w:t>
            </w:r>
          </w:p>
        </w:tc>
        <w:tc>
          <w:tcPr>
            <w:tcW w:w="4170" w:type="dxa"/>
          </w:tcPr>
          <w:p w14:paraId="7BE09766" w14:textId="77777777" w:rsidR="005547ED" w:rsidRPr="00B64F4D" w:rsidRDefault="005547ED" w:rsidP="00A35E79">
            <w:pPr>
              <w:jc w:val="center"/>
            </w:pPr>
          </w:p>
          <w:p w14:paraId="721D2501" w14:textId="77777777" w:rsidR="005547ED" w:rsidRPr="00B64F4D" w:rsidRDefault="005547ED" w:rsidP="00A35E79">
            <w:pPr>
              <w:jc w:val="center"/>
            </w:pPr>
            <w:r w:rsidRPr="00B64F4D">
              <w:t xml:space="preserve">Наименование </w:t>
            </w:r>
          </w:p>
        </w:tc>
        <w:tc>
          <w:tcPr>
            <w:tcW w:w="3095" w:type="dxa"/>
          </w:tcPr>
          <w:p w14:paraId="6321886E" w14:textId="77777777" w:rsidR="005547ED" w:rsidRPr="00B64F4D" w:rsidRDefault="005547ED" w:rsidP="00A35E79">
            <w:pPr>
              <w:jc w:val="center"/>
            </w:pPr>
          </w:p>
          <w:p w14:paraId="187BC18D" w14:textId="77777777" w:rsidR="005547ED" w:rsidRPr="00B64F4D" w:rsidRDefault="005547ED" w:rsidP="00A35E79">
            <w:pPr>
              <w:jc w:val="center"/>
            </w:pPr>
            <w:r w:rsidRPr="00B64F4D">
              <w:t>Местоположение</w:t>
            </w:r>
          </w:p>
        </w:tc>
        <w:tc>
          <w:tcPr>
            <w:tcW w:w="6946" w:type="dxa"/>
          </w:tcPr>
          <w:p w14:paraId="5EBCECAD" w14:textId="77777777" w:rsidR="005547ED" w:rsidRPr="00B64F4D" w:rsidRDefault="005547ED" w:rsidP="00A35E79">
            <w:pPr>
              <w:jc w:val="center"/>
            </w:pPr>
          </w:p>
          <w:p w14:paraId="10D09A5E" w14:textId="77777777" w:rsidR="005547ED" w:rsidRPr="00B64F4D" w:rsidRDefault="005547ED" w:rsidP="00A35E79">
            <w:pPr>
              <w:jc w:val="center"/>
            </w:pPr>
            <w:r w:rsidRPr="00B64F4D">
              <w:t>Примечание</w:t>
            </w:r>
          </w:p>
        </w:tc>
      </w:tr>
      <w:tr w:rsidR="005547ED" w:rsidRPr="00B64F4D" w14:paraId="4D6BFC3E" w14:textId="77777777" w:rsidTr="00A35E79">
        <w:trPr>
          <w:trHeight w:val="76"/>
        </w:trPr>
        <w:tc>
          <w:tcPr>
            <w:tcW w:w="560" w:type="dxa"/>
          </w:tcPr>
          <w:p w14:paraId="0A41CE84" w14:textId="77777777" w:rsidR="005547ED" w:rsidRPr="00B64F4D" w:rsidRDefault="005547ED" w:rsidP="00A35E79">
            <w:pPr>
              <w:jc w:val="center"/>
            </w:pPr>
            <w:r w:rsidRPr="00B64F4D">
              <w:t>1</w:t>
            </w:r>
          </w:p>
        </w:tc>
        <w:tc>
          <w:tcPr>
            <w:tcW w:w="4170" w:type="dxa"/>
          </w:tcPr>
          <w:p w14:paraId="199C491D" w14:textId="77777777" w:rsidR="005547ED" w:rsidRPr="00B64F4D" w:rsidRDefault="005547ED" w:rsidP="00A35E79">
            <w:pPr>
              <w:jc w:val="center"/>
            </w:pPr>
            <w:r w:rsidRPr="00B64F4D">
              <w:t>2</w:t>
            </w:r>
          </w:p>
        </w:tc>
        <w:tc>
          <w:tcPr>
            <w:tcW w:w="3095" w:type="dxa"/>
          </w:tcPr>
          <w:p w14:paraId="1BADA8FE" w14:textId="77777777" w:rsidR="005547ED" w:rsidRPr="00B64F4D" w:rsidRDefault="005547ED" w:rsidP="00A35E79">
            <w:pPr>
              <w:jc w:val="center"/>
            </w:pPr>
            <w:r w:rsidRPr="00B64F4D">
              <w:t>3</w:t>
            </w:r>
          </w:p>
        </w:tc>
        <w:tc>
          <w:tcPr>
            <w:tcW w:w="6946" w:type="dxa"/>
          </w:tcPr>
          <w:p w14:paraId="7038C860" w14:textId="77777777" w:rsidR="005547ED" w:rsidRPr="00B64F4D" w:rsidRDefault="005547ED" w:rsidP="00A35E79">
            <w:pPr>
              <w:jc w:val="center"/>
            </w:pPr>
            <w:r w:rsidRPr="00B64F4D">
              <w:t>4</w:t>
            </w:r>
          </w:p>
        </w:tc>
      </w:tr>
      <w:tr w:rsidR="005547ED" w:rsidRPr="00B64F4D" w14:paraId="651D9ED1" w14:textId="77777777" w:rsidTr="00A35E79">
        <w:tc>
          <w:tcPr>
            <w:tcW w:w="560" w:type="dxa"/>
          </w:tcPr>
          <w:p w14:paraId="42B8A99E" w14:textId="77777777" w:rsidR="005547ED" w:rsidRPr="00B64F4D" w:rsidRDefault="005547ED" w:rsidP="005547ED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center"/>
            </w:pPr>
          </w:p>
        </w:tc>
        <w:tc>
          <w:tcPr>
            <w:tcW w:w="4170" w:type="dxa"/>
          </w:tcPr>
          <w:p w14:paraId="414FFD19" w14:textId="77777777" w:rsidR="005547ED" w:rsidRPr="00B64F4D" w:rsidRDefault="005547ED" w:rsidP="00A35E79">
            <w:pPr>
              <w:tabs>
                <w:tab w:val="left" w:pos="0"/>
              </w:tabs>
              <w:ind w:right="-6"/>
              <w:jc w:val="both"/>
            </w:pPr>
            <w:r w:rsidRPr="00B64F4D">
              <w:t xml:space="preserve">Объект незавершенного строительства с кадастровым номером 26:33:230201:85, площадью застройки 60 кв.м., степенью готовности </w:t>
            </w:r>
          </w:p>
          <w:p w14:paraId="34AD74BC" w14:textId="77777777" w:rsidR="005547ED" w:rsidRPr="00B64F4D" w:rsidRDefault="005547ED" w:rsidP="00A35E79">
            <w:pPr>
              <w:tabs>
                <w:tab w:val="left" w:pos="0"/>
              </w:tabs>
              <w:ind w:right="-6"/>
              <w:jc w:val="both"/>
            </w:pPr>
            <w:r w:rsidRPr="00B64F4D">
              <w:t xml:space="preserve">8 %, расположен на земельном участке с кадастровым номером 26:33:230201:79, площадью 60 </w:t>
            </w:r>
            <w:proofErr w:type="spellStart"/>
            <w:proofErr w:type="gramStart"/>
            <w:r w:rsidRPr="00B64F4D">
              <w:t>кв.м</w:t>
            </w:r>
            <w:proofErr w:type="spellEnd"/>
            <w:proofErr w:type="gramEnd"/>
            <w:r w:rsidRPr="00B64F4D">
              <w:t xml:space="preserve">, с видом разрешенного использования: для размещения объекта торговли </w:t>
            </w:r>
          </w:p>
          <w:p w14:paraId="7D64232A" w14:textId="77777777" w:rsidR="005547ED" w:rsidRPr="00B64F4D" w:rsidRDefault="005547ED" w:rsidP="00A35E79">
            <w:pPr>
              <w:jc w:val="center"/>
            </w:pPr>
          </w:p>
        </w:tc>
        <w:tc>
          <w:tcPr>
            <w:tcW w:w="3095" w:type="dxa"/>
          </w:tcPr>
          <w:p w14:paraId="05A5FE6B" w14:textId="77777777" w:rsidR="005547ED" w:rsidRPr="00B64F4D" w:rsidRDefault="005547ED" w:rsidP="00A35E79">
            <w:pPr>
              <w:ind w:left="-86" w:right="-85"/>
              <w:jc w:val="center"/>
            </w:pPr>
            <w:r w:rsidRPr="00B64F4D">
              <w:t>Российская Федерация, Ставропольский край, город Пятигорск, улица Теплосерная</w:t>
            </w:r>
          </w:p>
        </w:tc>
        <w:tc>
          <w:tcPr>
            <w:tcW w:w="6946" w:type="dxa"/>
          </w:tcPr>
          <w:p w14:paraId="4C1E0199" w14:textId="77777777" w:rsidR="005547ED" w:rsidRPr="00B64F4D" w:rsidRDefault="005547ED" w:rsidP="00A35E79">
            <w:pPr>
              <w:ind w:firstLine="709"/>
              <w:jc w:val="both"/>
            </w:pPr>
            <w:r w:rsidRPr="00B64F4D">
              <w:t>Земельный участок находится в собственности муниципального образования города-курорта Пятигорска.</w:t>
            </w:r>
          </w:p>
          <w:p w14:paraId="3630234C" w14:textId="77777777" w:rsidR="005547ED" w:rsidRPr="00B64F4D" w:rsidRDefault="005547ED" w:rsidP="00A35E79">
            <w:pPr>
              <w:ind w:firstLine="709"/>
              <w:jc w:val="both"/>
              <w:rPr>
                <w:rFonts w:eastAsiaTheme="minorHAnsi"/>
              </w:rPr>
            </w:pPr>
            <w:r w:rsidRPr="00B64F4D">
              <w:rPr>
                <w:rFonts w:eastAsiaTheme="minorHAnsi"/>
              </w:rPr>
      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25.02.2016; реквизиты документа-основания: представление прокуратуры Ставропольского края от 10.05.2011 № 7/3-47-2011 выдан: Прокуратура Ставропольского края. Сведения, необходимые для заполнения </w:t>
            </w:r>
            <w:proofErr w:type="spellStart"/>
            <w:r w:rsidRPr="00B64F4D">
              <w:rPr>
                <w:rFonts w:eastAsiaTheme="minorHAnsi"/>
              </w:rPr>
              <w:t>разделa</w:t>
            </w:r>
            <w:proofErr w:type="spellEnd"/>
            <w:r w:rsidRPr="00B64F4D">
              <w:rPr>
                <w:rFonts w:eastAsiaTheme="minorHAnsi"/>
              </w:rPr>
              <w:t>: 4 - Сведения о частях земельного участка, отсутствуют.</w:t>
            </w:r>
          </w:p>
          <w:p w14:paraId="6FC6F6D8" w14:textId="77777777" w:rsidR="005547ED" w:rsidRPr="00B64F4D" w:rsidRDefault="005547ED" w:rsidP="00A35E79">
            <w:pPr>
              <w:ind w:firstLine="709"/>
              <w:jc w:val="both"/>
              <w:rPr>
                <w:rFonts w:eastAsiaTheme="minorHAnsi"/>
              </w:rPr>
            </w:pPr>
            <w:r w:rsidRPr="00B64F4D">
              <w:rPr>
                <w:rFonts w:eastAsiaTheme="minorHAnsi"/>
              </w:rPr>
              <w:t>Весь:</w:t>
            </w:r>
          </w:p>
          <w:p w14:paraId="3EF8AD50" w14:textId="77777777" w:rsidR="005547ED" w:rsidRPr="00B64F4D" w:rsidRDefault="005547ED" w:rsidP="00A35E79">
            <w:pPr>
              <w:ind w:firstLine="29"/>
              <w:jc w:val="both"/>
            </w:pPr>
            <w:r w:rsidRPr="00B64F4D">
              <w:rPr>
                <w:rFonts w:eastAsiaTheme="minorHAnsi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представление прокуратуры Ставропольского края от 10.05.2011 № 7/3-47-2011 выдан: Прокуратура Ставропольского края; Содержание ограничения </w:t>
            </w:r>
            <w:r w:rsidRPr="00B64F4D">
              <w:rPr>
                <w:rFonts w:eastAsiaTheme="minorHAnsi"/>
              </w:rPr>
              <w:lastRenderedPageBreak/>
              <w:t xml:space="preserve">(обременения): 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горюче-смазочных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</w:t>
            </w:r>
            <w:r w:rsidRPr="00B64F4D">
              <w:rPr>
                <w:rFonts w:eastAsiaTheme="minorHAnsi"/>
              </w:rPr>
              <w:lastRenderedPageBreak/>
              <w:t>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и курорта федерального значения; Реестровый номер границы: 26.33.2.11</w:t>
            </w:r>
          </w:p>
        </w:tc>
      </w:tr>
    </w:tbl>
    <w:p w14:paraId="3C62A014" w14:textId="77777777" w:rsidR="005547ED" w:rsidRPr="00B64F4D" w:rsidRDefault="005547ED" w:rsidP="005547ED">
      <w:pPr>
        <w:tabs>
          <w:tab w:val="left" w:pos="-5387"/>
        </w:tabs>
        <w:spacing w:line="240" w:lineRule="exact"/>
      </w:pPr>
    </w:p>
    <w:p w14:paraId="2EA3E52D" w14:textId="77777777" w:rsidR="005547ED" w:rsidRPr="00B64F4D" w:rsidRDefault="005547ED" w:rsidP="005547ED">
      <w:pPr>
        <w:tabs>
          <w:tab w:val="left" w:pos="-5387"/>
        </w:tabs>
        <w:spacing w:line="240" w:lineRule="exact"/>
      </w:pPr>
    </w:p>
    <w:p w14:paraId="609BB4E1" w14:textId="77777777" w:rsidR="005547ED" w:rsidRPr="00B64F4D" w:rsidRDefault="005547ED" w:rsidP="005547ED">
      <w:pPr>
        <w:tabs>
          <w:tab w:val="left" w:pos="-5387"/>
        </w:tabs>
        <w:spacing w:line="240" w:lineRule="exact"/>
      </w:pPr>
    </w:p>
    <w:p w14:paraId="50770B28" w14:textId="77777777" w:rsidR="005547ED" w:rsidRPr="00B64F4D" w:rsidRDefault="005547ED" w:rsidP="005547E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>Исполняющий обязанности</w:t>
      </w:r>
    </w:p>
    <w:p w14:paraId="01F3DB32" w14:textId="77777777" w:rsidR="005547ED" w:rsidRPr="00B64F4D" w:rsidRDefault="005547ED" w:rsidP="005547E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заместителя главы </w:t>
      </w:r>
    </w:p>
    <w:p w14:paraId="032CC298" w14:textId="77777777" w:rsidR="005547ED" w:rsidRPr="00B64F4D" w:rsidRDefault="005547ED" w:rsidP="005547E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администрации города Пятигорска, </w:t>
      </w:r>
    </w:p>
    <w:p w14:paraId="6731E1E3" w14:textId="77777777" w:rsidR="005547ED" w:rsidRPr="00B64F4D" w:rsidRDefault="005547ED" w:rsidP="005547E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управляющего делами </w:t>
      </w:r>
    </w:p>
    <w:p w14:paraId="7FB3B9CB" w14:textId="77777777" w:rsidR="005547ED" w:rsidRPr="00B64F4D" w:rsidRDefault="005547ED" w:rsidP="005547ED">
      <w:pPr>
        <w:tabs>
          <w:tab w:val="left" w:pos="-5387"/>
        </w:tabs>
        <w:spacing w:line="240" w:lineRule="exact"/>
        <w:ind w:right="-2"/>
      </w:pPr>
      <w:r w:rsidRPr="00B64F4D">
        <w:rPr>
          <w:sz w:val="28"/>
          <w:szCs w:val="28"/>
        </w:rPr>
        <w:t>администрации города Пятигорска</w:t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  <w:t xml:space="preserve">                                      </w:t>
      </w:r>
      <w:proofErr w:type="spellStart"/>
      <w:r w:rsidRPr="00B64F4D">
        <w:rPr>
          <w:sz w:val="28"/>
          <w:szCs w:val="28"/>
        </w:rPr>
        <w:t>Л.Е.Лобач</w:t>
      </w:r>
      <w:proofErr w:type="spellEnd"/>
    </w:p>
    <w:p w14:paraId="4DA86ACC" w14:textId="77777777" w:rsidR="0086794D" w:rsidRPr="005547ED" w:rsidRDefault="0086794D" w:rsidP="005547ED"/>
    <w:sectPr w:rsidR="0086794D" w:rsidRPr="005547ED" w:rsidSect="002C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5E3"/>
    <w:multiLevelType w:val="hybridMultilevel"/>
    <w:tmpl w:val="EC226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222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2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D"/>
    <w:rsid w:val="00203E18"/>
    <w:rsid w:val="002C6689"/>
    <w:rsid w:val="005547ED"/>
    <w:rsid w:val="0061058F"/>
    <w:rsid w:val="0086794D"/>
    <w:rsid w:val="00EF6F21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FE0A-2BCC-4BE8-A438-3285A80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dcterms:created xsi:type="dcterms:W3CDTF">2024-06-21T13:36:00Z</dcterms:created>
  <dcterms:modified xsi:type="dcterms:W3CDTF">2024-09-30T12:13:00Z</dcterms:modified>
</cp:coreProperties>
</file>