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B" w:rsidRDefault="001618AD" w:rsidP="00161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8AD">
        <w:rPr>
          <w:rFonts w:ascii="Times New Roman" w:hAnsi="Times New Roman" w:cs="Times New Roman"/>
          <w:sz w:val="28"/>
          <w:szCs w:val="28"/>
        </w:rPr>
        <w:t xml:space="preserve">Перечень сотрудников МУ </w:t>
      </w:r>
      <w:r>
        <w:rPr>
          <w:rFonts w:ascii="Times New Roman" w:hAnsi="Times New Roman" w:cs="Times New Roman"/>
          <w:sz w:val="28"/>
          <w:szCs w:val="28"/>
        </w:rPr>
        <w:t>«Управление имущественных отношений администрации города Пятигорска», ответственных за прием документов, необходимых для рассмотрения вопросов постановки граждан на учет в качестве нуждающихся в жилых помещениях, предоставляемых по договорам социального найма:</w:t>
      </w:r>
    </w:p>
    <w:p w:rsidR="001618AD" w:rsidRDefault="001618AD" w:rsidP="0016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учету и распределению жилья – Александрова Инесса Игоревна, контактный телефон 33-84-21, кабинет № 111;</w:t>
      </w:r>
    </w:p>
    <w:p w:rsidR="001618AD" w:rsidRPr="001618AD" w:rsidRDefault="001618AD" w:rsidP="0016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учету и распределению жилья – Коломийцева Ирина Сергеевна, контактный телефон 33-00-55, кабинет № 111.</w:t>
      </w:r>
    </w:p>
    <w:sectPr w:rsidR="001618AD" w:rsidRPr="001618AD" w:rsidSect="00E2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58F"/>
    <w:multiLevelType w:val="hybridMultilevel"/>
    <w:tmpl w:val="97B8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AD"/>
    <w:rsid w:val="000A56F9"/>
    <w:rsid w:val="00126594"/>
    <w:rsid w:val="001618AD"/>
    <w:rsid w:val="006A23D3"/>
    <w:rsid w:val="00CF2298"/>
    <w:rsid w:val="00E2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1</cp:revision>
  <dcterms:created xsi:type="dcterms:W3CDTF">2021-10-15T07:09:00Z</dcterms:created>
  <dcterms:modified xsi:type="dcterms:W3CDTF">2021-10-15T07:13:00Z</dcterms:modified>
</cp:coreProperties>
</file>