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10" w:rsidRPr="00433E52" w:rsidRDefault="00C53A10" w:rsidP="00493B31">
      <w:pPr>
        <w:spacing w:after="0" w:line="240" w:lineRule="auto"/>
        <w:jc w:val="center"/>
        <w:rPr>
          <w:rFonts w:ascii="Times New Roman" w:hAnsi="Times New Roman"/>
          <w:sz w:val="28"/>
          <w:szCs w:val="28"/>
        </w:rPr>
      </w:pPr>
      <w:r w:rsidRPr="00433E52">
        <w:rPr>
          <w:rFonts w:ascii="Times New Roman" w:hAnsi="Times New Roman"/>
          <w:sz w:val="28"/>
          <w:szCs w:val="28"/>
        </w:rPr>
        <w:t>ГОДОВОЙ ОТЧЕТ</w:t>
      </w:r>
    </w:p>
    <w:p w:rsidR="00C53A10" w:rsidRPr="00433E52" w:rsidRDefault="00C53A10" w:rsidP="00493B31">
      <w:pPr>
        <w:spacing w:after="0" w:line="240" w:lineRule="auto"/>
        <w:ind w:firstLine="709"/>
        <w:jc w:val="center"/>
        <w:rPr>
          <w:rFonts w:ascii="Times New Roman" w:hAnsi="Times New Roman"/>
          <w:sz w:val="28"/>
          <w:szCs w:val="28"/>
        </w:rPr>
      </w:pPr>
      <w:r w:rsidRPr="00433E52">
        <w:rPr>
          <w:rFonts w:ascii="Times New Roman" w:hAnsi="Times New Roman"/>
          <w:sz w:val="28"/>
          <w:szCs w:val="28"/>
        </w:rPr>
        <w:t xml:space="preserve">О ходе реализации муниципальной программы </w:t>
      </w:r>
    </w:p>
    <w:p w:rsidR="00C53A10" w:rsidRPr="00433E52" w:rsidRDefault="00C53A10" w:rsidP="00493B31">
      <w:pPr>
        <w:spacing w:after="0" w:line="240" w:lineRule="auto"/>
        <w:ind w:firstLine="709"/>
        <w:jc w:val="center"/>
        <w:rPr>
          <w:rFonts w:ascii="Times New Roman" w:hAnsi="Times New Roman"/>
          <w:sz w:val="28"/>
          <w:szCs w:val="28"/>
        </w:rPr>
      </w:pPr>
      <w:r w:rsidRPr="00433E52">
        <w:rPr>
          <w:rFonts w:ascii="Times New Roman" w:hAnsi="Times New Roman"/>
          <w:sz w:val="28"/>
          <w:szCs w:val="28"/>
        </w:rPr>
        <w:t>«Безопасный Пятигорск»</w:t>
      </w:r>
    </w:p>
    <w:p w:rsidR="00C53A10" w:rsidRPr="00433E52" w:rsidRDefault="00C53A10" w:rsidP="008A25A2">
      <w:pPr>
        <w:spacing w:after="0" w:line="240" w:lineRule="auto"/>
        <w:ind w:firstLine="709"/>
        <w:jc w:val="center"/>
        <w:rPr>
          <w:rFonts w:ascii="Times New Roman" w:hAnsi="Times New Roman"/>
          <w:sz w:val="28"/>
          <w:szCs w:val="28"/>
        </w:rPr>
      </w:pPr>
      <w:r w:rsidRPr="00433E52">
        <w:rPr>
          <w:rFonts w:ascii="Times New Roman" w:hAnsi="Times New Roman"/>
          <w:sz w:val="28"/>
          <w:szCs w:val="28"/>
        </w:rPr>
        <w:t>за 20</w:t>
      </w:r>
      <w:r>
        <w:rPr>
          <w:rFonts w:ascii="Times New Roman" w:hAnsi="Times New Roman"/>
          <w:sz w:val="28"/>
          <w:szCs w:val="28"/>
        </w:rPr>
        <w:t>20</w:t>
      </w:r>
      <w:r w:rsidRPr="00433E52">
        <w:rPr>
          <w:rFonts w:ascii="Times New Roman" w:hAnsi="Times New Roman"/>
          <w:sz w:val="28"/>
          <w:szCs w:val="28"/>
        </w:rPr>
        <w:t xml:space="preserve"> год</w:t>
      </w:r>
    </w:p>
    <w:p w:rsidR="00C53A10" w:rsidRPr="00433E52" w:rsidRDefault="00C53A10" w:rsidP="00A6425A">
      <w:pPr>
        <w:spacing w:after="0"/>
        <w:ind w:firstLine="709"/>
        <w:jc w:val="center"/>
        <w:rPr>
          <w:rFonts w:ascii="Times New Roman" w:hAnsi="Times New Roman"/>
          <w:b/>
          <w:sz w:val="28"/>
          <w:szCs w:val="28"/>
        </w:rPr>
      </w:pPr>
    </w:p>
    <w:p w:rsidR="00C53A10" w:rsidRPr="00433E52" w:rsidRDefault="00C53A10" w:rsidP="00E222A7">
      <w:pPr>
        <w:pStyle w:val="a3"/>
        <w:spacing w:after="0" w:line="240" w:lineRule="auto"/>
        <w:ind w:left="0" w:firstLine="720"/>
        <w:jc w:val="both"/>
        <w:rPr>
          <w:rFonts w:ascii="Times New Roman" w:hAnsi="Times New Roman"/>
          <w:sz w:val="28"/>
          <w:szCs w:val="28"/>
        </w:rPr>
      </w:pPr>
      <w:r w:rsidRPr="00433E52">
        <w:rPr>
          <w:rFonts w:ascii="Times New Roman" w:hAnsi="Times New Roman"/>
          <w:sz w:val="28"/>
          <w:szCs w:val="28"/>
        </w:rPr>
        <w:t>Муниципальная программа «Безопасный Пятигорск» (далее – Программа) утверждена постановлением администрации города Пятигорска от 04.09.2017 года №</w:t>
      </w:r>
      <w:r>
        <w:rPr>
          <w:rFonts w:ascii="Times New Roman" w:hAnsi="Times New Roman"/>
          <w:sz w:val="28"/>
          <w:szCs w:val="28"/>
        </w:rPr>
        <w:t xml:space="preserve"> </w:t>
      </w:r>
      <w:r w:rsidRPr="00433E52">
        <w:rPr>
          <w:rFonts w:ascii="Times New Roman" w:hAnsi="Times New Roman"/>
          <w:sz w:val="28"/>
          <w:szCs w:val="28"/>
        </w:rPr>
        <w:t>3735.</w:t>
      </w:r>
    </w:p>
    <w:p w:rsidR="00C53A10" w:rsidRPr="00AC20DA" w:rsidRDefault="00C53A10" w:rsidP="00D91F5C">
      <w:pPr>
        <w:pStyle w:val="a3"/>
        <w:spacing w:after="0" w:line="240" w:lineRule="auto"/>
        <w:ind w:left="0" w:firstLine="709"/>
        <w:jc w:val="both"/>
        <w:rPr>
          <w:rFonts w:ascii="Times New Roman" w:hAnsi="Times New Roman"/>
          <w:color w:val="FFFFFF"/>
          <w:sz w:val="28"/>
          <w:szCs w:val="28"/>
          <w:u w:val="single"/>
        </w:rPr>
      </w:pPr>
      <w:r w:rsidRPr="00433E52">
        <w:rPr>
          <w:rFonts w:ascii="Times New Roman" w:hAnsi="Times New Roman"/>
          <w:sz w:val="28"/>
          <w:szCs w:val="28"/>
        </w:rPr>
        <w:t>Реализация Программы в 20</w:t>
      </w:r>
      <w:r>
        <w:rPr>
          <w:rFonts w:ascii="Times New Roman" w:hAnsi="Times New Roman"/>
          <w:sz w:val="28"/>
          <w:szCs w:val="28"/>
        </w:rPr>
        <w:t>20</w:t>
      </w:r>
      <w:r w:rsidRPr="00433E52">
        <w:rPr>
          <w:rFonts w:ascii="Times New Roman" w:hAnsi="Times New Roman"/>
          <w:sz w:val="28"/>
          <w:szCs w:val="28"/>
        </w:rPr>
        <w:t xml:space="preserve"> году осуществлялась в соответствии с «Детальным планом-графиком реализации муниципальной программы «Безопасный Пятигорск» на 20</w:t>
      </w:r>
      <w:r>
        <w:rPr>
          <w:rFonts w:ascii="Times New Roman" w:hAnsi="Times New Roman"/>
          <w:sz w:val="28"/>
          <w:szCs w:val="28"/>
        </w:rPr>
        <w:t>20</w:t>
      </w:r>
      <w:r w:rsidRPr="00433E52">
        <w:rPr>
          <w:rFonts w:ascii="Times New Roman" w:hAnsi="Times New Roman"/>
          <w:sz w:val="28"/>
          <w:szCs w:val="28"/>
        </w:rPr>
        <w:t xml:space="preserve"> год», утвержденным приказом начальника МУ «Управление общественной безопасности администрации города Пятигорска» </w:t>
      </w:r>
      <w:r w:rsidR="008A25A2">
        <w:rPr>
          <w:rFonts w:ascii="Times New Roman" w:hAnsi="Times New Roman"/>
          <w:sz w:val="28"/>
          <w:szCs w:val="28"/>
        </w:rPr>
        <w:t xml:space="preserve">№34-ОД от «26» декабря </w:t>
      </w:r>
      <w:smartTag w:uri="urn:schemas-microsoft-com:office:smarttags" w:element="metricconverter">
        <w:smartTagPr>
          <w:attr w:name="ProductID" w:val="2019 г"/>
        </w:smartTagPr>
        <w:r w:rsidRPr="008336C4">
          <w:rPr>
            <w:rFonts w:ascii="Times New Roman" w:hAnsi="Times New Roman"/>
            <w:sz w:val="28"/>
            <w:szCs w:val="28"/>
          </w:rPr>
          <w:t>2019</w:t>
        </w:r>
        <w:r>
          <w:rPr>
            <w:rFonts w:ascii="Times New Roman" w:hAnsi="Times New Roman"/>
            <w:sz w:val="28"/>
            <w:szCs w:val="28"/>
          </w:rPr>
          <w:t xml:space="preserve"> </w:t>
        </w:r>
        <w:r w:rsidRPr="008336C4">
          <w:rPr>
            <w:rFonts w:ascii="Times New Roman" w:hAnsi="Times New Roman"/>
            <w:sz w:val="28"/>
            <w:szCs w:val="28"/>
          </w:rPr>
          <w:t>г</w:t>
        </w:r>
      </w:smartTag>
      <w:r w:rsidRPr="00276183">
        <w:t>.</w:t>
      </w:r>
      <w:r w:rsidRPr="00AC20DA">
        <w:rPr>
          <w:rFonts w:ascii="Times New Roman" w:hAnsi="Times New Roman"/>
          <w:sz w:val="28"/>
          <w:szCs w:val="28"/>
        </w:rPr>
        <w:t xml:space="preserve"> </w:t>
      </w:r>
      <w:r w:rsidR="008A25A2">
        <w:rPr>
          <w:rFonts w:ascii="Times New Roman" w:hAnsi="Times New Roman"/>
          <w:sz w:val="28"/>
          <w:szCs w:val="28"/>
        </w:rPr>
        <w:t xml:space="preserve">(в ред., утв. приказом №34-ОД </w:t>
      </w:r>
      <w:r w:rsidRPr="00AC20DA">
        <w:rPr>
          <w:rFonts w:ascii="Times New Roman" w:hAnsi="Times New Roman"/>
          <w:sz w:val="28"/>
          <w:szCs w:val="28"/>
        </w:rPr>
        <w:t>от</w:t>
      </w:r>
      <w:r w:rsidR="008A25A2">
        <w:rPr>
          <w:rFonts w:ascii="Times New Roman" w:hAnsi="Times New Roman"/>
          <w:sz w:val="28"/>
          <w:szCs w:val="28"/>
        </w:rPr>
        <w:t xml:space="preserve">   </w:t>
      </w:r>
      <w:proofErr w:type="gramStart"/>
      <w:r w:rsidR="008A25A2">
        <w:rPr>
          <w:rFonts w:ascii="Times New Roman" w:hAnsi="Times New Roman"/>
          <w:sz w:val="28"/>
          <w:szCs w:val="28"/>
        </w:rPr>
        <w:t xml:space="preserve">  </w:t>
      </w:r>
      <w:r w:rsidRPr="00AC20DA">
        <w:rPr>
          <w:rFonts w:ascii="Times New Roman" w:hAnsi="Times New Roman"/>
          <w:sz w:val="28"/>
          <w:szCs w:val="28"/>
        </w:rPr>
        <w:t xml:space="preserve"> «</w:t>
      </w:r>
      <w:proofErr w:type="gramEnd"/>
      <w:r w:rsidRPr="00AC20DA">
        <w:rPr>
          <w:rFonts w:ascii="Times New Roman" w:hAnsi="Times New Roman"/>
          <w:sz w:val="28"/>
          <w:szCs w:val="28"/>
        </w:rPr>
        <w:t xml:space="preserve">15» </w:t>
      </w:r>
      <w:r w:rsidR="008A25A2">
        <w:rPr>
          <w:rFonts w:ascii="Times New Roman" w:hAnsi="Times New Roman"/>
          <w:sz w:val="28"/>
          <w:szCs w:val="28"/>
        </w:rPr>
        <w:t>декабря</w:t>
      </w:r>
      <w:r w:rsidRPr="00AC20DA">
        <w:rPr>
          <w:rFonts w:ascii="Times New Roman" w:hAnsi="Times New Roman"/>
          <w:sz w:val="28"/>
          <w:szCs w:val="28"/>
        </w:rPr>
        <w:t xml:space="preserve"> </w:t>
      </w:r>
      <w:smartTag w:uri="urn:schemas-microsoft-com:office:smarttags" w:element="metricconverter">
        <w:smartTagPr>
          <w:attr w:name="ProductID" w:val="2020 г"/>
        </w:smartTagPr>
        <w:r w:rsidRPr="00AC20DA">
          <w:rPr>
            <w:rFonts w:ascii="Times New Roman" w:hAnsi="Times New Roman"/>
            <w:sz w:val="28"/>
            <w:szCs w:val="28"/>
          </w:rPr>
          <w:t>2020 г</w:t>
        </w:r>
      </w:smartTag>
      <w:r w:rsidRPr="00AC20DA">
        <w:rPr>
          <w:rFonts w:ascii="Times New Roman" w:hAnsi="Times New Roman"/>
          <w:sz w:val="28"/>
          <w:szCs w:val="28"/>
        </w:rPr>
        <w:t>.).</w:t>
      </w:r>
      <w:r w:rsidRPr="00AC20DA">
        <w:rPr>
          <w:rFonts w:ascii="Times New Roman" w:hAnsi="Times New Roman"/>
          <w:color w:val="FFFFFF"/>
          <w:sz w:val="28"/>
          <w:szCs w:val="28"/>
        </w:rPr>
        <w:t>№</w:t>
      </w:r>
    </w:p>
    <w:p w:rsidR="00C53A10" w:rsidRDefault="00C53A10" w:rsidP="00D91F5C">
      <w:pPr>
        <w:pStyle w:val="a3"/>
        <w:spacing w:after="0" w:line="240" w:lineRule="auto"/>
        <w:ind w:left="0" w:firstLine="709"/>
        <w:jc w:val="both"/>
        <w:rPr>
          <w:rFonts w:ascii="Times New Roman" w:hAnsi="Times New Roman"/>
          <w:sz w:val="28"/>
          <w:szCs w:val="28"/>
        </w:rPr>
      </w:pPr>
      <w:r w:rsidRPr="00433E52">
        <w:rPr>
          <w:rFonts w:ascii="Times New Roman" w:hAnsi="Times New Roman"/>
          <w:sz w:val="28"/>
          <w:szCs w:val="28"/>
        </w:rPr>
        <w:t>На реализацию мероприятий Программы из средств бюджета города-курорта Пятигорска по состоянию на 01.01.20</w:t>
      </w:r>
      <w:r>
        <w:rPr>
          <w:rFonts w:ascii="Times New Roman" w:hAnsi="Times New Roman"/>
          <w:sz w:val="28"/>
          <w:szCs w:val="28"/>
        </w:rPr>
        <w:t>20</w:t>
      </w:r>
      <w:r w:rsidRPr="00433E52">
        <w:rPr>
          <w:rFonts w:ascii="Times New Roman" w:hAnsi="Times New Roman"/>
          <w:sz w:val="28"/>
          <w:szCs w:val="28"/>
        </w:rPr>
        <w:t xml:space="preserve"> г. </w:t>
      </w:r>
      <w:r>
        <w:rPr>
          <w:rFonts w:ascii="Times New Roman" w:hAnsi="Times New Roman"/>
          <w:sz w:val="28"/>
          <w:szCs w:val="28"/>
        </w:rPr>
        <w:t xml:space="preserve">было запланировано </w:t>
      </w:r>
      <w:r w:rsidR="008A25A2">
        <w:rPr>
          <w:rFonts w:ascii="Times New Roman" w:hAnsi="Times New Roman"/>
          <w:sz w:val="28"/>
          <w:szCs w:val="28"/>
        </w:rPr>
        <w:t xml:space="preserve">      </w:t>
      </w:r>
      <w:r>
        <w:rPr>
          <w:rFonts w:ascii="Times New Roman" w:hAnsi="Times New Roman"/>
          <w:sz w:val="28"/>
          <w:szCs w:val="28"/>
        </w:rPr>
        <w:t xml:space="preserve"> </w:t>
      </w:r>
      <w:r w:rsidRPr="00D91F5C">
        <w:rPr>
          <w:rFonts w:ascii="Times New Roman" w:hAnsi="Times New Roman"/>
          <w:bCs/>
          <w:sz w:val="28"/>
          <w:szCs w:val="28"/>
          <w:lang w:eastAsia="ru-RU"/>
        </w:rPr>
        <w:t>40 823,69</w:t>
      </w:r>
      <w:r w:rsidR="008A25A2">
        <w:rPr>
          <w:rFonts w:ascii="Times New Roman" w:hAnsi="Times New Roman"/>
          <w:bCs/>
          <w:sz w:val="28"/>
          <w:szCs w:val="28"/>
          <w:lang w:eastAsia="ru-RU"/>
        </w:rPr>
        <w:t xml:space="preserve"> </w:t>
      </w:r>
      <w:r w:rsidRPr="00433E52">
        <w:rPr>
          <w:rFonts w:ascii="Times New Roman" w:hAnsi="Times New Roman"/>
          <w:sz w:val="28"/>
          <w:szCs w:val="28"/>
        </w:rPr>
        <w:t>тыс. рублей, в соответствии с бюджетной росписью расходов по состоянию на 31.12.20</w:t>
      </w:r>
      <w:r>
        <w:rPr>
          <w:rFonts w:ascii="Times New Roman" w:hAnsi="Times New Roman"/>
          <w:sz w:val="28"/>
          <w:szCs w:val="28"/>
        </w:rPr>
        <w:t>20</w:t>
      </w:r>
      <w:r w:rsidRPr="00433E52">
        <w:rPr>
          <w:rFonts w:ascii="Times New Roman" w:hAnsi="Times New Roman"/>
          <w:sz w:val="28"/>
          <w:szCs w:val="28"/>
        </w:rPr>
        <w:t xml:space="preserve"> г. объем бюджетных средств увеличился до </w:t>
      </w:r>
      <w:r w:rsidR="008A25A2">
        <w:rPr>
          <w:rFonts w:ascii="Times New Roman" w:hAnsi="Times New Roman"/>
          <w:sz w:val="28"/>
          <w:szCs w:val="28"/>
        </w:rPr>
        <w:t xml:space="preserve">           </w:t>
      </w:r>
      <w:r w:rsidRPr="00D91F5C">
        <w:rPr>
          <w:rFonts w:ascii="Times New Roman" w:hAnsi="Times New Roman"/>
          <w:bCs/>
          <w:sz w:val="28"/>
          <w:szCs w:val="28"/>
          <w:lang w:eastAsia="ru-RU"/>
        </w:rPr>
        <w:t>40 836,92</w:t>
      </w:r>
      <w:r w:rsidRPr="00433E52">
        <w:rPr>
          <w:rFonts w:ascii="Times New Roman" w:hAnsi="Times New Roman"/>
          <w:sz w:val="28"/>
          <w:szCs w:val="28"/>
        </w:rPr>
        <w:t xml:space="preserve">тыс. руб., в том числе средства краевого бюджета составили </w:t>
      </w:r>
      <w:r w:rsidRPr="007101D9">
        <w:rPr>
          <w:rFonts w:ascii="Times New Roman" w:hAnsi="Times New Roman"/>
          <w:color w:val="000000"/>
          <w:sz w:val="28"/>
          <w:szCs w:val="28"/>
        </w:rPr>
        <w:t>999,33</w:t>
      </w:r>
      <w:r>
        <w:rPr>
          <w:rFonts w:ascii="Times New Roman" w:hAnsi="Times New Roman"/>
          <w:color w:val="000000"/>
          <w:sz w:val="28"/>
          <w:szCs w:val="28"/>
        </w:rPr>
        <w:t xml:space="preserve"> </w:t>
      </w:r>
      <w:r w:rsidRPr="007101D9">
        <w:rPr>
          <w:rFonts w:ascii="Times New Roman" w:hAnsi="Times New Roman"/>
          <w:sz w:val="28"/>
          <w:szCs w:val="28"/>
        </w:rPr>
        <w:t>тыс</w:t>
      </w:r>
      <w:r w:rsidRPr="00433E52">
        <w:rPr>
          <w:rFonts w:ascii="Times New Roman" w:hAnsi="Times New Roman"/>
          <w:sz w:val="28"/>
          <w:szCs w:val="28"/>
        </w:rPr>
        <w:t>. рублей. Кассовое исполн</w:t>
      </w:r>
      <w:r>
        <w:rPr>
          <w:rFonts w:ascii="Times New Roman" w:hAnsi="Times New Roman"/>
          <w:sz w:val="28"/>
          <w:szCs w:val="28"/>
        </w:rPr>
        <w:t xml:space="preserve">ение на отчетную дату составило </w:t>
      </w:r>
      <w:r w:rsidRPr="00D91F5C">
        <w:rPr>
          <w:rFonts w:ascii="Times New Roman" w:hAnsi="Times New Roman"/>
          <w:bCs/>
          <w:sz w:val="28"/>
          <w:szCs w:val="28"/>
          <w:lang w:eastAsia="ru-RU"/>
        </w:rPr>
        <w:t>40 575,93</w:t>
      </w:r>
      <w:r w:rsidRPr="00433E52">
        <w:rPr>
          <w:rFonts w:ascii="Times New Roman" w:hAnsi="Times New Roman"/>
          <w:sz w:val="28"/>
          <w:szCs w:val="28"/>
        </w:rPr>
        <w:t xml:space="preserve">тыс. руб. </w:t>
      </w:r>
    </w:p>
    <w:p w:rsidR="00C53A10" w:rsidRDefault="00B24E07" w:rsidP="007A0D9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Реализация мероприятий П</w:t>
      </w:r>
      <w:r w:rsidR="00C53A10">
        <w:rPr>
          <w:rFonts w:ascii="Times New Roman" w:hAnsi="Times New Roman"/>
          <w:sz w:val="28"/>
          <w:szCs w:val="28"/>
        </w:rPr>
        <w:t>рограммы позволила достигнуть следующих значений индикаторов:</w:t>
      </w:r>
    </w:p>
    <w:p w:rsidR="00C53A10" w:rsidRPr="007A0D9A" w:rsidRDefault="008A25A2" w:rsidP="007A0D9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C53A10" w:rsidRPr="007A0D9A">
        <w:rPr>
          <w:rFonts w:ascii="Times New Roman" w:hAnsi="Times New Roman"/>
          <w:sz w:val="28"/>
          <w:szCs w:val="28"/>
        </w:rPr>
        <w:t>доля населения города, прошедшего подготовку в области защиты от чрезвычайных ситуаций природного и техногенного характера (в год) составила 68,10 % (план по программе – 68,10 %);</w:t>
      </w:r>
    </w:p>
    <w:p w:rsidR="00C53A10" w:rsidRDefault="00C53A10" w:rsidP="007A0D9A">
      <w:pPr>
        <w:pStyle w:val="a3"/>
        <w:spacing w:after="0" w:line="240" w:lineRule="auto"/>
        <w:ind w:left="0" w:firstLine="709"/>
        <w:jc w:val="both"/>
        <w:rPr>
          <w:rFonts w:ascii="Times New Roman" w:hAnsi="Times New Roman"/>
          <w:sz w:val="28"/>
          <w:szCs w:val="28"/>
        </w:rPr>
      </w:pPr>
      <w:r w:rsidRPr="007A0D9A">
        <w:rPr>
          <w:rFonts w:ascii="Times New Roman" w:hAnsi="Times New Roman"/>
          <w:sz w:val="28"/>
          <w:szCs w:val="28"/>
        </w:rPr>
        <w:t>- доля реагирования на обращения населения по вопросам предупреждения угрозы возникновения или возникновения чрезвычайных ситуаций, социально значимых происшествий в службу ЕДДС города Пятигорска (в год) составила 100 % (при плановом значении – 100 %);</w:t>
      </w:r>
    </w:p>
    <w:p w:rsidR="00C53A10" w:rsidRDefault="00C53A10" w:rsidP="00F965D3">
      <w:pPr>
        <w:pStyle w:val="a3"/>
        <w:spacing w:after="0" w:line="240" w:lineRule="auto"/>
        <w:ind w:left="0" w:firstLine="709"/>
        <w:jc w:val="both"/>
        <w:rPr>
          <w:rFonts w:ascii="Times New Roman" w:hAnsi="Times New Roman"/>
          <w:sz w:val="28"/>
          <w:szCs w:val="28"/>
        </w:rPr>
      </w:pPr>
      <w:r w:rsidRPr="003B546C">
        <w:rPr>
          <w:rFonts w:ascii="Times New Roman" w:hAnsi="Times New Roman"/>
          <w:sz w:val="28"/>
          <w:szCs w:val="28"/>
        </w:rPr>
        <w:t>- доля обучающихся в образовательных учреждениях среднего и высшего профессионального образования на территории города, задействованных в мероприятиях по профилактике экстремизма, радикализма и терроризма среди молодежи (в возрасте от 14 до 22 лет) (в год) – 26,06%, запланировано - 22 %;</w:t>
      </w:r>
    </w:p>
    <w:p w:rsidR="00C53A10" w:rsidRPr="00F965D3" w:rsidRDefault="00C53A10" w:rsidP="00F965D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д</w:t>
      </w:r>
      <w:r w:rsidRPr="00F965D3">
        <w:rPr>
          <w:rFonts w:ascii="Times New Roman" w:hAnsi="Times New Roman"/>
          <w:sz w:val="28"/>
          <w:szCs w:val="28"/>
        </w:rPr>
        <w:t xml:space="preserve">оля казачьих обществ, которым оказано содействие в деятельности по возрождению и укреплению культурных, духовных и нравственных основ казачества в городе-курорте Пятигорске </w:t>
      </w:r>
      <w:r>
        <w:rPr>
          <w:rFonts w:ascii="Times New Roman" w:hAnsi="Times New Roman"/>
          <w:sz w:val="28"/>
          <w:szCs w:val="28"/>
        </w:rPr>
        <w:t>– 60% (план – 30%).</w:t>
      </w:r>
    </w:p>
    <w:p w:rsidR="00C53A10" w:rsidRPr="00D91F5C" w:rsidRDefault="00C53A10" w:rsidP="00D91F5C">
      <w:pPr>
        <w:pStyle w:val="a3"/>
        <w:spacing w:after="0" w:line="240" w:lineRule="auto"/>
        <w:ind w:left="0" w:firstLine="709"/>
        <w:jc w:val="both"/>
        <w:rPr>
          <w:rFonts w:ascii="Times New Roman" w:hAnsi="Times New Roman"/>
          <w:color w:val="FF0000"/>
          <w:sz w:val="28"/>
          <w:szCs w:val="28"/>
        </w:rPr>
      </w:pPr>
      <w:r w:rsidRPr="00433E52">
        <w:rPr>
          <w:rFonts w:ascii="Times New Roman" w:hAnsi="Times New Roman"/>
          <w:sz w:val="28"/>
          <w:szCs w:val="28"/>
        </w:rPr>
        <w:t xml:space="preserve">На реализацию </w:t>
      </w:r>
      <w:r w:rsidR="00B24E07">
        <w:rPr>
          <w:rFonts w:ascii="Times New Roman" w:hAnsi="Times New Roman"/>
          <w:sz w:val="28"/>
          <w:szCs w:val="28"/>
        </w:rPr>
        <w:t>П</w:t>
      </w:r>
      <w:r w:rsidRPr="00433E52">
        <w:rPr>
          <w:rFonts w:ascii="Times New Roman" w:hAnsi="Times New Roman"/>
          <w:sz w:val="28"/>
          <w:szCs w:val="28"/>
        </w:rPr>
        <w:t>одпрограммы 1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 (далее - Подпрограмма 1) из средств бюджета города-курорта Пятигорска на 01.01.</w:t>
      </w:r>
      <w:r>
        <w:rPr>
          <w:rFonts w:ascii="Times New Roman" w:hAnsi="Times New Roman"/>
          <w:sz w:val="28"/>
          <w:szCs w:val="28"/>
        </w:rPr>
        <w:t>20</w:t>
      </w:r>
      <w:r w:rsidRPr="00433E52">
        <w:rPr>
          <w:rFonts w:ascii="Times New Roman" w:hAnsi="Times New Roman"/>
          <w:sz w:val="28"/>
          <w:szCs w:val="28"/>
        </w:rPr>
        <w:t xml:space="preserve"> г. было </w:t>
      </w:r>
      <w:r>
        <w:rPr>
          <w:rFonts w:ascii="Times New Roman" w:hAnsi="Times New Roman"/>
          <w:sz w:val="28"/>
          <w:szCs w:val="28"/>
        </w:rPr>
        <w:t>запланировано</w:t>
      </w:r>
      <w:r w:rsidRPr="00D91F5C">
        <w:rPr>
          <w:rFonts w:ascii="Times New Roman" w:hAnsi="Times New Roman"/>
          <w:bCs/>
          <w:sz w:val="28"/>
          <w:szCs w:val="28"/>
          <w:lang w:eastAsia="ru-RU"/>
        </w:rPr>
        <w:t>30 363,60</w:t>
      </w:r>
      <w:r w:rsidR="008A25A2">
        <w:rPr>
          <w:rFonts w:ascii="Times New Roman" w:hAnsi="Times New Roman"/>
          <w:bCs/>
          <w:sz w:val="28"/>
          <w:szCs w:val="28"/>
          <w:lang w:eastAsia="ru-RU"/>
        </w:rPr>
        <w:t xml:space="preserve"> </w:t>
      </w:r>
      <w:r w:rsidRPr="00433E52">
        <w:rPr>
          <w:rFonts w:ascii="Times New Roman" w:hAnsi="Times New Roman"/>
          <w:sz w:val="28"/>
          <w:szCs w:val="28"/>
        </w:rPr>
        <w:t>тыс. руб., по состоянию на 31.12.</w:t>
      </w:r>
      <w:r>
        <w:rPr>
          <w:rFonts w:ascii="Times New Roman" w:hAnsi="Times New Roman"/>
          <w:sz w:val="28"/>
          <w:szCs w:val="28"/>
        </w:rPr>
        <w:t>20</w:t>
      </w:r>
      <w:r w:rsidRPr="00433E52">
        <w:rPr>
          <w:rFonts w:ascii="Times New Roman" w:hAnsi="Times New Roman"/>
          <w:sz w:val="28"/>
          <w:szCs w:val="28"/>
        </w:rPr>
        <w:t xml:space="preserve"> г. в соответствии со сводной бюджетной росписью расходов сумма </w:t>
      </w:r>
      <w:r w:rsidRPr="00433E52">
        <w:rPr>
          <w:rFonts w:ascii="Times New Roman" w:hAnsi="Times New Roman"/>
          <w:sz w:val="28"/>
          <w:szCs w:val="28"/>
        </w:rPr>
        <w:lastRenderedPageBreak/>
        <w:t xml:space="preserve">была изменена </w:t>
      </w:r>
      <w:r w:rsidRPr="007B247C">
        <w:rPr>
          <w:rFonts w:ascii="Times New Roman" w:hAnsi="Times New Roman"/>
          <w:sz w:val="28"/>
          <w:szCs w:val="28"/>
        </w:rPr>
        <w:t xml:space="preserve">до </w:t>
      </w:r>
      <w:r w:rsidRPr="00D91F5C">
        <w:rPr>
          <w:rFonts w:ascii="Times New Roman" w:hAnsi="Times New Roman"/>
          <w:bCs/>
          <w:sz w:val="28"/>
          <w:szCs w:val="28"/>
          <w:lang w:eastAsia="ru-RU"/>
        </w:rPr>
        <w:t>30 980,63</w:t>
      </w:r>
      <w:r w:rsidR="008A25A2">
        <w:rPr>
          <w:rFonts w:ascii="Times New Roman" w:hAnsi="Times New Roman"/>
          <w:bCs/>
          <w:sz w:val="28"/>
          <w:szCs w:val="28"/>
          <w:lang w:eastAsia="ru-RU"/>
        </w:rPr>
        <w:t xml:space="preserve"> </w:t>
      </w:r>
      <w:r w:rsidRPr="00433E52">
        <w:rPr>
          <w:rFonts w:ascii="Times New Roman" w:hAnsi="Times New Roman"/>
          <w:sz w:val="28"/>
          <w:szCs w:val="28"/>
        </w:rPr>
        <w:t xml:space="preserve">тыс. руб., в том числе средства краевого бюджета составили </w:t>
      </w:r>
      <w:r w:rsidRPr="00D91F5C">
        <w:rPr>
          <w:rFonts w:ascii="Times New Roman" w:hAnsi="Times New Roman"/>
          <w:color w:val="000000"/>
          <w:sz w:val="28"/>
          <w:szCs w:val="28"/>
        </w:rPr>
        <w:t>999,33</w:t>
      </w:r>
      <w:r w:rsidRPr="00433E52">
        <w:rPr>
          <w:rFonts w:ascii="Times New Roman" w:hAnsi="Times New Roman"/>
          <w:sz w:val="28"/>
          <w:szCs w:val="28"/>
        </w:rPr>
        <w:t xml:space="preserve">тыс. рублей. Кассовые расходы составили </w:t>
      </w:r>
      <w:r w:rsidRPr="00D91F5C">
        <w:rPr>
          <w:rFonts w:ascii="Times New Roman" w:hAnsi="Times New Roman"/>
          <w:bCs/>
          <w:sz w:val="28"/>
          <w:szCs w:val="28"/>
          <w:lang w:eastAsia="ru-RU"/>
        </w:rPr>
        <w:t xml:space="preserve">30 852,39 </w:t>
      </w:r>
      <w:r w:rsidRPr="00D91F5C">
        <w:rPr>
          <w:rFonts w:ascii="Times New Roman" w:hAnsi="Times New Roman"/>
          <w:sz w:val="28"/>
          <w:szCs w:val="28"/>
        </w:rPr>
        <w:t xml:space="preserve">тыс.руб. </w:t>
      </w:r>
    </w:p>
    <w:p w:rsidR="00C53A10" w:rsidRPr="00433E52" w:rsidRDefault="00C53A10" w:rsidP="00E222A7">
      <w:pPr>
        <w:pStyle w:val="a3"/>
        <w:spacing w:after="0" w:line="240" w:lineRule="auto"/>
        <w:ind w:left="0" w:firstLine="709"/>
        <w:jc w:val="both"/>
        <w:rPr>
          <w:rFonts w:ascii="Times New Roman" w:hAnsi="Times New Roman"/>
          <w:sz w:val="28"/>
          <w:szCs w:val="28"/>
        </w:rPr>
      </w:pPr>
      <w:r w:rsidRPr="00433E52">
        <w:rPr>
          <w:rFonts w:ascii="Times New Roman" w:hAnsi="Times New Roman"/>
          <w:sz w:val="28"/>
          <w:szCs w:val="28"/>
        </w:rPr>
        <w:t>Подпрограммой 1 были запланированы и выполнены следующие мероприятия:</w:t>
      </w:r>
    </w:p>
    <w:p w:rsidR="00C53A10" w:rsidRPr="008D6AFA" w:rsidRDefault="00C53A10" w:rsidP="008D6AFA">
      <w:pPr>
        <w:spacing w:after="0" w:line="240" w:lineRule="auto"/>
        <w:ind w:firstLine="642"/>
        <w:jc w:val="both"/>
        <w:rPr>
          <w:rFonts w:ascii="Times New Roman" w:hAnsi="Times New Roman"/>
          <w:sz w:val="28"/>
          <w:szCs w:val="28"/>
        </w:rPr>
      </w:pPr>
      <w:r w:rsidRPr="008D6AFA">
        <w:rPr>
          <w:rFonts w:ascii="Times New Roman" w:hAnsi="Times New Roman"/>
          <w:sz w:val="28"/>
          <w:szCs w:val="28"/>
        </w:rPr>
        <w:t>- выполняли</w:t>
      </w:r>
      <w:r w:rsidR="008A25A2">
        <w:rPr>
          <w:rFonts w:ascii="Times New Roman" w:hAnsi="Times New Roman"/>
          <w:sz w:val="28"/>
          <w:szCs w:val="28"/>
        </w:rPr>
        <w:t>сь</w:t>
      </w:r>
      <w:r w:rsidRPr="008D6AFA">
        <w:rPr>
          <w:rFonts w:ascii="Times New Roman" w:hAnsi="Times New Roman"/>
          <w:sz w:val="28"/>
          <w:szCs w:val="28"/>
        </w:rPr>
        <w:t xml:space="preserve"> условия договоров на услуги по техническому обслуживанию телевизионной системы охранного наблюдения; на приобретение, содер</w:t>
      </w:r>
      <w:r w:rsidR="008A25A2">
        <w:rPr>
          <w:rFonts w:ascii="Times New Roman" w:hAnsi="Times New Roman"/>
          <w:sz w:val="28"/>
          <w:szCs w:val="28"/>
        </w:rPr>
        <w:t xml:space="preserve">жание, развитие и модернизацию </w:t>
      </w:r>
      <w:r w:rsidRPr="008D6AFA">
        <w:rPr>
          <w:rFonts w:ascii="Times New Roman" w:hAnsi="Times New Roman"/>
          <w:sz w:val="28"/>
          <w:szCs w:val="28"/>
        </w:rPr>
        <w:t>аппаратно-программных ср</w:t>
      </w:r>
      <w:r w:rsidR="008A25A2">
        <w:rPr>
          <w:rFonts w:ascii="Times New Roman" w:hAnsi="Times New Roman"/>
          <w:sz w:val="28"/>
          <w:szCs w:val="28"/>
        </w:rPr>
        <w:t>едств, консультационные услуги</w:t>
      </w:r>
      <w:r w:rsidRPr="008D6AFA">
        <w:rPr>
          <w:rFonts w:ascii="Times New Roman" w:hAnsi="Times New Roman"/>
          <w:sz w:val="28"/>
          <w:szCs w:val="28"/>
        </w:rPr>
        <w:t xml:space="preserve"> по программным комплексам автоматизации, аттестация объектов информации, приобретение программного, аппаратного обеспечения, обеспечивалось обслуживание 110 камер видеонаблюдения, выведенн</w:t>
      </w:r>
      <w:r w:rsidR="008A25A2">
        <w:rPr>
          <w:rFonts w:ascii="Times New Roman" w:hAnsi="Times New Roman"/>
          <w:sz w:val="28"/>
          <w:szCs w:val="28"/>
        </w:rPr>
        <w:t xml:space="preserve">ых ранее на ЕДДС г. Пятигорска </w:t>
      </w:r>
      <w:r w:rsidRPr="008D6AFA">
        <w:rPr>
          <w:rFonts w:ascii="Times New Roman" w:hAnsi="Times New Roman"/>
          <w:sz w:val="28"/>
          <w:szCs w:val="28"/>
        </w:rPr>
        <w:t xml:space="preserve">(заключено 16 договоров на сумму 644,06 тыс.рублей); </w:t>
      </w:r>
    </w:p>
    <w:p w:rsidR="00C53A10" w:rsidRDefault="00C53A10" w:rsidP="008D6AFA">
      <w:pPr>
        <w:spacing w:after="0" w:line="240" w:lineRule="auto"/>
        <w:ind w:firstLine="642"/>
        <w:jc w:val="both"/>
        <w:rPr>
          <w:rFonts w:ascii="Times New Roman" w:hAnsi="Times New Roman"/>
          <w:color w:val="000000"/>
          <w:sz w:val="28"/>
          <w:szCs w:val="28"/>
        </w:rPr>
      </w:pPr>
      <w:r w:rsidRPr="00EE6F1E">
        <w:rPr>
          <w:rFonts w:ascii="Times New Roman" w:hAnsi="Times New Roman"/>
          <w:color w:val="000000"/>
          <w:sz w:val="28"/>
          <w:szCs w:val="28"/>
        </w:rPr>
        <w:t>- организовано рабочее место в отделе полиции по г. Пятигорску, с возможностью онлайн-просмотра всех видеокамер, а также извлечением необходимых видеозаписей и использованием их в служебной деятельности</w:t>
      </w:r>
      <w:r>
        <w:rPr>
          <w:rFonts w:ascii="Times New Roman" w:hAnsi="Times New Roman"/>
          <w:color w:val="000000"/>
          <w:sz w:val="28"/>
          <w:szCs w:val="28"/>
        </w:rPr>
        <w:t>;</w:t>
      </w:r>
    </w:p>
    <w:p w:rsidR="00C53A10" w:rsidRDefault="00C53A10" w:rsidP="008D6AFA">
      <w:pPr>
        <w:spacing w:after="0" w:line="240" w:lineRule="auto"/>
        <w:ind w:firstLine="642"/>
        <w:jc w:val="both"/>
        <w:rPr>
          <w:rFonts w:ascii="Times New Roman" w:hAnsi="Times New Roman"/>
          <w:color w:val="000000"/>
          <w:sz w:val="28"/>
          <w:szCs w:val="28"/>
        </w:rPr>
      </w:pPr>
      <w:r w:rsidRPr="008D6AFA">
        <w:rPr>
          <w:rFonts w:ascii="Times New Roman" w:hAnsi="Times New Roman"/>
          <w:sz w:val="28"/>
          <w:szCs w:val="28"/>
        </w:rPr>
        <w:t>- в рамках взаим</w:t>
      </w:r>
      <w:r w:rsidR="008A25A2">
        <w:rPr>
          <w:rFonts w:ascii="Times New Roman" w:hAnsi="Times New Roman"/>
          <w:sz w:val="28"/>
          <w:szCs w:val="28"/>
        </w:rPr>
        <w:t xml:space="preserve">одействия с отделом МВД России </w:t>
      </w:r>
      <w:r w:rsidRPr="008D6AFA">
        <w:rPr>
          <w:rFonts w:ascii="Times New Roman" w:hAnsi="Times New Roman"/>
          <w:sz w:val="28"/>
          <w:szCs w:val="28"/>
        </w:rPr>
        <w:t xml:space="preserve">по </w:t>
      </w:r>
      <w:r w:rsidRPr="008D6AFA">
        <w:rPr>
          <w:rFonts w:ascii="Times New Roman" w:hAnsi="Times New Roman"/>
          <w:color w:val="000000"/>
          <w:sz w:val="28"/>
          <w:szCs w:val="28"/>
        </w:rPr>
        <w:t>г.</w:t>
      </w:r>
      <w:r w:rsidRPr="008D6AFA">
        <w:rPr>
          <w:rFonts w:ascii="Times New Roman" w:hAnsi="Times New Roman"/>
          <w:sz w:val="28"/>
          <w:szCs w:val="28"/>
        </w:rPr>
        <w:t xml:space="preserve"> Пятигорску при проведении оперативно-следственных мероприятий, сотрудникам ОМВД по г. Пятигорску было предоставлено 19 записей с камер видеонаблюдения, которые использовались для пресечения правонарушений и раскрытия преступлений</w:t>
      </w:r>
      <w:r>
        <w:rPr>
          <w:rFonts w:ascii="Times New Roman" w:hAnsi="Times New Roman"/>
          <w:sz w:val="28"/>
          <w:szCs w:val="28"/>
        </w:rPr>
        <w:t>;</w:t>
      </w:r>
    </w:p>
    <w:p w:rsidR="00C53A10" w:rsidRPr="008D6AFA" w:rsidRDefault="00C53A10" w:rsidP="008D6AFA">
      <w:pPr>
        <w:spacing w:after="0" w:line="240" w:lineRule="auto"/>
        <w:ind w:firstLine="642"/>
        <w:jc w:val="both"/>
        <w:rPr>
          <w:rFonts w:ascii="Times New Roman" w:hAnsi="Times New Roman"/>
          <w:color w:val="000000"/>
          <w:sz w:val="28"/>
          <w:szCs w:val="28"/>
        </w:rPr>
      </w:pPr>
      <w:r w:rsidRPr="00EE6F1E">
        <w:rPr>
          <w:rFonts w:ascii="Times New Roman" w:hAnsi="Times New Roman"/>
          <w:color w:val="000000"/>
          <w:sz w:val="28"/>
          <w:szCs w:val="28"/>
        </w:rPr>
        <w:t>-</w:t>
      </w:r>
      <w:r w:rsidRPr="00EE6F1E">
        <w:rPr>
          <w:rFonts w:ascii="Times New Roman" w:hAnsi="Times New Roman"/>
          <w:bCs/>
          <w:sz w:val="28"/>
          <w:szCs w:val="28"/>
        </w:rPr>
        <w:t xml:space="preserve"> специалистами МКУ «Служба спасения гор</w:t>
      </w:r>
      <w:r w:rsidR="008A25A2">
        <w:rPr>
          <w:rFonts w:ascii="Times New Roman" w:hAnsi="Times New Roman"/>
          <w:bCs/>
          <w:sz w:val="28"/>
          <w:szCs w:val="28"/>
        </w:rPr>
        <w:t>ода Пятигорска» осуществляется</w:t>
      </w:r>
      <w:r w:rsidRPr="00EE6F1E">
        <w:rPr>
          <w:rFonts w:ascii="Times New Roman" w:hAnsi="Times New Roman"/>
          <w:bCs/>
          <w:sz w:val="28"/>
          <w:szCs w:val="28"/>
        </w:rPr>
        <w:t xml:space="preserve"> постоянный контроль за оперативной обстановкой в городе, своевременное реагировани</w:t>
      </w:r>
      <w:r w:rsidR="00CB682A">
        <w:rPr>
          <w:rFonts w:ascii="Times New Roman" w:hAnsi="Times New Roman"/>
          <w:bCs/>
          <w:sz w:val="28"/>
          <w:szCs w:val="28"/>
        </w:rPr>
        <w:t>е</w:t>
      </w:r>
      <w:r w:rsidRPr="00EE6F1E">
        <w:rPr>
          <w:rFonts w:ascii="Times New Roman" w:hAnsi="Times New Roman"/>
          <w:bCs/>
          <w:sz w:val="28"/>
          <w:szCs w:val="28"/>
        </w:rPr>
        <w:t xml:space="preserve"> на ее изменение</w:t>
      </w:r>
      <w:r w:rsidR="00CB682A">
        <w:rPr>
          <w:rFonts w:ascii="Times New Roman" w:hAnsi="Times New Roman"/>
          <w:bCs/>
          <w:sz w:val="28"/>
          <w:szCs w:val="28"/>
        </w:rPr>
        <w:t>.</w:t>
      </w:r>
      <w:r w:rsidRPr="00EE6F1E">
        <w:rPr>
          <w:rFonts w:ascii="Times New Roman" w:hAnsi="Times New Roman"/>
          <w:bCs/>
          <w:sz w:val="28"/>
          <w:szCs w:val="28"/>
        </w:rPr>
        <w:t xml:space="preserve"> </w:t>
      </w:r>
      <w:r w:rsidR="008A25A2">
        <w:rPr>
          <w:rFonts w:ascii="Times New Roman" w:hAnsi="Times New Roman"/>
          <w:sz w:val="28"/>
          <w:szCs w:val="28"/>
        </w:rPr>
        <w:t xml:space="preserve">За </w:t>
      </w:r>
      <w:r w:rsidRPr="00EE6F1E">
        <w:rPr>
          <w:rFonts w:ascii="Times New Roman" w:hAnsi="Times New Roman"/>
          <w:sz w:val="28"/>
          <w:szCs w:val="28"/>
        </w:rPr>
        <w:t>20</w:t>
      </w:r>
      <w:r w:rsidR="008A25A2">
        <w:rPr>
          <w:rFonts w:ascii="Times New Roman" w:hAnsi="Times New Roman"/>
          <w:sz w:val="28"/>
          <w:szCs w:val="28"/>
        </w:rPr>
        <w:t>20</w:t>
      </w:r>
      <w:r w:rsidRPr="00EE6F1E">
        <w:rPr>
          <w:rFonts w:ascii="Times New Roman" w:hAnsi="Times New Roman"/>
          <w:sz w:val="28"/>
          <w:szCs w:val="28"/>
        </w:rPr>
        <w:t xml:space="preserve"> год количество звонков, поступивших на телефон Единой дежурно-диспетчерской службы </w:t>
      </w:r>
      <w:r w:rsidR="008A25A2">
        <w:rPr>
          <w:rFonts w:ascii="Times New Roman" w:hAnsi="Times New Roman"/>
          <w:sz w:val="28"/>
          <w:szCs w:val="28"/>
        </w:rPr>
        <w:t>составило</w:t>
      </w:r>
      <w:r w:rsidRPr="008338F5">
        <w:rPr>
          <w:rFonts w:ascii="Times New Roman" w:hAnsi="Times New Roman"/>
          <w:sz w:val="28"/>
          <w:szCs w:val="28"/>
        </w:rPr>
        <w:t xml:space="preserve"> -</w:t>
      </w:r>
      <w:r w:rsidRPr="008338F5">
        <w:rPr>
          <w:rFonts w:ascii="Times New Roman" w:hAnsi="Times New Roman"/>
          <w:sz w:val="28"/>
          <w:szCs w:val="28"/>
          <w:lang w:eastAsia="ru-RU"/>
        </w:rPr>
        <w:t>115 819 (</w:t>
      </w:r>
      <w:r>
        <w:rPr>
          <w:rFonts w:ascii="Times New Roman" w:hAnsi="Times New Roman"/>
          <w:sz w:val="28"/>
          <w:szCs w:val="28"/>
          <w:lang w:eastAsia="ru-RU"/>
        </w:rPr>
        <w:t>аналогичный период прошлого года (далее – АППГ)</w:t>
      </w:r>
      <w:r w:rsidRPr="008338F5">
        <w:rPr>
          <w:rFonts w:ascii="Times New Roman" w:hAnsi="Times New Roman"/>
          <w:sz w:val="28"/>
          <w:szCs w:val="28"/>
          <w:lang w:eastAsia="ru-RU"/>
        </w:rPr>
        <w:t xml:space="preserve"> - 111 190);</w:t>
      </w:r>
      <w:r w:rsidRPr="00EE6F1E">
        <w:rPr>
          <w:rFonts w:ascii="Times New Roman" w:hAnsi="Times New Roman"/>
          <w:sz w:val="28"/>
          <w:szCs w:val="28"/>
        </w:rPr>
        <w:t xml:space="preserve"> количество выездов Поисково-спасательного отряда для </w:t>
      </w:r>
      <w:r w:rsidRPr="00EE6F1E">
        <w:rPr>
          <w:rFonts w:ascii="Times New Roman" w:hAnsi="Times New Roman"/>
          <w:bCs/>
          <w:sz w:val="28"/>
          <w:szCs w:val="28"/>
        </w:rPr>
        <w:t>оказания помощи населению, проведение аварийно-спасательных и других неотложных работ</w:t>
      </w:r>
      <w:r w:rsidRPr="00EE6F1E">
        <w:rPr>
          <w:rFonts w:ascii="Times New Roman" w:hAnsi="Times New Roman"/>
          <w:sz w:val="28"/>
          <w:szCs w:val="28"/>
        </w:rPr>
        <w:t xml:space="preserve"> на поступившие вызовы за отчетный период составило </w:t>
      </w:r>
      <w:r w:rsidRPr="008338F5">
        <w:rPr>
          <w:rFonts w:ascii="Times New Roman" w:hAnsi="Times New Roman"/>
          <w:sz w:val="28"/>
          <w:szCs w:val="28"/>
        </w:rPr>
        <w:t xml:space="preserve">- </w:t>
      </w:r>
      <w:r w:rsidRPr="008338F5">
        <w:rPr>
          <w:rFonts w:ascii="Times New Roman" w:hAnsi="Times New Roman"/>
          <w:sz w:val="28"/>
          <w:szCs w:val="28"/>
          <w:lang w:eastAsia="ru-RU"/>
        </w:rPr>
        <w:t>1158 (АППГ – 1537)</w:t>
      </w:r>
      <w:r w:rsidRPr="008338F5">
        <w:rPr>
          <w:rFonts w:ascii="Times New Roman" w:hAnsi="Times New Roman"/>
          <w:sz w:val="28"/>
          <w:szCs w:val="28"/>
        </w:rPr>
        <w:t>;</w:t>
      </w:r>
      <w:r w:rsidRPr="00EE6F1E">
        <w:rPr>
          <w:rFonts w:ascii="Times New Roman" w:hAnsi="Times New Roman"/>
          <w:sz w:val="28"/>
          <w:szCs w:val="28"/>
        </w:rPr>
        <w:t xml:space="preserve"> количество реагирований на сообщения о пожарах, авариях, катастрофах, стихийных бедствиях, соц</w:t>
      </w:r>
      <w:r w:rsidR="008A25A2">
        <w:rPr>
          <w:rFonts w:ascii="Times New Roman" w:hAnsi="Times New Roman"/>
          <w:sz w:val="28"/>
          <w:szCs w:val="28"/>
        </w:rPr>
        <w:t>иально-значимых происшествиях от населения города</w:t>
      </w:r>
      <w:r w:rsidRPr="00EE6F1E">
        <w:rPr>
          <w:rFonts w:ascii="Times New Roman" w:hAnsi="Times New Roman"/>
          <w:sz w:val="28"/>
          <w:szCs w:val="28"/>
        </w:rPr>
        <w:t xml:space="preserve"> Пятигорск</w:t>
      </w:r>
      <w:r w:rsidR="008A25A2">
        <w:rPr>
          <w:rFonts w:ascii="Times New Roman" w:hAnsi="Times New Roman"/>
          <w:sz w:val="28"/>
          <w:szCs w:val="28"/>
        </w:rPr>
        <w:t>а и организаций составило 100 %,</w:t>
      </w:r>
      <w:r w:rsidRPr="00EE6F1E">
        <w:rPr>
          <w:rFonts w:ascii="Times New Roman" w:hAnsi="Times New Roman"/>
          <w:sz w:val="28"/>
          <w:szCs w:val="28"/>
        </w:rPr>
        <w:t xml:space="preserve"> в том числе,  количество </w:t>
      </w:r>
      <w:r>
        <w:rPr>
          <w:rFonts w:ascii="Times New Roman" w:hAnsi="Times New Roman"/>
          <w:sz w:val="28"/>
          <w:szCs w:val="28"/>
        </w:rPr>
        <w:t xml:space="preserve">реагирования </w:t>
      </w:r>
      <w:r w:rsidRPr="00EE6F1E">
        <w:rPr>
          <w:rFonts w:ascii="Times New Roman" w:hAnsi="Times New Roman"/>
          <w:sz w:val="28"/>
          <w:szCs w:val="28"/>
        </w:rPr>
        <w:t xml:space="preserve">на </w:t>
      </w:r>
      <w:r>
        <w:rPr>
          <w:rFonts w:ascii="Times New Roman" w:hAnsi="Times New Roman"/>
          <w:sz w:val="28"/>
          <w:szCs w:val="28"/>
        </w:rPr>
        <w:t>«</w:t>
      </w:r>
      <w:r w:rsidRPr="00EE6F1E">
        <w:rPr>
          <w:rFonts w:ascii="Times New Roman" w:hAnsi="Times New Roman"/>
          <w:sz w:val="28"/>
          <w:szCs w:val="28"/>
        </w:rPr>
        <w:t>бесхозные предметы</w:t>
      </w:r>
      <w:r w:rsidR="008A25A2">
        <w:rPr>
          <w:rFonts w:ascii="Times New Roman" w:hAnsi="Times New Roman"/>
          <w:sz w:val="28"/>
          <w:szCs w:val="28"/>
        </w:rPr>
        <w:t>» составило</w:t>
      </w:r>
      <w:r>
        <w:rPr>
          <w:rFonts w:ascii="Times New Roman" w:hAnsi="Times New Roman"/>
          <w:sz w:val="28"/>
          <w:szCs w:val="28"/>
        </w:rPr>
        <w:t xml:space="preserve"> 27</w:t>
      </w:r>
      <w:r w:rsidRPr="00EE6F1E">
        <w:rPr>
          <w:rFonts w:ascii="Times New Roman" w:hAnsi="Times New Roman"/>
          <w:sz w:val="28"/>
          <w:szCs w:val="28"/>
        </w:rPr>
        <w:t xml:space="preserve"> выезд</w:t>
      </w:r>
      <w:r>
        <w:rPr>
          <w:rFonts w:ascii="Times New Roman" w:hAnsi="Times New Roman"/>
          <w:sz w:val="28"/>
          <w:szCs w:val="28"/>
        </w:rPr>
        <w:t>ов</w:t>
      </w:r>
      <w:r w:rsidRPr="00EE6F1E">
        <w:rPr>
          <w:rFonts w:ascii="Times New Roman" w:hAnsi="Times New Roman"/>
          <w:sz w:val="28"/>
          <w:szCs w:val="28"/>
        </w:rPr>
        <w:t xml:space="preserve">. </w:t>
      </w:r>
    </w:p>
    <w:p w:rsidR="00C53A10" w:rsidRPr="00EE6F1E" w:rsidRDefault="00C53A10" w:rsidP="00EE6F1E">
      <w:pPr>
        <w:spacing w:after="0" w:line="240" w:lineRule="auto"/>
        <w:ind w:firstLine="709"/>
        <w:jc w:val="both"/>
        <w:rPr>
          <w:rFonts w:ascii="Times New Roman" w:hAnsi="Times New Roman"/>
          <w:color w:val="000000"/>
          <w:sz w:val="28"/>
          <w:szCs w:val="28"/>
        </w:rPr>
      </w:pPr>
      <w:r w:rsidRPr="00433E52">
        <w:rPr>
          <w:rFonts w:ascii="Times New Roman" w:hAnsi="Times New Roman"/>
          <w:sz w:val="28"/>
          <w:szCs w:val="28"/>
        </w:rPr>
        <w:t>- в соответствии с заключенными договорами (</w:t>
      </w:r>
      <w:r>
        <w:rPr>
          <w:rFonts w:ascii="Times New Roman" w:hAnsi="Times New Roman"/>
          <w:sz w:val="28"/>
          <w:szCs w:val="28"/>
        </w:rPr>
        <w:t>194</w:t>
      </w:r>
      <w:r w:rsidRPr="00433E52">
        <w:rPr>
          <w:rFonts w:ascii="Times New Roman" w:hAnsi="Times New Roman"/>
          <w:sz w:val="28"/>
          <w:szCs w:val="28"/>
        </w:rPr>
        <w:t xml:space="preserve"> договор</w:t>
      </w:r>
      <w:r>
        <w:rPr>
          <w:rFonts w:ascii="Times New Roman" w:hAnsi="Times New Roman"/>
          <w:sz w:val="28"/>
          <w:szCs w:val="28"/>
        </w:rPr>
        <w:t>а</w:t>
      </w:r>
      <w:r w:rsidR="008A25A2">
        <w:rPr>
          <w:rFonts w:ascii="Times New Roman" w:hAnsi="Times New Roman"/>
          <w:sz w:val="28"/>
          <w:szCs w:val="28"/>
        </w:rPr>
        <w:t>), осуществлялось</w:t>
      </w:r>
      <w:r w:rsidRPr="00433E52">
        <w:rPr>
          <w:rFonts w:ascii="Times New Roman" w:hAnsi="Times New Roman"/>
          <w:sz w:val="28"/>
          <w:szCs w:val="28"/>
        </w:rPr>
        <w:t xml:space="preserve"> техническое обслуживание противопожарной сигнализации и системы оповещения, системы пожарного мониторинга муниципальных учреждений города курорта Пятигорска (объектов администрации города Пятигорска, образования (детские сады, школы, организации дополнительного образования), культуры, физической культуры и спорта); </w:t>
      </w:r>
    </w:p>
    <w:p w:rsidR="00C53A10" w:rsidRPr="003F5690" w:rsidRDefault="00C53A10" w:rsidP="00E222A7">
      <w:pPr>
        <w:spacing w:after="0" w:line="240" w:lineRule="auto"/>
        <w:ind w:firstLine="709"/>
        <w:jc w:val="both"/>
        <w:rPr>
          <w:rFonts w:ascii="Times New Roman" w:hAnsi="Times New Roman"/>
          <w:sz w:val="28"/>
          <w:szCs w:val="28"/>
        </w:rPr>
      </w:pPr>
      <w:r w:rsidRPr="00433E52">
        <w:rPr>
          <w:rFonts w:ascii="Times New Roman" w:hAnsi="Times New Roman"/>
          <w:sz w:val="28"/>
          <w:szCs w:val="28"/>
        </w:rPr>
        <w:t xml:space="preserve">- </w:t>
      </w:r>
      <w:r w:rsidR="008A25A2">
        <w:rPr>
          <w:rFonts w:ascii="Times New Roman" w:hAnsi="Times New Roman"/>
          <w:sz w:val="28"/>
          <w:szCs w:val="28"/>
        </w:rPr>
        <w:t>мероприятия по организации</w:t>
      </w:r>
      <w:r w:rsidRPr="00433E52">
        <w:rPr>
          <w:rFonts w:ascii="Times New Roman" w:hAnsi="Times New Roman"/>
          <w:sz w:val="28"/>
          <w:szCs w:val="28"/>
        </w:rPr>
        <w:t xml:space="preserve"> и подготовке (обучению) должностных лиц, специалистов и населения по действиям в чрезвычайных ситуациях различного характера</w:t>
      </w:r>
      <w:r w:rsidRPr="00EE6F1E">
        <w:rPr>
          <w:rFonts w:ascii="Times New Roman" w:hAnsi="Times New Roman"/>
          <w:sz w:val="28"/>
          <w:szCs w:val="28"/>
        </w:rPr>
        <w:t>. Количество руководителей и работников, прошедших обучение в циклах подготовки руководящего состава учебно-</w:t>
      </w:r>
      <w:r w:rsidRPr="00EE6F1E">
        <w:rPr>
          <w:rFonts w:ascii="Times New Roman" w:hAnsi="Times New Roman"/>
          <w:sz w:val="28"/>
          <w:szCs w:val="28"/>
        </w:rPr>
        <w:lastRenderedPageBreak/>
        <w:t>методического центра по гражданской обороне и чрезвычайным ситуациям -</w:t>
      </w:r>
      <w:r w:rsidRPr="008D6AFA">
        <w:rPr>
          <w:rFonts w:ascii="Times New Roman" w:hAnsi="Times New Roman"/>
          <w:sz w:val="28"/>
          <w:szCs w:val="28"/>
        </w:rPr>
        <w:t xml:space="preserve">119 человек (при плановом значении </w:t>
      </w:r>
      <w:r>
        <w:rPr>
          <w:rFonts w:ascii="Times New Roman" w:hAnsi="Times New Roman"/>
          <w:sz w:val="28"/>
          <w:szCs w:val="28"/>
        </w:rPr>
        <w:t>204</w:t>
      </w:r>
      <w:r w:rsidRPr="008D6AFA">
        <w:rPr>
          <w:rFonts w:ascii="Times New Roman" w:hAnsi="Times New Roman"/>
          <w:sz w:val="28"/>
          <w:szCs w:val="28"/>
        </w:rPr>
        <w:t>).</w:t>
      </w:r>
    </w:p>
    <w:p w:rsidR="00C53A10" w:rsidRPr="00433E52" w:rsidRDefault="00C53A10" w:rsidP="00594BDA">
      <w:pPr>
        <w:spacing w:after="0" w:line="240" w:lineRule="auto"/>
        <w:ind w:firstLine="709"/>
        <w:jc w:val="both"/>
        <w:rPr>
          <w:rFonts w:ascii="Times New Roman" w:hAnsi="Times New Roman"/>
          <w:sz w:val="28"/>
          <w:szCs w:val="28"/>
        </w:rPr>
      </w:pPr>
      <w:r w:rsidRPr="00433E52">
        <w:rPr>
          <w:rFonts w:ascii="Times New Roman" w:hAnsi="Times New Roman"/>
          <w:sz w:val="28"/>
          <w:szCs w:val="28"/>
        </w:rPr>
        <w:t xml:space="preserve">- </w:t>
      </w:r>
      <w:r w:rsidR="008A25A2">
        <w:rPr>
          <w:rFonts w:ascii="Times New Roman" w:hAnsi="Times New Roman"/>
          <w:sz w:val="28"/>
          <w:szCs w:val="28"/>
        </w:rPr>
        <w:t>тренировочные мероприятия</w:t>
      </w:r>
      <w:r w:rsidRPr="00433E52">
        <w:rPr>
          <w:rFonts w:ascii="Times New Roman" w:hAnsi="Times New Roman"/>
          <w:sz w:val="28"/>
          <w:szCs w:val="28"/>
        </w:rPr>
        <w:t xml:space="preserve"> по эвакуации людей, обучению персонала муниципальных учреждений, учащихся работе с первичными средствами пожаротушения и действиям в случае возникновения пожара. В муниципальных образовательных организациях (с руководителями и работающим персоналом, обучающимися) по действиям в условиях чрезвычайных ситуаций. МУ «Управление образования администрации города Пятигорска» проведено </w:t>
      </w:r>
      <w:r>
        <w:rPr>
          <w:rFonts w:ascii="Times New Roman" w:hAnsi="Times New Roman"/>
          <w:sz w:val="28"/>
          <w:szCs w:val="28"/>
        </w:rPr>
        <w:t>126</w:t>
      </w:r>
      <w:r w:rsidRPr="00433E52">
        <w:rPr>
          <w:rFonts w:ascii="Times New Roman" w:hAnsi="Times New Roman"/>
          <w:sz w:val="28"/>
          <w:szCs w:val="28"/>
        </w:rPr>
        <w:t xml:space="preserve"> тренировочных мероприяти</w:t>
      </w:r>
      <w:r>
        <w:rPr>
          <w:rFonts w:ascii="Times New Roman" w:hAnsi="Times New Roman"/>
          <w:sz w:val="28"/>
          <w:szCs w:val="28"/>
        </w:rPr>
        <w:t>й</w:t>
      </w:r>
      <w:r w:rsidRPr="00433E52">
        <w:rPr>
          <w:rFonts w:ascii="Times New Roman" w:hAnsi="Times New Roman"/>
          <w:sz w:val="28"/>
          <w:szCs w:val="28"/>
        </w:rPr>
        <w:t xml:space="preserve"> по эвакуации людей в целях обучения персонала муниципальных учреждений образования, учащихся работе с первичными средствами пожаротушения и действиям в случае возникновения пожара, в которых приняли участие </w:t>
      </w:r>
      <w:r w:rsidRPr="008D6AFA">
        <w:rPr>
          <w:rFonts w:ascii="Times New Roman" w:hAnsi="Times New Roman"/>
          <w:sz w:val="28"/>
          <w:szCs w:val="28"/>
        </w:rPr>
        <w:t>19 832</w:t>
      </w:r>
      <w:r w:rsidRPr="00433E52">
        <w:rPr>
          <w:rFonts w:ascii="Times New Roman" w:hAnsi="Times New Roman"/>
          <w:sz w:val="28"/>
          <w:szCs w:val="28"/>
        </w:rPr>
        <w:t>человек</w:t>
      </w:r>
      <w:r>
        <w:rPr>
          <w:rFonts w:ascii="Times New Roman" w:hAnsi="Times New Roman"/>
          <w:sz w:val="28"/>
          <w:szCs w:val="28"/>
        </w:rPr>
        <w:t>а</w:t>
      </w:r>
      <w:r w:rsidRPr="00433E52">
        <w:rPr>
          <w:rFonts w:ascii="Times New Roman" w:hAnsi="Times New Roman"/>
          <w:sz w:val="28"/>
          <w:szCs w:val="28"/>
        </w:rPr>
        <w:t xml:space="preserve">. Всего проведено </w:t>
      </w:r>
      <w:r w:rsidRPr="006B290A">
        <w:rPr>
          <w:rFonts w:ascii="Times New Roman" w:hAnsi="Times New Roman"/>
          <w:sz w:val="28"/>
          <w:szCs w:val="28"/>
        </w:rPr>
        <w:t>1</w:t>
      </w:r>
      <w:r w:rsidRPr="008D6AFA">
        <w:rPr>
          <w:rFonts w:ascii="Times New Roman" w:hAnsi="Times New Roman"/>
          <w:sz w:val="28"/>
          <w:szCs w:val="28"/>
        </w:rPr>
        <w:t>26</w:t>
      </w:r>
      <w:r w:rsidR="008A25A2">
        <w:rPr>
          <w:rFonts w:ascii="Times New Roman" w:hAnsi="Times New Roman"/>
          <w:sz w:val="28"/>
          <w:szCs w:val="28"/>
        </w:rPr>
        <w:t xml:space="preserve"> </w:t>
      </w:r>
      <w:r>
        <w:rPr>
          <w:rFonts w:ascii="Times New Roman" w:hAnsi="Times New Roman"/>
          <w:sz w:val="28"/>
          <w:szCs w:val="28"/>
        </w:rPr>
        <w:t>тренировочных мероприятий</w:t>
      </w:r>
      <w:r w:rsidRPr="00433E52">
        <w:rPr>
          <w:rFonts w:ascii="Times New Roman" w:hAnsi="Times New Roman"/>
          <w:sz w:val="28"/>
          <w:szCs w:val="28"/>
        </w:rPr>
        <w:t>.</w:t>
      </w:r>
    </w:p>
    <w:p w:rsidR="00C53A10" w:rsidRDefault="00C53A10" w:rsidP="008D6AFA">
      <w:pPr>
        <w:spacing w:after="0" w:line="240" w:lineRule="auto"/>
        <w:ind w:firstLine="709"/>
        <w:jc w:val="both"/>
        <w:rPr>
          <w:rFonts w:ascii="Times New Roman" w:hAnsi="Times New Roman"/>
          <w:sz w:val="28"/>
          <w:szCs w:val="28"/>
        </w:rPr>
      </w:pPr>
      <w:r w:rsidRPr="00433E52">
        <w:rPr>
          <w:rFonts w:ascii="Times New Roman" w:hAnsi="Times New Roman"/>
          <w:sz w:val="28"/>
          <w:szCs w:val="28"/>
        </w:rPr>
        <w:t>- проведен</w:t>
      </w:r>
      <w:r w:rsidR="008A25A2">
        <w:rPr>
          <w:rFonts w:ascii="Times New Roman" w:hAnsi="Times New Roman"/>
          <w:sz w:val="28"/>
          <w:szCs w:val="28"/>
        </w:rPr>
        <w:t>о</w:t>
      </w:r>
      <w:r w:rsidRPr="00433E52">
        <w:rPr>
          <w:rFonts w:ascii="Times New Roman" w:hAnsi="Times New Roman"/>
          <w:sz w:val="28"/>
          <w:szCs w:val="28"/>
        </w:rPr>
        <w:t xml:space="preserve"> 2</w:t>
      </w:r>
      <w:r w:rsidRPr="00784297">
        <w:rPr>
          <w:rFonts w:ascii="Times New Roman" w:hAnsi="Times New Roman"/>
          <w:sz w:val="28"/>
          <w:szCs w:val="28"/>
        </w:rPr>
        <w:t>7</w:t>
      </w:r>
      <w:r w:rsidRPr="00433E52">
        <w:rPr>
          <w:rFonts w:ascii="Times New Roman" w:hAnsi="Times New Roman"/>
          <w:sz w:val="28"/>
          <w:szCs w:val="28"/>
        </w:rPr>
        <w:t xml:space="preserve"> тренировок, с дежурно-диспет</w:t>
      </w:r>
      <w:r w:rsidR="008A25A2">
        <w:rPr>
          <w:rFonts w:ascii="Times New Roman" w:hAnsi="Times New Roman"/>
          <w:sz w:val="28"/>
          <w:szCs w:val="28"/>
        </w:rPr>
        <w:t xml:space="preserve">черским персоналом ЕДДС города </w:t>
      </w:r>
      <w:r w:rsidRPr="00433E52">
        <w:rPr>
          <w:rFonts w:ascii="Times New Roman" w:hAnsi="Times New Roman"/>
          <w:sz w:val="28"/>
          <w:szCs w:val="28"/>
        </w:rPr>
        <w:t>Пятигорска по отработке действий по предупреждению и ликвидации чрезвычайных ситуаций;</w:t>
      </w:r>
    </w:p>
    <w:p w:rsidR="00C53A10" w:rsidRDefault="00C53A10" w:rsidP="00100E2A">
      <w:pPr>
        <w:spacing w:after="0" w:line="240" w:lineRule="auto"/>
        <w:ind w:firstLine="709"/>
        <w:jc w:val="both"/>
        <w:rPr>
          <w:rFonts w:ascii="Times New Roman" w:hAnsi="Times New Roman"/>
          <w:sz w:val="28"/>
          <w:szCs w:val="28"/>
        </w:rPr>
      </w:pPr>
      <w:r w:rsidRPr="00100E2A">
        <w:rPr>
          <w:rFonts w:ascii="Times New Roman" w:hAnsi="Times New Roman"/>
          <w:sz w:val="28"/>
          <w:szCs w:val="28"/>
        </w:rPr>
        <w:t>- проведены комплексные</w:t>
      </w:r>
      <w:r w:rsidR="008A25A2">
        <w:rPr>
          <w:rFonts w:ascii="Times New Roman" w:hAnsi="Times New Roman"/>
          <w:sz w:val="28"/>
          <w:szCs w:val="28"/>
        </w:rPr>
        <w:t xml:space="preserve"> технические проверки</w:t>
      </w:r>
      <w:r w:rsidRPr="00100E2A">
        <w:rPr>
          <w:rFonts w:ascii="Times New Roman" w:hAnsi="Times New Roman"/>
          <w:sz w:val="28"/>
          <w:szCs w:val="28"/>
        </w:rPr>
        <w:t xml:space="preserve"> региональной автоматизированной системы централи</w:t>
      </w:r>
      <w:r w:rsidR="008A25A2">
        <w:rPr>
          <w:rFonts w:ascii="Times New Roman" w:hAnsi="Times New Roman"/>
          <w:sz w:val="28"/>
          <w:szCs w:val="28"/>
        </w:rPr>
        <w:t>зованного оповещения населения,</w:t>
      </w:r>
      <w:r w:rsidRPr="00100E2A">
        <w:rPr>
          <w:rFonts w:ascii="Times New Roman" w:hAnsi="Times New Roman"/>
          <w:sz w:val="28"/>
          <w:szCs w:val="28"/>
        </w:rPr>
        <w:t xml:space="preserve"> установленных на стальных опорах сирен оповещения С-40.Всего – 1</w:t>
      </w:r>
      <w:r>
        <w:rPr>
          <w:rFonts w:ascii="Times New Roman" w:hAnsi="Times New Roman"/>
          <w:sz w:val="28"/>
          <w:szCs w:val="28"/>
        </w:rPr>
        <w:t>4</w:t>
      </w:r>
      <w:r w:rsidRPr="00100E2A">
        <w:rPr>
          <w:rFonts w:ascii="Times New Roman" w:hAnsi="Times New Roman"/>
          <w:sz w:val="28"/>
          <w:szCs w:val="28"/>
        </w:rPr>
        <w:t xml:space="preserve"> комплексных технических проверок</w:t>
      </w:r>
      <w:r>
        <w:rPr>
          <w:rFonts w:ascii="Times New Roman" w:hAnsi="Times New Roman"/>
          <w:sz w:val="28"/>
          <w:szCs w:val="28"/>
        </w:rPr>
        <w:t>.</w:t>
      </w:r>
    </w:p>
    <w:p w:rsidR="00C53A10" w:rsidRPr="002B5EB0" w:rsidRDefault="00C53A10" w:rsidP="00644F1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Реализованы </w:t>
      </w:r>
      <w:r w:rsidRPr="002B5EB0">
        <w:rPr>
          <w:rFonts w:ascii="Times New Roman" w:hAnsi="Times New Roman"/>
          <w:sz w:val="28"/>
          <w:szCs w:val="28"/>
        </w:rPr>
        <w:t>мероприятия, направленные на повышение эффективности деятельности по предотвращению чрезвычайных ситуаций природного и техногенного характера на территории города-курорта Пятигорска. За 20</w:t>
      </w:r>
      <w:r w:rsidRPr="008D6AFA">
        <w:rPr>
          <w:rFonts w:ascii="Times New Roman" w:hAnsi="Times New Roman"/>
          <w:sz w:val="28"/>
          <w:szCs w:val="28"/>
        </w:rPr>
        <w:t>20</w:t>
      </w:r>
      <w:r w:rsidRPr="002B5EB0">
        <w:rPr>
          <w:rFonts w:ascii="Times New Roman" w:hAnsi="Times New Roman"/>
          <w:sz w:val="28"/>
          <w:szCs w:val="28"/>
        </w:rPr>
        <w:t xml:space="preserve"> год проведено </w:t>
      </w:r>
      <w:r>
        <w:rPr>
          <w:rFonts w:ascii="Times New Roman" w:hAnsi="Times New Roman"/>
          <w:sz w:val="28"/>
          <w:szCs w:val="28"/>
        </w:rPr>
        <w:t>6</w:t>
      </w:r>
      <w:r w:rsidR="002D5A1E">
        <w:rPr>
          <w:rFonts w:ascii="Times New Roman" w:hAnsi="Times New Roman"/>
          <w:sz w:val="28"/>
          <w:szCs w:val="28"/>
        </w:rPr>
        <w:t>66</w:t>
      </w:r>
      <w:r w:rsidRPr="002B5EB0">
        <w:rPr>
          <w:rFonts w:ascii="Times New Roman" w:hAnsi="Times New Roman"/>
          <w:sz w:val="28"/>
          <w:szCs w:val="28"/>
        </w:rPr>
        <w:t xml:space="preserve"> мероприятий, в т.ч.:</w:t>
      </w:r>
    </w:p>
    <w:p w:rsidR="00C53A10" w:rsidRPr="002B5EB0" w:rsidRDefault="00C53A10" w:rsidP="002B5EB0">
      <w:pPr>
        <w:pStyle w:val="ConsPlusNormal"/>
        <w:ind w:firstLine="709"/>
        <w:jc w:val="both"/>
        <w:rPr>
          <w:rFonts w:ascii="Times New Roman" w:hAnsi="Times New Roman"/>
          <w:sz w:val="28"/>
          <w:szCs w:val="28"/>
        </w:rPr>
      </w:pPr>
      <w:r w:rsidRPr="002B5EB0">
        <w:rPr>
          <w:rFonts w:ascii="Times New Roman" w:hAnsi="Times New Roman"/>
          <w:sz w:val="28"/>
          <w:szCs w:val="28"/>
        </w:rPr>
        <w:t xml:space="preserve">- </w:t>
      </w:r>
      <w:r>
        <w:rPr>
          <w:rFonts w:ascii="Times New Roman" w:hAnsi="Times New Roman"/>
          <w:sz w:val="28"/>
          <w:szCs w:val="28"/>
        </w:rPr>
        <w:t>9</w:t>
      </w:r>
      <w:r w:rsidRPr="002B5EB0">
        <w:rPr>
          <w:rFonts w:ascii="Times New Roman" w:hAnsi="Times New Roman"/>
          <w:sz w:val="28"/>
          <w:szCs w:val="28"/>
        </w:rPr>
        <w:t xml:space="preserve"> превентивных мероприятий по снижению риска возникновения чрезвычайных ситуаций, вызванных паводковыми и ливневыми водами;</w:t>
      </w:r>
    </w:p>
    <w:p w:rsidR="00C53A10" w:rsidRDefault="00C53A10" w:rsidP="008A25A2">
      <w:pPr>
        <w:pStyle w:val="ConsPlusNormal"/>
        <w:ind w:firstLine="708"/>
        <w:jc w:val="both"/>
        <w:rPr>
          <w:rFonts w:ascii="Times New Roman" w:hAnsi="Times New Roman"/>
          <w:sz w:val="28"/>
          <w:szCs w:val="28"/>
        </w:rPr>
      </w:pPr>
      <w:r w:rsidRPr="002B5EB0">
        <w:rPr>
          <w:rFonts w:ascii="Times New Roman" w:hAnsi="Times New Roman"/>
          <w:sz w:val="28"/>
          <w:szCs w:val="28"/>
        </w:rPr>
        <w:t xml:space="preserve">- </w:t>
      </w:r>
      <w:r>
        <w:rPr>
          <w:rFonts w:ascii="Times New Roman" w:hAnsi="Times New Roman"/>
          <w:sz w:val="28"/>
          <w:szCs w:val="28"/>
        </w:rPr>
        <w:t>657</w:t>
      </w:r>
      <w:r w:rsidRPr="002B5EB0">
        <w:rPr>
          <w:rFonts w:ascii="Times New Roman" w:hAnsi="Times New Roman"/>
          <w:sz w:val="28"/>
          <w:szCs w:val="28"/>
        </w:rPr>
        <w:t xml:space="preserve"> тренировок и учений</w:t>
      </w:r>
      <w:r>
        <w:rPr>
          <w:rFonts w:ascii="Times New Roman" w:hAnsi="Times New Roman"/>
          <w:sz w:val="28"/>
          <w:szCs w:val="28"/>
        </w:rPr>
        <w:t>;</w:t>
      </w:r>
    </w:p>
    <w:p w:rsidR="00C53A10" w:rsidRPr="0044144A" w:rsidRDefault="00C53A10" w:rsidP="008A25A2">
      <w:pPr>
        <w:spacing w:after="0" w:line="240" w:lineRule="auto"/>
        <w:ind w:firstLine="708"/>
        <w:jc w:val="both"/>
        <w:rPr>
          <w:rFonts w:ascii="Times New Roman" w:hAnsi="Times New Roman"/>
          <w:sz w:val="28"/>
          <w:szCs w:val="28"/>
        </w:rPr>
      </w:pPr>
      <w:r w:rsidRPr="0044144A">
        <w:rPr>
          <w:rFonts w:ascii="Times New Roman" w:hAnsi="Times New Roman"/>
          <w:sz w:val="28"/>
          <w:szCs w:val="28"/>
        </w:rPr>
        <w:t>- обследовано 155 объектов жилого фонда на предмет нарушения норм и правил пожарной безопасности в семьях социально-неблагополучных, малоимущих, а также престарелых и одиноко проживающих граждан в период прохождения отопительного сезона 2020.</w:t>
      </w:r>
    </w:p>
    <w:p w:rsidR="00C53A10" w:rsidRDefault="00C53A10" w:rsidP="003922C2">
      <w:pPr>
        <w:pStyle w:val="ConsPlusNormal"/>
        <w:ind w:firstLine="709"/>
        <w:jc w:val="both"/>
        <w:rPr>
          <w:rFonts w:ascii="Times New Roman" w:hAnsi="Times New Roman"/>
          <w:sz w:val="28"/>
          <w:szCs w:val="28"/>
        </w:rPr>
      </w:pPr>
      <w:r w:rsidRPr="0044144A">
        <w:rPr>
          <w:rFonts w:ascii="Times New Roman" w:hAnsi="Times New Roman"/>
          <w:sz w:val="28"/>
          <w:szCs w:val="28"/>
        </w:rPr>
        <w:t>- проведены беседы «О соблюдении требований пожарной безопасности в быту, и действия граждан при обнаружении пожара», проинформировано</w:t>
      </w:r>
      <w:r w:rsidR="008A25A2">
        <w:rPr>
          <w:rFonts w:ascii="Times New Roman" w:hAnsi="Times New Roman"/>
          <w:sz w:val="28"/>
          <w:szCs w:val="28"/>
        </w:rPr>
        <w:t xml:space="preserve"> </w:t>
      </w:r>
      <w:r w:rsidRPr="00222F07">
        <w:rPr>
          <w:rFonts w:ascii="Times New Roman" w:hAnsi="Times New Roman"/>
          <w:sz w:val="28"/>
          <w:szCs w:val="28"/>
        </w:rPr>
        <w:t>642</w:t>
      </w:r>
      <w:r w:rsidRPr="0044144A">
        <w:rPr>
          <w:rFonts w:ascii="Times New Roman" w:hAnsi="Times New Roman"/>
          <w:sz w:val="28"/>
          <w:szCs w:val="28"/>
        </w:rPr>
        <w:t xml:space="preserve"> человека.</w:t>
      </w:r>
    </w:p>
    <w:p w:rsidR="00C53A10" w:rsidRDefault="00C53A10" w:rsidP="0044144A">
      <w:pPr>
        <w:pStyle w:val="ConsPlusNormal"/>
        <w:ind w:firstLine="709"/>
        <w:jc w:val="both"/>
        <w:rPr>
          <w:rFonts w:ascii="Times New Roman" w:hAnsi="Times New Roman"/>
          <w:sz w:val="28"/>
          <w:szCs w:val="28"/>
        </w:rPr>
      </w:pPr>
      <w:r w:rsidRPr="003922C2">
        <w:rPr>
          <w:rFonts w:ascii="Times New Roman" w:hAnsi="Times New Roman"/>
          <w:sz w:val="28"/>
          <w:szCs w:val="28"/>
        </w:rPr>
        <w:t>В му</w:t>
      </w:r>
      <w:r w:rsidR="008A25A2">
        <w:rPr>
          <w:rFonts w:ascii="Times New Roman" w:hAnsi="Times New Roman"/>
          <w:sz w:val="28"/>
          <w:szCs w:val="28"/>
        </w:rPr>
        <w:t>ниципальной собственности находи</w:t>
      </w:r>
      <w:r w:rsidRPr="003922C2">
        <w:rPr>
          <w:rFonts w:ascii="Times New Roman" w:hAnsi="Times New Roman"/>
          <w:sz w:val="28"/>
          <w:szCs w:val="28"/>
        </w:rPr>
        <w:t>тся 7 (семь) защитных сооружений гражданской обороны, из них: готовы к приему укрываемых – 2 ед.; переведено на эксплуатацию в качестве укрытия – 5 ед. В 2020 году осуществлялись расходы на содержание имущества (взносы на капитальный ремонт) защитных сооружений на сумму 148,09 тыс. руб</w:t>
      </w:r>
      <w:r>
        <w:rPr>
          <w:rFonts w:ascii="Times New Roman" w:hAnsi="Times New Roman"/>
          <w:sz w:val="28"/>
          <w:szCs w:val="28"/>
        </w:rPr>
        <w:t>.</w:t>
      </w:r>
    </w:p>
    <w:p w:rsidR="00C53A10" w:rsidRPr="00433E52" w:rsidRDefault="00C53A10" w:rsidP="0044144A">
      <w:pPr>
        <w:pStyle w:val="ConsPlusNormal"/>
        <w:ind w:firstLine="709"/>
        <w:jc w:val="both"/>
        <w:rPr>
          <w:rFonts w:ascii="Times New Roman" w:hAnsi="Times New Roman"/>
          <w:sz w:val="28"/>
          <w:szCs w:val="28"/>
        </w:rPr>
      </w:pPr>
      <w:r w:rsidRPr="00433E52">
        <w:rPr>
          <w:rFonts w:ascii="Times New Roman" w:hAnsi="Times New Roman"/>
          <w:color w:val="000000"/>
          <w:sz w:val="28"/>
          <w:szCs w:val="28"/>
        </w:rPr>
        <w:t>В 20</w:t>
      </w:r>
      <w:r w:rsidRPr="00A34921">
        <w:rPr>
          <w:rFonts w:ascii="Times New Roman" w:hAnsi="Times New Roman"/>
          <w:color w:val="000000"/>
          <w:sz w:val="28"/>
          <w:szCs w:val="28"/>
        </w:rPr>
        <w:t>20</w:t>
      </w:r>
      <w:r w:rsidRPr="00433E52">
        <w:rPr>
          <w:rFonts w:ascii="Times New Roman" w:hAnsi="Times New Roman"/>
          <w:color w:val="000000"/>
          <w:sz w:val="28"/>
          <w:szCs w:val="28"/>
        </w:rPr>
        <w:t xml:space="preserve"> году были выполнены следующие </w:t>
      </w:r>
      <w:r w:rsidRPr="00433E52">
        <w:rPr>
          <w:rFonts w:ascii="Times New Roman" w:hAnsi="Times New Roman"/>
          <w:sz w:val="28"/>
          <w:szCs w:val="28"/>
        </w:rPr>
        <w:t>организа</w:t>
      </w:r>
      <w:r w:rsidR="008A25A2">
        <w:rPr>
          <w:rFonts w:ascii="Times New Roman" w:hAnsi="Times New Roman"/>
          <w:sz w:val="28"/>
          <w:szCs w:val="28"/>
        </w:rPr>
        <w:t xml:space="preserve">ционно-технические мероприятия </w:t>
      </w:r>
      <w:r w:rsidRPr="00433E52">
        <w:rPr>
          <w:rFonts w:ascii="Times New Roman" w:hAnsi="Times New Roman"/>
          <w:sz w:val="28"/>
          <w:szCs w:val="28"/>
        </w:rPr>
        <w:t>по повышению уровня антитеррористической защищенности социально значимых объектов, расположенных на территории города-курорта Пятигорска:</w:t>
      </w:r>
    </w:p>
    <w:p w:rsidR="00C53A10" w:rsidRDefault="00C53A10" w:rsidP="00456813">
      <w:pPr>
        <w:spacing w:after="0" w:line="240" w:lineRule="auto"/>
        <w:ind w:firstLine="709"/>
        <w:jc w:val="both"/>
        <w:rPr>
          <w:rFonts w:ascii="Times New Roman" w:hAnsi="Times New Roman"/>
          <w:color w:val="000000"/>
          <w:sz w:val="28"/>
          <w:szCs w:val="28"/>
        </w:rPr>
      </w:pPr>
      <w:r w:rsidRPr="00433E52">
        <w:rPr>
          <w:rFonts w:ascii="Times New Roman" w:hAnsi="Times New Roman"/>
          <w:sz w:val="28"/>
          <w:szCs w:val="28"/>
        </w:rPr>
        <w:lastRenderedPageBreak/>
        <w:t>-межведомственной коми</w:t>
      </w:r>
      <w:r w:rsidR="008A25A2">
        <w:rPr>
          <w:rFonts w:ascii="Times New Roman" w:hAnsi="Times New Roman"/>
          <w:sz w:val="28"/>
          <w:szCs w:val="28"/>
        </w:rPr>
        <w:t xml:space="preserve">ссией проводились обследования </w:t>
      </w:r>
      <w:r w:rsidRPr="00433E52">
        <w:rPr>
          <w:rFonts w:ascii="Times New Roman" w:hAnsi="Times New Roman"/>
          <w:sz w:val="28"/>
          <w:szCs w:val="28"/>
        </w:rPr>
        <w:t>антитеррористической защищенности мест массового пребывания людей н</w:t>
      </w:r>
      <w:r w:rsidR="008A25A2">
        <w:rPr>
          <w:rFonts w:ascii="Times New Roman" w:hAnsi="Times New Roman"/>
          <w:sz w:val="28"/>
          <w:szCs w:val="28"/>
        </w:rPr>
        <w:t>а территории города Пятигорска.</w:t>
      </w:r>
      <w:r w:rsidRPr="00433E52">
        <w:rPr>
          <w:rFonts w:ascii="Times New Roman" w:hAnsi="Times New Roman"/>
          <w:sz w:val="28"/>
          <w:szCs w:val="28"/>
        </w:rPr>
        <w:t xml:space="preserve"> </w:t>
      </w:r>
      <w:r w:rsidRPr="00433E52">
        <w:rPr>
          <w:rFonts w:ascii="Times New Roman" w:hAnsi="Times New Roman"/>
          <w:color w:val="000000"/>
          <w:sz w:val="28"/>
          <w:szCs w:val="28"/>
        </w:rPr>
        <w:t>В 20</w:t>
      </w:r>
      <w:r w:rsidRPr="00A34921">
        <w:rPr>
          <w:rFonts w:ascii="Times New Roman" w:hAnsi="Times New Roman"/>
          <w:color w:val="000000"/>
          <w:sz w:val="28"/>
          <w:szCs w:val="28"/>
        </w:rPr>
        <w:t>20</w:t>
      </w:r>
      <w:r w:rsidRPr="00433E52">
        <w:rPr>
          <w:rFonts w:ascii="Times New Roman" w:hAnsi="Times New Roman"/>
          <w:color w:val="000000"/>
          <w:sz w:val="28"/>
          <w:szCs w:val="28"/>
        </w:rPr>
        <w:t xml:space="preserve"> году проверено – </w:t>
      </w:r>
      <w:r>
        <w:rPr>
          <w:rFonts w:ascii="Times New Roman" w:hAnsi="Times New Roman"/>
          <w:color w:val="000000"/>
          <w:sz w:val="28"/>
          <w:szCs w:val="28"/>
        </w:rPr>
        <w:t xml:space="preserve">9 </w:t>
      </w:r>
      <w:r w:rsidR="008A25A2">
        <w:rPr>
          <w:rFonts w:ascii="Times New Roman" w:hAnsi="Times New Roman"/>
          <w:color w:val="000000"/>
          <w:sz w:val="28"/>
          <w:szCs w:val="28"/>
        </w:rPr>
        <w:t xml:space="preserve">объектов, </w:t>
      </w:r>
      <w:r w:rsidRPr="00433E52">
        <w:rPr>
          <w:rFonts w:ascii="Times New Roman" w:hAnsi="Times New Roman"/>
          <w:color w:val="000000"/>
          <w:sz w:val="28"/>
          <w:szCs w:val="28"/>
        </w:rPr>
        <w:t xml:space="preserve">оказана методическая помощь руководителям </w:t>
      </w:r>
      <w:r>
        <w:rPr>
          <w:rFonts w:ascii="Times New Roman" w:hAnsi="Times New Roman"/>
          <w:color w:val="000000"/>
          <w:sz w:val="28"/>
          <w:szCs w:val="28"/>
        </w:rPr>
        <w:t>21</w:t>
      </w:r>
      <w:r w:rsidRPr="00433E52">
        <w:rPr>
          <w:rFonts w:ascii="Times New Roman" w:hAnsi="Times New Roman"/>
          <w:color w:val="000000"/>
          <w:sz w:val="28"/>
          <w:szCs w:val="28"/>
        </w:rPr>
        <w:t xml:space="preserve"> объект</w:t>
      </w:r>
      <w:r w:rsidR="008A25A2">
        <w:rPr>
          <w:rFonts w:ascii="Times New Roman" w:hAnsi="Times New Roman"/>
          <w:color w:val="000000"/>
          <w:sz w:val="28"/>
          <w:szCs w:val="28"/>
        </w:rPr>
        <w:t>а религиозных организаций, руководителям</w:t>
      </w:r>
      <w:r>
        <w:rPr>
          <w:rFonts w:ascii="Times New Roman" w:hAnsi="Times New Roman"/>
          <w:color w:val="000000"/>
          <w:sz w:val="28"/>
          <w:szCs w:val="28"/>
        </w:rPr>
        <w:t xml:space="preserve"> </w:t>
      </w:r>
      <w:r w:rsidRPr="00456813">
        <w:rPr>
          <w:rFonts w:ascii="Times New Roman" w:hAnsi="Times New Roman"/>
          <w:color w:val="000000"/>
          <w:sz w:val="28"/>
          <w:szCs w:val="28"/>
        </w:rPr>
        <w:t>3 объекто</w:t>
      </w:r>
      <w:r w:rsidR="008A25A2">
        <w:rPr>
          <w:rFonts w:ascii="Times New Roman" w:hAnsi="Times New Roman"/>
          <w:color w:val="000000"/>
          <w:sz w:val="28"/>
          <w:szCs w:val="28"/>
        </w:rPr>
        <w:t xml:space="preserve">в с массовым пребыванием людей </w:t>
      </w:r>
      <w:r w:rsidRPr="00456813">
        <w:rPr>
          <w:rFonts w:ascii="Times New Roman" w:hAnsi="Times New Roman"/>
          <w:color w:val="000000"/>
          <w:sz w:val="28"/>
          <w:szCs w:val="28"/>
        </w:rPr>
        <w:t>при проведении мероприятий по актуализации паспортов безопасности</w:t>
      </w:r>
      <w:r>
        <w:rPr>
          <w:rFonts w:ascii="Times New Roman" w:hAnsi="Times New Roman"/>
          <w:color w:val="000000"/>
          <w:sz w:val="28"/>
          <w:szCs w:val="28"/>
        </w:rPr>
        <w:t>;</w:t>
      </w:r>
    </w:p>
    <w:p w:rsidR="00C53A10" w:rsidRPr="00A34921" w:rsidRDefault="008A25A2" w:rsidP="00F02FC0">
      <w:pPr>
        <w:spacing w:after="0" w:line="240" w:lineRule="auto"/>
        <w:ind w:firstLine="709"/>
        <w:jc w:val="both"/>
        <w:rPr>
          <w:rFonts w:ascii="Times New Roman" w:hAnsi="Times New Roman"/>
          <w:sz w:val="28"/>
          <w:szCs w:val="28"/>
        </w:rPr>
      </w:pPr>
      <w:r>
        <w:rPr>
          <w:rFonts w:ascii="Times New Roman" w:hAnsi="Times New Roman"/>
          <w:sz w:val="28"/>
          <w:szCs w:val="28"/>
        </w:rPr>
        <w:t>- в рамках выполнения</w:t>
      </w:r>
      <w:r w:rsidR="00C53A10" w:rsidRPr="00433E52">
        <w:rPr>
          <w:rFonts w:ascii="Times New Roman" w:hAnsi="Times New Roman"/>
          <w:sz w:val="28"/>
          <w:szCs w:val="28"/>
        </w:rPr>
        <w:t xml:space="preserve"> мероприятий по организации и обеспечению охраны в муниципальных учреждениях города</w:t>
      </w:r>
      <w:r>
        <w:rPr>
          <w:rFonts w:ascii="Times New Roman" w:hAnsi="Times New Roman"/>
          <w:sz w:val="28"/>
          <w:szCs w:val="28"/>
        </w:rPr>
        <w:t>-курорта Пятигорска выполнялось</w:t>
      </w:r>
      <w:r w:rsidR="00C53A10" w:rsidRPr="00433E52">
        <w:rPr>
          <w:rFonts w:ascii="Times New Roman" w:hAnsi="Times New Roman"/>
          <w:sz w:val="28"/>
          <w:szCs w:val="28"/>
        </w:rPr>
        <w:t xml:space="preserve"> технич</w:t>
      </w:r>
      <w:r>
        <w:rPr>
          <w:rFonts w:ascii="Times New Roman" w:hAnsi="Times New Roman"/>
          <w:sz w:val="28"/>
          <w:szCs w:val="28"/>
        </w:rPr>
        <w:t>еское обслуживание (содержание)</w:t>
      </w:r>
      <w:r w:rsidR="00C53A10" w:rsidRPr="00433E52">
        <w:rPr>
          <w:rFonts w:ascii="Times New Roman" w:hAnsi="Times New Roman"/>
          <w:sz w:val="28"/>
          <w:szCs w:val="28"/>
        </w:rPr>
        <w:t xml:space="preserve"> кнопок тревожной сигнализации муниципальных объектов образования, культуры, физической культуры и спорта и др. муниципальных объектов, обеспечивался контроль доступа на муниципальных объектах образования, культуры, физической культуры и спорта. Всего в 20</w:t>
      </w:r>
      <w:r w:rsidR="00C53A10">
        <w:rPr>
          <w:rFonts w:ascii="Times New Roman" w:hAnsi="Times New Roman"/>
          <w:sz w:val="28"/>
          <w:szCs w:val="28"/>
        </w:rPr>
        <w:t>20</w:t>
      </w:r>
      <w:r w:rsidR="00C53A10" w:rsidRPr="00433E52">
        <w:rPr>
          <w:rFonts w:ascii="Times New Roman" w:hAnsi="Times New Roman"/>
          <w:sz w:val="28"/>
          <w:szCs w:val="28"/>
        </w:rPr>
        <w:t xml:space="preserve"> году проведено </w:t>
      </w:r>
      <w:r w:rsidR="00C53A10" w:rsidRPr="00A34921">
        <w:rPr>
          <w:rFonts w:ascii="Times New Roman" w:hAnsi="Times New Roman"/>
          <w:sz w:val="28"/>
          <w:szCs w:val="28"/>
        </w:rPr>
        <w:t>196</w:t>
      </w:r>
      <w:r w:rsidR="00C53A10" w:rsidRPr="00433E52">
        <w:rPr>
          <w:rFonts w:ascii="Times New Roman" w:hAnsi="Times New Roman"/>
          <w:sz w:val="28"/>
          <w:szCs w:val="28"/>
        </w:rPr>
        <w:t xml:space="preserve"> мероприяти</w:t>
      </w:r>
      <w:r w:rsidR="00C53A10">
        <w:rPr>
          <w:rFonts w:ascii="Times New Roman" w:hAnsi="Times New Roman"/>
          <w:sz w:val="28"/>
          <w:szCs w:val="28"/>
        </w:rPr>
        <w:t>й</w:t>
      </w:r>
      <w:r w:rsidR="00C53A10" w:rsidRPr="00433E52">
        <w:rPr>
          <w:rFonts w:ascii="Times New Roman" w:hAnsi="Times New Roman"/>
          <w:sz w:val="28"/>
          <w:szCs w:val="28"/>
        </w:rPr>
        <w:t xml:space="preserve"> по созданию безопасных условий функционирования муниципальных объектов</w:t>
      </w:r>
      <w:r w:rsidR="00C53A10">
        <w:rPr>
          <w:rFonts w:ascii="Times New Roman" w:hAnsi="Times New Roman"/>
          <w:sz w:val="28"/>
          <w:szCs w:val="28"/>
        </w:rPr>
        <w:t>;</w:t>
      </w:r>
    </w:p>
    <w:p w:rsidR="00C53A10" w:rsidRPr="009C72CF" w:rsidRDefault="00C53A10" w:rsidP="00F02FC0">
      <w:pPr>
        <w:spacing w:after="0" w:line="240" w:lineRule="auto"/>
        <w:ind w:firstLine="709"/>
        <w:jc w:val="both"/>
        <w:rPr>
          <w:rFonts w:ascii="Times New Roman" w:hAnsi="Times New Roman"/>
          <w:sz w:val="28"/>
          <w:szCs w:val="28"/>
        </w:rPr>
      </w:pPr>
      <w:r w:rsidRPr="00A34921">
        <w:rPr>
          <w:rFonts w:ascii="Times New Roman" w:hAnsi="Times New Roman"/>
          <w:sz w:val="28"/>
          <w:szCs w:val="28"/>
        </w:rPr>
        <w:t>- проведены антитеррористические мероприятия в муниципальных образовательных организациях</w:t>
      </w:r>
      <w:r>
        <w:rPr>
          <w:rFonts w:ascii="Times New Roman" w:hAnsi="Times New Roman"/>
          <w:sz w:val="28"/>
          <w:szCs w:val="28"/>
        </w:rPr>
        <w:t xml:space="preserve">, в том числе </w:t>
      </w:r>
      <w:r w:rsidR="000B69AB">
        <w:rPr>
          <w:rFonts w:ascii="Times New Roman" w:hAnsi="Times New Roman"/>
          <w:sz w:val="28"/>
          <w:szCs w:val="28"/>
        </w:rPr>
        <w:t xml:space="preserve">установлено </w:t>
      </w:r>
      <w:r w:rsidRPr="009C72CF">
        <w:rPr>
          <w:rFonts w:ascii="Times New Roman" w:hAnsi="Times New Roman"/>
          <w:sz w:val="28"/>
          <w:szCs w:val="28"/>
        </w:rPr>
        <w:t>периметральное ограждение территории МБОУ Гимназии № 11, приобретены и установлены системы видеонаблюдения в МБОУ СОШ № 28</w:t>
      </w:r>
      <w:r>
        <w:rPr>
          <w:rFonts w:ascii="Times New Roman" w:hAnsi="Times New Roman"/>
          <w:sz w:val="28"/>
          <w:szCs w:val="28"/>
        </w:rPr>
        <w:t>.</w:t>
      </w:r>
    </w:p>
    <w:p w:rsidR="00C53A10" w:rsidRPr="00456813" w:rsidRDefault="00C53A10" w:rsidP="003661F4">
      <w:pPr>
        <w:tabs>
          <w:tab w:val="left" w:pos="3900"/>
        </w:tabs>
        <w:spacing w:after="0" w:line="240" w:lineRule="auto"/>
        <w:ind w:firstLine="720"/>
        <w:jc w:val="both"/>
        <w:rPr>
          <w:rFonts w:ascii="Times New Roman" w:hAnsi="Times New Roman"/>
          <w:sz w:val="28"/>
          <w:szCs w:val="28"/>
        </w:rPr>
      </w:pPr>
      <w:r w:rsidRPr="00456813">
        <w:rPr>
          <w:rFonts w:ascii="Times New Roman" w:hAnsi="Times New Roman"/>
          <w:sz w:val="28"/>
          <w:szCs w:val="28"/>
        </w:rPr>
        <w:t>Профилактические мероприятия по противодействию терроризму в городе-курорте Пятигорске:</w:t>
      </w:r>
    </w:p>
    <w:p w:rsidR="00C53A10" w:rsidRPr="008D6AFA" w:rsidRDefault="00C53A10" w:rsidP="00A34921">
      <w:pPr>
        <w:tabs>
          <w:tab w:val="left" w:pos="3900"/>
        </w:tabs>
        <w:spacing w:after="0" w:line="240" w:lineRule="auto"/>
        <w:ind w:firstLine="720"/>
        <w:jc w:val="both"/>
        <w:rPr>
          <w:rFonts w:ascii="Times New Roman" w:hAnsi="Times New Roman"/>
          <w:sz w:val="28"/>
          <w:szCs w:val="28"/>
        </w:rPr>
      </w:pPr>
      <w:r w:rsidRPr="00456813">
        <w:rPr>
          <w:rFonts w:ascii="Times New Roman" w:hAnsi="Times New Roman"/>
          <w:sz w:val="28"/>
          <w:szCs w:val="28"/>
        </w:rPr>
        <w:t xml:space="preserve">- проведено </w:t>
      </w:r>
      <w:r w:rsidR="000B69AB">
        <w:rPr>
          <w:rFonts w:ascii="Times New Roman" w:hAnsi="Times New Roman"/>
          <w:sz w:val="28"/>
          <w:szCs w:val="28"/>
        </w:rPr>
        <w:t xml:space="preserve">22 </w:t>
      </w:r>
      <w:r w:rsidRPr="00456813">
        <w:rPr>
          <w:rFonts w:ascii="Times New Roman" w:hAnsi="Times New Roman"/>
          <w:sz w:val="28"/>
          <w:szCs w:val="28"/>
        </w:rPr>
        <w:t>общегородских массовых мероприятия и праздника</w:t>
      </w:r>
      <w:r w:rsidRPr="00456813">
        <w:rPr>
          <w:rFonts w:ascii="Times New Roman" w:hAnsi="Times New Roman"/>
          <w:color w:val="000000"/>
          <w:sz w:val="28"/>
          <w:szCs w:val="28"/>
        </w:rPr>
        <w:t xml:space="preserve">, </w:t>
      </w:r>
      <w:r w:rsidRPr="00456813">
        <w:rPr>
          <w:rFonts w:ascii="Times New Roman" w:hAnsi="Times New Roman"/>
          <w:sz w:val="28"/>
          <w:szCs w:val="28"/>
        </w:rPr>
        <w:t xml:space="preserve">охвачено </w:t>
      </w:r>
      <w:r w:rsidRPr="00A34921">
        <w:rPr>
          <w:rFonts w:ascii="Times New Roman" w:hAnsi="Times New Roman"/>
          <w:sz w:val="28"/>
          <w:szCs w:val="28"/>
        </w:rPr>
        <w:t>50</w:t>
      </w:r>
      <w:r w:rsidRPr="00456813">
        <w:rPr>
          <w:rFonts w:ascii="Times New Roman" w:hAnsi="Times New Roman"/>
          <w:sz w:val="28"/>
          <w:szCs w:val="28"/>
        </w:rPr>
        <w:t xml:space="preserve"> тыс. человек.</w:t>
      </w:r>
    </w:p>
    <w:p w:rsidR="00C53A10" w:rsidRPr="00A34921" w:rsidRDefault="000B69AB" w:rsidP="00A34921">
      <w:pPr>
        <w:tabs>
          <w:tab w:val="left" w:pos="390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за отчетный период проведено </w:t>
      </w:r>
      <w:r w:rsidR="00C53A10" w:rsidRPr="00A34921">
        <w:rPr>
          <w:rFonts w:ascii="Times New Roman" w:hAnsi="Times New Roman"/>
          <w:sz w:val="28"/>
          <w:szCs w:val="28"/>
        </w:rPr>
        <w:t>126 тренировочных мероприятия по эвакуации людей в целях обучения персонала муниципальных учреждений образования, учащихся работе с первичными средствами пожаротушения и действиям в случае возникновения пожара;</w:t>
      </w:r>
    </w:p>
    <w:p w:rsidR="00C53A10" w:rsidRPr="00456813" w:rsidRDefault="00C53A10" w:rsidP="00E222A7">
      <w:pPr>
        <w:pStyle w:val="ConsPlusCell"/>
        <w:widowControl/>
        <w:ind w:firstLine="709"/>
        <w:jc w:val="both"/>
        <w:rPr>
          <w:sz w:val="28"/>
          <w:szCs w:val="28"/>
        </w:rPr>
      </w:pPr>
      <w:r w:rsidRPr="00456813">
        <w:rPr>
          <w:sz w:val="28"/>
          <w:szCs w:val="28"/>
        </w:rPr>
        <w:t>- в рамках «Дня солидарности в борьбе с терроризмом» отделом по делам молодежи администрации города Пятигорска организованны и проведены более 20 мероприятий (круглые столы, беседы, лекции, просмотр видеоматериалов и пр.);</w:t>
      </w:r>
    </w:p>
    <w:p w:rsidR="00C53A10" w:rsidRPr="00456813" w:rsidRDefault="00C53A10" w:rsidP="00E222A7">
      <w:pPr>
        <w:pStyle w:val="ConsPlusCell"/>
        <w:widowControl/>
        <w:ind w:firstLine="709"/>
        <w:jc w:val="both"/>
        <w:rPr>
          <w:sz w:val="28"/>
          <w:szCs w:val="28"/>
        </w:rPr>
      </w:pPr>
      <w:r w:rsidRPr="00456813">
        <w:rPr>
          <w:sz w:val="28"/>
          <w:szCs w:val="28"/>
        </w:rPr>
        <w:t xml:space="preserve">- организованы встречи, круглые столы с представителями национальных диаспор, общественных организаций, молодежью по вопросам противодействия терроризму, а также проявление уважения к обычаям и традициям народов СКФО Проведено </w:t>
      </w:r>
      <w:r>
        <w:rPr>
          <w:sz w:val="28"/>
          <w:szCs w:val="28"/>
        </w:rPr>
        <w:t>64</w:t>
      </w:r>
      <w:r w:rsidRPr="00456813">
        <w:rPr>
          <w:sz w:val="28"/>
          <w:szCs w:val="28"/>
        </w:rPr>
        <w:t xml:space="preserve"> мероприяти</w:t>
      </w:r>
      <w:r>
        <w:rPr>
          <w:sz w:val="28"/>
          <w:szCs w:val="28"/>
        </w:rPr>
        <w:t>я, в т.ч. в он-</w:t>
      </w:r>
      <w:proofErr w:type="spellStart"/>
      <w:r>
        <w:rPr>
          <w:sz w:val="28"/>
          <w:szCs w:val="28"/>
        </w:rPr>
        <w:t>лайн</w:t>
      </w:r>
      <w:proofErr w:type="spellEnd"/>
      <w:r>
        <w:rPr>
          <w:sz w:val="28"/>
          <w:szCs w:val="28"/>
        </w:rPr>
        <w:t xml:space="preserve"> формате. </w:t>
      </w:r>
      <w:r w:rsidRPr="00456813">
        <w:rPr>
          <w:sz w:val="28"/>
          <w:szCs w:val="28"/>
        </w:rPr>
        <w:t>Охвачено 3</w:t>
      </w:r>
      <w:r>
        <w:rPr>
          <w:sz w:val="28"/>
          <w:szCs w:val="28"/>
        </w:rPr>
        <w:t>,0</w:t>
      </w:r>
      <w:r w:rsidRPr="00456813">
        <w:rPr>
          <w:sz w:val="28"/>
          <w:szCs w:val="28"/>
        </w:rPr>
        <w:t xml:space="preserve"> тыс. человек.</w:t>
      </w:r>
    </w:p>
    <w:p w:rsidR="00C53A10" w:rsidRDefault="00C53A10" w:rsidP="00E222A7">
      <w:pPr>
        <w:pStyle w:val="ConsPlusCell"/>
        <w:widowControl/>
        <w:ind w:firstLine="709"/>
        <w:jc w:val="both"/>
        <w:rPr>
          <w:color w:val="000000"/>
          <w:sz w:val="28"/>
          <w:szCs w:val="28"/>
        </w:rPr>
      </w:pPr>
      <w:r w:rsidRPr="00456813">
        <w:rPr>
          <w:color w:val="000000"/>
          <w:sz w:val="28"/>
          <w:szCs w:val="28"/>
        </w:rPr>
        <w:t>Проведены информационно-пропагандистские мероприятия, направленные на профилактику идеологии терроризма</w:t>
      </w:r>
      <w:r>
        <w:rPr>
          <w:color w:val="000000"/>
          <w:sz w:val="28"/>
          <w:szCs w:val="28"/>
        </w:rPr>
        <w:t>, в т.ч.:</w:t>
      </w:r>
    </w:p>
    <w:p w:rsidR="00C53A10" w:rsidRPr="00E234B9" w:rsidRDefault="00C53A10" w:rsidP="00E234B9">
      <w:pPr>
        <w:pStyle w:val="ConsPlusCell"/>
        <w:widowControl/>
        <w:ind w:firstLine="709"/>
        <w:jc w:val="both"/>
        <w:rPr>
          <w:sz w:val="28"/>
          <w:szCs w:val="28"/>
        </w:rPr>
      </w:pPr>
      <w:r w:rsidRPr="00E234B9">
        <w:rPr>
          <w:sz w:val="28"/>
          <w:szCs w:val="28"/>
        </w:rPr>
        <w:t xml:space="preserve">- размещено материалов антитеррористической направленности: на телевидении – </w:t>
      </w:r>
      <w:r w:rsidRPr="00A34921">
        <w:rPr>
          <w:sz w:val="28"/>
          <w:szCs w:val="28"/>
        </w:rPr>
        <w:t>8</w:t>
      </w:r>
      <w:r w:rsidRPr="00E234B9">
        <w:rPr>
          <w:sz w:val="28"/>
          <w:szCs w:val="28"/>
        </w:rPr>
        <w:t xml:space="preserve">; в печати – </w:t>
      </w:r>
      <w:r w:rsidRPr="00A34921">
        <w:rPr>
          <w:sz w:val="28"/>
          <w:szCs w:val="28"/>
        </w:rPr>
        <w:t>6</w:t>
      </w:r>
      <w:r w:rsidRPr="00E234B9">
        <w:rPr>
          <w:sz w:val="28"/>
          <w:szCs w:val="28"/>
        </w:rPr>
        <w:t xml:space="preserve">; в сети Интернет – </w:t>
      </w:r>
      <w:r w:rsidRPr="00A34921">
        <w:rPr>
          <w:sz w:val="28"/>
          <w:szCs w:val="28"/>
        </w:rPr>
        <w:t>38</w:t>
      </w:r>
      <w:r w:rsidRPr="00E234B9">
        <w:rPr>
          <w:sz w:val="28"/>
          <w:szCs w:val="28"/>
        </w:rPr>
        <w:t>. Всего – 5</w:t>
      </w:r>
      <w:r w:rsidRPr="009C72CF">
        <w:rPr>
          <w:sz w:val="28"/>
          <w:szCs w:val="28"/>
        </w:rPr>
        <w:t>2</w:t>
      </w:r>
      <w:r w:rsidRPr="00E234B9">
        <w:rPr>
          <w:sz w:val="28"/>
          <w:szCs w:val="28"/>
        </w:rPr>
        <w:t>.</w:t>
      </w:r>
    </w:p>
    <w:p w:rsidR="00C53A10" w:rsidRPr="00E234B9" w:rsidRDefault="00C53A10" w:rsidP="00E234B9">
      <w:pPr>
        <w:pStyle w:val="ConsPlusCell"/>
        <w:widowControl/>
        <w:ind w:firstLine="709"/>
        <w:jc w:val="both"/>
        <w:rPr>
          <w:sz w:val="28"/>
          <w:szCs w:val="28"/>
        </w:rPr>
      </w:pPr>
      <w:r w:rsidRPr="00E234B9">
        <w:rPr>
          <w:sz w:val="28"/>
          <w:szCs w:val="28"/>
        </w:rPr>
        <w:t xml:space="preserve">- </w:t>
      </w:r>
      <w:r w:rsidRPr="00E234B9">
        <w:rPr>
          <w:color w:val="000000"/>
          <w:sz w:val="28"/>
          <w:szCs w:val="28"/>
        </w:rPr>
        <w:t xml:space="preserve">заключено </w:t>
      </w:r>
      <w:r>
        <w:rPr>
          <w:color w:val="000000"/>
          <w:sz w:val="28"/>
          <w:szCs w:val="28"/>
        </w:rPr>
        <w:t>5</w:t>
      </w:r>
      <w:r w:rsidRPr="00E234B9">
        <w:rPr>
          <w:color w:val="000000"/>
          <w:sz w:val="28"/>
          <w:szCs w:val="28"/>
        </w:rPr>
        <w:t xml:space="preserve"> муниципальных контракт</w:t>
      </w:r>
      <w:r>
        <w:rPr>
          <w:color w:val="000000"/>
          <w:sz w:val="28"/>
          <w:szCs w:val="28"/>
        </w:rPr>
        <w:t xml:space="preserve">ов </w:t>
      </w:r>
      <w:r w:rsidRPr="00E234B9">
        <w:rPr>
          <w:color w:val="000000"/>
          <w:sz w:val="28"/>
          <w:szCs w:val="28"/>
        </w:rPr>
        <w:t>на проведение информационно-пропагандистских мероприятий, направленных на профилактику идеологии терроризма, на территории города-курорта Пятигорска, в т.ч.:</w:t>
      </w:r>
    </w:p>
    <w:p w:rsidR="00B24E07" w:rsidRDefault="00B24E07" w:rsidP="00EE6CB5">
      <w:pPr>
        <w:spacing w:after="0" w:line="240" w:lineRule="auto"/>
        <w:ind w:firstLine="709"/>
        <w:jc w:val="both"/>
        <w:rPr>
          <w:rFonts w:ascii="Times New Roman" w:hAnsi="Times New Roman"/>
          <w:color w:val="000000"/>
          <w:sz w:val="28"/>
          <w:szCs w:val="28"/>
        </w:rPr>
      </w:pPr>
    </w:p>
    <w:p w:rsidR="00B24E07" w:rsidRDefault="00C53A10" w:rsidP="00EE6CB5">
      <w:pPr>
        <w:spacing w:after="0" w:line="240" w:lineRule="auto"/>
        <w:ind w:firstLine="709"/>
        <w:jc w:val="both"/>
        <w:rPr>
          <w:rFonts w:ascii="Times New Roman" w:hAnsi="Times New Roman"/>
          <w:sz w:val="28"/>
          <w:szCs w:val="28"/>
        </w:rPr>
      </w:pPr>
      <w:r w:rsidRPr="00E234B9">
        <w:rPr>
          <w:rFonts w:ascii="Times New Roman" w:hAnsi="Times New Roman"/>
          <w:color w:val="000000"/>
          <w:sz w:val="28"/>
          <w:szCs w:val="28"/>
        </w:rPr>
        <w:t xml:space="preserve">- </w:t>
      </w:r>
      <w:r w:rsidR="000B69AB">
        <w:rPr>
          <w:rFonts w:ascii="Times New Roman" w:hAnsi="Times New Roman"/>
          <w:sz w:val="28"/>
          <w:szCs w:val="28"/>
        </w:rPr>
        <w:t>на</w:t>
      </w:r>
      <w:r w:rsidRPr="00E234B9">
        <w:rPr>
          <w:rFonts w:ascii="Times New Roman" w:hAnsi="Times New Roman"/>
          <w:sz w:val="28"/>
          <w:szCs w:val="28"/>
        </w:rPr>
        <w:t xml:space="preserve"> создание аудиовизуальных произведений</w:t>
      </w:r>
      <w:r>
        <w:rPr>
          <w:rFonts w:ascii="Times New Roman" w:hAnsi="Times New Roman"/>
          <w:sz w:val="28"/>
          <w:szCs w:val="28"/>
        </w:rPr>
        <w:t xml:space="preserve"> – 1 шт.</w:t>
      </w:r>
      <w:r w:rsidRPr="00E234B9">
        <w:rPr>
          <w:rFonts w:ascii="Times New Roman" w:hAnsi="Times New Roman"/>
          <w:sz w:val="28"/>
          <w:szCs w:val="28"/>
        </w:rPr>
        <w:t xml:space="preserve">; </w:t>
      </w:r>
    </w:p>
    <w:p w:rsidR="00C53A10" w:rsidRPr="009C72CF" w:rsidRDefault="00C53A10" w:rsidP="00EE6CB5">
      <w:pPr>
        <w:spacing w:after="0" w:line="240" w:lineRule="auto"/>
        <w:ind w:firstLine="709"/>
        <w:jc w:val="both"/>
        <w:rPr>
          <w:rFonts w:ascii="Times New Roman" w:hAnsi="Times New Roman"/>
          <w:color w:val="000000"/>
          <w:sz w:val="28"/>
          <w:szCs w:val="28"/>
        </w:rPr>
      </w:pPr>
      <w:r w:rsidRPr="009C72CF">
        <w:rPr>
          <w:rFonts w:ascii="Times New Roman" w:hAnsi="Times New Roman"/>
          <w:sz w:val="28"/>
          <w:szCs w:val="28"/>
        </w:rPr>
        <w:t xml:space="preserve">- </w:t>
      </w:r>
      <w:r w:rsidRPr="009C72CF">
        <w:rPr>
          <w:rFonts w:ascii="Times New Roman" w:hAnsi="Times New Roman"/>
          <w:color w:val="000000"/>
          <w:sz w:val="28"/>
          <w:szCs w:val="28"/>
        </w:rPr>
        <w:t xml:space="preserve">на изготовление полиграфической и сувенирной продукции, в т.ч.: </w:t>
      </w:r>
    </w:p>
    <w:p w:rsidR="00C53A10" w:rsidRPr="009C72CF" w:rsidRDefault="00C53A10" w:rsidP="00EE6CB5">
      <w:pPr>
        <w:spacing w:after="0" w:line="240" w:lineRule="auto"/>
        <w:ind w:firstLine="709"/>
        <w:jc w:val="both"/>
        <w:rPr>
          <w:rFonts w:ascii="Times New Roman" w:hAnsi="Times New Roman"/>
          <w:sz w:val="28"/>
          <w:szCs w:val="28"/>
        </w:rPr>
      </w:pPr>
      <w:r w:rsidRPr="009C72CF">
        <w:rPr>
          <w:rFonts w:ascii="Times New Roman" w:hAnsi="Times New Roman"/>
          <w:color w:val="000000"/>
          <w:sz w:val="28"/>
          <w:szCs w:val="28"/>
        </w:rPr>
        <w:t>- календари настенные (квартальные) – 80 шт.;</w:t>
      </w:r>
    </w:p>
    <w:p w:rsidR="00C53A10" w:rsidRDefault="00C53A10" w:rsidP="000B69AB">
      <w:pPr>
        <w:spacing w:after="0" w:line="240" w:lineRule="auto"/>
        <w:ind w:firstLine="708"/>
        <w:jc w:val="both"/>
        <w:rPr>
          <w:rFonts w:ascii="Times New Roman" w:hAnsi="Times New Roman"/>
          <w:color w:val="000000"/>
          <w:sz w:val="28"/>
          <w:szCs w:val="28"/>
        </w:rPr>
      </w:pPr>
      <w:r w:rsidRPr="009C72CF">
        <w:rPr>
          <w:rFonts w:ascii="Times New Roman" w:hAnsi="Times New Roman"/>
          <w:color w:val="000000"/>
          <w:sz w:val="28"/>
          <w:szCs w:val="28"/>
        </w:rPr>
        <w:t>- календари настольные без блока – 100 шт.;</w:t>
      </w:r>
    </w:p>
    <w:p w:rsidR="00C53A10" w:rsidRPr="009C72CF" w:rsidRDefault="00C53A10" w:rsidP="000B69AB">
      <w:pPr>
        <w:spacing w:after="0" w:line="240" w:lineRule="auto"/>
        <w:ind w:firstLine="708"/>
        <w:jc w:val="both"/>
        <w:rPr>
          <w:rFonts w:ascii="Times New Roman" w:hAnsi="Times New Roman"/>
          <w:color w:val="000000"/>
          <w:sz w:val="28"/>
          <w:szCs w:val="28"/>
        </w:rPr>
      </w:pPr>
      <w:r w:rsidRPr="009C72CF">
        <w:rPr>
          <w:rFonts w:ascii="Times New Roman" w:hAnsi="Times New Roman"/>
          <w:color w:val="000000"/>
          <w:sz w:val="28"/>
          <w:szCs w:val="28"/>
        </w:rPr>
        <w:t>- календари карманные – 202 шт.;</w:t>
      </w:r>
    </w:p>
    <w:p w:rsidR="00C53A10" w:rsidRPr="009C72CF" w:rsidRDefault="00C53A10" w:rsidP="000B69AB">
      <w:pPr>
        <w:spacing w:after="0" w:line="240" w:lineRule="auto"/>
        <w:ind w:firstLine="708"/>
        <w:jc w:val="both"/>
        <w:rPr>
          <w:rFonts w:ascii="Times New Roman" w:hAnsi="Times New Roman"/>
          <w:color w:val="000000"/>
          <w:sz w:val="28"/>
          <w:szCs w:val="28"/>
        </w:rPr>
      </w:pPr>
      <w:r w:rsidRPr="009C72CF">
        <w:rPr>
          <w:rFonts w:ascii="Times New Roman" w:hAnsi="Times New Roman"/>
          <w:color w:val="000000"/>
          <w:sz w:val="28"/>
          <w:szCs w:val="28"/>
        </w:rPr>
        <w:t>- плакаты А3 – 300 шт.;</w:t>
      </w:r>
    </w:p>
    <w:p w:rsidR="00C53A10" w:rsidRPr="009C72CF" w:rsidRDefault="00C53A10" w:rsidP="000B69AB">
      <w:pPr>
        <w:spacing w:after="0" w:line="240" w:lineRule="auto"/>
        <w:ind w:firstLine="708"/>
        <w:jc w:val="both"/>
        <w:rPr>
          <w:rFonts w:ascii="Times New Roman" w:hAnsi="Times New Roman"/>
          <w:color w:val="000000"/>
          <w:sz w:val="28"/>
          <w:szCs w:val="28"/>
        </w:rPr>
      </w:pPr>
      <w:r w:rsidRPr="009C72CF">
        <w:rPr>
          <w:rFonts w:ascii="Times New Roman" w:hAnsi="Times New Roman"/>
          <w:color w:val="000000"/>
          <w:sz w:val="28"/>
          <w:szCs w:val="28"/>
        </w:rPr>
        <w:t>- ручки с логотипом – 324 шт.</w:t>
      </w:r>
    </w:p>
    <w:p w:rsidR="00C53A10" w:rsidRPr="009C72CF" w:rsidRDefault="00C53A10" w:rsidP="00EE6CB5">
      <w:pPr>
        <w:spacing w:after="0" w:line="240" w:lineRule="auto"/>
        <w:ind w:firstLine="708"/>
        <w:jc w:val="both"/>
        <w:rPr>
          <w:rFonts w:ascii="Times New Roman" w:hAnsi="Times New Roman"/>
          <w:color w:val="000000"/>
          <w:sz w:val="28"/>
          <w:szCs w:val="28"/>
        </w:rPr>
      </w:pPr>
      <w:r w:rsidRPr="009C72CF">
        <w:rPr>
          <w:rFonts w:ascii="Times New Roman" w:hAnsi="Times New Roman"/>
          <w:color w:val="000000"/>
          <w:sz w:val="28"/>
          <w:szCs w:val="28"/>
        </w:rPr>
        <w:t>- на изготовление и закупку полиграфической продукции (Диплом с Российской символикой – 50 шт.; папка-конверт – 30 шт.; календарь домик – 15 шт.; календарь перекидной – 15 шт.; блокнот-бизнес – 15 шт.).</w:t>
      </w:r>
    </w:p>
    <w:p w:rsidR="00C53A10" w:rsidRDefault="00C53A10" w:rsidP="00EE6CB5">
      <w:pPr>
        <w:spacing w:after="0" w:line="240" w:lineRule="auto"/>
        <w:ind w:firstLine="708"/>
        <w:jc w:val="both"/>
        <w:rPr>
          <w:rFonts w:ascii="Times New Roman" w:hAnsi="Times New Roman"/>
          <w:color w:val="000000"/>
          <w:sz w:val="28"/>
          <w:szCs w:val="28"/>
        </w:rPr>
      </w:pPr>
      <w:r w:rsidRPr="009C72CF">
        <w:rPr>
          <w:rFonts w:ascii="Times New Roman" w:hAnsi="Times New Roman"/>
          <w:color w:val="000000"/>
          <w:sz w:val="28"/>
          <w:szCs w:val="28"/>
        </w:rPr>
        <w:t>- на изготовление печатной продукции (сборники) – 50 шт.</w:t>
      </w:r>
    </w:p>
    <w:p w:rsidR="00C53A10" w:rsidRPr="009C72CF" w:rsidRDefault="00C53A10" w:rsidP="00EE6CB5">
      <w:pPr>
        <w:spacing w:after="0" w:line="240" w:lineRule="auto"/>
        <w:ind w:firstLine="708"/>
        <w:jc w:val="both"/>
        <w:rPr>
          <w:rFonts w:ascii="Times New Roman" w:hAnsi="Times New Roman"/>
          <w:color w:val="000000"/>
          <w:sz w:val="28"/>
          <w:szCs w:val="28"/>
        </w:rPr>
      </w:pPr>
      <w:r w:rsidRPr="00E234B9">
        <w:rPr>
          <w:rFonts w:ascii="Times New Roman" w:hAnsi="Times New Roman"/>
          <w:sz w:val="28"/>
          <w:szCs w:val="28"/>
        </w:rPr>
        <w:t>Условия контрактов сторонами выполнены в полном объеме</w:t>
      </w:r>
      <w:r>
        <w:rPr>
          <w:rFonts w:ascii="Times New Roman" w:hAnsi="Times New Roman"/>
          <w:sz w:val="28"/>
          <w:szCs w:val="28"/>
        </w:rPr>
        <w:t>.</w:t>
      </w:r>
    </w:p>
    <w:p w:rsidR="00C53A10" w:rsidRDefault="00C53A10" w:rsidP="00EE6CB5">
      <w:pPr>
        <w:spacing w:after="0" w:line="240" w:lineRule="auto"/>
        <w:ind w:firstLine="709"/>
        <w:jc w:val="both"/>
        <w:rPr>
          <w:rFonts w:ascii="Times New Roman" w:hAnsi="Times New Roman"/>
          <w:bCs/>
          <w:sz w:val="28"/>
          <w:szCs w:val="28"/>
        </w:rPr>
      </w:pPr>
      <w:r w:rsidRPr="00726E1A">
        <w:rPr>
          <w:rFonts w:ascii="Times New Roman" w:hAnsi="Times New Roman"/>
          <w:sz w:val="28"/>
          <w:szCs w:val="28"/>
        </w:rPr>
        <w:t xml:space="preserve">Проведены мероприятия по профилактике правонарушений. </w:t>
      </w:r>
      <w:r w:rsidR="000B69AB">
        <w:rPr>
          <w:rFonts w:ascii="Times New Roman" w:hAnsi="Times New Roman"/>
          <w:bCs/>
          <w:sz w:val="28"/>
          <w:szCs w:val="28"/>
        </w:rPr>
        <w:t>В</w:t>
      </w:r>
      <w:r w:rsidRPr="00726E1A">
        <w:rPr>
          <w:rFonts w:ascii="Times New Roman" w:hAnsi="Times New Roman"/>
          <w:bCs/>
          <w:sz w:val="28"/>
          <w:szCs w:val="28"/>
        </w:rPr>
        <w:t xml:space="preserve"> 20</w:t>
      </w:r>
      <w:r>
        <w:rPr>
          <w:rFonts w:ascii="Times New Roman" w:hAnsi="Times New Roman"/>
          <w:bCs/>
          <w:sz w:val="28"/>
          <w:szCs w:val="28"/>
        </w:rPr>
        <w:t>20</w:t>
      </w:r>
      <w:r w:rsidR="000B69AB">
        <w:rPr>
          <w:rFonts w:ascii="Times New Roman" w:hAnsi="Times New Roman"/>
          <w:bCs/>
          <w:sz w:val="28"/>
          <w:szCs w:val="28"/>
        </w:rPr>
        <w:t xml:space="preserve"> году в городе осуществляли </w:t>
      </w:r>
      <w:r w:rsidRPr="00726E1A">
        <w:rPr>
          <w:rFonts w:ascii="Times New Roman" w:hAnsi="Times New Roman"/>
          <w:bCs/>
          <w:sz w:val="28"/>
          <w:szCs w:val="28"/>
        </w:rPr>
        <w:t xml:space="preserve">деятельность: </w:t>
      </w:r>
    </w:p>
    <w:p w:rsidR="00C53A10" w:rsidRPr="00A1249C" w:rsidRDefault="00C53A10" w:rsidP="00A1249C">
      <w:pPr>
        <w:spacing w:after="0" w:line="240" w:lineRule="auto"/>
        <w:ind w:firstLine="709"/>
        <w:rPr>
          <w:rFonts w:ascii="Times New Roman" w:hAnsi="Times New Roman"/>
          <w:sz w:val="28"/>
          <w:szCs w:val="28"/>
        </w:rPr>
      </w:pPr>
      <w:r w:rsidRPr="00A1249C">
        <w:rPr>
          <w:rFonts w:ascii="Times New Roman" w:hAnsi="Times New Roman"/>
          <w:sz w:val="28"/>
          <w:szCs w:val="28"/>
        </w:rPr>
        <w:t>1) две добровольные народные дружины из числа казаков:</w:t>
      </w:r>
    </w:p>
    <w:p w:rsidR="00C53A10" w:rsidRPr="00A1249C" w:rsidRDefault="00C53A10" w:rsidP="00A1249C">
      <w:pPr>
        <w:spacing w:after="0" w:line="240" w:lineRule="auto"/>
        <w:ind w:firstLine="709"/>
        <w:rPr>
          <w:rFonts w:ascii="Times New Roman" w:hAnsi="Times New Roman"/>
          <w:sz w:val="28"/>
          <w:szCs w:val="28"/>
        </w:rPr>
      </w:pPr>
      <w:r w:rsidRPr="00A1249C">
        <w:rPr>
          <w:rFonts w:ascii="Times New Roman" w:hAnsi="Times New Roman"/>
          <w:sz w:val="28"/>
          <w:szCs w:val="28"/>
        </w:rPr>
        <w:t>-</w:t>
      </w:r>
      <w:r w:rsidR="000B69AB">
        <w:rPr>
          <w:rFonts w:ascii="Times New Roman" w:hAnsi="Times New Roman"/>
          <w:sz w:val="28"/>
          <w:szCs w:val="28"/>
        </w:rPr>
        <w:t>из числа казаков ПРКО СОКО ТВКО</w:t>
      </w:r>
      <w:r w:rsidRPr="00A1249C">
        <w:rPr>
          <w:rFonts w:ascii="Times New Roman" w:hAnsi="Times New Roman"/>
          <w:sz w:val="28"/>
          <w:szCs w:val="28"/>
        </w:rPr>
        <w:t xml:space="preserve"> (свидетельство о рег</w:t>
      </w:r>
      <w:r w:rsidR="000B69AB">
        <w:rPr>
          <w:rFonts w:ascii="Times New Roman" w:hAnsi="Times New Roman"/>
          <w:sz w:val="28"/>
          <w:szCs w:val="28"/>
        </w:rPr>
        <w:t>истрации от 12 марта 2015 года)</w:t>
      </w:r>
      <w:r w:rsidRPr="00A1249C">
        <w:rPr>
          <w:rFonts w:ascii="Times New Roman" w:hAnsi="Times New Roman"/>
          <w:sz w:val="28"/>
          <w:szCs w:val="28"/>
        </w:rPr>
        <w:t xml:space="preserve"> - 47 человек (АППГ – 48);</w:t>
      </w:r>
    </w:p>
    <w:p w:rsidR="00C53A10" w:rsidRPr="00A1249C" w:rsidRDefault="000B69AB" w:rsidP="00A1249C">
      <w:pPr>
        <w:spacing w:after="0" w:line="240" w:lineRule="auto"/>
        <w:ind w:firstLine="709"/>
        <w:rPr>
          <w:rFonts w:ascii="Times New Roman" w:hAnsi="Times New Roman"/>
          <w:sz w:val="28"/>
          <w:szCs w:val="28"/>
        </w:rPr>
      </w:pPr>
      <w:r>
        <w:rPr>
          <w:rFonts w:ascii="Times New Roman" w:hAnsi="Times New Roman"/>
          <w:sz w:val="28"/>
          <w:szCs w:val="28"/>
        </w:rPr>
        <w:t>-из числа граждан - подразделение краевой окружной казачьей дружины – 16 (АППГ - 10)</w:t>
      </w:r>
      <w:r w:rsidR="00C53A10" w:rsidRPr="00A1249C">
        <w:rPr>
          <w:rFonts w:ascii="Times New Roman" w:hAnsi="Times New Roman"/>
          <w:sz w:val="28"/>
          <w:szCs w:val="28"/>
        </w:rPr>
        <w:t>.</w:t>
      </w:r>
    </w:p>
    <w:p w:rsidR="00C53A10" w:rsidRPr="00E234B9" w:rsidRDefault="000B69AB" w:rsidP="000B69AB">
      <w:pPr>
        <w:spacing w:after="0" w:line="240" w:lineRule="auto"/>
        <w:ind w:firstLine="708"/>
        <w:jc w:val="both"/>
        <w:rPr>
          <w:rFonts w:ascii="Times New Roman" w:hAnsi="Times New Roman"/>
          <w:sz w:val="28"/>
          <w:szCs w:val="28"/>
        </w:rPr>
      </w:pPr>
      <w:r>
        <w:rPr>
          <w:rFonts w:ascii="Times New Roman" w:hAnsi="Times New Roman"/>
          <w:sz w:val="28"/>
          <w:szCs w:val="28"/>
        </w:rPr>
        <w:t>2) две</w:t>
      </w:r>
      <w:r w:rsidR="00C53A10" w:rsidRPr="00E234B9">
        <w:rPr>
          <w:rFonts w:ascii="Times New Roman" w:hAnsi="Times New Roman"/>
          <w:sz w:val="28"/>
          <w:szCs w:val="28"/>
        </w:rPr>
        <w:t xml:space="preserve"> общественные организации правоохранительной направленности:</w:t>
      </w:r>
    </w:p>
    <w:p w:rsidR="00C53A10" w:rsidRPr="00E234B9" w:rsidRDefault="00C53A10" w:rsidP="000B69AB">
      <w:pPr>
        <w:spacing w:after="0" w:line="240" w:lineRule="auto"/>
        <w:ind w:firstLine="708"/>
        <w:jc w:val="both"/>
        <w:rPr>
          <w:rFonts w:ascii="Times New Roman" w:hAnsi="Times New Roman"/>
          <w:sz w:val="28"/>
          <w:szCs w:val="28"/>
        </w:rPr>
      </w:pPr>
      <w:r w:rsidRPr="00E234B9">
        <w:rPr>
          <w:rFonts w:ascii="Times New Roman" w:hAnsi="Times New Roman"/>
          <w:sz w:val="28"/>
          <w:szCs w:val="28"/>
        </w:rPr>
        <w:t xml:space="preserve">- ООПН «Правоохранительный корпус» - </w:t>
      </w:r>
      <w:r>
        <w:rPr>
          <w:rFonts w:ascii="Times New Roman" w:hAnsi="Times New Roman"/>
          <w:sz w:val="28"/>
          <w:szCs w:val="28"/>
        </w:rPr>
        <w:t>4</w:t>
      </w:r>
      <w:r w:rsidRPr="00E234B9">
        <w:rPr>
          <w:rFonts w:ascii="Times New Roman" w:hAnsi="Times New Roman"/>
          <w:sz w:val="28"/>
          <w:szCs w:val="28"/>
        </w:rPr>
        <w:t>;</w:t>
      </w:r>
    </w:p>
    <w:p w:rsidR="00C53A10" w:rsidRPr="00E234B9" w:rsidRDefault="00C53A10" w:rsidP="000B69AB">
      <w:pPr>
        <w:spacing w:after="0" w:line="240" w:lineRule="auto"/>
        <w:ind w:firstLine="708"/>
        <w:jc w:val="both"/>
        <w:rPr>
          <w:rFonts w:ascii="Times New Roman" w:hAnsi="Times New Roman"/>
          <w:sz w:val="28"/>
          <w:szCs w:val="28"/>
        </w:rPr>
      </w:pPr>
      <w:r w:rsidRPr="00E234B9">
        <w:rPr>
          <w:rFonts w:ascii="Times New Roman" w:hAnsi="Times New Roman"/>
          <w:sz w:val="28"/>
          <w:szCs w:val="28"/>
        </w:rPr>
        <w:t>- ООПН «Вымпел» - 10 человек (АППГ – 10).</w:t>
      </w:r>
    </w:p>
    <w:p w:rsidR="00C53A10" w:rsidRPr="00A1249C" w:rsidRDefault="00C53A10" w:rsidP="00A1249C">
      <w:pPr>
        <w:spacing w:after="0" w:line="240" w:lineRule="auto"/>
        <w:ind w:firstLine="709"/>
        <w:rPr>
          <w:rFonts w:ascii="Times New Roman" w:hAnsi="Times New Roman"/>
          <w:sz w:val="28"/>
          <w:szCs w:val="28"/>
        </w:rPr>
      </w:pPr>
      <w:r w:rsidRPr="00A1249C">
        <w:rPr>
          <w:rFonts w:ascii="Times New Roman" w:hAnsi="Times New Roman"/>
          <w:sz w:val="28"/>
          <w:szCs w:val="28"/>
        </w:rPr>
        <w:t>При содействии представителей дружины:</w:t>
      </w:r>
    </w:p>
    <w:p w:rsidR="00C53A10" w:rsidRPr="00A1249C" w:rsidRDefault="00C53A10" w:rsidP="00A1249C">
      <w:pPr>
        <w:spacing w:after="0" w:line="240" w:lineRule="auto"/>
        <w:ind w:firstLine="709"/>
        <w:rPr>
          <w:rFonts w:ascii="Times New Roman" w:hAnsi="Times New Roman"/>
          <w:sz w:val="28"/>
          <w:szCs w:val="28"/>
        </w:rPr>
      </w:pPr>
      <w:r w:rsidRPr="00A1249C">
        <w:rPr>
          <w:rFonts w:ascii="Times New Roman" w:hAnsi="Times New Roman"/>
          <w:sz w:val="28"/>
          <w:szCs w:val="28"/>
        </w:rPr>
        <w:t>-задержано лиц за совершение преступлений – 23 человека (АППГ – 22);</w:t>
      </w:r>
    </w:p>
    <w:p w:rsidR="00C53A10" w:rsidRPr="00A1249C" w:rsidRDefault="00C53A10" w:rsidP="00A1249C">
      <w:pPr>
        <w:pStyle w:val="ConsPlusCell"/>
        <w:widowControl/>
        <w:ind w:firstLine="709"/>
        <w:rPr>
          <w:sz w:val="28"/>
          <w:szCs w:val="28"/>
        </w:rPr>
      </w:pPr>
      <w:r w:rsidRPr="00A1249C">
        <w:rPr>
          <w:sz w:val="28"/>
          <w:szCs w:val="28"/>
        </w:rPr>
        <w:t xml:space="preserve">-задержано граждан за совершение административных правонарушений </w:t>
      </w:r>
      <w:r w:rsidR="000B69AB">
        <w:rPr>
          <w:sz w:val="28"/>
          <w:szCs w:val="28"/>
        </w:rPr>
        <w:t xml:space="preserve">- </w:t>
      </w:r>
      <w:r w:rsidRPr="00A1249C">
        <w:rPr>
          <w:sz w:val="28"/>
          <w:szCs w:val="28"/>
        </w:rPr>
        <w:t>673 человека (АППГ – 1108).</w:t>
      </w:r>
    </w:p>
    <w:p w:rsidR="00C53A10" w:rsidRPr="00E234B9" w:rsidRDefault="00C53A10" w:rsidP="00E234B9">
      <w:pPr>
        <w:pStyle w:val="ConsPlusCell"/>
        <w:widowControl/>
        <w:ind w:firstLine="709"/>
        <w:jc w:val="both"/>
        <w:rPr>
          <w:sz w:val="28"/>
          <w:szCs w:val="28"/>
        </w:rPr>
      </w:pPr>
      <w:r w:rsidRPr="00A1249C">
        <w:rPr>
          <w:sz w:val="28"/>
          <w:szCs w:val="28"/>
          <w:lang w:eastAsia="en-US"/>
        </w:rPr>
        <w:t>Информационно</w:t>
      </w:r>
      <w:r w:rsidRPr="00E234B9">
        <w:rPr>
          <w:sz w:val="28"/>
          <w:szCs w:val="28"/>
          <w:lang w:eastAsia="en-US"/>
        </w:rPr>
        <w:t>-аналитическим отделом администрации организовано регулярное освещение в печатных и электронных СМИ деятельности народных дружин в городе Пятигорске</w:t>
      </w:r>
      <w:r>
        <w:rPr>
          <w:sz w:val="28"/>
          <w:szCs w:val="28"/>
          <w:lang w:eastAsia="en-US"/>
        </w:rPr>
        <w:t xml:space="preserve">. </w:t>
      </w:r>
      <w:r w:rsidRPr="00E234B9">
        <w:rPr>
          <w:sz w:val="28"/>
          <w:szCs w:val="28"/>
        </w:rPr>
        <w:t xml:space="preserve">Всего </w:t>
      </w:r>
      <w:r>
        <w:rPr>
          <w:sz w:val="28"/>
          <w:szCs w:val="28"/>
        </w:rPr>
        <w:t>в</w:t>
      </w:r>
      <w:r w:rsidRPr="00E234B9">
        <w:rPr>
          <w:sz w:val="28"/>
          <w:szCs w:val="28"/>
        </w:rPr>
        <w:t xml:space="preserve"> 20</w:t>
      </w:r>
      <w:r>
        <w:rPr>
          <w:sz w:val="28"/>
          <w:szCs w:val="28"/>
        </w:rPr>
        <w:t>20</w:t>
      </w:r>
      <w:r w:rsidRPr="00E234B9">
        <w:rPr>
          <w:sz w:val="28"/>
          <w:szCs w:val="28"/>
        </w:rPr>
        <w:t xml:space="preserve"> год</w:t>
      </w:r>
      <w:r>
        <w:rPr>
          <w:sz w:val="28"/>
          <w:szCs w:val="28"/>
        </w:rPr>
        <w:t xml:space="preserve">у </w:t>
      </w:r>
      <w:r w:rsidRPr="00E234B9">
        <w:rPr>
          <w:sz w:val="28"/>
          <w:szCs w:val="28"/>
        </w:rPr>
        <w:t>размещено 23материал</w:t>
      </w:r>
      <w:r>
        <w:rPr>
          <w:sz w:val="28"/>
          <w:szCs w:val="28"/>
        </w:rPr>
        <w:t>а</w:t>
      </w:r>
      <w:r w:rsidRPr="00E234B9">
        <w:rPr>
          <w:sz w:val="28"/>
          <w:szCs w:val="28"/>
        </w:rPr>
        <w:t>.</w:t>
      </w:r>
    </w:p>
    <w:p w:rsidR="00C53A10" w:rsidRPr="00433E52" w:rsidRDefault="00C53A10" w:rsidP="00E222A7">
      <w:pPr>
        <w:pStyle w:val="ConsPlusCell"/>
        <w:widowControl/>
        <w:ind w:firstLine="709"/>
        <w:jc w:val="both"/>
        <w:rPr>
          <w:color w:val="000000"/>
          <w:sz w:val="28"/>
          <w:szCs w:val="28"/>
        </w:rPr>
      </w:pPr>
      <w:r w:rsidRPr="00433E52">
        <w:rPr>
          <w:color w:val="000000"/>
          <w:sz w:val="28"/>
          <w:szCs w:val="28"/>
        </w:rPr>
        <w:t xml:space="preserve">Проведены мероприятия по социальной адаптации, </w:t>
      </w:r>
      <w:proofErr w:type="spellStart"/>
      <w:r w:rsidRPr="00433E52">
        <w:rPr>
          <w:color w:val="000000"/>
          <w:sz w:val="28"/>
          <w:szCs w:val="28"/>
        </w:rPr>
        <w:t>ресоциализации</w:t>
      </w:r>
      <w:proofErr w:type="spellEnd"/>
      <w:r w:rsidRPr="00433E52">
        <w:rPr>
          <w:color w:val="000000"/>
          <w:sz w:val="28"/>
          <w:szCs w:val="28"/>
        </w:rPr>
        <w:t>, с</w:t>
      </w:r>
      <w:r w:rsidR="000B69AB">
        <w:rPr>
          <w:color w:val="000000"/>
          <w:sz w:val="28"/>
          <w:szCs w:val="28"/>
        </w:rPr>
        <w:t>оциальной реабилитации, оказанию</w:t>
      </w:r>
      <w:r w:rsidRPr="00433E52">
        <w:rPr>
          <w:color w:val="000000"/>
          <w:sz w:val="28"/>
          <w:szCs w:val="28"/>
        </w:rPr>
        <w:t xml:space="preserve"> помощи лицам, пострадавшим от правонарушений или подверженным риску стать таковыми и иных формах профилактического воздействия.</w:t>
      </w:r>
    </w:p>
    <w:p w:rsidR="00C53A10" w:rsidRDefault="00C53A10" w:rsidP="00E234B9">
      <w:pPr>
        <w:tabs>
          <w:tab w:val="left" w:pos="2025"/>
        </w:tabs>
        <w:spacing w:after="0" w:line="240" w:lineRule="auto"/>
        <w:ind w:left="57" w:right="57" w:firstLine="652"/>
        <w:jc w:val="both"/>
        <w:rPr>
          <w:rFonts w:ascii="Times New Roman" w:hAnsi="Times New Roman"/>
          <w:sz w:val="28"/>
          <w:szCs w:val="28"/>
        </w:rPr>
      </w:pPr>
      <w:r>
        <w:rPr>
          <w:rFonts w:ascii="Times New Roman" w:hAnsi="Times New Roman"/>
          <w:sz w:val="28"/>
          <w:szCs w:val="28"/>
        </w:rPr>
        <w:t xml:space="preserve">По итогам </w:t>
      </w:r>
      <w:r w:rsidRPr="00433E52">
        <w:rPr>
          <w:rFonts w:ascii="Times New Roman" w:hAnsi="Times New Roman"/>
          <w:sz w:val="28"/>
          <w:szCs w:val="28"/>
        </w:rPr>
        <w:t>за 20</w:t>
      </w:r>
      <w:r>
        <w:rPr>
          <w:rFonts w:ascii="Times New Roman" w:hAnsi="Times New Roman"/>
          <w:sz w:val="28"/>
          <w:szCs w:val="28"/>
        </w:rPr>
        <w:t>20</w:t>
      </w:r>
      <w:r w:rsidRPr="00433E52">
        <w:rPr>
          <w:rFonts w:ascii="Times New Roman" w:hAnsi="Times New Roman"/>
          <w:sz w:val="28"/>
          <w:szCs w:val="28"/>
        </w:rPr>
        <w:t xml:space="preserve"> год количество мероприятий по социальной адаптации, ресоциализации, социальной реабилитации, оказания помощи лицам, пострадавшим от правонарушений или подверженным риску стать таковыми:</w:t>
      </w:r>
    </w:p>
    <w:p w:rsidR="00C53A10" w:rsidRDefault="00C53A10" w:rsidP="00E234B9">
      <w:pPr>
        <w:tabs>
          <w:tab w:val="left" w:pos="2025"/>
        </w:tabs>
        <w:spacing w:after="0" w:line="240" w:lineRule="auto"/>
        <w:ind w:left="57" w:right="57" w:firstLine="652"/>
        <w:jc w:val="both"/>
        <w:rPr>
          <w:rFonts w:ascii="Times New Roman" w:hAnsi="Times New Roman"/>
          <w:sz w:val="28"/>
          <w:szCs w:val="28"/>
        </w:rPr>
      </w:pPr>
      <w:r w:rsidRPr="00A1249C">
        <w:rPr>
          <w:rFonts w:ascii="Times New Roman" w:hAnsi="Times New Roman"/>
          <w:sz w:val="28"/>
          <w:szCs w:val="28"/>
        </w:rPr>
        <w:t>- оказано консультаций о мерах социальной поддержки малоимущим –3, (МУ «Управление социальной поддержки населения города Пятигорска»);</w:t>
      </w:r>
    </w:p>
    <w:p w:rsidR="000B69AB" w:rsidRDefault="000B69AB" w:rsidP="00E234B9">
      <w:pPr>
        <w:tabs>
          <w:tab w:val="left" w:pos="2025"/>
        </w:tabs>
        <w:spacing w:after="0" w:line="240" w:lineRule="auto"/>
        <w:ind w:left="57" w:right="57" w:firstLine="652"/>
        <w:jc w:val="both"/>
        <w:rPr>
          <w:rFonts w:ascii="Times New Roman" w:hAnsi="Times New Roman"/>
          <w:sz w:val="28"/>
          <w:szCs w:val="28"/>
        </w:rPr>
      </w:pPr>
    </w:p>
    <w:p w:rsidR="00B24E07" w:rsidRPr="00A1249C" w:rsidRDefault="00B24E07" w:rsidP="00E234B9">
      <w:pPr>
        <w:tabs>
          <w:tab w:val="left" w:pos="2025"/>
        </w:tabs>
        <w:spacing w:after="0" w:line="240" w:lineRule="auto"/>
        <w:ind w:left="57" w:right="57" w:firstLine="652"/>
        <w:jc w:val="both"/>
        <w:rPr>
          <w:rFonts w:ascii="Times New Roman" w:hAnsi="Times New Roman"/>
          <w:sz w:val="28"/>
          <w:szCs w:val="28"/>
        </w:rPr>
      </w:pPr>
    </w:p>
    <w:p w:rsidR="00C53A10" w:rsidRPr="00A1249C" w:rsidRDefault="00C53A10" w:rsidP="00A1249C">
      <w:pPr>
        <w:widowControl w:val="0"/>
        <w:spacing w:after="0" w:line="240" w:lineRule="auto"/>
        <w:ind w:firstLine="709"/>
        <w:jc w:val="both"/>
        <w:rPr>
          <w:rFonts w:ascii="Times New Roman" w:hAnsi="Times New Roman"/>
          <w:sz w:val="28"/>
          <w:szCs w:val="28"/>
        </w:rPr>
      </w:pPr>
      <w:r w:rsidRPr="00A1249C">
        <w:rPr>
          <w:rFonts w:ascii="Times New Roman" w:hAnsi="Times New Roman"/>
          <w:sz w:val="28"/>
          <w:szCs w:val="28"/>
        </w:rPr>
        <w:t>- оказаны услуги по профориентации -10 гражданам, оказано содействие в трудоустройстве (трудоустроено) – 4</w:t>
      </w:r>
      <w:r w:rsidR="000B69AB">
        <w:rPr>
          <w:rFonts w:ascii="Times New Roman" w:hAnsi="Times New Roman"/>
          <w:sz w:val="28"/>
          <w:szCs w:val="28"/>
        </w:rPr>
        <w:t xml:space="preserve"> </w:t>
      </w:r>
      <w:r w:rsidRPr="00A1249C">
        <w:rPr>
          <w:rFonts w:ascii="Times New Roman" w:hAnsi="Times New Roman"/>
          <w:sz w:val="28"/>
          <w:szCs w:val="28"/>
        </w:rPr>
        <w:t>человека (государственное казенное учреждение «Центр занятости города-курорта Пятигорска»);</w:t>
      </w:r>
    </w:p>
    <w:p w:rsidR="00C53A10" w:rsidRPr="00A1249C" w:rsidRDefault="00C53A10" w:rsidP="00E222A7">
      <w:pPr>
        <w:widowControl w:val="0"/>
        <w:spacing w:after="0" w:line="240" w:lineRule="auto"/>
        <w:ind w:firstLine="709"/>
        <w:jc w:val="both"/>
        <w:rPr>
          <w:rFonts w:ascii="Times New Roman" w:hAnsi="Times New Roman"/>
          <w:sz w:val="28"/>
          <w:szCs w:val="28"/>
        </w:rPr>
      </w:pPr>
      <w:r w:rsidRPr="00A1249C">
        <w:rPr>
          <w:rFonts w:ascii="Times New Roman" w:hAnsi="Times New Roman"/>
          <w:sz w:val="28"/>
          <w:szCs w:val="28"/>
        </w:rPr>
        <w:t>-оказана денежная, вещевая и иная помощь –5 человекам (ГБУСО «Пятигорский комплексный центр социального обслуживания населения»).</w:t>
      </w:r>
    </w:p>
    <w:p w:rsidR="00C53A10" w:rsidRPr="00A1249C" w:rsidRDefault="00C53A10" w:rsidP="00E222A7">
      <w:pPr>
        <w:pStyle w:val="ConsPlusCell"/>
        <w:widowControl/>
        <w:ind w:firstLine="709"/>
        <w:jc w:val="both"/>
        <w:rPr>
          <w:sz w:val="28"/>
          <w:szCs w:val="28"/>
        </w:rPr>
      </w:pPr>
      <w:r w:rsidRPr="00A1249C">
        <w:rPr>
          <w:sz w:val="28"/>
          <w:szCs w:val="28"/>
        </w:rPr>
        <w:t>-</w:t>
      </w:r>
      <w:r w:rsidRPr="00A1249C">
        <w:rPr>
          <w:sz w:val="28"/>
          <w:szCs w:val="28"/>
          <w:shd w:val="clear" w:color="auto" w:fill="FFFFFF"/>
        </w:rPr>
        <w:t xml:space="preserve"> Комиссией по делам несовершеннолетних и защите их прав города-курорта Пятигорска оказана помощь 25 несовершеннолетним, признанным потерпевшими, назначена бесплатная юридическая и психологическая помощь.</w:t>
      </w:r>
    </w:p>
    <w:p w:rsidR="00C53A10" w:rsidRPr="009A14AC" w:rsidRDefault="00C53A10" w:rsidP="00E222A7">
      <w:pPr>
        <w:pStyle w:val="ConsPlusCell"/>
        <w:widowControl/>
        <w:ind w:firstLine="709"/>
        <w:jc w:val="both"/>
        <w:rPr>
          <w:sz w:val="28"/>
          <w:szCs w:val="28"/>
          <w:shd w:val="clear" w:color="auto" w:fill="FFFFFF"/>
        </w:rPr>
      </w:pPr>
      <w:r w:rsidRPr="009A14AC">
        <w:rPr>
          <w:sz w:val="28"/>
          <w:szCs w:val="28"/>
          <w:shd w:val="clear" w:color="auto" w:fill="FFFFFF"/>
        </w:rPr>
        <w:t>Всего субъектами профилактики на муниципальном уровне проведено 25 мероприятий.</w:t>
      </w:r>
    </w:p>
    <w:p w:rsidR="00C53A10" w:rsidRPr="007B247C" w:rsidRDefault="00C53A10" w:rsidP="007B247C">
      <w:pPr>
        <w:spacing w:after="0" w:line="240" w:lineRule="auto"/>
        <w:ind w:firstLine="709"/>
        <w:jc w:val="both"/>
        <w:rPr>
          <w:rFonts w:ascii="Times New Roman" w:hAnsi="Times New Roman"/>
          <w:color w:val="000000"/>
          <w:sz w:val="28"/>
          <w:szCs w:val="28"/>
        </w:rPr>
      </w:pPr>
      <w:r w:rsidRPr="007B247C">
        <w:rPr>
          <w:rFonts w:ascii="Times New Roman" w:hAnsi="Times New Roman"/>
          <w:color w:val="000000"/>
          <w:sz w:val="28"/>
          <w:szCs w:val="28"/>
        </w:rPr>
        <w:t>Проведены мероприятия по правовому просвещению и правовому информированию.</w:t>
      </w:r>
    </w:p>
    <w:p w:rsidR="00C53A10" w:rsidRPr="000D137F" w:rsidRDefault="000B69AB" w:rsidP="00E51D89">
      <w:pPr>
        <w:pStyle w:val="ConsPlusCell"/>
        <w:widowControl/>
        <w:ind w:firstLine="709"/>
        <w:jc w:val="both"/>
        <w:rPr>
          <w:sz w:val="28"/>
          <w:szCs w:val="28"/>
        </w:rPr>
      </w:pPr>
      <w:r>
        <w:rPr>
          <w:sz w:val="28"/>
          <w:szCs w:val="28"/>
        </w:rPr>
        <w:t xml:space="preserve">Проведено </w:t>
      </w:r>
      <w:r w:rsidR="00C53A10" w:rsidRPr="000D137F">
        <w:rPr>
          <w:sz w:val="28"/>
          <w:szCs w:val="28"/>
        </w:rPr>
        <w:t>информирование граждан по месту жительства о наиболее распространенны</w:t>
      </w:r>
      <w:r>
        <w:rPr>
          <w:sz w:val="28"/>
          <w:szCs w:val="28"/>
        </w:rPr>
        <w:t xml:space="preserve">х формах и способах совершения </w:t>
      </w:r>
      <w:r w:rsidR="00C53A10" w:rsidRPr="000D137F">
        <w:rPr>
          <w:sz w:val="28"/>
          <w:szCs w:val="28"/>
        </w:rPr>
        <w:t>преступных посягате</w:t>
      </w:r>
      <w:r>
        <w:rPr>
          <w:sz w:val="28"/>
          <w:szCs w:val="28"/>
        </w:rPr>
        <w:t xml:space="preserve">льств, в том числе, получивших </w:t>
      </w:r>
      <w:r w:rsidR="00C53A10" w:rsidRPr="000D137F">
        <w:rPr>
          <w:sz w:val="28"/>
          <w:szCs w:val="28"/>
        </w:rPr>
        <w:t>распространение новых способах мошеннических действий, в том числе:</w:t>
      </w:r>
    </w:p>
    <w:p w:rsidR="00C53A10" w:rsidRPr="00B72D77" w:rsidRDefault="000B69AB" w:rsidP="00B72D77">
      <w:pPr>
        <w:spacing w:after="0" w:line="240" w:lineRule="auto"/>
        <w:ind w:firstLine="601"/>
        <w:rPr>
          <w:rFonts w:ascii="Times New Roman" w:hAnsi="Times New Roman"/>
          <w:sz w:val="28"/>
          <w:szCs w:val="28"/>
        </w:rPr>
      </w:pPr>
      <w:r>
        <w:rPr>
          <w:rFonts w:ascii="Times New Roman" w:hAnsi="Times New Roman"/>
          <w:sz w:val="28"/>
          <w:szCs w:val="28"/>
        </w:rPr>
        <w:t xml:space="preserve">1) </w:t>
      </w:r>
      <w:r w:rsidR="00C53A10" w:rsidRPr="00B72D77">
        <w:rPr>
          <w:rFonts w:ascii="Times New Roman" w:hAnsi="Times New Roman"/>
          <w:sz w:val="28"/>
          <w:szCs w:val="28"/>
        </w:rPr>
        <w:t xml:space="preserve">путем размещения информации в СМИ и на сайте города </w:t>
      </w:r>
      <w:r>
        <w:rPr>
          <w:rFonts w:ascii="Times New Roman" w:hAnsi="Times New Roman"/>
          <w:sz w:val="28"/>
          <w:szCs w:val="28"/>
        </w:rPr>
        <w:t xml:space="preserve">Пятигорска   – 45 </w:t>
      </w:r>
      <w:r w:rsidR="00C53A10" w:rsidRPr="00B72D77">
        <w:rPr>
          <w:rFonts w:ascii="Times New Roman" w:hAnsi="Times New Roman"/>
          <w:sz w:val="28"/>
          <w:szCs w:val="28"/>
        </w:rPr>
        <w:t>публикаций.</w:t>
      </w:r>
    </w:p>
    <w:p w:rsidR="00C53A10" w:rsidRPr="00B72D77" w:rsidRDefault="00C53A10" w:rsidP="00B72D77">
      <w:pPr>
        <w:spacing w:after="0" w:line="240" w:lineRule="auto"/>
        <w:ind w:firstLine="708"/>
        <w:jc w:val="both"/>
        <w:rPr>
          <w:rFonts w:ascii="Times New Roman" w:hAnsi="Times New Roman"/>
          <w:sz w:val="28"/>
          <w:szCs w:val="28"/>
        </w:rPr>
      </w:pPr>
      <w:r w:rsidRPr="00B72D77">
        <w:rPr>
          <w:rFonts w:ascii="Times New Roman" w:hAnsi="Times New Roman"/>
          <w:sz w:val="28"/>
          <w:szCs w:val="28"/>
        </w:rPr>
        <w:t>2) путем доведения информации до населения в местах массового пребывания граждан.</w:t>
      </w:r>
    </w:p>
    <w:p w:rsidR="00C53A10" w:rsidRDefault="00C53A10" w:rsidP="000D137F">
      <w:pPr>
        <w:spacing w:after="0" w:line="240" w:lineRule="auto"/>
        <w:ind w:firstLine="708"/>
        <w:jc w:val="both"/>
        <w:rPr>
          <w:rFonts w:ascii="Times New Roman" w:hAnsi="Times New Roman"/>
          <w:sz w:val="28"/>
          <w:szCs w:val="28"/>
        </w:rPr>
      </w:pPr>
      <w:r w:rsidRPr="00B72D77">
        <w:rPr>
          <w:rFonts w:ascii="Times New Roman" w:hAnsi="Times New Roman"/>
          <w:sz w:val="28"/>
          <w:szCs w:val="28"/>
        </w:rPr>
        <w:t xml:space="preserve">В 2020 году субъектами профилактики проинформировано </w:t>
      </w:r>
      <w:r w:rsidRPr="00284080">
        <w:rPr>
          <w:rFonts w:ascii="Times New Roman" w:hAnsi="Times New Roman"/>
          <w:sz w:val="28"/>
          <w:szCs w:val="28"/>
        </w:rPr>
        <w:t>39229</w:t>
      </w:r>
      <w:r w:rsidR="000B69AB">
        <w:rPr>
          <w:rFonts w:ascii="Times New Roman" w:hAnsi="Times New Roman"/>
          <w:sz w:val="28"/>
          <w:szCs w:val="28"/>
        </w:rPr>
        <w:t xml:space="preserve"> </w:t>
      </w:r>
      <w:r w:rsidRPr="00B72D77">
        <w:rPr>
          <w:rFonts w:ascii="Times New Roman" w:hAnsi="Times New Roman"/>
          <w:sz w:val="28"/>
          <w:szCs w:val="28"/>
        </w:rPr>
        <w:t>человек</w:t>
      </w:r>
      <w:r>
        <w:rPr>
          <w:rFonts w:ascii="Times New Roman" w:hAnsi="Times New Roman"/>
          <w:sz w:val="28"/>
          <w:szCs w:val="28"/>
        </w:rPr>
        <w:t xml:space="preserve">. </w:t>
      </w:r>
      <w:r w:rsidRPr="000D137F">
        <w:rPr>
          <w:rFonts w:ascii="Times New Roman" w:hAnsi="Times New Roman"/>
          <w:sz w:val="28"/>
          <w:szCs w:val="28"/>
        </w:rPr>
        <w:t>Количество проведенных информационно-пропагандистских мероприятий по правовому просвещению и правовому информированию – всеми субъек</w:t>
      </w:r>
      <w:r w:rsidR="000B69AB">
        <w:rPr>
          <w:rFonts w:ascii="Times New Roman" w:hAnsi="Times New Roman"/>
          <w:sz w:val="28"/>
          <w:szCs w:val="28"/>
        </w:rPr>
        <w:t>тами профилактики проведено 256</w:t>
      </w:r>
      <w:r w:rsidRPr="000D137F">
        <w:rPr>
          <w:rFonts w:ascii="Times New Roman" w:hAnsi="Times New Roman"/>
          <w:sz w:val="28"/>
          <w:szCs w:val="28"/>
        </w:rPr>
        <w:t xml:space="preserve"> мероприятий (при плановом показателе – 220).</w:t>
      </w:r>
    </w:p>
    <w:p w:rsidR="00C53A10" w:rsidRPr="002963DE" w:rsidRDefault="00C53A10" w:rsidP="002963DE">
      <w:pPr>
        <w:shd w:val="clear" w:color="auto" w:fill="FFFFFF"/>
        <w:spacing w:after="0" w:line="240" w:lineRule="auto"/>
        <w:ind w:left="20" w:right="20" w:firstLine="689"/>
        <w:jc w:val="both"/>
        <w:rPr>
          <w:rFonts w:ascii="Times New Roman" w:hAnsi="Times New Roman"/>
          <w:sz w:val="28"/>
          <w:szCs w:val="28"/>
        </w:rPr>
      </w:pPr>
      <w:r w:rsidRPr="002963DE">
        <w:rPr>
          <w:rFonts w:ascii="Times New Roman" w:hAnsi="Times New Roman"/>
          <w:sz w:val="28"/>
          <w:szCs w:val="28"/>
        </w:rPr>
        <w:t xml:space="preserve">На основании </w:t>
      </w:r>
      <w:r>
        <w:rPr>
          <w:rFonts w:ascii="Times New Roman" w:hAnsi="Times New Roman"/>
          <w:sz w:val="28"/>
          <w:szCs w:val="28"/>
        </w:rPr>
        <w:t>приказа министерства образования Ставро</w:t>
      </w:r>
      <w:r w:rsidRPr="002963DE">
        <w:rPr>
          <w:rFonts w:ascii="Times New Roman" w:hAnsi="Times New Roman"/>
          <w:sz w:val="28"/>
          <w:szCs w:val="28"/>
        </w:rPr>
        <w:t>польского края от 28.</w:t>
      </w:r>
      <w:r>
        <w:rPr>
          <w:rFonts w:ascii="Times New Roman" w:hAnsi="Times New Roman"/>
          <w:sz w:val="28"/>
          <w:szCs w:val="28"/>
        </w:rPr>
        <w:t>05.2020 года № 598 «Об особенностях организации от</w:t>
      </w:r>
      <w:r w:rsidRPr="002963DE">
        <w:rPr>
          <w:rFonts w:ascii="Times New Roman" w:hAnsi="Times New Roman"/>
          <w:sz w:val="28"/>
          <w:szCs w:val="28"/>
        </w:rPr>
        <w:t xml:space="preserve">дыха и </w:t>
      </w:r>
      <w:r>
        <w:rPr>
          <w:rFonts w:ascii="Times New Roman" w:hAnsi="Times New Roman"/>
          <w:sz w:val="28"/>
          <w:szCs w:val="28"/>
        </w:rPr>
        <w:t>оздоровления детей в Ставропольском крае в 2020 го</w:t>
      </w:r>
      <w:r w:rsidRPr="002963DE">
        <w:rPr>
          <w:rFonts w:ascii="Times New Roman" w:hAnsi="Times New Roman"/>
          <w:sz w:val="28"/>
          <w:szCs w:val="28"/>
        </w:rPr>
        <w:t>ду</w:t>
      </w:r>
      <w:r>
        <w:rPr>
          <w:rFonts w:ascii="Times New Roman" w:hAnsi="Times New Roman"/>
          <w:sz w:val="28"/>
          <w:szCs w:val="28"/>
        </w:rPr>
        <w:t>» и в связи с обостренной эпидемиологической ситу</w:t>
      </w:r>
      <w:r w:rsidRPr="002963DE">
        <w:rPr>
          <w:rFonts w:ascii="Times New Roman" w:hAnsi="Times New Roman"/>
          <w:sz w:val="28"/>
          <w:szCs w:val="28"/>
        </w:rPr>
        <w:t>ацией, работа уч</w:t>
      </w:r>
      <w:r>
        <w:rPr>
          <w:rFonts w:ascii="Times New Roman" w:hAnsi="Times New Roman"/>
          <w:sz w:val="28"/>
          <w:szCs w:val="28"/>
        </w:rPr>
        <w:t>ре</w:t>
      </w:r>
      <w:r w:rsidR="00B24E07">
        <w:rPr>
          <w:rFonts w:ascii="Times New Roman" w:hAnsi="Times New Roman"/>
          <w:sz w:val="28"/>
          <w:szCs w:val="28"/>
        </w:rPr>
        <w:t>ждений летнего от</w:t>
      </w:r>
      <w:r w:rsidRPr="002963DE">
        <w:rPr>
          <w:rFonts w:ascii="Times New Roman" w:hAnsi="Times New Roman"/>
          <w:sz w:val="28"/>
          <w:szCs w:val="28"/>
        </w:rPr>
        <w:t>дыха ос</w:t>
      </w:r>
      <w:r w:rsidR="000B69AB">
        <w:rPr>
          <w:rFonts w:ascii="Times New Roman" w:hAnsi="Times New Roman"/>
          <w:sz w:val="28"/>
          <w:szCs w:val="28"/>
        </w:rPr>
        <w:t xml:space="preserve">уществлялась в онлайн-формате. </w:t>
      </w:r>
      <w:r w:rsidRPr="002963DE">
        <w:rPr>
          <w:rFonts w:ascii="Times New Roman" w:hAnsi="Times New Roman"/>
          <w:sz w:val="28"/>
          <w:szCs w:val="28"/>
        </w:rPr>
        <w:t>Более 3000 детей стали</w:t>
      </w:r>
      <w:r>
        <w:rPr>
          <w:rFonts w:ascii="Times New Roman" w:hAnsi="Times New Roman"/>
          <w:sz w:val="28"/>
          <w:szCs w:val="28"/>
        </w:rPr>
        <w:t xml:space="preserve"> участниками виртуальных экскурсий, конкурсов, ма</w:t>
      </w:r>
      <w:r w:rsidRPr="002963DE">
        <w:rPr>
          <w:rFonts w:ascii="Times New Roman" w:hAnsi="Times New Roman"/>
          <w:sz w:val="28"/>
          <w:szCs w:val="28"/>
        </w:rPr>
        <w:t>стер-классов, флэш-мобов.</w:t>
      </w:r>
    </w:p>
    <w:p w:rsidR="00C53A10" w:rsidRDefault="00C53A10" w:rsidP="002963DE">
      <w:pPr>
        <w:shd w:val="clear" w:color="auto" w:fill="FFFFFF"/>
        <w:spacing w:after="0" w:line="240" w:lineRule="auto"/>
        <w:ind w:left="20" w:right="20" w:firstLine="689"/>
        <w:jc w:val="both"/>
        <w:rPr>
          <w:rFonts w:ascii="Times New Roman" w:hAnsi="Times New Roman"/>
          <w:sz w:val="28"/>
          <w:szCs w:val="28"/>
        </w:rPr>
      </w:pPr>
      <w:r w:rsidRPr="002963DE">
        <w:rPr>
          <w:rFonts w:ascii="Times New Roman" w:hAnsi="Times New Roman"/>
          <w:sz w:val="28"/>
          <w:szCs w:val="28"/>
        </w:rPr>
        <w:t xml:space="preserve">На базе Городского Дома культуры №1, </w:t>
      </w:r>
      <w:r>
        <w:rPr>
          <w:rFonts w:ascii="Times New Roman" w:hAnsi="Times New Roman"/>
          <w:sz w:val="28"/>
          <w:szCs w:val="28"/>
        </w:rPr>
        <w:t>Сельских домов культуры ст. Кон</w:t>
      </w:r>
      <w:r w:rsidRPr="002963DE">
        <w:rPr>
          <w:rFonts w:ascii="Times New Roman" w:hAnsi="Times New Roman"/>
          <w:sz w:val="28"/>
          <w:szCs w:val="28"/>
        </w:rPr>
        <w:t>стантиновской и пос.</w:t>
      </w:r>
      <w:r w:rsidR="00B24E07" w:rsidRPr="00B24E07">
        <w:rPr>
          <w:rFonts w:ascii="Times New Roman" w:hAnsi="Times New Roman"/>
          <w:sz w:val="28"/>
          <w:szCs w:val="28"/>
        </w:rPr>
        <w:t xml:space="preserve"> </w:t>
      </w:r>
      <w:r w:rsidRPr="002963DE">
        <w:rPr>
          <w:rFonts w:ascii="Times New Roman" w:hAnsi="Times New Roman"/>
          <w:sz w:val="28"/>
          <w:szCs w:val="28"/>
        </w:rPr>
        <w:t>Нижнеподкумский, а также Дома национальны</w:t>
      </w:r>
      <w:r>
        <w:rPr>
          <w:rFonts w:ascii="Times New Roman" w:hAnsi="Times New Roman"/>
          <w:sz w:val="28"/>
          <w:szCs w:val="28"/>
        </w:rPr>
        <w:t>х куль</w:t>
      </w:r>
      <w:r w:rsidRPr="002963DE">
        <w:rPr>
          <w:rFonts w:ascii="Times New Roman" w:hAnsi="Times New Roman"/>
          <w:sz w:val="28"/>
          <w:szCs w:val="28"/>
        </w:rPr>
        <w:t>тур</w:t>
      </w:r>
      <w:r>
        <w:rPr>
          <w:rFonts w:ascii="Times New Roman" w:hAnsi="Times New Roman"/>
          <w:sz w:val="28"/>
          <w:szCs w:val="28"/>
        </w:rPr>
        <w:t xml:space="preserve"> действует 95 клубных формирова</w:t>
      </w:r>
      <w:r w:rsidRPr="002963DE">
        <w:rPr>
          <w:rFonts w:ascii="Times New Roman" w:hAnsi="Times New Roman"/>
          <w:sz w:val="28"/>
          <w:szCs w:val="28"/>
        </w:rPr>
        <w:t>ни</w:t>
      </w:r>
      <w:r w:rsidR="000B69AB">
        <w:rPr>
          <w:rFonts w:ascii="Times New Roman" w:hAnsi="Times New Roman"/>
          <w:sz w:val="28"/>
          <w:szCs w:val="28"/>
        </w:rPr>
        <w:t>й</w:t>
      </w:r>
      <w:r>
        <w:rPr>
          <w:rFonts w:ascii="Times New Roman" w:hAnsi="Times New Roman"/>
          <w:sz w:val="28"/>
          <w:szCs w:val="28"/>
        </w:rPr>
        <w:t xml:space="preserve"> </w:t>
      </w:r>
      <w:r w:rsidR="000B69AB">
        <w:rPr>
          <w:rFonts w:ascii="Times New Roman" w:hAnsi="Times New Roman"/>
          <w:sz w:val="28"/>
          <w:szCs w:val="28"/>
        </w:rPr>
        <w:t>и</w:t>
      </w:r>
      <w:r w:rsidRPr="002963DE">
        <w:rPr>
          <w:rFonts w:ascii="Times New Roman" w:hAnsi="Times New Roman"/>
          <w:sz w:val="28"/>
          <w:szCs w:val="28"/>
        </w:rPr>
        <w:t xml:space="preserve"> кружк</w:t>
      </w:r>
      <w:r w:rsidR="000B69AB">
        <w:rPr>
          <w:rFonts w:ascii="Times New Roman" w:hAnsi="Times New Roman"/>
          <w:sz w:val="28"/>
          <w:szCs w:val="28"/>
        </w:rPr>
        <w:t>ов</w:t>
      </w:r>
      <w:r w:rsidRPr="002963DE">
        <w:rPr>
          <w:rFonts w:ascii="Times New Roman" w:hAnsi="Times New Roman"/>
          <w:sz w:val="28"/>
          <w:szCs w:val="28"/>
        </w:rPr>
        <w:t xml:space="preserve"> для детей и молодежи (1531 человек).</w:t>
      </w:r>
    </w:p>
    <w:p w:rsidR="00C53A10" w:rsidRDefault="00C53A10" w:rsidP="002963DE">
      <w:pPr>
        <w:shd w:val="clear" w:color="auto" w:fill="FFFFFF"/>
        <w:spacing w:after="0" w:line="240" w:lineRule="auto"/>
        <w:ind w:left="20" w:right="20" w:firstLine="689"/>
        <w:jc w:val="both"/>
        <w:rPr>
          <w:rFonts w:ascii="Times New Roman" w:hAnsi="Times New Roman"/>
          <w:sz w:val="28"/>
          <w:szCs w:val="28"/>
        </w:rPr>
      </w:pPr>
      <w:r w:rsidRPr="00A94ED6">
        <w:rPr>
          <w:rFonts w:ascii="Times New Roman" w:hAnsi="Times New Roman"/>
          <w:sz w:val="28"/>
          <w:szCs w:val="28"/>
        </w:rPr>
        <w:t>По состоянию на 31.1</w:t>
      </w:r>
      <w:r>
        <w:rPr>
          <w:rFonts w:ascii="Times New Roman" w:hAnsi="Times New Roman"/>
          <w:sz w:val="28"/>
          <w:szCs w:val="28"/>
        </w:rPr>
        <w:t>2.2020 года в банке данных состо</w:t>
      </w:r>
      <w:r w:rsidR="000B69AB">
        <w:rPr>
          <w:rFonts w:ascii="Times New Roman" w:hAnsi="Times New Roman"/>
          <w:sz w:val="28"/>
          <w:szCs w:val="28"/>
        </w:rPr>
        <w:t>ит 11</w:t>
      </w:r>
      <w:r w:rsidRPr="00A94ED6">
        <w:rPr>
          <w:rFonts w:ascii="Times New Roman" w:hAnsi="Times New Roman"/>
          <w:sz w:val="28"/>
          <w:szCs w:val="28"/>
        </w:rPr>
        <w:t xml:space="preserve"> несовершеннолетних</w:t>
      </w:r>
      <w:r>
        <w:rPr>
          <w:rFonts w:ascii="Times New Roman" w:hAnsi="Times New Roman"/>
          <w:sz w:val="28"/>
          <w:szCs w:val="28"/>
        </w:rPr>
        <w:t>, самоволь</w:t>
      </w:r>
      <w:r w:rsidRPr="00A94ED6">
        <w:rPr>
          <w:rFonts w:ascii="Times New Roman" w:hAnsi="Times New Roman"/>
          <w:sz w:val="28"/>
          <w:szCs w:val="28"/>
        </w:rPr>
        <w:t xml:space="preserve">но покинувших дома в 2020 году. </w:t>
      </w:r>
      <w:r w:rsidR="000B69AB">
        <w:rPr>
          <w:rFonts w:ascii="Times New Roman" w:hAnsi="Times New Roman"/>
          <w:sz w:val="28"/>
          <w:szCs w:val="28"/>
        </w:rPr>
        <w:t xml:space="preserve">По </w:t>
      </w:r>
      <w:r>
        <w:rPr>
          <w:rFonts w:ascii="Times New Roman" w:hAnsi="Times New Roman"/>
          <w:sz w:val="28"/>
          <w:szCs w:val="28"/>
        </w:rPr>
        <w:t>всем фактам са</w:t>
      </w:r>
      <w:r w:rsidRPr="00A94ED6">
        <w:rPr>
          <w:rFonts w:ascii="Times New Roman" w:hAnsi="Times New Roman"/>
          <w:sz w:val="28"/>
          <w:szCs w:val="28"/>
        </w:rPr>
        <w:t>мовольных уходов несовершеннолетних</w:t>
      </w:r>
      <w:r>
        <w:rPr>
          <w:rFonts w:ascii="Times New Roman" w:hAnsi="Times New Roman"/>
          <w:sz w:val="28"/>
          <w:szCs w:val="28"/>
        </w:rPr>
        <w:t xml:space="preserve"> </w:t>
      </w:r>
      <w:r w:rsidRPr="00A94ED6">
        <w:rPr>
          <w:rFonts w:ascii="Times New Roman" w:hAnsi="Times New Roman"/>
          <w:sz w:val="28"/>
          <w:szCs w:val="28"/>
        </w:rPr>
        <w:t>Комиссией по делам несовершеннолетни</w:t>
      </w:r>
      <w:r w:rsidR="000B69AB">
        <w:rPr>
          <w:rFonts w:ascii="Times New Roman" w:hAnsi="Times New Roman"/>
          <w:sz w:val="28"/>
          <w:szCs w:val="28"/>
        </w:rPr>
        <w:t>х</w:t>
      </w:r>
      <w:r w:rsidRPr="00A94ED6">
        <w:rPr>
          <w:rFonts w:ascii="Times New Roman" w:hAnsi="Times New Roman"/>
          <w:sz w:val="28"/>
          <w:szCs w:val="28"/>
        </w:rPr>
        <w:t xml:space="preserve"> и защите их</w:t>
      </w:r>
      <w:r>
        <w:rPr>
          <w:rFonts w:ascii="Times New Roman" w:hAnsi="Times New Roman"/>
          <w:sz w:val="28"/>
          <w:szCs w:val="28"/>
        </w:rPr>
        <w:t xml:space="preserve"> </w:t>
      </w:r>
      <w:r w:rsidRPr="00A94ED6">
        <w:rPr>
          <w:rFonts w:ascii="Times New Roman" w:hAnsi="Times New Roman"/>
          <w:sz w:val="28"/>
          <w:szCs w:val="28"/>
        </w:rPr>
        <w:t xml:space="preserve">прав города-курорта Пятигорска </w:t>
      </w:r>
      <w:r>
        <w:rPr>
          <w:rFonts w:ascii="Times New Roman" w:hAnsi="Times New Roman"/>
          <w:sz w:val="28"/>
          <w:szCs w:val="28"/>
        </w:rPr>
        <w:t xml:space="preserve">(далее – КДН) </w:t>
      </w:r>
      <w:r w:rsidRPr="00A94ED6">
        <w:rPr>
          <w:rFonts w:ascii="Times New Roman" w:hAnsi="Times New Roman"/>
          <w:sz w:val="28"/>
          <w:szCs w:val="28"/>
        </w:rPr>
        <w:t>про</w:t>
      </w:r>
      <w:r>
        <w:rPr>
          <w:rFonts w:ascii="Times New Roman" w:hAnsi="Times New Roman"/>
          <w:sz w:val="28"/>
          <w:szCs w:val="28"/>
        </w:rPr>
        <w:t>ведены социальные патрули по месту жительства несо</w:t>
      </w:r>
      <w:r w:rsidRPr="00A94ED6">
        <w:rPr>
          <w:rFonts w:ascii="Times New Roman" w:hAnsi="Times New Roman"/>
          <w:sz w:val="28"/>
          <w:szCs w:val="28"/>
        </w:rPr>
        <w:t>вершенн</w:t>
      </w:r>
      <w:r>
        <w:rPr>
          <w:rFonts w:ascii="Times New Roman" w:hAnsi="Times New Roman"/>
          <w:sz w:val="28"/>
          <w:szCs w:val="28"/>
        </w:rPr>
        <w:t>олетних, все несовершенно</w:t>
      </w:r>
      <w:r w:rsidRPr="00A94ED6">
        <w:rPr>
          <w:rFonts w:ascii="Times New Roman" w:hAnsi="Times New Roman"/>
          <w:sz w:val="28"/>
          <w:szCs w:val="28"/>
        </w:rPr>
        <w:t xml:space="preserve">летние </w:t>
      </w:r>
      <w:r>
        <w:rPr>
          <w:rFonts w:ascii="Times New Roman" w:hAnsi="Times New Roman"/>
          <w:sz w:val="28"/>
          <w:szCs w:val="28"/>
        </w:rPr>
        <w:t>заслушаны с самоотчетом на засе</w:t>
      </w:r>
      <w:r w:rsidRPr="00A94ED6">
        <w:rPr>
          <w:rFonts w:ascii="Times New Roman" w:hAnsi="Times New Roman"/>
          <w:sz w:val="28"/>
          <w:szCs w:val="28"/>
        </w:rPr>
        <w:t>даниях КДН</w:t>
      </w:r>
      <w:r>
        <w:rPr>
          <w:rFonts w:ascii="Times New Roman" w:hAnsi="Times New Roman"/>
          <w:sz w:val="28"/>
          <w:szCs w:val="28"/>
        </w:rPr>
        <w:t>, организована вне</w:t>
      </w:r>
      <w:r w:rsidRPr="00A94ED6">
        <w:rPr>
          <w:rFonts w:ascii="Times New Roman" w:hAnsi="Times New Roman"/>
          <w:sz w:val="28"/>
          <w:szCs w:val="28"/>
        </w:rPr>
        <w:t>урочная и досуговая занятость</w:t>
      </w:r>
      <w:r>
        <w:rPr>
          <w:rFonts w:ascii="Times New Roman" w:hAnsi="Times New Roman"/>
          <w:sz w:val="28"/>
          <w:szCs w:val="28"/>
        </w:rPr>
        <w:t>, закреплены наставники.</w:t>
      </w:r>
    </w:p>
    <w:p w:rsidR="00C53A10" w:rsidRDefault="00C53A10" w:rsidP="00A94ED6">
      <w:pPr>
        <w:shd w:val="clear" w:color="auto" w:fill="FFFFFF"/>
        <w:spacing w:after="0" w:line="240" w:lineRule="auto"/>
        <w:ind w:left="20" w:right="20" w:firstLine="689"/>
        <w:jc w:val="both"/>
        <w:rPr>
          <w:rFonts w:ascii="Times New Roman" w:hAnsi="Times New Roman"/>
          <w:sz w:val="28"/>
          <w:szCs w:val="28"/>
        </w:rPr>
      </w:pPr>
      <w:r w:rsidRPr="002963DE">
        <w:rPr>
          <w:rFonts w:ascii="Times New Roman" w:hAnsi="Times New Roman"/>
          <w:sz w:val="28"/>
          <w:szCs w:val="28"/>
        </w:rPr>
        <w:t>Комиссией оказана помощь 25 несовершеннолетним</w:t>
      </w:r>
      <w:r>
        <w:rPr>
          <w:rFonts w:ascii="Times New Roman" w:hAnsi="Times New Roman"/>
          <w:sz w:val="28"/>
          <w:szCs w:val="28"/>
        </w:rPr>
        <w:t>, признанным потерпевшими. Несовершен</w:t>
      </w:r>
      <w:r w:rsidRPr="002963DE">
        <w:rPr>
          <w:rFonts w:ascii="Times New Roman" w:hAnsi="Times New Roman"/>
          <w:sz w:val="28"/>
          <w:szCs w:val="28"/>
        </w:rPr>
        <w:t>нолетн</w:t>
      </w:r>
      <w:r>
        <w:rPr>
          <w:rFonts w:ascii="Times New Roman" w:hAnsi="Times New Roman"/>
          <w:sz w:val="28"/>
          <w:szCs w:val="28"/>
        </w:rPr>
        <w:t>им назначена бесплатная юридическая и/или психоло</w:t>
      </w:r>
      <w:r w:rsidRPr="002963DE">
        <w:rPr>
          <w:rFonts w:ascii="Times New Roman" w:hAnsi="Times New Roman"/>
          <w:sz w:val="28"/>
          <w:szCs w:val="28"/>
        </w:rPr>
        <w:t>гическая помощь</w:t>
      </w:r>
      <w:r>
        <w:rPr>
          <w:rFonts w:ascii="Times New Roman" w:hAnsi="Times New Roman"/>
          <w:sz w:val="28"/>
          <w:szCs w:val="28"/>
        </w:rPr>
        <w:t>.</w:t>
      </w:r>
    </w:p>
    <w:p w:rsidR="00C53A10" w:rsidRDefault="00C53A10" w:rsidP="00A94ED6">
      <w:pPr>
        <w:pStyle w:val="a7"/>
        <w:ind w:firstLine="851"/>
        <w:jc w:val="both"/>
        <w:rPr>
          <w:sz w:val="28"/>
          <w:szCs w:val="28"/>
        </w:rPr>
      </w:pPr>
      <w:r>
        <w:rPr>
          <w:sz w:val="28"/>
          <w:szCs w:val="28"/>
        </w:rPr>
        <w:t>В 2020 году организована информационно-разъяснительная работа с несовершен</w:t>
      </w:r>
      <w:r w:rsidRPr="00A94ED6">
        <w:rPr>
          <w:sz w:val="28"/>
          <w:szCs w:val="28"/>
        </w:rPr>
        <w:t>нолетними, пе</w:t>
      </w:r>
      <w:r>
        <w:rPr>
          <w:sz w:val="28"/>
          <w:szCs w:val="28"/>
        </w:rPr>
        <w:t>даго</w:t>
      </w:r>
      <w:r w:rsidRPr="00A94ED6">
        <w:rPr>
          <w:sz w:val="28"/>
          <w:szCs w:val="28"/>
        </w:rPr>
        <w:t>гами и родителями по вопросам профилактики</w:t>
      </w:r>
      <w:r>
        <w:rPr>
          <w:sz w:val="28"/>
          <w:szCs w:val="28"/>
        </w:rPr>
        <w:t xml:space="preserve"> зависимого поведения, формирования здорового об</w:t>
      </w:r>
      <w:r w:rsidRPr="00A94ED6">
        <w:rPr>
          <w:sz w:val="28"/>
          <w:szCs w:val="28"/>
        </w:rPr>
        <w:t>раза жизни.</w:t>
      </w:r>
      <w:r>
        <w:rPr>
          <w:sz w:val="28"/>
          <w:szCs w:val="28"/>
        </w:rPr>
        <w:t xml:space="preserve"> </w:t>
      </w:r>
      <w:r w:rsidRPr="00A94ED6">
        <w:rPr>
          <w:sz w:val="28"/>
          <w:szCs w:val="28"/>
        </w:rPr>
        <w:t>МУ «Ко</w:t>
      </w:r>
      <w:r>
        <w:rPr>
          <w:sz w:val="28"/>
          <w:szCs w:val="28"/>
        </w:rPr>
        <w:t>митет по фи</w:t>
      </w:r>
      <w:r w:rsidRPr="00A94ED6">
        <w:rPr>
          <w:sz w:val="28"/>
          <w:szCs w:val="28"/>
        </w:rPr>
        <w:t>зическ</w:t>
      </w:r>
      <w:r>
        <w:rPr>
          <w:sz w:val="28"/>
          <w:szCs w:val="28"/>
        </w:rPr>
        <w:t>ой культуре и спорту администрации города Пятигор</w:t>
      </w:r>
      <w:r w:rsidRPr="00A94ED6">
        <w:rPr>
          <w:sz w:val="28"/>
          <w:szCs w:val="28"/>
        </w:rPr>
        <w:t xml:space="preserve">ска» проведено </w:t>
      </w:r>
      <w:r>
        <w:rPr>
          <w:sz w:val="28"/>
          <w:szCs w:val="28"/>
        </w:rPr>
        <w:t>114 спортивных и культурно-массовых ме</w:t>
      </w:r>
      <w:r w:rsidRPr="00A94ED6">
        <w:rPr>
          <w:sz w:val="28"/>
          <w:szCs w:val="28"/>
        </w:rPr>
        <w:t>роприятий.</w:t>
      </w:r>
    </w:p>
    <w:p w:rsidR="00C53A10" w:rsidRPr="00433E52" w:rsidRDefault="00C53A10" w:rsidP="00A94ED6">
      <w:pPr>
        <w:pStyle w:val="a7"/>
        <w:ind w:firstLine="851"/>
        <w:jc w:val="both"/>
        <w:rPr>
          <w:sz w:val="28"/>
          <w:szCs w:val="28"/>
        </w:rPr>
      </w:pPr>
      <w:r w:rsidRPr="00433E52">
        <w:rPr>
          <w:sz w:val="28"/>
          <w:szCs w:val="28"/>
        </w:rPr>
        <w:t xml:space="preserve">Реализация мероприятий </w:t>
      </w:r>
      <w:r w:rsidR="00B24E07">
        <w:rPr>
          <w:sz w:val="28"/>
          <w:szCs w:val="28"/>
        </w:rPr>
        <w:t>П</w:t>
      </w:r>
      <w:r w:rsidRPr="00433E52">
        <w:rPr>
          <w:sz w:val="28"/>
          <w:szCs w:val="28"/>
        </w:rPr>
        <w:t xml:space="preserve">одпрограммы 1 позволила достигнуть следующих значений показателей: </w:t>
      </w:r>
    </w:p>
    <w:p w:rsidR="00C53A10" w:rsidRPr="00433E52" w:rsidRDefault="00C53A10" w:rsidP="00E222A7">
      <w:pPr>
        <w:autoSpaceDE w:val="0"/>
        <w:autoSpaceDN w:val="0"/>
        <w:adjustRightInd w:val="0"/>
        <w:spacing w:after="0" w:line="240" w:lineRule="auto"/>
        <w:ind w:firstLine="709"/>
        <w:jc w:val="both"/>
        <w:outlineLvl w:val="2"/>
        <w:rPr>
          <w:rFonts w:ascii="Times New Roman" w:hAnsi="Times New Roman"/>
          <w:sz w:val="28"/>
          <w:szCs w:val="28"/>
        </w:rPr>
      </w:pPr>
      <w:r w:rsidRPr="00433E52">
        <w:rPr>
          <w:rFonts w:ascii="Times New Roman" w:hAnsi="Times New Roman"/>
          <w:sz w:val="28"/>
          <w:szCs w:val="28"/>
        </w:rPr>
        <w:t>- количество камер видеонаблюдения, выведенных на ЕДДС -</w:t>
      </w:r>
      <w:r w:rsidR="000B69AB">
        <w:rPr>
          <w:rFonts w:ascii="Times New Roman" w:hAnsi="Times New Roman"/>
          <w:sz w:val="28"/>
          <w:szCs w:val="28"/>
        </w:rPr>
        <w:t xml:space="preserve"> </w:t>
      </w:r>
      <w:r>
        <w:rPr>
          <w:rFonts w:ascii="Times New Roman" w:hAnsi="Times New Roman"/>
          <w:sz w:val="28"/>
          <w:szCs w:val="28"/>
        </w:rPr>
        <w:t>110</w:t>
      </w:r>
      <w:r w:rsidRPr="00433E52">
        <w:rPr>
          <w:rFonts w:ascii="Times New Roman" w:hAnsi="Times New Roman"/>
          <w:sz w:val="28"/>
          <w:szCs w:val="28"/>
        </w:rPr>
        <w:t xml:space="preserve"> единиц (при плановом значении - 9</w:t>
      </w:r>
      <w:r>
        <w:rPr>
          <w:rFonts w:ascii="Times New Roman" w:hAnsi="Times New Roman"/>
          <w:sz w:val="28"/>
          <w:szCs w:val="28"/>
        </w:rPr>
        <w:t>7</w:t>
      </w:r>
      <w:r w:rsidRPr="00433E52">
        <w:rPr>
          <w:rFonts w:ascii="Times New Roman" w:hAnsi="Times New Roman"/>
          <w:sz w:val="28"/>
          <w:szCs w:val="28"/>
        </w:rPr>
        <w:t>);</w:t>
      </w:r>
    </w:p>
    <w:p w:rsidR="00C53A10" w:rsidRPr="00433E52" w:rsidRDefault="00C53A10" w:rsidP="00E222A7">
      <w:pPr>
        <w:autoSpaceDE w:val="0"/>
        <w:autoSpaceDN w:val="0"/>
        <w:adjustRightInd w:val="0"/>
        <w:spacing w:after="0" w:line="240" w:lineRule="auto"/>
        <w:ind w:firstLine="709"/>
        <w:jc w:val="both"/>
        <w:outlineLvl w:val="2"/>
        <w:rPr>
          <w:rFonts w:ascii="Times New Roman" w:hAnsi="Times New Roman"/>
          <w:sz w:val="28"/>
          <w:szCs w:val="28"/>
        </w:rPr>
      </w:pPr>
      <w:r w:rsidRPr="00433E52">
        <w:rPr>
          <w:rFonts w:ascii="Times New Roman" w:hAnsi="Times New Roman"/>
          <w:sz w:val="28"/>
          <w:szCs w:val="28"/>
        </w:rPr>
        <w:t xml:space="preserve">- количество руководителей и работников, прошедших обучение в области гражданской обороны и защиты от чрезвычайных ситуаций в циклах подготовки руководящего состава учебно-методического центра по гражданской обороне и чрезвычайным ситуациям (в год) составило </w:t>
      </w:r>
      <w:r>
        <w:rPr>
          <w:rFonts w:ascii="Times New Roman" w:hAnsi="Times New Roman"/>
          <w:sz w:val="28"/>
          <w:szCs w:val="28"/>
        </w:rPr>
        <w:t>119</w:t>
      </w:r>
      <w:r w:rsidRPr="00433E52">
        <w:rPr>
          <w:rFonts w:ascii="Times New Roman" w:hAnsi="Times New Roman"/>
          <w:sz w:val="28"/>
          <w:szCs w:val="28"/>
        </w:rPr>
        <w:t xml:space="preserve"> человек (при плановом значении – </w:t>
      </w:r>
      <w:r>
        <w:rPr>
          <w:rFonts w:ascii="Times New Roman" w:hAnsi="Times New Roman"/>
          <w:sz w:val="28"/>
          <w:szCs w:val="28"/>
        </w:rPr>
        <w:t xml:space="preserve">204). Показатель не выполнен в связи с введенными ограничениями, установленными </w:t>
      </w:r>
      <w:r w:rsidRPr="000D24FA">
        <w:rPr>
          <w:rFonts w:ascii="Times New Roman" w:hAnsi="Times New Roman"/>
          <w:sz w:val="28"/>
          <w:szCs w:val="28"/>
        </w:rPr>
        <w:t>постановлением Губернатора Ставропольского края №119 от 26.03.2020 г.</w:t>
      </w:r>
      <w:r>
        <w:rPr>
          <w:rFonts w:ascii="Times New Roman" w:hAnsi="Times New Roman"/>
          <w:sz w:val="28"/>
          <w:szCs w:val="28"/>
        </w:rPr>
        <w:t>;</w:t>
      </w:r>
    </w:p>
    <w:p w:rsidR="00C53A10" w:rsidRDefault="00C53A10" w:rsidP="00E222A7">
      <w:pPr>
        <w:spacing w:after="0" w:line="240" w:lineRule="auto"/>
        <w:ind w:firstLine="709"/>
        <w:jc w:val="both"/>
        <w:rPr>
          <w:rFonts w:ascii="Times New Roman" w:hAnsi="Times New Roman"/>
          <w:sz w:val="28"/>
          <w:szCs w:val="28"/>
        </w:rPr>
      </w:pPr>
      <w:r w:rsidRPr="00433E52">
        <w:rPr>
          <w:rFonts w:ascii="Times New Roman" w:hAnsi="Times New Roman"/>
          <w:sz w:val="28"/>
          <w:szCs w:val="28"/>
        </w:rPr>
        <w:t xml:space="preserve">- количество тренировок, проведенных в муниципальных образовательных организациях (с руководителями и работающим персоналом, обучающимися) по действиям в условиях чрезвычайных ситуаций (в год) – </w:t>
      </w:r>
      <w:r>
        <w:rPr>
          <w:rFonts w:ascii="Times New Roman" w:hAnsi="Times New Roman"/>
          <w:sz w:val="28"/>
          <w:szCs w:val="28"/>
        </w:rPr>
        <w:t>126</w:t>
      </w:r>
      <w:r w:rsidR="000B69AB">
        <w:rPr>
          <w:rFonts w:ascii="Times New Roman" w:hAnsi="Times New Roman"/>
          <w:sz w:val="28"/>
          <w:szCs w:val="28"/>
        </w:rPr>
        <w:t xml:space="preserve"> </w:t>
      </w:r>
      <w:r>
        <w:rPr>
          <w:rFonts w:ascii="Times New Roman" w:hAnsi="Times New Roman"/>
          <w:sz w:val="28"/>
          <w:szCs w:val="28"/>
        </w:rPr>
        <w:t xml:space="preserve">единиц </w:t>
      </w:r>
      <w:r w:rsidRPr="00433E52">
        <w:rPr>
          <w:rFonts w:ascii="Times New Roman" w:hAnsi="Times New Roman"/>
          <w:sz w:val="28"/>
          <w:szCs w:val="28"/>
        </w:rPr>
        <w:t xml:space="preserve">(при плановом значении – </w:t>
      </w:r>
      <w:r>
        <w:rPr>
          <w:rFonts w:ascii="Times New Roman" w:hAnsi="Times New Roman"/>
          <w:sz w:val="28"/>
          <w:szCs w:val="28"/>
        </w:rPr>
        <w:t>70</w:t>
      </w:r>
      <w:r w:rsidRPr="00433E52">
        <w:rPr>
          <w:rFonts w:ascii="Times New Roman" w:hAnsi="Times New Roman"/>
          <w:sz w:val="28"/>
          <w:szCs w:val="28"/>
        </w:rPr>
        <w:t>)</w:t>
      </w:r>
      <w:r>
        <w:rPr>
          <w:rFonts w:ascii="Times New Roman" w:hAnsi="Times New Roman"/>
          <w:sz w:val="28"/>
          <w:szCs w:val="28"/>
        </w:rPr>
        <w:t>;</w:t>
      </w:r>
    </w:p>
    <w:p w:rsidR="00C53A10" w:rsidRPr="00433E52" w:rsidRDefault="00C53A10" w:rsidP="00E222A7">
      <w:pPr>
        <w:spacing w:after="0" w:line="240" w:lineRule="auto"/>
        <w:ind w:firstLine="709"/>
        <w:jc w:val="both"/>
        <w:rPr>
          <w:rFonts w:ascii="Times New Roman" w:hAnsi="Times New Roman"/>
          <w:color w:val="000000"/>
          <w:sz w:val="28"/>
          <w:szCs w:val="28"/>
        </w:rPr>
      </w:pPr>
      <w:r w:rsidRPr="00433E52">
        <w:rPr>
          <w:rFonts w:ascii="Times New Roman" w:hAnsi="Times New Roman"/>
          <w:sz w:val="28"/>
          <w:szCs w:val="28"/>
        </w:rPr>
        <w:t>- количество тренировок, с дежурно-диспетчерским персоналом ЕДДС</w:t>
      </w:r>
    </w:p>
    <w:p w:rsidR="00C53A10" w:rsidRPr="00433E52" w:rsidRDefault="00C53A10" w:rsidP="00E222A7">
      <w:pPr>
        <w:autoSpaceDE w:val="0"/>
        <w:autoSpaceDN w:val="0"/>
        <w:adjustRightInd w:val="0"/>
        <w:spacing w:after="0" w:line="240" w:lineRule="auto"/>
        <w:jc w:val="both"/>
        <w:outlineLvl w:val="2"/>
        <w:rPr>
          <w:rFonts w:ascii="Times New Roman" w:hAnsi="Times New Roman"/>
          <w:sz w:val="28"/>
          <w:szCs w:val="28"/>
        </w:rPr>
      </w:pPr>
      <w:r w:rsidRPr="00433E52">
        <w:rPr>
          <w:rFonts w:ascii="Times New Roman" w:hAnsi="Times New Roman"/>
          <w:sz w:val="28"/>
          <w:szCs w:val="28"/>
        </w:rPr>
        <w:t>города Пятигорска по отработке действий по предупреждению и ликвидации чрезвычайных ситуаций – 2</w:t>
      </w:r>
      <w:r>
        <w:rPr>
          <w:rFonts w:ascii="Times New Roman" w:hAnsi="Times New Roman"/>
          <w:sz w:val="28"/>
          <w:szCs w:val="28"/>
        </w:rPr>
        <w:t>7</w:t>
      </w:r>
      <w:r w:rsidR="000B69AB">
        <w:rPr>
          <w:rFonts w:ascii="Times New Roman" w:hAnsi="Times New Roman"/>
          <w:sz w:val="28"/>
          <w:szCs w:val="28"/>
        </w:rPr>
        <w:t xml:space="preserve"> </w:t>
      </w:r>
      <w:r>
        <w:rPr>
          <w:rFonts w:ascii="Times New Roman" w:hAnsi="Times New Roman"/>
          <w:sz w:val="28"/>
          <w:szCs w:val="28"/>
        </w:rPr>
        <w:t xml:space="preserve">единиц </w:t>
      </w:r>
      <w:r w:rsidRPr="00433E52">
        <w:rPr>
          <w:rFonts w:ascii="Times New Roman" w:hAnsi="Times New Roman"/>
          <w:sz w:val="28"/>
          <w:szCs w:val="28"/>
        </w:rPr>
        <w:t>(при плановом значении – 2</w:t>
      </w:r>
      <w:r>
        <w:rPr>
          <w:rFonts w:ascii="Times New Roman" w:hAnsi="Times New Roman"/>
          <w:sz w:val="28"/>
          <w:szCs w:val="28"/>
        </w:rPr>
        <w:t>7</w:t>
      </w:r>
      <w:r w:rsidRPr="00433E52">
        <w:rPr>
          <w:rFonts w:ascii="Times New Roman" w:hAnsi="Times New Roman"/>
          <w:sz w:val="28"/>
          <w:szCs w:val="28"/>
        </w:rPr>
        <w:t>);</w:t>
      </w:r>
    </w:p>
    <w:p w:rsidR="00C53A10" w:rsidRDefault="00C53A10" w:rsidP="00E222A7">
      <w:pPr>
        <w:autoSpaceDE w:val="0"/>
        <w:autoSpaceDN w:val="0"/>
        <w:adjustRightInd w:val="0"/>
        <w:spacing w:after="0" w:line="240" w:lineRule="auto"/>
        <w:ind w:firstLine="709"/>
        <w:jc w:val="both"/>
        <w:outlineLvl w:val="2"/>
        <w:rPr>
          <w:rFonts w:ascii="Times New Roman" w:hAnsi="Times New Roman"/>
          <w:sz w:val="28"/>
          <w:szCs w:val="28"/>
        </w:rPr>
      </w:pPr>
      <w:r w:rsidRPr="00433E52">
        <w:rPr>
          <w:rFonts w:ascii="Times New Roman" w:hAnsi="Times New Roman"/>
          <w:sz w:val="28"/>
          <w:szCs w:val="28"/>
        </w:rPr>
        <w:t xml:space="preserve">- количество проведенных мероприятий по обеспечению пожарной безопасности в муниципальных учреждениях города-курорта Пятигорска– </w:t>
      </w:r>
      <w:r>
        <w:rPr>
          <w:rFonts w:ascii="Times New Roman" w:hAnsi="Times New Roman"/>
          <w:sz w:val="28"/>
          <w:szCs w:val="28"/>
        </w:rPr>
        <w:t>194</w:t>
      </w:r>
      <w:r w:rsidR="000B69AB">
        <w:rPr>
          <w:rFonts w:ascii="Times New Roman" w:hAnsi="Times New Roman"/>
          <w:sz w:val="28"/>
          <w:szCs w:val="28"/>
        </w:rPr>
        <w:t xml:space="preserve"> </w:t>
      </w:r>
      <w:r>
        <w:rPr>
          <w:rFonts w:ascii="Times New Roman" w:hAnsi="Times New Roman"/>
          <w:sz w:val="28"/>
          <w:szCs w:val="28"/>
        </w:rPr>
        <w:t xml:space="preserve">единиц </w:t>
      </w:r>
      <w:r w:rsidRPr="00433E52">
        <w:rPr>
          <w:rFonts w:ascii="Times New Roman" w:hAnsi="Times New Roman"/>
          <w:sz w:val="28"/>
          <w:szCs w:val="28"/>
        </w:rPr>
        <w:t xml:space="preserve">(при плановом показателе – </w:t>
      </w:r>
      <w:r>
        <w:rPr>
          <w:rFonts w:ascii="Times New Roman" w:hAnsi="Times New Roman"/>
          <w:sz w:val="28"/>
          <w:szCs w:val="28"/>
        </w:rPr>
        <w:t>130</w:t>
      </w:r>
      <w:r w:rsidRPr="00433E52">
        <w:rPr>
          <w:rFonts w:ascii="Times New Roman" w:hAnsi="Times New Roman"/>
          <w:sz w:val="28"/>
          <w:szCs w:val="28"/>
        </w:rPr>
        <w:t>)</w:t>
      </w:r>
      <w:r>
        <w:rPr>
          <w:rFonts w:ascii="Times New Roman" w:hAnsi="Times New Roman"/>
          <w:sz w:val="28"/>
          <w:szCs w:val="28"/>
        </w:rPr>
        <w:t>;</w:t>
      </w:r>
    </w:p>
    <w:p w:rsidR="00C53A10" w:rsidRPr="00433E52" w:rsidRDefault="00C53A10" w:rsidP="00E222A7">
      <w:pPr>
        <w:autoSpaceDE w:val="0"/>
        <w:autoSpaceDN w:val="0"/>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-количество материалов, размещенных в средствах массовой информации и на официальном сайте администрации города Пятигорска с целью информирования населения города-курорта Пятигорска о мерах пожарной безопасности– 40 единиц (при плановом показателе –</w:t>
      </w:r>
      <w:r w:rsidR="008E67CF">
        <w:rPr>
          <w:rFonts w:ascii="Times New Roman" w:hAnsi="Times New Roman"/>
          <w:color w:val="000000"/>
          <w:sz w:val="28"/>
          <w:szCs w:val="28"/>
        </w:rPr>
        <w:t xml:space="preserve"> </w:t>
      </w:r>
      <w:bookmarkStart w:id="0" w:name="_GoBack"/>
      <w:bookmarkEnd w:id="0"/>
      <w:r>
        <w:rPr>
          <w:rFonts w:ascii="Times New Roman" w:hAnsi="Times New Roman"/>
          <w:color w:val="000000"/>
          <w:sz w:val="28"/>
          <w:szCs w:val="28"/>
        </w:rPr>
        <w:t>40);</w:t>
      </w:r>
    </w:p>
    <w:p w:rsidR="00C53A10" w:rsidRDefault="00C53A10" w:rsidP="00B8564D">
      <w:pPr>
        <w:autoSpaceDE w:val="0"/>
        <w:autoSpaceDN w:val="0"/>
        <w:adjustRightInd w:val="0"/>
        <w:spacing w:after="0" w:line="240" w:lineRule="auto"/>
        <w:ind w:firstLine="709"/>
        <w:jc w:val="both"/>
        <w:outlineLvl w:val="2"/>
        <w:rPr>
          <w:rFonts w:ascii="Times New Roman" w:hAnsi="Times New Roman"/>
          <w:sz w:val="28"/>
          <w:szCs w:val="28"/>
        </w:rPr>
      </w:pPr>
      <w:r w:rsidRPr="00433E52">
        <w:rPr>
          <w:rFonts w:ascii="Times New Roman" w:hAnsi="Times New Roman"/>
          <w:color w:val="000000"/>
          <w:sz w:val="28"/>
          <w:szCs w:val="28"/>
        </w:rPr>
        <w:t xml:space="preserve">- </w:t>
      </w:r>
      <w:r w:rsidRPr="00433E52">
        <w:rPr>
          <w:rFonts w:ascii="Times New Roman" w:hAnsi="Times New Roman"/>
          <w:sz w:val="28"/>
          <w:szCs w:val="28"/>
        </w:rPr>
        <w:t>количество проведенных мероприятий по созданию безопасных</w:t>
      </w:r>
      <w:r>
        <w:rPr>
          <w:rFonts w:ascii="Times New Roman" w:hAnsi="Times New Roman"/>
          <w:sz w:val="28"/>
          <w:szCs w:val="28"/>
        </w:rPr>
        <w:t xml:space="preserve"> </w:t>
      </w:r>
      <w:r w:rsidRPr="00433E52">
        <w:rPr>
          <w:rFonts w:ascii="Times New Roman" w:hAnsi="Times New Roman"/>
          <w:sz w:val="28"/>
          <w:szCs w:val="28"/>
        </w:rPr>
        <w:t>условий функционирования объектов муниципальных учреждений -</w:t>
      </w:r>
      <w:r w:rsidR="008E67CF">
        <w:rPr>
          <w:rFonts w:ascii="Times New Roman" w:hAnsi="Times New Roman"/>
          <w:sz w:val="28"/>
          <w:szCs w:val="28"/>
        </w:rPr>
        <w:t xml:space="preserve"> </w:t>
      </w:r>
      <w:r>
        <w:rPr>
          <w:rFonts w:ascii="Times New Roman" w:hAnsi="Times New Roman"/>
          <w:sz w:val="28"/>
          <w:szCs w:val="28"/>
        </w:rPr>
        <w:t>196</w:t>
      </w:r>
      <w:r w:rsidR="000B69AB">
        <w:rPr>
          <w:rFonts w:ascii="Times New Roman" w:hAnsi="Times New Roman"/>
          <w:sz w:val="28"/>
          <w:szCs w:val="28"/>
        </w:rPr>
        <w:t xml:space="preserve"> </w:t>
      </w:r>
      <w:r>
        <w:rPr>
          <w:rFonts w:ascii="Times New Roman" w:hAnsi="Times New Roman"/>
          <w:sz w:val="28"/>
          <w:szCs w:val="28"/>
        </w:rPr>
        <w:t xml:space="preserve">единиц </w:t>
      </w:r>
      <w:r w:rsidRPr="00433E52">
        <w:rPr>
          <w:rFonts w:ascii="Times New Roman" w:hAnsi="Times New Roman"/>
          <w:sz w:val="28"/>
          <w:szCs w:val="28"/>
        </w:rPr>
        <w:t xml:space="preserve">(при плановом значении – </w:t>
      </w:r>
      <w:r>
        <w:rPr>
          <w:rFonts w:ascii="Times New Roman" w:hAnsi="Times New Roman"/>
          <w:sz w:val="28"/>
          <w:szCs w:val="28"/>
        </w:rPr>
        <w:t>153</w:t>
      </w:r>
      <w:r w:rsidRPr="00433E52">
        <w:rPr>
          <w:rFonts w:ascii="Times New Roman" w:hAnsi="Times New Roman"/>
          <w:sz w:val="28"/>
          <w:szCs w:val="28"/>
        </w:rPr>
        <w:t>);</w:t>
      </w:r>
    </w:p>
    <w:p w:rsidR="00C53A10" w:rsidRDefault="00C53A10" w:rsidP="005862E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к</w:t>
      </w:r>
      <w:r w:rsidRPr="00BD2BD5">
        <w:rPr>
          <w:rFonts w:ascii="Times New Roman" w:hAnsi="Times New Roman"/>
          <w:sz w:val="28"/>
          <w:szCs w:val="28"/>
        </w:rPr>
        <w:t>оличество видеороликов антитеррористической направленности, подготовленных для размещения в информационно-телекоммуникационной сети Интернет</w:t>
      </w:r>
      <w:r>
        <w:rPr>
          <w:rFonts w:ascii="Times New Roman" w:hAnsi="Times New Roman"/>
          <w:sz w:val="28"/>
          <w:szCs w:val="28"/>
        </w:rPr>
        <w:t xml:space="preserve"> – 1 штука (при плановом показателе – 1);</w:t>
      </w:r>
    </w:p>
    <w:p w:rsidR="00C53A10" w:rsidRDefault="00C53A10" w:rsidP="00F8463C">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к</w:t>
      </w:r>
      <w:r w:rsidRPr="00E64080">
        <w:rPr>
          <w:rFonts w:ascii="Times New Roman" w:hAnsi="Times New Roman"/>
          <w:sz w:val="28"/>
          <w:szCs w:val="28"/>
        </w:rPr>
        <w:t xml:space="preserve">оличество полиграфической продукции (плакатов, буклетов, брошюр, календарей, блокнотов, папок, блоков для записей, конвертов, этикеток с логотипом для папок) и сувенирной продукции (футболок, бейсболок, ручек шариковых, </w:t>
      </w:r>
      <w:r w:rsidRPr="00E64080">
        <w:rPr>
          <w:rFonts w:ascii="Times New Roman" w:hAnsi="Times New Roman"/>
          <w:sz w:val="28"/>
          <w:szCs w:val="28"/>
          <w:lang w:val="en-US"/>
        </w:rPr>
        <w:t>DVD</w:t>
      </w:r>
      <w:r w:rsidRPr="00E64080">
        <w:rPr>
          <w:rFonts w:ascii="Times New Roman" w:hAnsi="Times New Roman"/>
          <w:sz w:val="28"/>
          <w:szCs w:val="28"/>
        </w:rPr>
        <w:t xml:space="preserve"> –дисков), распространяемой в городе-курорте Пятигорске и направленной на предупреждение терроризма, его идеологии и формирование у граждан бдительности, ответственности, желания сотрудничать с </w:t>
      </w:r>
    </w:p>
    <w:p w:rsidR="00C53A10" w:rsidRDefault="00C53A10" w:rsidP="004C695F">
      <w:pPr>
        <w:autoSpaceDE w:val="0"/>
        <w:autoSpaceDN w:val="0"/>
        <w:adjustRightInd w:val="0"/>
        <w:spacing w:after="0" w:line="240" w:lineRule="auto"/>
        <w:jc w:val="both"/>
        <w:outlineLvl w:val="2"/>
        <w:rPr>
          <w:rFonts w:ascii="Times New Roman" w:hAnsi="Times New Roman"/>
          <w:sz w:val="28"/>
          <w:szCs w:val="28"/>
        </w:rPr>
      </w:pPr>
      <w:r w:rsidRPr="00E64080">
        <w:rPr>
          <w:rFonts w:ascii="Times New Roman" w:hAnsi="Times New Roman"/>
          <w:sz w:val="28"/>
          <w:szCs w:val="28"/>
        </w:rPr>
        <w:t>правоохранительными органами по вопросам противодействия терроризму</w:t>
      </w:r>
      <w:r>
        <w:rPr>
          <w:rFonts w:ascii="Times New Roman" w:hAnsi="Times New Roman"/>
          <w:sz w:val="28"/>
          <w:szCs w:val="28"/>
        </w:rPr>
        <w:t xml:space="preserve"> – 1131</w:t>
      </w:r>
      <w:r w:rsidR="000B69AB">
        <w:rPr>
          <w:rFonts w:ascii="Times New Roman" w:hAnsi="Times New Roman"/>
          <w:sz w:val="28"/>
          <w:szCs w:val="28"/>
        </w:rPr>
        <w:t xml:space="preserve"> </w:t>
      </w:r>
      <w:r>
        <w:rPr>
          <w:rFonts w:ascii="Times New Roman" w:hAnsi="Times New Roman"/>
          <w:sz w:val="28"/>
          <w:szCs w:val="28"/>
        </w:rPr>
        <w:t>штука (при плановом показателе – 310);</w:t>
      </w:r>
    </w:p>
    <w:p w:rsidR="00C53A10" w:rsidRDefault="00C53A10" w:rsidP="00F8463C">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к</w:t>
      </w:r>
      <w:r w:rsidRPr="007714F6">
        <w:rPr>
          <w:rFonts w:ascii="Times New Roman" w:hAnsi="Times New Roman"/>
          <w:sz w:val="28"/>
          <w:szCs w:val="28"/>
        </w:rPr>
        <w:t>оличество изготовленных баннеров наружной рекламы, направленной на предупреждение терроризма, его идеологии</w:t>
      </w:r>
      <w:r>
        <w:rPr>
          <w:rFonts w:ascii="Times New Roman" w:hAnsi="Times New Roman"/>
          <w:sz w:val="28"/>
          <w:szCs w:val="28"/>
        </w:rPr>
        <w:t xml:space="preserve"> – 3 штуки (при плановом показателе – 2);</w:t>
      </w:r>
    </w:p>
    <w:p w:rsidR="00C53A10" w:rsidRPr="00433E52" w:rsidRDefault="00C53A10" w:rsidP="00F8463C">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ч</w:t>
      </w:r>
      <w:r w:rsidRPr="009055A8">
        <w:rPr>
          <w:rFonts w:ascii="Times New Roman" w:hAnsi="Times New Roman"/>
          <w:sz w:val="28"/>
          <w:szCs w:val="28"/>
        </w:rPr>
        <w:t>исленность членов народных дружин и общественных объединений правоохранительной направленности, созданных на территории города-курорта Пятигорска, принимающих участие в охране общественного порядка на территории города-курорта Пятигорска</w:t>
      </w:r>
      <w:r>
        <w:rPr>
          <w:rFonts w:ascii="Times New Roman" w:hAnsi="Times New Roman"/>
          <w:sz w:val="28"/>
          <w:szCs w:val="28"/>
        </w:rPr>
        <w:t xml:space="preserve"> – 100 человек (при плановом показателе – 88);</w:t>
      </w:r>
    </w:p>
    <w:p w:rsidR="00C53A10" w:rsidRPr="00433E52" w:rsidRDefault="00C53A10" w:rsidP="00E222A7">
      <w:pPr>
        <w:pStyle w:val="ConsPlusNormal"/>
        <w:ind w:firstLine="709"/>
        <w:jc w:val="both"/>
        <w:rPr>
          <w:rFonts w:ascii="Times New Roman" w:hAnsi="Times New Roman" w:cs="Times New Roman"/>
          <w:sz w:val="28"/>
          <w:szCs w:val="28"/>
        </w:rPr>
      </w:pPr>
      <w:r w:rsidRPr="00433E52">
        <w:rPr>
          <w:rFonts w:ascii="Times New Roman" w:hAnsi="Times New Roman" w:cs="Times New Roman"/>
          <w:sz w:val="28"/>
          <w:szCs w:val="28"/>
        </w:rPr>
        <w:t>- количество мероприятий по социальной адаптации, ресоциализации, социальной реабилитации, оказания помощи лицам, пострадавшим от правонарушений или по</w:t>
      </w:r>
      <w:r w:rsidR="000B69AB">
        <w:rPr>
          <w:rFonts w:ascii="Times New Roman" w:hAnsi="Times New Roman" w:cs="Times New Roman"/>
          <w:sz w:val="28"/>
          <w:szCs w:val="28"/>
        </w:rPr>
        <w:t>дверженным риску стать таковыми</w:t>
      </w:r>
      <w:r w:rsidRPr="00433E52">
        <w:rPr>
          <w:rFonts w:ascii="Times New Roman" w:hAnsi="Times New Roman" w:cs="Times New Roman"/>
          <w:sz w:val="28"/>
          <w:szCs w:val="28"/>
        </w:rPr>
        <w:t xml:space="preserve"> -</w:t>
      </w:r>
      <w:r>
        <w:rPr>
          <w:rFonts w:ascii="Times New Roman" w:hAnsi="Times New Roman" w:cs="Times New Roman"/>
          <w:sz w:val="28"/>
          <w:szCs w:val="28"/>
        </w:rPr>
        <w:t>25</w:t>
      </w:r>
      <w:r w:rsidR="000B69AB">
        <w:rPr>
          <w:rFonts w:ascii="Times New Roman" w:hAnsi="Times New Roman" w:cs="Times New Roman"/>
          <w:sz w:val="28"/>
          <w:szCs w:val="28"/>
        </w:rPr>
        <w:t xml:space="preserve"> </w:t>
      </w:r>
      <w:r>
        <w:rPr>
          <w:rFonts w:ascii="Times New Roman" w:hAnsi="Times New Roman" w:cs="Times New Roman"/>
          <w:sz w:val="28"/>
          <w:szCs w:val="28"/>
        </w:rPr>
        <w:t xml:space="preserve">единиц </w:t>
      </w:r>
      <w:r w:rsidRPr="00433E52">
        <w:rPr>
          <w:rFonts w:ascii="Times New Roman" w:hAnsi="Times New Roman" w:cs="Times New Roman"/>
          <w:sz w:val="28"/>
          <w:szCs w:val="28"/>
        </w:rPr>
        <w:t>(при плановом значени</w:t>
      </w:r>
      <w:r>
        <w:rPr>
          <w:rFonts w:ascii="Times New Roman" w:hAnsi="Times New Roman" w:cs="Times New Roman"/>
          <w:sz w:val="28"/>
          <w:szCs w:val="28"/>
        </w:rPr>
        <w:t>и</w:t>
      </w:r>
      <w:r w:rsidRPr="00433E52">
        <w:rPr>
          <w:rFonts w:ascii="Times New Roman" w:hAnsi="Times New Roman" w:cs="Times New Roman"/>
          <w:sz w:val="28"/>
          <w:szCs w:val="28"/>
        </w:rPr>
        <w:t xml:space="preserve"> –</w:t>
      </w:r>
      <w:r>
        <w:rPr>
          <w:rFonts w:ascii="Times New Roman" w:hAnsi="Times New Roman" w:cs="Times New Roman"/>
          <w:sz w:val="28"/>
          <w:szCs w:val="28"/>
        </w:rPr>
        <w:t>20</w:t>
      </w:r>
      <w:r w:rsidRPr="00433E52">
        <w:rPr>
          <w:rFonts w:ascii="Times New Roman" w:hAnsi="Times New Roman" w:cs="Times New Roman"/>
          <w:sz w:val="28"/>
          <w:szCs w:val="28"/>
        </w:rPr>
        <w:t>);</w:t>
      </w:r>
    </w:p>
    <w:p w:rsidR="00C53A10" w:rsidRDefault="00C53A10" w:rsidP="00E222A7">
      <w:pPr>
        <w:pStyle w:val="ConsPlusNormal"/>
        <w:ind w:firstLine="709"/>
        <w:jc w:val="both"/>
        <w:rPr>
          <w:rFonts w:ascii="Times New Roman" w:hAnsi="Times New Roman" w:cs="Times New Roman"/>
          <w:sz w:val="28"/>
          <w:szCs w:val="28"/>
        </w:rPr>
      </w:pPr>
      <w:r w:rsidRPr="00433E52">
        <w:rPr>
          <w:rFonts w:ascii="Times New Roman" w:hAnsi="Times New Roman" w:cs="Times New Roman"/>
          <w:sz w:val="28"/>
          <w:szCs w:val="28"/>
        </w:rPr>
        <w:t xml:space="preserve">- количество проведенных информационно-пропагандистских мероприятий по правовому просвещению и правовому информированию </w:t>
      </w:r>
      <w:r>
        <w:rPr>
          <w:rFonts w:ascii="Times New Roman" w:hAnsi="Times New Roman" w:cs="Times New Roman"/>
          <w:sz w:val="28"/>
          <w:szCs w:val="28"/>
        </w:rPr>
        <w:t>–256</w:t>
      </w:r>
      <w:r w:rsidR="000B69AB">
        <w:rPr>
          <w:rFonts w:ascii="Times New Roman" w:hAnsi="Times New Roman" w:cs="Times New Roman"/>
          <w:sz w:val="28"/>
          <w:szCs w:val="28"/>
        </w:rPr>
        <w:t xml:space="preserve"> </w:t>
      </w:r>
      <w:r>
        <w:rPr>
          <w:rFonts w:ascii="Times New Roman" w:hAnsi="Times New Roman" w:cs="Times New Roman"/>
          <w:sz w:val="28"/>
          <w:szCs w:val="28"/>
        </w:rPr>
        <w:t xml:space="preserve">единиц </w:t>
      </w:r>
      <w:r w:rsidRPr="00433E52">
        <w:rPr>
          <w:rFonts w:ascii="Times New Roman" w:hAnsi="Times New Roman" w:cs="Times New Roman"/>
          <w:sz w:val="28"/>
          <w:szCs w:val="28"/>
        </w:rPr>
        <w:t>(при планов</w:t>
      </w:r>
      <w:r>
        <w:rPr>
          <w:rFonts w:ascii="Times New Roman" w:hAnsi="Times New Roman" w:cs="Times New Roman"/>
          <w:sz w:val="28"/>
          <w:szCs w:val="28"/>
        </w:rPr>
        <w:t>ом</w:t>
      </w:r>
      <w:r w:rsidRPr="00433E52">
        <w:rPr>
          <w:rFonts w:ascii="Times New Roman" w:hAnsi="Times New Roman" w:cs="Times New Roman"/>
          <w:sz w:val="28"/>
          <w:szCs w:val="28"/>
        </w:rPr>
        <w:t xml:space="preserve"> значении – 2</w:t>
      </w:r>
      <w:r>
        <w:rPr>
          <w:rFonts w:ascii="Times New Roman" w:hAnsi="Times New Roman" w:cs="Times New Roman"/>
          <w:sz w:val="28"/>
          <w:szCs w:val="28"/>
        </w:rPr>
        <w:t>2</w:t>
      </w:r>
      <w:r w:rsidRPr="00433E52">
        <w:rPr>
          <w:rFonts w:ascii="Times New Roman" w:hAnsi="Times New Roman" w:cs="Times New Roman"/>
          <w:sz w:val="28"/>
          <w:szCs w:val="28"/>
        </w:rPr>
        <w:t>0);</w:t>
      </w:r>
    </w:p>
    <w:p w:rsidR="00C53A10" w:rsidRPr="00433E52" w:rsidRDefault="00C53A10" w:rsidP="00E222A7">
      <w:pPr>
        <w:pStyle w:val="ConsPlusCell"/>
        <w:widowControl/>
        <w:ind w:firstLine="709"/>
        <w:jc w:val="both"/>
        <w:rPr>
          <w:sz w:val="28"/>
          <w:szCs w:val="28"/>
        </w:rPr>
      </w:pPr>
      <w:r w:rsidRPr="00433E52">
        <w:rPr>
          <w:sz w:val="28"/>
          <w:szCs w:val="28"/>
        </w:rPr>
        <w:t xml:space="preserve">- доля обучающихся в образовательных учреждениях начального, среднего и высшего образования на территории, задействованных в мероприятиях по профилактике правонарушений и негативных явлений в молодежной среде в городе Пятигорске составила более </w:t>
      </w:r>
      <w:r>
        <w:rPr>
          <w:sz w:val="28"/>
          <w:szCs w:val="28"/>
        </w:rPr>
        <w:t>34</w:t>
      </w:r>
      <w:r w:rsidRPr="00433E52">
        <w:rPr>
          <w:sz w:val="28"/>
          <w:szCs w:val="28"/>
        </w:rPr>
        <w:t>% в год (при плановом показателе 3</w:t>
      </w:r>
      <w:r>
        <w:rPr>
          <w:sz w:val="28"/>
          <w:szCs w:val="28"/>
        </w:rPr>
        <w:t>2</w:t>
      </w:r>
      <w:r w:rsidRPr="00433E52">
        <w:rPr>
          <w:sz w:val="28"/>
          <w:szCs w:val="28"/>
        </w:rPr>
        <w:t>%);</w:t>
      </w:r>
    </w:p>
    <w:p w:rsidR="00C53A10" w:rsidRPr="00B8564D" w:rsidRDefault="00C53A10" w:rsidP="00E222A7">
      <w:pPr>
        <w:pStyle w:val="ConsPlusCell"/>
        <w:widowControl/>
        <w:ind w:firstLine="709"/>
        <w:jc w:val="both"/>
        <w:rPr>
          <w:sz w:val="28"/>
          <w:szCs w:val="28"/>
        </w:rPr>
      </w:pPr>
      <w:r w:rsidRPr="00B8564D">
        <w:rPr>
          <w:sz w:val="28"/>
          <w:szCs w:val="28"/>
        </w:rPr>
        <w:t>- количество несовершеннолетних, задействованных в мероприятиях по профилактике правонарушений (в год) – 14479</w:t>
      </w:r>
      <w:r>
        <w:rPr>
          <w:sz w:val="28"/>
          <w:szCs w:val="28"/>
        </w:rPr>
        <w:t xml:space="preserve"> человек</w:t>
      </w:r>
      <w:r w:rsidRPr="00B8564D">
        <w:rPr>
          <w:sz w:val="28"/>
          <w:szCs w:val="28"/>
        </w:rPr>
        <w:t xml:space="preserve"> (при плановом показателе 14100);</w:t>
      </w:r>
    </w:p>
    <w:p w:rsidR="00C53A10" w:rsidRPr="00E92048" w:rsidRDefault="00C53A10" w:rsidP="00E92048">
      <w:pPr>
        <w:pStyle w:val="ConsPlusCell"/>
        <w:widowControl/>
        <w:ind w:firstLine="709"/>
        <w:jc w:val="both"/>
        <w:rPr>
          <w:sz w:val="28"/>
          <w:szCs w:val="28"/>
        </w:rPr>
      </w:pPr>
      <w:r w:rsidRPr="00433E52">
        <w:rPr>
          <w:sz w:val="28"/>
          <w:szCs w:val="28"/>
        </w:rPr>
        <w:t>- количество несовершеннолетних, состоящих на учете в городском банке да</w:t>
      </w:r>
      <w:r w:rsidR="000B69AB">
        <w:rPr>
          <w:sz w:val="28"/>
          <w:szCs w:val="28"/>
        </w:rPr>
        <w:t xml:space="preserve">нных подростков «Группы риска» </w:t>
      </w:r>
      <w:r w:rsidRPr="00433E52">
        <w:rPr>
          <w:sz w:val="28"/>
          <w:szCs w:val="28"/>
        </w:rPr>
        <w:t xml:space="preserve">составило </w:t>
      </w:r>
      <w:r w:rsidRPr="00B8564D">
        <w:rPr>
          <w:sz w:val="28"/>
          <w:szCs w:val="28"/>
        </w:rPr>
        <w:t>108</w:t>
      </w:r>
      <w:r w:rsidRPr="00433E52">
        <w:rPr>
          <w:sz w:val="28"/>
          <w:szCs w:val="28"/>
        </w:rPr>
        <w:t xml:space="preserve"> подростков</w:t>
      </w:r>
      <w:r>
        <w:rPr>
          <w:sz w:val="28"/>
          <w:szCs w:val="28"/>
        </w:rPr>
        <w:t xml:space="preserve"> (при плановом значении – 169);</w:t>
      </w:r>
    </w:p>
    <w:p w:rsidR="00C53A10" w:rsidRPr="00E92048" w:rsidRDefault="00C53A10" w:rsidP="00E92048">
      <w:pPr>
        <w:pStyle w:val="ConsPlusCell"/>
        <w:widowControl/>
        <w:ind w:firstLine="709"/>
        <w:jc w:val="both"/>
        <w:rPr>
          <w:sz w:val="28"/>
          <w:szCs w:val="28"/>
        </w:rPr>
      </w:pPr>
      <w:r w:rsidRPr="00E92048">
        <w:rPr>
          <w:sz w:val="28"/>
          <w:szCs w:val="28"/>
        </w:rPr>
        <w:t xml:space="preserve">- </w:t>
      </w:r>
      <w:r>
        <w:rPr>
          <w:sz w:val="28"/>
          <w:szCs w:val="28"/>
        </w:rPr>
        <w:t>д</w:t>
      </w:r>
      <w:r w:rsidRPr="00433E52">
        <w:rPr>
          <w:sz w:val="28"/>
          <w:szCs w:val="28"/>
        </w:rPr>
        <w:t xml:space="preserve">оля несовершеннолетних, состоящих на учете в городском банке данных подростков "группы риска" охваченных летней занятостью </w:t>
      </w:r>
      <w:r>
        <w:rPr>
          <w:sz w:val="28"/>
          <w:szCs w:val="28"/>
        </w:rPr>
        <w:t>– 100% (при плановом значении – 85%).</w:t>
      </w:r>
    </w:p>
    <w:p w:rsidR="00C53A10" w:rsidRPr="000E30B9" w:rsidRDefault="00C53A10" w:rsidP="000E30B9">
      <w:pPr>
        <w:pStyle w:val="ConsPlusCell"/>
        <w:widowControl/>
        <w:ind w:firstLine="709"/>
        <w:jc w:val="both"/>
        <w:rPr>
          <w:bCs/>
          <w:sz w:val="28"/>
          <w:szCs w:val="28"/>
        </w:rPr>
      </w:pPr>
      <w:r w:rsidRPr="00433E52">
        <w:rPr>
          <w:bCs/>
          <w:sz w:val="28"/>
          <w:szCs w:val="28"/>
        </w:rPr>
        <w:t xml:space="preserve">Из </w:t>
      </w:r>
      <w:r>
        <w:rPr>
          <w:bCs/>
          <w:sz w:val="28"/>
          <w:szCs w:val="28"/>
        </w:rPr>
        <w:t>40</w:t>
      </w:r>
      <w:r w:rsidRPr="00433E52">
        <w:rPr>
          <w:bCs/>
          <w:sz w:val="28"/>
          <w:szCs w:val="28"/>
        </w:rPr>
        <w:t xml:space="preserve"> контрольных событий, запланированных </w:t>
      </w:r>
      <w:r w:rsidR="00B24E07">
        <w:rPr>
          <w:bCs/>
          <w:sz w:val="28"/>
          <w:szCs w:val="28"/>
        </w:rPr>
        <w:t>П</w:t>
      </w:r>
      <w:r w:rsidRPr="00433E52">
        <w:rPr>
          <w:bCs/>
          <w:sz w:val="28"/>
          <w:szCs w:val="28"/>
        </w:rPr>
        <w:t xml:space="preserve">одпрограммой </w:t>
      </w:r>
      <w:r>
        <w:rPr>
          <w:bCs/>
          <w:sz w:val="28"/>
          <w:szCs w:val="28"/>
        </w:rPr>
        <w:t xml:space="preserve">1 </w:t>
      </w:r>
      <w:r w:rsidRPr="00433E52">
        <w:rPr>
          <w:bCs/>
          <w:sz w:val="28"/>
          <w:szCs w:val="28"/>
        </w:rPr>
        <w:t>на 20</w:t>
      </w:r>
      <w:r>
        <w:rPr>
          <w:bCs/>
          <w:sz w:val="28"/>
          <w:szCs w:val="28"/>
        </w:rPr>
        <w:t>20</w:t>
      </w:r>
      <w:r w:rsidRPr="00433E52">
        <w:rPr>
          <w:bCs/>
          <w:sz w:val="28"/>
          <w:szCs w:val="28"/>
        </w:rPr>
        <w:t xml:space="preserve"> год</w:t>
      </w:r>
      <w:r>
        <w:rPr>
          <w:bCs/>
          <w:sz w:val="28"/>
          <w:szCs w:val="28"/>
        </w:rPr>
        <w:t>,</w:t>
      </w:r>
      <w:r w:rsidRPr="00433E52">
        <w:rPr>
          <w:bCs/>
          <w:sz w:val="28"/>
          <w:szCs w:val="28"/>
        </w:rPr>
        <w:t xml:space="preserve"> достигнуты в срок </w:t>
      </w:r>
      <w:r>
        <w:rPr>
          <w:bCs/>
          <w:sz w:val="28"/>
          <w:szCs w:val="28"/>
        </w:rPr>
        <w:t>40 контрольных событий.</w:t>
      </w:r>
    </w:p>
    <w:p w:rsidR="00C53A10" w:rsidRPr="00433E52" w:rsidRDefault="00C53A10" w:rsidP="005F526B">
      <w:pPr>
        <w:pStyle w:val="a3"/>
        <w:spacing w:after="0" w:line="240" w:lineRule="auto"/>
        <w:ind w:left="0" w:firstLine="720"/>
        <w:jc w:val="both"/>
        <w:rPr>
          <w:rFonts w:ascii="Times New Roman" w:hAnsi="Times New Roman"/>
          <w:sz w:val="28"/>
          <w:szCs w:val="28"/>
        </w:rPr>
      </w:pPr>
      <w:r w:rsidRPr="00433E52">
        <w:rPr>
          <w:rFonts w:ascii="Times New Roman" w:hAnsi="Times New Roman"/>
          <w:sz w:val="28"/>
          <w:szCs w:val="28"/>
        </w:rPr>
        <w:t xml:space="preserve">На реализацию </w:t>
      </w:r>
      <w:r w:rsidR="00B24E07">
        <w:rPr>
          <w:rFonts w:ascii="Times New Roman" w:hAnsi="Times New Roman"/>
          <w:sz w:val="28"/>
          <w:szCs w:val="28"/>
        </w:rPr>
        <w:t>П</w:t>
      </w:r>
      <w:r w:rsidRPr="00433E52">
        <w:rPr>
          <w:rFonts w:ascii="Times New Roman" w:hAnsi="Times New Roman"/>
          <w:sz w:val="28"/>
          <w:szCs w:val="28"/>
        </w:rPr>
        <w:t xml:space="preserve">одпрограммы 2 </w:t>
      </w:r>
      <w:r w:rsidRPr="00433E52">
        <w:rPr>
          <w:rFonts w:ascii="Times New Roman" w:hAnsi="Times New Roman"/>
          <w:sz w:val="28"/>
          <w:szCs w:val="28"/>
          <w:shd w:val="clear" w:color="auto" w:fill="FFFFFF"/>
        </w:rPr>
        <w:t>«</w:t>
      </w:r>
      <w:r w:rsidRPr="00433E52">
        <w:rPr>
          <w:rFonts w:ascii="Times New Roman" w:hAnsi="Times New Roman"/>
          <w:sz w:val="28"/>
          <w:szCs w:val="28"/>
        </w:rPr>
        <w:t>Укрепление межнациональных отношений и повышение противодействия проявлениям экстремизма в городе-курорте Пятигорске» в соответствии со сводной бюджетной росписью на 01.01.20</w:t>
      </w:r>
      <w:r>
        <w:rPr>
          <w:rFonts w:ascii="Times New Roman" w:hAnsi="Times New Roman"/>
          <w:sz w:val="28"/>
          <w:szCs w:val="28"/>
        </w:rPr>
        <w:t>20</w:t>
      </w:r>
      <w:r w:rsidRPr="00433E52">
        <w:rPr>
          <w:rFonts w:ascii="Times New Roman" w:hAnsi="Times New Roman"/>
          <w:sz w:val="28"/>
          <w:szCs w:val="28"/>
        </w:rPr>
        <w:t xml:space="preserve"> г. было запланировано 40,00 тыс.руб., в соответствии со сводной бюджетной росписью на 31.12.20</w:t>
      </w:r>
      <w:r>
        <w:rPr>
          <w:rFonts w:ascii="Times New Roman" w:hAnsi="Times New Roman"/>
          <w:sz w:val="28"/>
          <w:szCs w:val="28"/>
        </w:rPr>
        <w:t>20</w:t>
      </w:r>
      <w:r w:rsidR="000B69AB">
        <w:rPr>
          <w:rFonts w:ascii="Times New Roman" w:hAnsi="Times New Roman"/>
          <w:sz w:val="28"/>
          <w:szCs w:val="28"/>
        </w:rPr>
        <w:t xml:space="preserve"> г. было выделено 40,00 </w:t>
      </w:r>
      <w:r w:rsidRPr="00433E52">
        <w:rPr>
          <w:rFonts w:ascii="Times New Roman" w:hAnsi="Times New Roman"/>
          <w:sz w:val="28"/>
          <w:szCs w:val="28"/>
        </w:rPr>
        <w:t>тыс. руб., кассо</w:t>
      </w:r>
      <w:r w:rsidR="000B69AB">
        <w:rPr>
          <w:rFonts w:ascii="Times New Roman" w:hAnsi="Times New Roman"/>
          <w:sz w:val="28"/>
          <w:szCs w:val="28"/>
        </w:rPr>
        <w:t xml:space="preserve">вое исполнение составило 40,00 </w:t>
      </w:r>
      <w:r w:rsidRPr="00433E52">
        <w:rPr>
          <w:rFonts w:ascii="Times New Roman" w:hAnsi="Times New Roman"/>
          <w:sz w:val="28"/>
          <w:szCs w:val="28"/>
        </w:rPr>
        <w:t xml:space="preserve">тыс. руб., </w:t>
      </w:r>
      <w:r>
        <w:rPr>
          <w:rFonts w:ascii="Times New Roman" w:hAnsi="Times New Roman"/>
          <w:sz w:val="28"/>
          <w:szCs w:val="28"/>
        </w:rPr>
        <w:t>100</w:t>
      </w:r>
      <w:r w:rsidRPr="00433E52">
        <w:rPr>
          <w:rFonts w:ascii="Times New Roman" w:hAnsi="Times New Roman"/>
          <w:sz w:val="28"/>
          <w:szCs w:val="28"/>
        </w:rPr>
        <w:t xml:space="preserve"> % к бюджетной росписи. </w:t>
      </w:r>
    </w:p>
    <w:p w:rsidR="00C53A10" w:rsidRDefault="00C53A10" w:rsidP="00A66F4C">
      <w:pPr>
        <w:pStyle w:val="a3"/>
        <w:spacing w:after="0" w:line="240" w:lineRule="auto"/>
        <w:ind w:left="0" w:firstLine="709"/>
        <w:jc w:val="both"/>
        <w:rPr>
          <w:rFonts w:ascii="Times New Roman" w:hAnsi="Times New Roman"/>
          <w:sz w:val="28"/>
          <w:szCs w:val="28"/>
        </w:rPr>
      </w:pPr>
      <w:r w:rsidRPr="00433E52">
        <w:rPr>
          <w:rFonts w:ascii="Times New Roman" w:hAnsi="Times New Roman"/>
          <w:sz w:val="28"/>
          <w:szCs w:val="28"/>
        </w:rPr>
        <w:t>Подпрограммой 2 были запланированы и выполнены следующие мероприятия:</w:t>
      </w:r>
    </w:p>
    <w:p w:rsidR="00C53A10" w:rsidRDefault="00C53A10" w:rsidP="00AA0AF6">
      <w:pPr>
        <w:pStyle w:val="a3"/>
        <w:spacing w:after="0" w:line="240" w:lineRule="auto"/>
        <w:ind w:left="0" w:firstLine="709"/>
        <w:jc w:val="both"/>
        <w:rPr>
          <w:rFonts w:ascii="Times New Roman" w:hAnsi="Times New Roman"/>
          <w:sz w:val="28"/>
          <w:szCs w:val="28"/>
        </w:rPr>
      </w:pPr>
      <w:r w:rsidRPr="00433E52">
        <w:rPr>
          <w:rFonts w:ascii="Times New Roman" w:hAnsi="Times New Roman"/>
          <w:sz w:val="28"/>
          <w:szCs w:val="28"/>
        </w:rPr>
        <w:t>-проводился мониторинг Интернет-среды, в частности группы в социальных сетях «</w:t>
      </w:r>
      <w:proofErr w:type="spellStart"/>
      <w:r w:rsidRPr="00433E52">
        <w:rPr>
          <w:rFonts w:ascii="Times New Roman" w:hAnsi="Times New Roman"/>
          <w:sz w:val="28"/>
          <w:szCs w:val="28"/>
        </w:rPr>
        <w:t>Вконтакте</w:t>
      </w:r>
      <w:proofErr w:type="spellEnd"/>
      <w:r w:rsidRPr="00433E52">
        <w:rPr>
          <w:rFonts w:ascii="Times New Roman" w:hAnsi="Times New Roman"/>
          <w:sz w:val="28"/>
          <w:szCs w:val="28"/>
        </w:rPr>
        <w:t>», «Одноклассники», «</w:t>
      </w:r>
      <w:proofErr w:type="spellStart"/>
      <w:r w:rsidRPr="00433E52">
        <w:rPr>
          <w:rFonts w:ascii="Times New Roman" w:hAnsi="Times New Roman"/>
          <w:sz w:val="28"/>
          <w:szCs w:val="28"/>
        </w:rPr>
        <w:t>Фейсбук</w:t>
      </w:r>
      <w:proofErr w:type="spellEnd"/>
      <w:r w:rsidRPr="00433E52">
        <w:rPr>
          <w:rFonts w:ascii="Times New Roman" w:hAnsi="Times New Roman"/>
          <w:sz w:val="28"/>
          <w:szCs w:val="28"/>
        </w:rPr>
        <w:t xml:space="preserve">», «Живой журнал» и т.д. на предмет выявления </w:t>
      </w:r>
      <w:r w:rsidR="000B69AB" w:rsidRPr="00433E52">
        <w:rPr>
          <w:rFonts w:ascii="Times New Roman" w:hAnsi="Times New Roman"/>
          <w:sz w:val="28"/>
          <w:szCs w:val="28"/>
        </w:rPr>
        <w:t>информации,</w:t>
      </w:r>
      <w:r w:rsidRPr="00433E52">
        <w:rPr>
          <w:rFonts w:ascii="Times New Roman" w:hAnsi="Times New Roman"/>
          <w:sz w:val="28"/>
          <w:szCs w:val="28"/>
        </w:rPr>
        <w:t xml:space="preserve"> обостряющей межэтнические отношения, выявления сообществ, пропагандирую</w:t>
      </w:r>
      <w:r w:rsidR="000B69AB">
        <w:rPr>
          <w:rFonts w:ascii="Times New Roman" w:hAnsi="Times New Roman"/>
          <w:sz w:val="28"/>
          <w:szCs w:val="28"/>
        </w:rPr>
        <w:t>щих экстремистскую деятельность,</w:t>
      </w:r>
      <w:r w:rsidRPr="00433E52">
        <w:rPr>
          <w:rFonts w:ascii="Times New Roman" w:hAnsi="Times New Roman"/>
          <w:sz w:val="28"/>
          <w:szCs w:val="28"/>
        </w:rPr>
        <w:t xml:space="preserve"> профилактические анкетирования по ант</w:t>
      </w:r>
      <w:r w:rsidR="000B69AB">
        <w:rPr>
          <w:rFonts w:ascii="Times New Roman" w:hAnsi="Times New Roman"/>
          <w:sz w:val="28"/>
          <w:szCs w:val="28"/>
        </w:rPr>
        <w:t>итеррористическому направлению,</w:t>
      </w:r>
      <w:r w:rsidRPr="00433E52">
        <w:rPr>
          <w:rFonts w:ascii="Times New Roman" w:hAnsi="Times New Roman"/>
          <w:sz w:val="28"/>
          <w:szCs w:val="28"/>
        </w:rPr>
        <w:t xml:space="preserve"> анонимное выборочное анкетирование студентов всех курсов на тему «Антитеррор</w:t>
      </w:r>
      <w:r w:rsidR="000B69AB">
        <w:rPr>
          <w:rFonts w:ascii="Times New Roman" w:hAnsi="Times New Roman"/>
          <w:sz w:val="28"/>
          <w:szCs w:val="28"/>
        </w:rPr>
        <w:t>»</w:t>
      </w:r>
      <w:r w:rsidRPr="00433E52">
        <w:rPr>
          <w:rFonts w:ascii="Times New Roman" w:hAnsi="Times New Roman"/>
          <w:sz w:val="28"/>
          <w:szCs w:val="28"/>
        </w:rPr>
        <w:t xml:space="preserve">. </w:t>
      </w:r>
      <w:r w:rsidRPr="00AA0AF6">
        <w:rPr>
          <w:rFonts w:ascii="Times New Roman" w:hAnsi="Times New Roman"/>
          <w:sz w:val="28"/>
          <w:szCs w:val="28"/>
        </w:rPr>
        <w:t>За 20</w:t>
      </w:r>
      <w:r>
        <w:rPr>
          <w:rFonts w:ascii="Times New Roman" w:hAnsi="Times New Roman"/>
          <w:sz w:val="28"/>
          <w:szCs w:val="28"/>
        </w:rPr>
        <w:t>20</w:t>
      </w:r>
      <w:r w:rsidRPr="00AA0AF6">
        <w:rPr>
          <w:rFonts w:ascii="Times New Roman" w:hAnsi="Times New Roman"/>
          <w:sz w:val="28"/>
          <w:szCs w:val="28"/>
        </w:rPr>
        <w:t xml:space="preserve"> год в добровольном электронном анкетировании приняли учас</w:t>
      </w:r>
      <w:r w:rsidR="000B69AB">
        <w:rPr>
          <w:rFonts w:ascii="Times New Roman" w:hAnsi="Times New Roman"/>
          <w:sz w:val="28"/>
          <w:szCs w:val="28"/>
        </w:rPr>
        <w:t>тие более 300 человек</w:t>
      </w:r>
      <w:r w:rsidRPr="00AA0AF6">
        <w:rPr>
          <w:rFonts w:ascii="Times New Roman" w:hAnsi="Times New Roman"/>
          <w:sz w:val="28"/>
          <w:szCs w:val="28"/>
        </w:rPr>
        <w:t xml:space="preserve"> - студенты образовательных учреждений высшего и средне-профессионального образования.</w:t>
      </w:r>
    </w:p>
    <w:p w:rsidR="00C53A10" w:rsidRDefault="00C53A10" w:rsidP="00AA0AF6">
      <w:pPr>
        <w:pStyle w:val="a3"/>
        <w:spacing w:after="0" w:line="240" w:lineRule="auto"/>
        <w:ind w:left="0" w:firstLine="709"/>
        <w:jc w:val="both"/>
        <w:rPr>
          <w:rFonts w:ascii="Times New Roman" w:hAnsi="Times New Roman"/>
          <w:sz w:val="28"/>
          <w:szCs w:val="28"/>
        </w:rPr>
      </w:pPr>
      <w:r w:rsidRPr="00433E52">
        <w:rPr>
          <w:rFonts w:ascii="Times New Roman" w:hAnsi="Times New Roman"/>
          <w:sz w:val="28"/>
          <w:szCs w:val="28"/>
        </w:rPr>
        <w:t>- в отчетном периоде состоялось 2 заседания Этнического совет</w:t>
      </w:r>
      <w:r w:rsidR="000B69AB">
        <w:rPr>
          <w:rFonts w:ascii="Times New Roman" w:hAnsi="Times New Roman"/>
          <w:sz w:val="28"/>
          <w:szCs w:val="28"/>
        </w:rPr>
        <w:t>а, 4 заседания «Круглого стола»</w:t>
      </w:r>
      <w:r w:rsidRPr="00433E52">
        <w:rPr>
          <w:rFonts w:ascii="Times New Roman" w:hAnsi="Times New Roman"/>
          <w:sz w:val="28"/>
          <w:szCs w:val="28"/>
        </w:rPr>
        <w:t xml:space="preserve"> с участием Председателя Думы города Пятигорска </w:t>
      </w:r>
      <w:proofErr w:type="spellStart"/>
      <w:r w:rsidRPr="00433E52">
        <w:rPr>
          <w:rFonts w:ascii="Times New Roman" w:hAnsi="Times New Roman"/>
          <w:sz w:val="28"/>
          <w:szCs w:val="28"/>
        </w:rPr>
        <w:t>Похилько</w:t>
      </w:r>
      <w:proofErr w:type="spellEnd"/>
      <w:r w:rsidRPr="00433E52">
        <w:rPr>
          <w:rFonts w:ascii="Times New Roman" w:hAnsi="Times New Roman"/>
          <w:sz w:val="28"/>
          <w:szCs w:val="28"/>
        </w:rPr>
        <w:t xml:space="preserve"> Л.В., и руководителей национально-культурных объединений по вопросу подготовки и проведения совместных мероприятий.</w:t>
      </w:r>
    </w:p>
    <w:p w:rsidR="00C53A10" w:rsidRPr="00433E52" w:rsidRDefault="00C53A10" w:rsidP="00AA0AF6">
      <w:pPr>
        <w:pStyle w:val="a3"/>
        <w:spacing w:after="0" w:line="240" w:lineRule="auto"/>
        <w:ind w:left="0" w:firstLine="709"/>
        <w:jc w:val="both"/>
        <w:rPr>
          <w:rFonts w:ascii="Times New Roman" w:hAnsi="Times New Roman"/>
          <w:sz w:val="28"/>
          <w:szCs w:val="28"/>
        </w:rPr>
      </w:pPr>
      <w:r w:rsidRPr="00433E52">
        <w:rPr>
          <w:rFonts w:ascii="Times New Roman" w:hAnsi="Times New Roman"/>
          <w:sz w:val="28"/>
          <w:szCs w:val="28"/>
        </w:rPr>
        <w:t>В 20</w:t>
      </w:r>
      <w:r w:rsidR="000B69AB">
        <w:rPr>
          <w:rFonts w:ascii="Times New Roman" w:hAnsi="Times New Roman"/>
          <w:sz w:val="28"/>
          <w:szCs w:val="28"/>
        </w:rPr>
        <w:t>20</w:t>
      </w:r>
      <w:r w:rsidRPr="00433E52">
        <w:rPr>
          <w:rFonts w:ascii="Times New Roman" w:hAnsi="Times New Roman"/>
          <w:sz w:val="28"/>
          <w:szCs w:val="28"/>
        </w:rPr>
        <w:t xml:space="preserve"> году информация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межнациональных (межэтнических) конфликтов, а также проблемы профилактики терроризма и экстремизма:</w:t>
      </w:r>
    </w:p>
    <w:p w:rsidR="00C53A10" w:rsidRPr="00433E52" w:rsidRDefault="00C53A10" w:rsidP="00E222A7">
      <w:pPr>
        <w:spacing w:after="0" w:line="240" w:lineRule="auto"/>
        <w:ind w:firstLine="720"/>
        <w:jc w:val="both"/>
        <w:rPr>
          <w:rFonts w:ascii="Times New Roman" w:hAnsi="Times New Roman"/>
          <w:sz w:val="28"/>
          <w:szCs w:val="28"/>
        </w:rPr>
      </w:pPr>
      <w:r w:rsidRPr="00433E52">
        <w:rPr>
          <w:rFonts w:ascii="Times New Roman" w:hAnsi="Times New Roman"/>
          <w:sz w:val="28"/>
          <w:szCs w:val="28"/>
        </w:rPr>
        <w:t>- освещались</w:t>
      </w:r>
      <w:r w:rsidR="000B69AB">
        <w:rPr>
          <w:rFonts w:ascii="Times New Roman" w:hAnsi="Times New Roman"/>
          <w:sz w:val="28"/>
          <w:szCs w:val="28"/>
        </w:rPr>
        <w:t xml:space="preserve"> </w:t>
      </w:r>
      <w:r w:rsidRPr="00433E52">
        <w:rPr>
          <w:rFonts w:ascii="Times New Roman" w:hAnsi="Times New Roman"/>
          <w:sz w:val="28"/>
          <w:szCs w:val="28"/>
        </w:rPr>
        <w:t>в информационно – аналитической программе «Вести. Пятигорск – столица СКФО» на телеканале ГТРК «Ставрополье», «Пятигорское время» на телеканале СТС, «Детали КМВ» на телеканале СТС;</w:t>
      </w:r>
    </w:p>
    <w:p w:rsidR="00C53A10" w:rsidRPr="00433E52" w:rsidRDefault="00C53A10" w:rsidP="00E222A7">
      <w:pPr>
        <w:spacing w:after="0" w:line="240" w:lineRule="auto"/>
        <w:ind w:firstLine="720"/>
        <w:jc w:val="both"/>
        <w:rPr>
          <w:rFonts w:ascii="Times New Roman" w:hAnsi="Times New Roman"/>
          <w:sz w:val="28"/>
          <w:szCs w:val="28"/>
        </w:rPr>
      </w:pPr>
      <w:r w:rsidRPr="00433E52">
        <w:rPr>
          <w:rFonts w:ascii="Times New Roman" w:hAnsi="Times New Roman"/>
          <w:sz w:val="28"/>
          <w:szCs w:val="28"/>
        </w:rPr>
        <w:t>- публиковались в газетах «Пятигорская правда», «Пятигорский городовой»; «Бизнес КМВ»;</w:t>
      </w:r>
    </w:p>
    <w:p w:rsidR="00C53A10" w:rsidRPr="00433E52" w:rsidRDefault="00C53A10" w:rsidP="00E222A7">
      <w:pPr>
        <w:spacing w:after="0" w:line="240" w:lineRule="auto"/>
        <w:ind w:firstLine="720"/>
        <w:jc w:val="both"/>
        <w:rPr>
          <w:rFonts w:ascii="Times New Roman" w:hAnsi="Times New Roman"/>
          <w:sz w:val="28"/>
          <w:szCs w:val="28"/>
        </w:rPr>
      </w:pPr>
      <w:r w:rsidRPr="00433E52">
        <w:rPr>
          <w:rFonts w:ascii="Times New Roman" w:hAnsi="Times New Roman"/>
          <w:sz w:val="28"/>
          <w:szCs w:val="28"/>
        </w:rPr>
        <w:t>- размещались на официальном сайте администрации города-курорта Пятигорска, сайтах «Пятигорская правда», «Говорун 26», «</w:t>
      </w:r>
      <w:proofErr w:type="spellStart"/>
      <w:r w:rsidRPr="00433E52">
        <w:rPr>
          <w:rFonts w:ascii="Times New Roman" w:hAnsi="Times New Roman"/>
          <w:sz w:val="28"/>
          <w:szCs w:val="28"/>
        </w:rPr>
        <w:t>Яблоко.ру</w:t>
      </w:r>
      <w:proofErr w:type="spellEnd"/>
      <w:r w:rsidRPr="00433E52">
        <w:rPr>
          <w:rFonts w:ascii="Times New Roman" w:hAnsi="Times New Roman"/>
          <w:sz w:val="28"/>
          <w:szCs w:val="28"/>
        </w:rPr>
        <w:t xml:space="preserve">», сайт «Кавказ-Экспресс», Российский экономический университет им. Г. В. Плеханова, Портал Северного </w:t>
      </w:r>
      <w:r w:rsidR="000B69AB" w:rsidRPr="00433E52">
        <w:rPr>
          <w:rFonts w:ascii="Times New Roman" w:hAnsi="Times New Roman"/>
          <w:sz w:val="28"/>
          <w:szCs w:val="28"/>
        </w:rPr>
        <w:t>Кавказа</w:t>
      </w:r>
      <w:r w:rsidR="000B69AB">
        <w:rPr>
          <w:rFonts w:ascii="Times New Roman" w:hAnsi="Times New Roman"/>
          <w:sz w:val="28"/>
          <w:szCs w:val="28"/>
        </w:rPr>
        <w:t>.</w:t>
      </w:r>
      <w:r w:rsidRPr="00433E52">
        <w:rPr>
          <w:rFonts w:ascii="Times New Roman" w:hAnsi="Times New Roman"/>
          <w:sz w:val="28"/>
          <w:szCs w:val="28"/>
        </w:rPr>
        <w:t xml:space="preserve"> </w:t>
      </w:r>
    </w:p>
    <w:p w:rsidR="00C53A10" w:rsidRPr="00433E52" w:rsidRDefault="00C53A10" w:rsidP="00E222A7">
      <w:pPr>
        <w:pStyle w:val="aa"/>
        <w:spacing w:after="0"/>
        <w:ind w:left="0" w:firstLine="708"/>
        <w:rPr>
          <w:sz w:val="28"/>
          <w:szCs w:val="28"/>
        </w:rPr>
      </w:pPr>
      <w:r w:rsidRPr="00433E52">
        <w:rPr>
          <w:sz w:val="28"/>
          <w:szCs w:val="28"/>
        </w:rPr>
        <w:t xml:space="preserve">Общее количество публикаций </w:t>
      </w:r>
      <w:r w:rsidRPr="00D94BB8">
        <w:rPr>
          <w:sz w:val="28"/>
          <w:szCs w:val="28"/>
        </w:rPr>
        <w:t>– 52</w:t>
      </w:r>
      <w:r w:rsidR="000B69AB">
        <w:rPr>
          <w:sz w:val="28"/>
          <w:szCs w:val="28"/>
        </w:rPr>
        <w:t xml:space="preserve"> </w:t>
      </w:r>
      <w:r w:rsidRPr="00433E52">
        <w:rPr>
          <w:sz w:val="28"/>
          <w:szCs w:val="28"/>
        </w:rPr>
        <w:t xml:space="preserve">(при плановом значении – </w:t>
      </w:r>
      <w:r>
        <w:rPr>
          <w:sz w:val="28"/>
          <w:szCs w:val="28"/>
        </w:rPr>
        <w:t>41</w:t>
      </w:r>
      <w:r w:rsidRPr="00433E52">
        <w:rPr>
          <w:sz w:val="28"/>
          <w:szCs w:val="28"/>
        </w:rPr>
        <w:t>).</w:t>
      </w:r>
    </w:p>
    <w:p w:rsidR="00C53A10" w:rsidRPr="00433E52" w:rsidRDefault="00C53A10" w:rsidP="00E222A7">
      <w:pPr>
        <w:pStyle w:val="210"/>
        <w:spacing w:before="0" w:after="0" w:line="240" w:lineRule="auto"/>
        <w:ind w:firstLine="709"/>
        <w:jc w:val="both"/>
        <w:rPr>
          <w:rFonts w:ascii="Times New Roman" w:hAnsi="Times New Roman"/>
          <w:sz w:val="28"/>
          <w:szCs w:val="28"/>
        </w:rPr>
      </w:pPr>
      <w:r w:rsidRPr="00433E52">
        <w:rPr>
          <w:rFonts w:ascii="Times New Roman" w:hAnsi="Times New Roman"/>
          <w:sz w:val="28"/>
          <w:szCs w:val="28"/>
        </w:rPr>
        <w:t>В 20</w:t>
      </w:r>
      <w:r>
        <w:rPr>
          <w:rFonts w:ascii="Times New Roman" w:hAnsi="Times New Roman"/>
          <w:sz w:val="28"/>
          <w:szCs w:val="28"/>
        </w:rPr>
        <w:t>20</w:t>
      </w:r>
      <w:r w:rsidRPr="00433E52">
        <w:rPr>
          <w:rFonts w:ascii="Times New Roman" w:hAnsi="Times New Roman"/>
          <w:sz w:val="28"/>
          <w:szCs w:val="28"/>
        </w:rPr>
        <w:t xml:space="preserve"> году проводились мероприятия по укреплению взаимодействия органов местного самоуправления и институтов гражданского общества.</w:t>
      </w:r>
    </w:p>
    <w:p w:rsidR="00C53A10" w:rsidRPr="00D94BB8" w:rsidRDefault="00C53A10" w:rsidP="00E222A7">
      <w:pPr>
        <w:pStyle w:val="a3"/>
        <w:spacing w:after="0" w:line="240" w:lineRule="auto"/>
        <w:ind w:left="0" w:firstLine="709"/>
        <w:jc w:val="both"/>
        <w:rPr>
          <w:rFonts w:ascii="Times New Roman" w:hAnsi="Times New Roman"/>
          <w:sz w:val="28"/>
          <w:szCs w:val="28"/>
        </w:rPr>
      </w:pPr>
      <w:r w:rsidRPr="00D94BB8">
        <w:rPr>
          <w:rFonts w:ascii="Times New Roman" w:hAnsi="Times New Roman"/>
          <w:sz w:val="28"/>
          <w:szCs w:val="28"/>
        </w:rPr>
        <w:t>Во всех учебных заведениях высшего и среднего образования проход</w:t>
      </w:r>
      <w:r w:rsidR="000B69AB">
        <w:rPr>
          <w:rFonts w:ascii="Times New Roman" w:hAnsi="Times New Roman"/>
          <w:sz w:val="28"/>
          <w:szCs w:val="28"/>
        </w:rPr>
        <w:t>или</w:t>
      </w:r>
      <w:r w:rsidRPr="00D94BB8">
        <w:rPr>
          <w:rFonts w:ascii="Times New Roman" w:hAnsi="Times New Roman"/>
          <w:sz w:val="28"/>
          <w:szCs w:val="28"/>
        </w:rPr>
        <w:t xml:space="preserve"> встречи, беседы со студентами, на которые</w:t>
      </w:r>
      <w:r w:rsidR="000B69AB">
        <w:rPr>
          <w:rFonts w:ascii="Times New Roman" w:hAnsi="Times New Roman"/>
          <w:sz w:val="28"/>
          <w:szCs w:val="28"/>
        </w:rPr>
        <w:t xml:space="preserve"> были </w:t>
      </w:r>
      <w:r w:rsidR="000B69AB" w:rsidRPr="00D94BB8">
        <w:rPr>
          <w:rFonts w:ascii="Times New Roman" w:hAnsi="Times New Roman"/>
          <w:sz w:val="28"/>
          <w:szCs w:val="28"/>
        </w:rPr>
        <w:t>приглаше</w:t>
      </w:r>
      <w:r w:rsidR="000B69AB">
        <w:rPr>
          <w:rFonts w:ascii="Times New Roman" w:hAnsi="Times New Roman"/>
          <w:sz w:val="28"/>
          <w:szCs w:val="28"/>
        </w:rPr>
        <w:t>ны представители администрации</w:t>
      </w:r>
      <w:r w:rsidRPr="00D94BB8">
        <w:rPr>
          <w:rFonts w:ascii="Times New Roman" w:hAnsi="Times New Roman"/>
          <w:sz w:val="28"/>
          <w:szCs w:val="28"/>
        </w:rPr>
        <w:t xml:space="preserve"> вуза, представители национально-культурных объединений города, казачества и духовенства.</w:t>
      </w:r>
    </w:p>
    <w:p w:rsidR="00C53A10" w:rsidRDefault="000B69AB" w:rsidP="00E85AB2">
      <w:pPr>
        <w:pStyle w:val="a7"/>
        <w:ind w:firstLine="720"/>
        <w:jc w:val="both"/>
        <w:rPr>
          <w:sz w:val="28"/>
          <w:szCs w:val="28"/>
        </w:rPr>
      </w:pPr>
      <w:r>
        <w:rPr>
          <w:sz w:val="28"/>
          <w:szCs w:val="28"/>
        </w:rPr>
        <w:t>В</w:t>
      </w:r>
      <w:r w:rsidR="00C53A10" w:rsidRPr="00433E52">
        <w:rPr>
          <w:sz w:val="28"/>
          <w:szCs w:val="28"/>
        </w:rPr>
        <w:t xml:space="preserve"> Доме н</w:t>
      </w:r>
      <w:r>
        <w:rPr>
          <w:sz w:val="28"/>
          <w:szCs w:val="28"/>
        </w:rPr>
        <w:t>ациональных культур состоялось 5</w:t>
      </w:r>
      <w:r w:rsidR="00C53A10" w:rsidRPr="00433E52">
        <w:rPr>
          <w:sz w:val="28"/>
          <w:szCs w:val="28"/>
        </w:rPr>
        <w:t xml:space="preserve"> значимых мероприяти</w:t>
      </w:r>
      <w:r w:rsidR="00C53A10">
        <w:rPr>
          <w:sz w:val="28"/>
          <w:szCs w:val="28"/>
        </w:rPr>
        <w:t>й</w:t>
      </w:r>
      <w:r w:rsidR="00C53A10" w:rsidRPr="00433E52">
        <w:rPr>
          <w:sz w:val="28"/>
          <w:szCs w:val="28"/>
        </w:rPr>
        <w:t>, направленных на укрепление дружбы между различными нациями, профилактик</w:t>
      </w:r>
      <w:r>
        <w:rPr>
          <w:sz w:val="28"/>
          <w:szCs w:val="28"/>
        </w:rPr>
        <w:t>у</w:t>
      </w:r>
      <w:r w:rsidR="00C53A10" w:rsidRPr="00433E52">
        <w:rPr>
          <w:sz w:val="28"/>
          <w:szCs w:val="28"/>
        </w:rPr>
        <w:t xml:space="preserve"> терроризма и экстремизма на территории многонационального края с участ</w:t>
      </w:r>
      <w:r>
        <w:rPr>
          <w:sz w:val="28"/>
          <w:szCs w:val="28"/>
        </w:rPr>
        <w:t xml:space="preserve">ием самодеятельных коллективов </w:t>
      </w:r>
      <w:r w:rsidR="00C53A10" w:rsidRPr="00433E52">
        <w:rPr>
          <w:sz w:val="28"/>
          <w:szCs w:val="28"/>
        </w:rPr>
        <w:t xml:space="preserve">армянской, греческой, дагестанской и польской НКО. Проведено </w:t>
      </w:r>
      <w:r>
        <w:rPr>
          <w:sz w:val="28"/>
          <w:szCs w:val="28"/>
        </w:rPr>
        <w:t>20</w:t>
      </w:r>
      <w:r w:rsidR="00C53A10" w:rsidRPr="00433E52">
        <w:rPr>
          <w:sz w:val="28"/>
          <w:szCs w:val="28"/>
        </w:rPr>
        <w:t xml:space="preserve"> мероприятий данной тематики. Охвачено 400 человек.</w:t>
      </w:r>
    </w:p>
    <w:p w:rsidR="00C53A10" w:rsidRPr="00AA0AF6" w:rsidRDefault="00C53A10" w:rsidP="005E1861">
      <w:pPr>
        <w:pStyle w:val="a7"/>
        <w:ind w:firstLine="720"/>
        <w:jc w:val="both"/>
        <w:rPr>
          <w:sz w:val="28"/>
          <w:szCs w:val="28"/>
        </w:rPr>
      </w:pPr>
      <w:r w:rsidRPr="00AA0AF6">
        <w:rPr>
          <w:sz w:val="28"/>
          <w:szCs w:val="28"/>
        </w:rPr>
        <w:t>В соответствии с заключенным муниципальным контрактом №</w:t>
      </w:r>
      <w:r>
        <w:rPr>
          <w:sz w:val="28"/>
          <w:szCs w:val="28"/>
        </w:rPr>
        <w:t xml:space="preserve"> 2</w:t>
      </w:r>
      <w:r w:rsidRPr="00AA0AF6">
        <w:rPr>
          <w:sz w:val="28"/>
          <w:szCs w:val="28"/>
        </w:rPr>
        <w:t xml:space="preserve">9 </w:t>
      </w:r>
      <w:proofErr w:type="gramStart"/>
      <w:r w:rsidRPr="00AA0AF6">
        <w:rPr>
          <w:sz w:val="28"/>
          <w:szCs w:val="28"/>
        </w:rPr>
        <w:t xml:space="preserve">от </w:t>
      </w:r>
      <w:r w:rsidR="008E67CF">
        <w:rPr>
          <w:sz w:val="28"/>
          <w:szCs w:val="28"/>
        </w:rPr>
        <w:t xml:space="preserve"> </w:t>
      </w:r>
      <w:r w:rsidRPr="00AA0AF6">
        <w:rPr>
          <w:sz w:val="28"/>
          <w:szCs w:val="28"/>
        </w:rPr>
        <w:t>1</w:t>
      </w:r>
      <w:r>
        <w:rPr>
          <w:sz w:val="28"/>
          <w:szCs w:val="28"/>
        </w:rPr>
        <w:t>1</w:t>
      </w:r>
      <w:proofErr w:type="gramEnd"/>
      <w:r w:rsidR="008E67CF">
        <w:rPr>
          <w:sz w:val="28"/>
          <w:szCs w:val="28"/>
        </w:rPr>
        <w:t xml:space="preserve"> </w:t>
      </w:r>
      <w:r>
        <w:rPr>
          <w:sz w:val="28"/>
          <w:szCs w:val="28"/>
        </w:rPr>
        <w:t xml:space="preserve">сентября </w:t>
      </w:r>
      <w:r w:rsidRPr="00AA0AF6">
        <w:rPr>
          <w:sz w:val="28"/>
          <w:szCs w:val="28"/>
        </w:rPr>
        <w:t>20</w:t>
      </w:r>
      <w:r>
        <w:rPr>
          <w:sz w:val="28"/>
          <w:szCs w:val="28"/>
        </w:rPr>
        <w:t>20</w:t>
      </w:r>
      <w:r w:rsidRPr="00AA0AF6">
        <w:rPr>
          <w:sz w:val="28"/>
          <w:szCs w:val="28"/>
        </w:rPr>
        <w:t xml:space="preserve"> года, проведены мероприятия, </w:t>
      </w:r>
      <w:r>
        <w:rPr>
          <w:sz w:val="28"/>
          <w:szCs w:val="28"/>
        </w:rPr>
        <w:t>по организации национально-культурных подворий в рамках фестиваля национальных культур, посвященно</w:t>
      </w:r>
      <w:r w:rsidR="000B69AB">
        <w:rPr>
          <w:sz w:val="28"/>
          <w:szCs w:val="28"/>
        </w:rPr>
        <w:t>го</w:t>
      </w:r>
      <w:r>
        <w:rPr>
          <w:sz w:val="28"/>
          <w:szCs w:val="28"/>
        </w:rPr>
        <w:t xml:space="preserve"> празднованию 240-лети</w:t>
      </w:r>
      <w:r w:rsidR="000B69AB">
        <w:rPr>
          <w:sz w:val="28"/>
          <w:szCs w:val="28"/>
        </w:rPr>
        <w:t>ю</w:t>
      </w:r>
      <w:r>
        <w:rPr>
          <w:sz w:val="28"/>
          <w:szCs w:val="28"/>
        </w:rPr>
        <w:t xml:space="preserve"> города Пятигорска. </w:t>
      </w:r>
    </w:p>
    <w:p w:rsidR="00C53A10" w:rsidRPr="00433E52" w:rsidRDefault="00C53A10" w:rsidP="00CC0B21">
      <w:pPr>
        <w:pStyle w:val="ConsPlusCell"/>
        <w:widowControl/>
        <w:ind w:firstLine="720"/>
        <w:jc w:val="both"/>
        <w:rPr>
          <w:sz w:val="28"/>
          <w:szCs w:val="28"/>
        </w:rPr>
      </w:pPr>
      <w:r w:rsidRPr="00433E52">
        <w:rPr>
          <w:sz w:val="28"/>
          <w:szCs w:val="28"/>
        </w:rPr>
        <w:t xml:space="preserve">Во всех учебных заведениях высшего и среднего образования за отчетный период проходили встречи, беседы со студентами, на </w:t>
      </w:r>
      <w:r w:rsidR="000B69AB">
        <w:rPr>
          <w:sz w:val="28"/>
          <w:szCs w:val="28"/>
        </w:rPr>
        <w:t xml:space="preserve">которых </w:t>
      </w:r>
      <w:r w:rsidRPr="00433E52">
        <w:rPr>
          <w:sz w:val="28"/>
          <w:szCs w:val="28"/>
        </w:rPr>
        <w:t xml:space="preserve">присутствовали представители администрации вуза, представители национально-культурных объединений города, казачества и духовенства </w:t>
      </w:r>
    </w:p>
    <w:p w:rsidR="00C53A10" w:rsidRDefault="00C53A10" w:rsidP="000B69AB">
      <w:pPr>
        <w:pStyle w:val="ConsPlusCell"/>
        <w:widowControl/>
        <w:ind w:firstLine="709"/>
        <w:jc w:val="both"/>
        <w:rPr>
          <w:color w:val="000000"/>
          <w:sz w:val="28"/>
          <w:szCs w:val="28"/>
        </w:rPr>
      </w:pPr>
      <w:r w:rsidRPr="00433E52">
        <w:rPr>
          <w:color w:val="000000"/>
          <w:sz w:val="28"/>
          <w:szCs w:val="28"/>
        </w:rPr>
        <w:t>В период с 01.12.20</w:t>
      </w:r>
      <w:r>
        <w:rPr>
          <w:color w:val="000000"/>
          <w:sz w:val="28"/>
          <w:szCs w:val="28"/>
        </w:rPr>
        <w:t>20</w:t>
      </w:r>
      <w:r w:rsidRPr="00433E52">
        <w:rPr>
          <w:color w:val="000000"/>
          <w:sz w:val="28"/>
          <w:szCs w:val="28"/>
        </w:rPr>
        <w:t>г</w:t>
      </w:r>
      <w:r>
        <w:rPr>
          <w:color w:val="000000"/>
          <w:sz w:val="28"/>
          <w:szCs w:val="28"/>
        </w:rPr>
        <w:t xml:space="preserve">. </w:t>
      </w:r>
      <w:r w:rsidRPr="00433E52">
        <w:rPr>
          <w:color w:val="000000"/>
          <w:sz w:val="28"/>
          <w:szCs w:val="28"/>
        </w:rPr>
        <w:t>по 15.12.20</w:t>
      </w:r>
      <w:r>
        <w:rPr>
          <w:color w:val="000000"/>
          <w:sz w:val="28"/>
          <w:szCs w:val="28"/>
        </w:rPr>
        <w:t xml:space="preserve">20 г. проведен городской </w:t>
      </w:r>
      <w:r w:rsidR="000B69AB">
        <w:rPr>
          <w:color w:val="000000"/>
          <w:sz w:val="28"/>
          <w:szCs w:val="28"/>
        </w:rPr>
        <w:t xml:space="preserve">конкурс      рисунков «Символы России» среди учащихся </w:t>
      </w:r>
      <w:r w:rsidRPr="00433E52">
        <w:rPr>
          <w:color w:val="000000"/>
          <w:sz w:val="28"/>
          <w:szCs w:val="28"/>
        </w:rPr>
        <w:t>образовательных</w:t>
      </w:r>
      <w:r w:rsidR="000B69AB">
        <w:rPr>
          <w:color w:val="000000"/>
          <w:sz w:val="28"/>
          <w:szCs w:val="28"/>
        </w:rPr>
        <w:t xml:space="preserve"> учреждений</w:t>
      </w:r>
      <w:r w:rsidRPr="00433E52">
        <w:rPr>
          <w:color w:val="000000"/>
          <w:sz w:val="28"/>
          <w:szCs w:val="28"/>
        </w:rPr>
        <w:t>, в котором приняло участие более 200 учащихся.</w:t>
      </w:r>
    </w:p>
    <w:p w:rsidR="00C53A10" w:rsidRDefault="00C53A10" w:rsidP="000B69AB">
      <w:pPr>
        <w:pStyle w:val="ConsPlusCell"/>
        <w:widowControl/>
        <w:ind w:firstLine="709"/>
        <w:jc w:val="both"/>
        <w:rPr>
          <w:sz w:val="28"/>
          <w:szCs w:val="28"/>
        </w:rPr>
      </w:pPr>
      <w:r w:rsidRPr="00433E52">
        <w:rPr>
          <w:sz w:val="28"/>
          <w:szCs w:val="28"/>
        </w:rPr>
        <w:t>Реализация мероприятий Подпрограммы 2 позволила достигнуть следующих значений показателей:</w:t>
      </w:r>
    </w:p>
    <w:p w:rsidR="00C53A10" w:rsidRDefault="00C53A10" w:rsidP="00D94BB8">
      <w:pPr>
        <w:pStyle w:val="210"/>
        <w:spacing w:before="0" w:after="0" w:line="240" w:lineRule="auto"/>
        <w:ind w:firstLine="709"/>
        <w:jc w:val="both"/>
        <w:rPr>
          <w:rFonts w:ascii="Times New Roman" w:hAnsi="Times New Roman"/>
          <w:sz w:val="28"/>
          <w:szCs w:val="28"/>
        </w:rPr>
      </w:pPr>
      <w:r>
        <w:rPr>
          <w:rFonts w:ascii="Times New Roman" w:hAnsi="Times New Roman"/>
          <w:sz w:val="28"/>
          <w:szCs w:val="28"/>
        </w:rPr>
        <w:t>- к</w:t>
      </w:r>
      <w:r w:rsidRPr="00E64080">
        <w:rPr>
          <w:rFonts w:ascii="Times New Roman" w:hAnsi="Times New Roman"/>
          <w:sz w:val="28"/>
          <w:szCs w:val="28"/>
        </w:rPr>
        <w:t>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согласия</w:t>
      </w:r>
      <w:r>
        <w:rPr>
          <w:rFonts w:ascii="Times New Roman" w:hAnsi="Times New Roman"/>
          <w:sz w:val="28"/>
          <w:szCs w:val="28"/>
        </w:rPr>
        <w:t xml:space="preserve"> – 52 единицы (при плановом показателе - 41);</w:t>
      </w:r>
    </w:p>
    <w:p w:rsidR="00C53A10" w:rsidRDefault="00C53A10" w:rsidP="00E222A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численность участников мероприятий, направленных на этнокультурное развитие народов России, проживающих в городе-курорте Пятигорске – 2100 человек (при плановом показателе – </w:t>
      </w:r>
      <w:r w:rsidRPr="009055A8">
        <w:rPr>
          <w:rFonts w:ascii="Times New Roman" w:hAnsi="Times New Roman"/>
          <w:sz w:val="28"/>
          <w:szCs w:val="28"/>
        </w:rPr>
        <w:t>1050</w:t>
      </w:r>
      <w:r>
        <w:rPr>
          <w:rFonts w:ascii="Times New Roman" w:hAnsi="Times New Roman"/>
          <w:sz w:val="28"/>
          <w:szCs w:val="28"/>
        </w:rPr>
        <w:t>);</w:t>
      </w:r>
    </w:p>
    <w:p w:rsidR="00C53A10" w:rsidRDefault="00C53A10" w:rsidP="00E222A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количество профилактических и пропагандистских мероприятий, направленных на предупреждение этнического и религиозного экстремизма на территории города-курорта Пятигорска – 28</w:t>
      </w:r>
      <w:r w:rsidR="00015003">
        <w:rPr>
          <w:rFonts w:ascii="Times New Roman" w:hAnsi="Times New Roman"/>
          <w:sz w:val="28"/>
          <w:szCs w:val="28"/>
        </w:rPr>
        <w:t xml:space="preserve"> единиц </w:t>
      </w:r>
      <w:r>
        <w:rPr>
          <w:rFonts w:ascii="Times New Roman" w:hAnsi="Times New Roman"/>
          <w:sz w:val="28"/>
          <w:szCs w:val="28"/>
        </w:rPr>
        <w:t xml:space="preserve">(при плановом показателе – </w:t>
      </w:r>
      <w:r w:rsidRPr="009055A8">
        <w:rPr>
          <w:rFonts w:ascii="Times New Roman" w:hAnsi="Times New Roman"/>
          <w:sz w:val="28"/>
          <w:szCs w:val="28"/>
        </w:rPr>
        <w:t>10</w:t>
      </w:r>
      <w:r>
        <w:rPr>
          <w:rFonts w:ascii="Times New Roman" w:hAnsi="Times New Roman"/>
          <w:sz w:val="28"/>
          <w:szCs w:val="28"/>
        </w:rPr>
        <w:t>);</w:t>
      </w:r>
    </w:p>
    <w:p w:rsidR="00C53A10" w:rsidRPr="00433E52" w:rsidRDefault="00C53A10" w:rsidP="00414DBC">
      <w:pPr>
        <w:pStyle w:val="a3"/>
        <w:spacing w:after="0" w:line="240" w:lineRule="auto"/>
        <w:ind w:left="0" w:firstLine="709"/>
        <w:jc w:val="both"/>
        <w:rPr>
          <w:rFonts w:ascii="Times New Roman" w:hAnsi="Times New Roman"/>
          <w:sz w:val="28"/>
          <w:szCs w:val="28"/>
        </w:rPr>
      </w:pPr>
      <w:r w:rsidRPr="00433E52">
        <w:rPr>
          <w:rFonts w:ascii="Times New Roman" w:hAnsi="Times New Roman"/>
          <w:sz w:val="28"/>
          <w:szCs w:val="28"/>
        </w:rPr>
        <w:t xml:space="preserve">- количество проведенных мероприятий по профилактике экстремизма, радикализма и терроризма среди молодежи </w:t>
      </w:r>
      <w:r w:rsidR="000B69AB">
        <w:rPr>
          <w:rFonts w:ascii="Times New Roman" w:hAnsi="Times New Roman"/>
          <w:sz w:val="28"/>
          <w:szCs w:val="28"/>
        </w:rPr>
        <w:t>(в возрасте от 14 до 22 лет) - 210 единиц</w:t>
      </w:r>
      <w:r w:rsidRPr="00433E52">
        <w:rPr>
          <w:rFonts w:ascii="Times New Roman" w:hAnsi="Times New Roman"/>
          <w:sz w:val="28"/>
          <w:szCs w:val="28"/>
        </w:rPr>
        <w:t>, что значи</w:t>
      </w:r>
      <w:r>
        <w:rPr>
          <w:rFonts w:ascii="Times New Roman" w:hAnsi="Times New Roman"/>
          <w:sz w:val="28"/>
          <w:szCs w:val="28"/>
        </w:rPr>
        <w:t>тельно выше запланированного (206</w:t>
      </w:r>
      <w:r w:rsidRPr="00433E52">
        <w:rPr>
          <w:rFonts w:ascii="Times New Roman" w:hAnsi="Times New Roman"/>
          <w:sz w:val="28"/>
          <w:szCs w:val="28"/>
        </w:rPr>
        <w:t xml:space="preserve"> единиц)</w:t>
      </w:r>
      <w:r>
        <w:rPr>
          <w:rFonts w:ascii="Times New Roman" w:hAnsi="Times New Roman"/>
          <w:sz w:val="28"/>
          <w:szCs w:val="28"/>
        </w:rPr>
        <w:t>;</w:t>
      </w:r>
    </w:p>
    <w:p w:rsidR="00C53A10" w:rsidRPr="002C0715" w:rsidRDefault="00C53A10" w:rsidP="002C0715">
      <w:pPr>
        <w:pStyle w:val="210"/>
        <w:spacing w:before="0" w:after="0" w:line="240" w:lineRule="auto"/>
        <w:ind w:firstLine="709"/>
        <w:jc w:val="both"/>
        <w:rPr>
          <w:rFonts w:ascii="Times New Roman" w:hAnsi="Times New Roman"/>
          <w:bCs/>
          <w:sz w:val="28"/>
          <w:szCs w:val="28"/>
        </w:rPr>
      </w:pPr>
      <w:r w:rsidRPr="00433E52">
        <w:rPr>
          <w:rFonts w:ascii="Times New Roman" w:hAnsi="Times New Roman"/>
          <w:bCs/>
          <w:sz w:val="28"/>
          <w:szCs w:val="28"/>
        </w:rPr>
        <w:t>Из 1</w:t>
      </w:r>
      <w:r>
        <w:rPr>
          <w:rFonts w:ascii="Times New Roman" w:hAnsi="Times New Roman"/>
          <w:bCs/>
          <w:sz w:val="28"/>
          <w:szCs w:val="28"/>
        </w:rPr>
        <w:t>2</w:t>
      </w:r>
      <w:r w:rsidRPr="00433E52">
        <w:rPr>
          <w:rFonts w:ascii="Times New Roman" w:hAnsi="Times New Roman"/>
          <w:bCs/>
          <w:sz w:val="28"/>
          <w:szCs w:val="28"/>
        </w:rPr>
        <w:t xml:space="preserve"> контрольных событий, запланированных </w:t>
      </w:r>
      <w:r w:rsidR="00B24E07">
        <w:rPr>
          <w:rFonts w:ascii="Times New Roman" w:hAnsi="Times New Roman"/>
          <w:bCs/>
          <w:sz w:val="28"/>
          <w:szCs w:val="28"/>
        </w:rPr>
        <w:t>П</w:t>
      </w:r>
      <w:r w:rsidRPr="00433E52">
        <w:rPr>
          <w:rFonts w:ascii="Times New Roman" w:hAnsi="Times New Roman"/>
          <w:bCs/>
          <w:sz w:val="28"/>
          <w:szCs w:val="28"/>
        </w:rPr>
        <w:t>одпрограммой</w:t>
      </w:r>
      <w:r>
        <w:rPr>
          <w:rFonts w:ascii="Times New Roman" w:hAnsi="Times New Roman"/>
          <w:bCs/>
          <w:sz w:val="28"/>
          <w:szCs w:val="28"/>
        </w:rPr>
        <w:t xml:space="preserve"> 2</w:t>
      </w:r>
      <w:r w:rsidRPr="00433E52">
        <w:rPr>
          <w:rFonts w:ascii="Times New Roman" w:hAnsi="Times New Roman"/>
          <w:bCs/>
          <w:sz w:val="28"/>
          <w:szCs w:val="28"/>
        </w:rPr>
        <w:t xml:space="preserve"> на 20</w:t>
      </w:r>
      <w:r>
        <w:rPr>
          <w:rFonts w:ascii="Times New Roman" w:hAnsi="Times New Roman"/>
          <w:bCs/>
          <w:sz w:val="28"/>
          <w:szCs w:val="28"/>
        </w:rPr>
        <w:t>20</w:t>
      </w:r>
      <w:r w:rsidR="000B69AB">
        <w:rPr>
          <w:rFonts w:ascii="Times New Roman" w:hAnsi="Times New Roman"/>
          <w:bCs/>
          <w:sz w:val="28"/>
          <w:szCs w:val="28"/>
        </w:rPr>
        <w:t xml:space="preserve"> </w:t>
      </w:r>
      <w:r w:rsidRPr="00433E52">
        <w:rPr>
          <w:rFonts w:ascii="Times New Roman" w:hAnsi="Times New Roman"/>
          <w:bCs/>
          <w:sz w:val="28"/>
          <w:szCs w:val="28"/>
        </w:rPr>
        <w:t xml:space="preserve">год – достигнуты в </w:t>
      </w:r>
      <w:r w:rsidRPr="009E65C5">
        <w:rPr>
          <w:rFonts w:ascii="Times New Roman" w:hAnsi="Times New Roman"/>
          <w:bCs/>
          <w:sz w:val="28"/>
          <w:szCs w:val="28"/>
        </w:rPr>
        <w:t>срок 12</w:t>
      </w:r>
      <w:r w:rsidR="002D5A1E">
        <w:rPr>
          <w:rFonts w:ascii="Times New Roman" w:hAnsi="Times New Roman"/>
          <w:bCs/>
          <w:sz w:val="28"/>
          <w:szCs w:val="28"/>
        </w:rPr>
        <w:t xml:space="preserve"> </w:t>
      </w:r>
      <w:r w:rsidRPr="00433E52">
        <w:rPr>
          <w:rFonts w:ascii="Times New Roman" w:hAnsi="Times New Roman"/>
          <w:bCs/>
          <w:sz w:val="28"/>
          <w:szCs w:val="28"/>
        </w:rPr>
        <w:t xml:space="preserve">контрольных событий. </w:t>
      </w:r>
    </w:p>
    <w:p w:rsidR="00C53A10" w:rsidRPr="00433E52" w:rsidRDefault="00C53A10" w:rsidP="00E222A7">
      <w:pPr>
        <w:pStyle w:val="210"/>
        <w:spacing w:before="0" w:after="0" w:line="240" w:lineRule="auto"/>
        <w:ind w:firstLine="709"/>
        <w:jc w:val="both"/>
        <w:rPr>
          <w:rFonts w:ascii="Times New Roman" w:hAnsi="Times New Roman"/>
          <w:sz w:val="28"/>
          <w:szCs w:val="28"/>
        </w:rPr>
      </w:pPr>
      <w:r w:rsidRPr="00433E52">
        <w:rPr>
          <w:rFonts w:ascii="Times New Roman" w:hAnsi="Times New Roman"/>
          <w:sz w:val="28"/>
          <w:szCs w:val="28"/>
        </w:rPr>
        <w:t xml:space="preserve">На реализацию мероприятий </w:t>
      </w:r>
      <w:r w:rsidR="00B24E07">
        <w:rPr>
          <w:rFonts w:ascii="Times New Roman" w:hAnsi="Times New Roman"/>
          <w:sz w:val="28"/>
          <w:szCs w:val="28"/>
        </w:rPr>
        <w:t>П</w:t>
      </w:r>
      <w:r w:rsidRPr="00433E52">
        <w:rPr>
          <w:rFonts w:ascii="Times New Roman" w:hAnsi="Times New Roman"/>
          <w:sz w:val="28"/>
          <w:szCs w:val="28"/>
        </w:rPr>
        <w:t>одпрограммы 3 «Поддержка казачества в городе-курорте Пятигорске» (далее – Подпрограмма 3) по состоянию на 01.01.</w:t>
      </w:r>
      <w:r>
        <w:rPr>
          <w:rFonts w:ascii="Times New Roman" w:hAnsi="Times New Roman"/>
          <w:sz w:val="28"/>
          <w:szCs w:val="28"/>
        </w:rPr>
        <w:t>2020</w:t>
      </w:r>
      <w:r w:rsidR="000B69AB">
        <w:rPr>
          <w:rFonts w:ascii="Times New Roman" w:hAnsi="Times New Roman"/>
          <w:sz w:val="28"/>
          <w:szCs w:val="28"/>
        </w:rPr>
        <w:t xml:space="preserve"> г. было запланировано </w:t>
      </w:r>
      <w:r>
        <w:rPr>
          <w:rFonts w:ascii="Times New Roman" w:hAnsi="Times New Roman"/>
          <w:sz w:val="28"/>
          <w:szCs w:val="28"/>
        </w:rPr>
        <w:t>100</w:t>
      </w:r>
      <w:r w:rsidRPr="00433E52">
        <w:rPr>
          <w:rFonts w:ascii="Times New Roman" w:hAnsi="Times New Roman"/>
          <w:sz w:val="28"/>
          <w:szCs w:val="28"/>
        </w:rPr>
        <w:t>0,00 тыс. рублей, в соответствии с бюджетной росписью расходов по состоянию на 31.12.</w:t>
      </w:r>
      <w:r>
        <w:rPr>
          <w:rFonts w:ascii="Times New Roman" w:hAnsi="Times New Roman"/>
          <w:sz w:val="28"/>
          <w:szCs w:val="28"/>
        </w:rPr>
        <w:t>20</w:t>
      </w:r>
      <w:r w:rsidRPr="00433E52">
        <w:rPr>
          <w:rFonts w:ascii="Times New Roman" w:hAnsi="Times New Roman"/>
          <w:sz w:val="28"/>
          <w:szCs w:val="28"/>
        </w:rPr>
        <w:t xml:space="preserve"> г. объем бюджетных средств </w:t>
      </w:r>
      <w:r w:rsidR="000B69AB">
        <w:rPr>
          <w:rFonts w:ascii="Times New Roman" w:hAnsi="Times New Roman"/>
          <w:sz w:val="28"/>
          <w:szCs w:val="28"/>
        </w:rPr>
        <w:t xml:space="preserve">составил - </w:t>
      </w:r>
      <w:r w:rsidR="00B24E07">
        <w:rPr>
          <w:rFonts w:ascii="Times New Roman" w:hAnsi="Times New Roman"/>
          <w:sz w:val="28"/>
          <w:szCs w:val="28"/>
        </w:rPr>
        <w:t xml:space="preserve">207,82 </w:t>
      </w:r>
      <w:r w:rsidRPr="00433E52">
        <w:rPr>
          <w:rFonts w:ascii="Times New Roman" w:hAnsi="Times New Roman"/>
          <w:sz w:val="28"/>
          <w:szCs w:val="28"/>
        </w:rPr>
        <w:t xml:space="preserve">тыс. руб. </w:t>
      </w:r>
    </w:p>
    <w:p w:rsidR="00C53A10" w:rsidRDefault="00C53A10" w:rsidP="004D1D89">
      <w:pPr>
        <w:spacing w:after="0" w:line="240" w:lineRule="auto"/>
        <w:ind w:firstLine="770"/>
        <w:jc w:val="both"/>
        <w:rPr>
          <w:rStyle w:val="FontStyle103"/>
          <w:sz w:val="28"/>
          <w:szCs w:val="28"/>
        </w:rPr>
      </w:pPr>
      <w:r w:rsidRPr="00E22B86">
        <w:rPr>
          <w:rStyle w:val="8pt"/>
          <w:sz w:val="28"/>
          <w:szCs w:val="28"/>
          <w:lang w:eastAsia="ru-RU"/>
        </w:rPr>
        <w:t>В рамках выполнения основного мероприятия «Поддержка казачьих обществ, осуществляющих свою деятельность на территории города-курорта Пятигорска»</w:t>
      </w:r>
      <w:r>
        <w:rPr>
          <w:rStyle w:val="8pt"/>
          <w:sz w:val="28"/>
          <w:szCs w:val="28"/>
          <w:lang w:eastAsia="ru-RU"/>
        </w:rPr>
        <w:t xml:space="preserve"> в 2020 году </w:t>
      </w:r>
      <w:r>
        <w:rPr>
          <w:rFonts w:ascii="Times New Roman" w:hAnsi="Times New Roman"/>
          <w:sz w:val="28"/>
          <w:szCs w:val="28"/>
        </w:rPr>
        <w:t>з</w:t>
      </w:r>
      <w:r w:rsidRPr="00E22B86">
        <w:rPr>
          <w:rFonts w:ascii="Times New Roman" w:hAnsi="Times New Roman"/>
          <w:sz w:val="28"/>
          <w:szCs w:val="28"/>
        </w:rPr>
        <w:t>аключено 3 контракта на сумму 207,82 тыс.</w:t>
      </w:r>
      <w:r w:rsidR="00015003">
        <w:rPr>
          <w:rFonts w:ascii="Times New Roman" w:hAnsi="Times New Roman"/>
          <w:sz w:val="28"/>
          <w:szCs w:val="28"/>
        </w:rPr>
        <w:t xml:space="preserve"> </w:t>
      </w:r>
      <w:r w:rsidRPr="00E22B86">
        <w:rPr>
          <w:rFonts w:ascii="Times New Roman" w:hAnsi="Times New Roman"/>
          <w:sz w:val="28"/>
          <w:szCs w:val="28"/>
        </w:rPr>
        <w:t>руб.</w:t>
      </w:r>
      <w:r>
        <w:rPr>
          <w:rFonts w:ascii="Times New Roman" w:hAnsi="Times New Roman"/>
          <w:sz w:val="28"/>
          <w:szCs w:val="28"/>
        </w:rPr>
        <w:t>, приобретены</w:t>
      </w:r>
      <w:r w:rsidR="00907072">
        <w:rPr>
          <w:rFonts w:ascii="Times New Roman" w:hAnsi="Times New Roman"/>
          <w:sz w:val="28"/>
          <w:szCs w:val="28"/>
        </w:rPr>
        <w:t>:</w:t>
      </w:r>
      <w:r>
        <w:rPr>
          <w:rFonts w:ascii="Times New Roman" w:hAnsi="Times New Roman"/>
          <w:sz w:val="28"/>
          <w:szCs w:val="28"/>
        </w:rPr>
        <w:t xml:space="preserve"> </w:t>
      </w:r>
      <w:r w:rsidRPr="00C84198">
        <w:rPr>
          <w:rFonts w:ascii="Times New Roman" w:hAnsi="Times New Roman"/>
          <w:sz w:val="28"/>
          <w:szCs w:val="28"/>
        </w:rPr>
        <w:t>форменная одежда, термосы, знаки различия (кокарда ОВ малая защитная).</w:t>
      </w:r>
    </w:p>
    <w:p w:rsidR="00C53A10" w:rsidRDefault="00C53A10" w:rsidP="004E3238">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В 2020 году состоялось 6 заседаний муниципального</w:t>
      </w:r>
      <w:r>
        <w:rPr>
          <w:rFonts w:ascii="Times New Roman" w:hAnsi="Times New Roman"/>
          <w:sz w:val="28"/>
          <w:szCs w:val="28"/>
        </w:rPr>
        <w:tab/>
        <w:t xml:space="preserve"> штаба народных дружин, в ходе которых определялся перечень мероприятий по обеспечению безопасности на территории города Пятигорска. </w:t>
      </w:r>
    </w:p>
    <w:p w:rsidR="00C53A10" w:rsidRPr="002C0715" w:rsidRDefault="00907072" w:rsidP="002C071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w:t>
      </w:r>
      <w:r w:rsidR="00C53A10" w:rsidRPr="002C0715">
        <w:rPr>
          <w:rFonts w:ascii="Times New Roman" w:hAnsi="Times New Roman"/>
          <w:bCs/>
          <w:sz w:val="28"/>
          <w:szCs w:val="28"/>
        </w:rPr>
        <w:t>20</w:t>
      </w:r>
      <w:r w:rsidR="00C53A10">
        <w:rPr>
          <w:rFonts w:ascii="Times New Roman" w:hAnsi="Times New Roman"/>
          <w:bCs/>
          <w:sz w:val="28"/>
          <w:szCs w:val="28"/>
        </w:rPr>
        <w:t>20</w:t>
      </w:r>
      <w:r>
        <w:rPr>
          <w:rFonts w:ascii="Times New Roman" w:hAnsi="Times New Roman"/>
          <w:bCs/>
          <w:sz w:val="28"/>
          <w:szCs w:val="28"/>
        </w:rPr>
        <w:t xml:space="preserve"> году в городе осуществляли </w:t>
      </w:r>
      <w:r w:rsidR="00C53A10" w:rsidRPr="002C0715">
        <w:rPr>
          <w:rFonts w:ascii="Times New Roman" w:hAnsi="Times New Roman"/>
          <w:bCs/>
          <w:sz w:val="28"/>
          <w:szCs w:val="28"/>
        </w:rPr>
        <w:t xml:space="preserve">деятельность: </w:t>
      </w:r>
    </w:p>
    <w:p w:rsidR="00C53A10" w:rsidRPr="002C0715" w:rsidRDefault="00C53A10" w:rsidP="002C0715">
      <w:pPr>
        <w:spacing w:after="0" w:line="240" w:lineRule="auto"/>
        <w:ind w:firstLine="709"/>
        <w:jc w:val="both"/>
        <w:rPr>
          <w:rFonts w:ascii="Times New Roman" w:hAnsi="Times New Roman"/>
          <w:sz w:val="28"/>
          <w:szCs w:val="28"/>
        </w:rPr>
      </w:pPr>
      <w:r w:rsidRPr="002C0715">
        <w:rPr>
          <w:rFonts w:ascii="Times New Roman" w:hAnsi="Times New Roman"/>
          <w:sz w:val="28"/>
          <w:szCs w:val="28"/>
        </w:rPr>
        <w:t>1) две добровольные народные дружины из числа казаков:</w:t>
      </w:r>
    </w:p>
    <w:p w:rsidR="00C53A10" w:rsidRPr="002C0715" w:rsidRDefault="00C53A10" w:rsidP="002C0715">
      <w:pPr>
        <w:spacing w:after="0" w:line="240" w:lineRule="auto"/>
        <w:ind w:firstLine="709"/>
        <w:jc w:val="both"/>
        <w:rPr>
          <w:rFonts w:ascii="Times New Roman" w:hAnsi="Times New Roman"/>
          <w:sz w:val="28"/>
          <w:szCs w:val="28"/>
        </w:rPr>
      </w:pPr>
      <w:r w:rsidRPr="002C0715">
        <w:rPr>
          <w:rFonts w:ascii="Times New Roman" w:hAnsi="Times New Roman"/>
          <w:sz w:val="28"/>
          <w:szCs w:val="28"/>
        </w:rPr>
        <w:t>-</w:t>
      </w:r>
      <w:r w:rsidR="00907072">
        <w:rPr>
          <w:rFonts w:ascii="Times New Roman" w:hAnsi="Times New Roman"/>
          <w:sz w:val="28"/>
          <w:szCs w:val="28"/>
        </w:rPr>
        <w:t>из числа казаков ПРКО СОКО ТВКО</w:t>
      </w:r>
      <w:r w:rsidRPr="002C0715">
        <w:rPr>
          <w:rFonts w:ascii="Times New Roman" w:hAnsi="Times New Roman"/>
          <w:sz w:val="28"/>
          <w:szCs w:val="28"/>
        </w:rPr>
        <w:t xml:space="preserve"> (свидетельство о рег</w:t>
      </w:r>
      <w:r w:rsidR="00907072">
        <w:rPr>
          <w:rFonts w:ascii="Times New Roman" w:hAnsi="Times New Roman"/>
          <w:sz w:val="28"/>
          <w:szCs w:val="28"/>
        </w:rPr>
        <w:t>истрации от 12 марта 2015 года)</w:t>
      </w:r>
      <w:r w:rsidRPr="002C0715">
        <w:rPr>
          <w:rFonts w:ascii="Times New Roman" w:hAnsi="Times New Roman"/>
          <w:sz w:val="28"/>
          <w:szCs w:val="28"/>
        </w:rPr>
        <w:t xml:space="preserve"> - </w:t>
      </w:r>
      <w:r>
        <w:rPr>
          <w:rFonts w:ascii="Times New Roman" w:hAnsi="Times New Roman"/>
          <w:sz w:val="28"/>
          <w:szCs w:val="28"/>
        </w:rPr>
        <w:t xml:space="preserve">47 </w:t>
      </w:r>
      <w:r w:rsidRPr="002C0715">
        <w:rPr>
          <w:rFonts w:ascii="Times New Roman" w:hAnsi="Times New Roman"/>
          <w:sz w:val="28"/>
          <w:szCs w:val="28"/>
        </w:rPr>
        <w:t xml:space="preserve">человек (АППГ – </w:t>
      </w:r>
      <w:r>
        <w:rPr>
          <w:rFonts w:ascii="Times New Roman" w:hAnsi="Times New Roman"/>
          <w:sz w:val="28"/>
          <w:szCs w:val="28"/>
        </w:rPr>
        <w:t>48</w:t>
      </w:r>
      <w:r w:rsidRPr="002C0715">
        <w:rPr>
          <w:rFonts w:ascii="Times New Roman" w:hAnsi="Times New Roman"/>
          <w:sz w:val="28"/>
          <w:szCs w:val="28"/>
        </w:rPr>
        <w:t>);</w:t>
      </w:r>
    </w:p>
    <w:p w:rsidR="00C53A10" w:rsidRPr="002C0715" w:rsidRDefault="00C53A10" w:rsidP="002C0715">
      <w:pPr>
        <w:spacing w:after="0" w:line="240" w:lineRule="auto"/>
        <w:ind w:firstLine="709"/>
        <w:jc w:val="both"/>
        <w:rPr>
          <w:rFonts w:ascii="Times New Roman" w:hAnsi="Times New Roman"/>
          <w:sz w:val="28"/>
          <w:szCs w:val="28"/>
        </w:rPr>
      </w:pPr>
      <w:r w:rsidRPr="002C0715">
        <w:rPr>
          <w:rFonts w:ascii="Times New Roman" w:hAnsi="Times New Roman"/>
          <w:sz w:val="28"/>
          <w:szCs w:val="28"/>
        </w:rPr>
        <w:t>-из числа г</w:t>
      </w:r>
      <w:r w:rsidR="00907072">
        <w:rPr>
          <w:rFonts w:ascii="Times New Roman" w:hAnsi="Times New Roman"/>
          <w:sz w:val="28"/>
          <w:szCs w:val="28"/>
        </w:rPr>
        <w:t>раждан - подразделение краевой окружной</w:t>
      </w:r>
      <w:r w:rsidRPr="002C0715">
        <w:rPr>
          <w:rFonts w:ascii="Times New Roman" w:hAnsi="Times New Roman"/>
          <w:sz w:val="28"/>
          <w:szCs w:val="28"/>
        </w:rPr>
        <w:t xml:space="preserve"> казачьей дру</w:t>
      </w:r>
      <w:r>
        <w:rPr>
          <w:rFonts w:ascii="Times New Roman" w:hAnsi="Times New Roman"/>
          <w:sz w:val="28"/>
          <w:szCs w:val="28"/>
        </w:rPr>
        <w:t>жины – 16 (АППГ - 10)</w:t>
      </w:r>
      <w:r w:rsidRPr="002C0715">
        <w:rPr>
          <w:rFonts w:ascii="Times New Roman" w:hAnsi="Times New Roman"/>
          <w:sz w:val="28"/>
          <w:szCs w:val="28"/>
        </w:rPr>
        <w:t>.</w:t>
      </w:r>
    </w:p>
    <w:p w:rsidR="00C53A10" w:rsidRPr="009E65C5" w:rsidRDefault="00C53A10" w:rsidP="004E3238">
      <w:pPr>
        <w:spacing w:after="0" w:line="240" w:lineRule="auto"/>
        <w:ind w:firstLine="709"/>
        <w:jc w:val="both"/>
        <w:rPr>
          <w:rFonts w:ascii="Times New Roman" w:hAnsi="Times New Roman"/>
          <w:sz w:val="28"/>
          <w:szCs w:val="28"/>
        </w:rPr>
      </w:pPr>
      <w:r w:rsidRPr="009E65C5">
        <w:rPr>
          <w:rFonts w:ascii="Times New Roman" w:hAnsi="Times New Roman"/>
          <w:sz w:val="28"/>
          <w:szCs w:val="28"/>
        </w:rPr>
        <w:t>При содействии представителей дружины:</w:t>
      </w:r>
    </w:p>
    <w:p w:rsidR="00C53A10" w:rsidRPr="009E65C5" w:rsidRDefault="00C53A10" w:rsidP="004E3238">
      <w:pPr>
        <w:spacing w:after="0" w:line="240" w:lineRule="auto"/>
        <w:ind w:firstLine="709"/>
        <w:jc w:val="both"/>
        <w:rPr>
          <w:rFonts w:ascii="Times New Roman" w:hAnsi="Times New Roman"/>
          <w:sz w:val="28"/>
          <w:szCs w:val="28"/>
        </w:rPr>
      </w:pPr>
      <w:r w:rsidRPr="009E65C5">
        <w:rPr>
          <w:rFonts w:ascii="Times New Roman" w:hAnsi="Times New Roman"/>
          <w:sz w:val="28"/>
          <w:szCs w:val="28"/>
        </w:rPr>
        <w:t>-задержано лиц за совершение преступлений – 23 человека (АППГ – 22);</w:t>
      </w:r>
    </w:p>
    <w:p w:rsidR="00C53A10" w:rsidRDefault="00C53A10" w:rsidP="004E3238">
      <w:pPr>
        <w:pStyle w:val="ConsPlusCell"/>
        <w:widowControl/>
        <w:ind w:firstLine="709"/>
        <w:jc w:val="both"/>
        <w:rPr>
          <w:sz w:val="28"/>
          <w:szCs w:val="28"/>
        </w:rPr>
      </w:pPr>
      <w:r w:rsidRPr="009E65C5">
        <w:rPr>
          <w:sz w:val="28"/>
          <w:szCs w:val="28"/>
        </w:rPr>
        <w:t xml:space="preserve">-задержано граждан за совершение </w:t>
      </w:r>
      <w:r w:rsidR="00907072">
        <w:rPr>
          <w:sz w:val="28"/>
          <w:szCs w:val="28"/>
        </w:rPr>
        <w:t xml:space="preserve">административных правонарушений - </w:t>
      </w:r>
      <w:r w:rsidRPr="009E65C5">
        <w:rPr>
          <w:sz w:val="28"/>
          <w:szCs w:val="28"/>
        </w:rPr>
        <w:t>673 человека (АППГ – 1108).</w:t>
      </w:r>
    </w:p>
    <w:p w:rsidR="00C53A10" w:rsidRDefault="00C53A10" w:rsidP="004E3238">
      <w:pPr>
        <w:pStyle w:val="ConsPlusCell"/>
        <w:widowControl/>
        <w:ind w:firstLine="709"/>
        <w:jc w:val="both"/>
        <w:rPr>
          <w:sz w:val="28"/>
          <w:szCs w:val="28"/>
        </w:rPr>
      </w:pPr>
      <w:r w:rsidRPr="00F06631">
        <w:rPr>
          <w:sz w:val="28"/>
          <w:szCs w:val="28"/>
        </w:rPr>
        <w:t>Постоянно проводится работа по привлечению членов казачь</w:t>
      </w:r>
      <w:r w:rsidR="00907072">
        <w:rPr>
          <w:sz w:val="28"/>
          <w:szCs w:val="28"/>
        </w:rPr>
        <w:t>их в соответствии с Федеральным</w:t>
      </w:r>
      <w:r w:rsidRPr="00F06631">
        <w:rPr>
          <w:sz w:val="28"/>
          <w:szCs w:val="28"/>
        </w:rPr>
        <w:t xml:space="preserve"> законом "Об участии граждан в охране общественного порядка" от 02.04.2014 N 44-ФЗ</w:t>
      </w:r>
      <w:r>
        <w:rPr>
          <w:sz w:val="28"/>
          <w:szCs w:val="28"/>
        </w:rPr>
        <w:t>.</w:t>
      </w:r>
      <w:r w:rsidR="00907072">
        <w:rPr>
          <w:sz w:val="28"/>
          <w:szCs w:val="28"/>
        </w:rPr>
        <w:t xml:space="preserve"> </w:t>
      </w:r>
      <w:r w:rsidRPr="002C0715">
        <w:rPr>
          <w:sz w:val="28"/>
          <w:szCs w:val="28"/>
        </w:rPr>
        <w:t>Информационно аналитическим отделом администрации организовано регулярное освещение в печатных и электронных СМИ деятельности народ</w:t>
      </w:r>
      <w:r>
        <w:rPr>
          <w:sz w:val="28"/>
          <w:szCs w:val="28"/>
        </w:rPr>
        <w:t xml:space="preserve">ных дружин в городе Пятигорске. </w:t>
      </w:r>
      <w:r w:rsidRPr="002C0715">
        <w:rPr>
          <w:sz w:val="28"/>
          <w:szCs w:val="28"/>
        </w:rPr>
        <w:t xml:space="preserve">Всего размещено </w:t>
      </w:r>
      <w:r>
        <w:rPr>
          <w:sz w:val="28"/>
          <w:szCs w:val="28"/>
        </w:rPr>
        <w:t>28</w:t>
      </w:r>
      <w:r w:rsidRPr="002C0715">
        <w:rPr>
          <w:sz w:val="28"/>
          <w:szCs w:val="28"/>
        </w:rPr>
        <w:t xml:space="preserve"> материал</w:t>
      </w:r>
      <w:r>
        <w:rPr>
          <w:sz w:val="28"/>
          <w:szCs w:val="28"/>
        </w:rPr>
        <w:t>ов</w:t>
      </w:r>
      <w:r w:rsidRPr="002C0715">
        <w:rPr>
          <w:sz w:val="28"/>
          <w:szCs w:val="28"/>
        </w:rPr>
        <w:t>.</w:t>
      </w:r>
    </w:p>
    <w:p w:rsidR="00C53A10" w:rsidRDefault="00C53A10" w:rsidP="00683623">
      <w:pPr>
        <w:spacing w:after="0" w:line="240" w:lineRule="auto"/>
        <w:ind w:firstLine="770"/>
        <w:jc w:val="both"/>
        <w:rPr>
          <w:rFonts w:ascii="Times New Roman" w:hAnsi="Times New Roman"/>
          <w:sz w:val="28"/>
          <w:szCs w:val="28"/>
        </w:rPr>
      </w:pPr>
      <w:r w:rsidRPr="00433E52">
        <w:rPr>
          <w:rStyle w:val="viewarticlecontent"/>
          <w:rFonts w:ascii="Times New Roman" w:hAnsi="Times New Roman"/>
          <w:sz w:val="28"/>
          <w:szCs w:val="28"/>
        </w:rPr>
        <w:t xml:space="preserve">В рамках выполнения </w:t>
      </w:r>
      <w:r w:rsidRPr="00433E52">
        <w:rPr>
          <w:rFonts w:ascii="Times New Roman" w:hAnsi="Times New Roman"/>
          <w:sz w:val="28"/>
          <w:szCs w:val="28"/>
        </w:rPr>
        <w:t xml:space="preserve">мероприятий по развитию военно-патриотического воспитания казачьей молодежи в г. Пятигорске, по развитию духовно-культурных основ казачества, развитию образования с использованием культурно-исторических традиций казачества проведено </w:t>
      </w:r>
      <w:r>
        <w:rPr>
          <w:rFonts w:ascii="Times New Roman" w:hAnsi="Times New Roman"/>
          <w:sz w:val="28"/>
          <w:szCs w:val="28"/>
        </w:rPr>
        <w:t>5</w:t>
      </w:r>
      <w:r w:rsidRPr="00433E52">
        <w:rPr>
          <w:rFonts w:ascii="Times New Roman" w:hAnsi="Times New Roman"/>
          <w:sz w:val="28"/>
          <w:szCs w:val="28"/>
        </w:rPr>
        <w:t xml:space="preserve"> мероприятий. Охват – </w:t>
      </w:r>
      <w:r w:rsidR="00907072">
        <w:rPr>
          <w:rFonts w:ascii="Times New Roman" w:hAnsi="Times New Roman"/>
          <w:sz w:val="28"/>
          <w:szCs w:val="28"/>
        </w:rPr>
        <w:t xml:space="preserve">736 </w:t>
      </w:r>
      <w:r>
        <w:rPr>
          <w:rFonts w:ascii="Times New Roman" w:hAnsi="Times New Roman"/>
          <w:sz w:val="28"/>
          <w:szCs w:val="28"/>
        </w:rPr>
        <w:t>школьников.</w:t>
      </w:r>
    </w:p>
    <w:p w:rsidR="00C53A10" w:rsidRPr="00433E52" w:rsidRDefault="00C53A10" w:rsidP="00144D07">
      <w:pPr>
        <w:shd w:val="clear" w:color="auto" w:fill="FFFFFF"/>
        <w:spacing w:after="0" w:line="240" w:lineRule="auto"/>
        <w:ind w:firstLine="709"/>
        <w:jc w:val="both"/>
        <w:rPr>
          <w:rFonts w:ascii="Times New Roman" w:hAnsi="Times New Roman"/>
          <w:sz w:val="28"/>
          <w:szCs w:val="28"/>
        </w:rPr>
      </w:pPr>
      <w:r w:rsidRPr="00433E52">
        <w:rPr>
          <w:rFonts w:ascii="Times New Roman" w:hAnsi="Times New Roman"/>
          <w:sz w:val="28"/>
          <w:szCs w:val="28"/>
        </w:rPr>
        <w:t xml:space="preserve">Реализация мероприятий Подпрограммы </w:t>
      </w:r>
      <w:r>
        <w:rPr>
          <w:rFonts w:ascii="Times New Roman" w:hAnsi="Times New Roman"/>
          <w:sz w:val="28"/>
          <w:szCs w:val="28"/>
        </w:rPr>
        <w:t>3</w:t>
      </w:r>
      <w:r w:rsidRPr="00433E52">
        <w:rPr>
          <w:rFonts w:ascii="Times New Roman" w:hAnsi="Times New Roman"/>
          <w:sz w:val="28"/>
          <w:szCs w:val="28"/>
        </w:rPr>
        <w:t xml:space="preserve"> позволила достигнуть следующих значений показателей:</w:t>
      </w:r>
    </w:p>
    <w:p w:rsidR="00C53A10" w:rsidRDefault="00C53A10" w:rsidP="001E684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 к</w:t>
      </w:r>
      <w:r w:rsidRPr="00433E52">
        <w:rPr>
          <w:rFonts w:ascii="Times New Roman" w:hAnsi="Times New Roman"/>
          <w:sz w:val="28"/>
          <w:szCs w:val="28"/>
        </w:rPr>
        <w:t>оличество народных дружинников, из числа членов казачьих обществ, привлеченных для охраны общественного порядка на территории города-курорта Пятигорска</w:t>
      </w:r>
      <w:r>
        <w:rPr>
          <w:rFonts w:ascii="Times New Roman" w:hAnsi="Times New Roman"/>
          <w:sz w:val="28"/>
          <w:szCs w:val="28"/>
        </w:rPr>
        <w:t xml:space="preserve"> составило 835 человек (при плановом значении – 650);</w:t>
      </w:r>
    </w:p>
    <w:p w:rsidR="00C53A10" w:rsidRDefault="00C53A10" w:rsidP="00DD2C7B">
      <w:pPr>
        <w:shd w:val="clear" w:color="auto" w:fill="FFFFFF"/>
        <w:spacing w:after="0" w:line="240" w:lineRule="auto"/>
        <w:ind w:firstLine="709"/>
        <w:jc w:val="both"/>
        <w:rPr>
          <w:rFonts w:ascii="Times New Roman" w:hAnsi="Times New Roman"/>
          <w:caps/>
          <w:sz w:val="28"/>
          <w:szCs w:val="28"/>
        </w:rPr>
      </w:pPr>
      <w:r>
        <w:rPr>
          <w:rFonts w:ascii="Times New Roman" w:hAnsi="Times New Roman"/>
          <w:sz w:val="28"/>
          <w:szCs w:val="28"/>
        </w:rPr>
        <w:t>- к</w:t>
      </w:r>
      <w:r w:rsidRPr="00433E52">
        <w:rPr>
          <w:rFonts w:ascii="Times New Roman" w:hAnsi="Times New Roman"/>
          <w:sz w:val="28"/>
          <w:szCs w:val="28"/>
        </w:rPr>
        <w:t xml:space="preserve">оличество жителей города-курорта Пятигорска, занимающихся в военно-патриотических клубах и секциях казачьей направленности, </w:t>
      </w:r>
      <w:r>
        <w:rPr>
          <w:rFonts w:ascii="Times New Roman" w:hAnsi="Times New Roman"/>
          <w:sz w:val="28"/>
          <w:szCs w:val="28"/>
        </w:rPr>
        <w:t>составило – 110 человек (при плановом значении – 110 человек);</w:t>
      </w:r>
    </w:p>
    <w:p w:rsidR="00C53A10" w:rsidRDefault="00C53A10" w:rsidP="00DD2C7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к</w:t>
      </w:r>
      <w:r w:rsidRPr="00E1355D">
        <w:rPr>
          <w:rFonts w:ascii="Times New Roman" w:hAnsi="Times New Roman"/>
          <w:sz w:val="28"/>
          <w:szCs w:val="28"/>
        </w:rPr>
        <w:t>оличество участников</w:t>
      </w:r>
      <w:r>
        <w:rPr>
          <w:rFonts w:ascii="Times New Roman" w:hAnsi="Times New Roman"/>
          <w:sz w:val="28"/>
          <w:szCs w:val="28"/>
        </w:rPr>
        <w:t> </w:t>
      </w:r>
      <w:r w:rsidRPr="00E1355D">
        <w:rPr>
          <w:rFonts w:ascii="Times New Roman" w:hAnsi="Times New Roman"/>
          <w:sz w:val="28"/>
          <w:szCs w:val="28"/>
        </w:rPr>
        <w:t>мероприятий, проводимых</w:t>
      </w:r>
      <w:r>
        <w:rPr>
          <w:rFonts w:ascii="Times New Roman" w:hAnsi="Times New Roman"/>
          <w:sz w:val="28"/>
          <w:szCs w:val="28"/>
        </w:rPr>
        <w:t> </w:t>
      </w:r>
      <w:r w:rsidRPr="00E1355D">
        <w:rPr>
          <w:rFonts w:ascii="Times New Roman" w:hAnsi="Times New Roman"/>
          <w:sz w:val="28"/>
          <w:szCs w:val="28"/>
        </w:rPr>
        <w:t>при участии</w:t>
      </w:r>
      <w:r>
        <w:t> </w:t>
      </w:r>
      <w:r w:rsidRPr="00E1355D">
        <w:rPr>
          <w:rFonts w:ascii="Times New Roman" w:hAnsi="Times New Roman"/>
          <w:sz w:val="28"/>
          <w:szCs w:val="28"/>
        </w:rPr>
        <w:t>казачьих обществ, направленных на сохранение и развитие</w:t>
      </w:r>
      <w:r>
        <w:rPr>
          <w:rFonts w:ascii="Times New Roman" w:hAnsi="Times New Roman"/>
          <w:sz w:val="28"/>
          <w:szCs w:val="28"/>
        </w:rPr>
        <w:t xml:space="preserve"> </w:t>
      </w:r>
      <w:r w:rsidRPr="00E1355D">
        <w:rPr>
          <w:rFonts w:ascii="Times New Roman" w:hAnsi="Times New Roman"/>
          <w:sz w:val="28"/>
          <w:szCs w:val="28"/>
        </w:rPr>
        <w:t>самобытной казачьей культуры и воспитание подрастающего поколения в духе патриотизма</w:t>
      </w:r>
      <w:r>
        <w:rPr>
          <w:rFonts w:ascii="Times New Roman" w:hAnsi="Times New Roman"/>
          <w:sz w:val="28"/>
          <w:szCs w:val="28"/>
        </w:rPr>
        <w:t xml:space="preserve"> составило 736 человек (при плановом значении – 200).</w:t>
      </w:r>
    </w:p>
    <w:p w:rsidR="00C53A10" w:rsidRPr="004D6BC5" w:rsidRDefault="00C53A10" w:rsidP="001D3503">
      <w:pPr>
        <w:pStyle w:val="210"/>
        <w:spacing w:before="0" w:after="0" w:line="240" w:lineRule="auto"/>
        <w:ind w:firstLine="709"/>
        <w:jc w:val="both"/>
        <w:rPr>
          <w:rFonts w:ascii="Times New Roman" w:hAnsi="Times New Roman"/>
          <w:bCs/>
          <w:sz w:val="28"/>
          <w:szCs w:val="28"/>
        </w:rPr>
      </w:pPr>
      <w:r>
        <w:rPr>
          <w:rFonts w:ascii="Times New Roman" w:hAnsi="Times New Roman"/>
          <w:bCs/>
          <w:sz w:val="28"/>
          <w:szCs w:val="28"/>
        </w:rPr>
        <w:t>Из 4</w:t>
      </w:r>
      <w:r w:rsidRPr="004D6BC5">
        <w:rPr>
          <w:rFonts w:ascii="Times New Roman" w:hAnsi="Times New Roman"/>
          <w:bCs/>
          <w:sz w:val="28"/>
          <w:szCs w:val="28"/>
        </w:rPr>
        <w:t xml:space="preserve"> контрольных событий, запланированных </w:t>
      </w:r>
      <w:r>
        <w:rPr>
          <w:rFonts w:ascii="Times New Roman" w:hAnsi="Times New Roman"/>
          <w:bCs/>
          <w:sz w:val="28"/>
          <w:szCs w:val="28"/>
        </w:rPr>
        <w:t>П</w:t>
      </w:r>
      <w:r w:rsidRPr="004D6BC5">
        <w:rPr>
          <w:rFonts w:ascii="Times New Roman" w:hAnsi="Times New Roman"/>
          <w:bCs/>
          <w:sz w:val="28"/>
          <w:szCs w:val="28"/>
        </w:rPr>
        <w:t xml:space="preserve">одпрограммой </w:t>
      </w:r>
      <w:r>
        <w:rPr>
          <w:rFonts w:ascii="Times New Roman" w:hAnsi="Times New Roman"/>
          <w:bCs/>
          <w:sz w:val="28"/>
          <w:szCs w:val="28"/>
        </w:rPr>
        <w:t xml:space="preserve">3 </w:t>
      </w:r>
      <w:r w:rsidRPr="004D6BC5">
        <w:rPr>
          <w:rFonts w:ascii="Times New Roman" w:hAnsi="Times New Roman"/>
          <w:bCs/>
          <w:sz w:val="28"/>
          <w:szCs w:val="28"/>
        </w:rPr>
        <w:t>на 20</w:t>
      </w:r>
      <w:r>
        <w:rPr>
          <w:rFonts w:ascii="Times New Roman" w:hAnsi="Times New Roman"/>
          <w:bCs/>
          <w:sz w:val="28"/>
          <w:szCs w:val="28"/>
        </w:rPr>
        <w:t>20</w:t>
      </w:r>
      <w:r w:rsidRPr="004D6BC5">
        <w:rPr>
          <w:rFonts w:ascii="Times New Roman" w:hAnsi="Times New Roman"/>
          <w:bCs/>
          <w:sz w:val="28"/>
          <w:szCs w:val="28"/>
        </w:rPr>
        <w:t xml:space="preserve"> год</w:t>
      </w:r>
      <w:r>
        <w:rPr>
          <w:rFonts w:ascii="Times New Roman" w:hAnsi="Times New Roman"/>
          <w:bCs/>
          <w:sz w:val="28"/>
          <w:szCs w:val="28"/>
        </w:rPr>
        <w:t>,</w:t>
      </w:r>
      <w:r w:rsidRPr="004D6BC5">
        <w:rPr>
          <w:rFonts w:ascii="Times New Roman" w:hAnsi="Times New Roman"/>
          <w:bCs/>
          <w:sz w:val="28"/>
          <w:szCs w:val="28"/>
        </w:rPr>
        <w:t xml:space="preserve"> достигнуты в срок </w:t>
      </w:r>
      <w:r>
        <w:rPr>
          <w:rFonts w:ascii="Times New Roman" w:hAnsi="Times New Roman"/>
          <w:bCs/>
          <w:sz w:val="28"/>
          <w:szCs w:val="28"/>
        </w:rPr>
        <w:t>4</w:t>
      </w:r>
      <w:r w:rsidRPr="004D6BC5">
        <w:rPr>
          <w:rFonts w:ascii="Times New Roman" w:hAnsi="Times New Roman"/>
          <w:bCs/>
          <w:sz w:val="28"/>
          <w:szCs w:val="28"/>
        </w:rPr>
        <w:t xml:space="preserve"> контрольных события. </w:t>
      </w:r>
    </w:p>
    <w:p w:rsidR="00C53A10" w:rsidRPr="0002671C" w:rsidRDefault="00C53A10" w:rsidP="001D3503">
      <w:pPr>
        <w:spacing w:after="0" w:line="240" w:lineRule="auto"/>
        <w:ind w:firstLine="660"/>
        <w:jc w:val="both"/>
        <w:rPr>
          <w:rFonts w:ascii="Times New Roman" w:hAnsi="Times New Roman"/>
          <w:sz w:val="28"/>
          <w:szCs w:val="28"/>
        </w:rPr>
      </w:pPr>
      <w:r w:rsidRPr="0002671C">
        <w:rPr>
          <w:rFonts w:ascii="Times New Roman" w:hAnsi="Times New Roman"/>
          <w:sz w:val="28"/>
          <w:szCs w:val="28"/>
        </w:rPr>
        <w:t xml:space="preserve">На реализацию </w:t>
      </w:r>
      <w:r w:rsidR="00B24E07">
        <w:rPr>
          <w:rFonts w:ascii="Times New Roman" w:hAnsi="Times New Roman"/>
          <w:sz w:val="28"/>
          <w:szCs w:val="28"/>
        </w:rPr>
        <w:t>П</w:t>
      </w:r>
      <w:r w:rsidRPr="0002671C">
        <w:rPr>
          <w:rFonts w:ascii="Times New Roman" w:hAnsi="Times New Roman"/>
          <w:sz w:val="28"/>
          <w:szCs w:val="28"/>
        </w:rPr>
        <w:t>одпрограммы 4 «Обеспечение реализации муниципальной программы города-курорта Пятигорска «Безопасный Пятигорск» и общепрограммные мероприятия» (далее - Подпрограмма 4) из средств бюджета города-курорта Пятигорска на 01.</w:t>
      </w:r>
      <w:r w:rsidR="00907072">
        <w:rPr>
          <w:rFonts w:ascii="Times New Roman" w:hAnsi="Times New Roman"/>
          <w:sz w:val="28"/>
          <w:szCs w:val="28"/>
        </w:rPr>
        <w:t xml:space="preserve">01.2020 г. было запланировано </w:t>
      </w:r>
      <w:r w:rsidRPr="0002671C">
        <w:rPr>
          <w:rFonts w:ascii="Times New Roman" w:hAnsi="Times New Roman"/>
          <w:bCs/>
          <w:sz w:val="28"/>
          <w:szCs w:val="28"/>
        </w:rPr>
        <w:t>9 420, 09</w:t>
      </w:r>
      <w:r w:rsidRPr="0002671C">
        <w:rPr>
          <w:rFonts w:ascii="Times New Roman" w:hAnsi="Times New Roman"/>
          <w:sz w:val="28"/>
          <w:szCs w:val="28"/>
        </w:rPr>
        <w:t>тыс. руб., по состоянию на 31.12.2020 г. в соответствии со сводной бюджетной росписью расходов сумма была изменена до</w:t>
      </w:r>
      <w:r w:rsidR="00907072">
        <w:rPr>
          <w:rFonts w:ascii="Times New Roman" w:hAnsi="Times New Roman"/>
          <w:sz w:val="28"/>
          <w:szCs w:val="28"/>
        </w:rPr>
        <w:t xml:space="preserve"> </w:t>
      </w:r>
      <w:r w:rsidRPr="0002671C">
        <w:rPr>
          <w:rFonts w:ascii="Times New Roman" w:hAnsi="Times New Roman"/>
          <w:bCs/>
          <w:sz w:val="28"/>
          <w:szCs w:val="28"/>
        </w:rPr>
        <w:t>9 446, 77</w:t>
      </w:r>
      <w:r w:rsidR="008E67CF">
        <w:rPr>
          <w:rFonts w:ascii="Times New Roman" w:hAnsi="Times New Roman"/>
          <w:bCs/>
          <w:sz w:val="28"/>
          <w:szCs w:val="28"/>
        </w:rPr>
        <w:t xml:space="preserve"> </w:t>
      </w:r>
      <w:r w:rsidRPr="0002671C">
        <w:rPr>
          <w:rFonts w:ascii="Times New Roman" w:hAnsi="Times New Roman"/>
          <w:sz w:val="28"/>
          <w:szCs w:val="28"/>
        </w:rPr>
        <w:t>тыс. руб.,</w:t>
      </w:r>
      <w:r w:rsidR="00907072">
        <w:rPr>
          <w:rFonts w:ascii="Times New Roman" w:hAnsi="Times New Roman"/>
          <w:sz w:val="28"/>
          <w:szCs w:val="28"/>
        </w:rPr>
        <w:t xml:space="preserve"> кассовые расходы составили </w:t>
      </w:r>
      <w:r w:rsidRPr="0002671C">
        <w:rPr>
          <w:rFonts w:ascii="Times New Roman" w:hAnsi="Times New Roman"/>
          <w:bCs/>
          <w:sz w:val="28"/>
          <w:szCs w:val="28"/>
        </w:rPr>
        <w:t>6</w:t>
      </w:r>
      <w:r>
        <w:rPr>
          <w:rFonts w:ascii="Times New Roman" w:hAnsi="Times New Roman"/>
          <w:bCs/>
          <w:sz w:val="28"/>
          <w:szCs w:val="28"/>
        </w:rPr>
        <w:t> </w:t>
      </w:r>
      <w:r w:rsidRPr="0002671C">
        <w:rPr>
          <w:rFonts w:ascii="Times New Roman" w:hAnsi="Times New Roman"/>
          <w:bCs/>
          <w:sz w:val="28"/>
          <w:szCs w:val="28"/>
        </w:rPr>
        <w:t>170</w:t>
      </w:r>
      <w:r>
        <w:rPr>
          <w:rFonts w:ascii="Times New Roman" w:hAnsi="Times New Roman"/>
          <w:bCs/>
          <w:sz w:val="28"/>
          <w:szCs w:val="28"/>
        </w:rPr>
        <w:t>,69</w:t>
      </w:r>
      <w:r w:rsidR="00907072">
        <w:rPr>
          <w:rFonts w:ascii="Times New Roman" w:hAnsi="Times New Roman"/>
          <w:bCs/>
          <w:sz w:val="28"/>
          <w:szCs w:val="28"/>
        </w:rPr>
        <w:t xml:space="preserve"> </w:t>
      </w:r>
      <w:r w:rsidRPr="0002671C">
        <w:rPr>
          <w:rFonts w:ascii="Times New Roman" w:hAnsi="Times New Roman"/>
          <w:sz w:val="28"/>
          <w:szCs w:val="28"/>
        </w:rPr>
        <w:t>тыс.</w:t>
      </w:r>
      <w:r w:rsidR="00B24E07" w:rsidRPr="00B24E07">
        <w:rPr>
          <w:rFonts w:ascii="Times New Roman" w:hAnsi="Times New Roman"/>
          <w:sz w:val="28"/>
          <w:szCs w:val="28"/>
        </w:rPr>
        <w:t xml:space="preserve"> </w:t>
      </w:r>
      <w:r w:rsidRPr="0002671C">
        <w:rPr>
          <w:rFonts w:ascii="Times New Roman" w:hAnsi="Times New Roman"/>
          <w:sz w:val="28"/>
          <w:szCs w:val="28"/>
        </w:rPr>
        <w:t>руб.</w:t>
      </w:r>
    </w:p>
    <w:p w:rsidR="00C53A10" w:rsidRPr="0002671C" w:rsidRDefault="00C53A10" w:rsidP="001D3503">
      <w:pPr>
        <w:spacing w:after="0" w:line="240" w:lineRule="auto"/>
        <w:ind w:firstLine="770"/>
        <w:jc w:val="both"/>
        <w:rPr>
          <w:rFonts w:ascii="Times New Roman" w:hAnsi="Times New Roman"/>
          <w:sz w:val="28"/>
          <w:szCs w:val="28"/>
        </w:rPr>
      </w:pPr>
      <w:r w:rsidRPr="0002671C">
        <w:rPr>
          <w:rFonts w:ascii="Times New Roman" w:hAnsi="Times New Roman"/>
          <w:sz w:val="28"/>
          <w:szCs w:val="28"/>
        </w:rPr>
        <w:t>В рамках выполнения мероприятий  Подпрограммы 4 осуществлялась оплата труда сотрудников МУ «Управление общественной безопасности администрации города Пятигорска», уплата налогов, выполнялись условия договоров на услуги связи, информационные услуги, техническое обеспечение, приобретены канцелярские товары, картриджи.  Два сотрудника МУ «Управление общественной безопасности администрации города Пятигорска» прошли обучение по программе повышения квалификации «Обучение должностных лиц и специалистов гражданской обороны и единой государственной системы предупреждения и ликвидации чрезвычайной ситуаций».</w:t>
      </w:r>
    </w:p>
    <w:p w:rsidR="00C53A10" w:rsidRPr="00433E52" w:rsidRDefault="00C53A10" w:rsidP="001D3503">
      <w:pPr>
        <w:shd w:val="clear" w:color="auto" w:fill="FFFFFF"/>
        <w:spacing w:after="0" w:line="240" w:lineRule="auto"/>
        <w:ind w:firstLine="709"/>
        <w:jc w:val="both"/>
        <w:rPr>
          <w:rFonts w:ascii="Times New Roman" w:hAnsi="Times New Roman"/>
          <w:sz w:val="28"/>
          <w:szCs w:val="28"/>
        </w:rPr>
      </w:pPr>
      <w:r w:rsidRPr="00433E52">
        <w:rPr>
          <w:rFonts w:ascii="Times New Roman" w:hAnsi="Times New Roman"/>
          <w:caps/>
          <w:sz w:val="28"/>
          <w:szCs w:val="28"/>
        </w:rPr>
        <w:t>О</w:t>
      </w:r>
      <w:r w:rsidRPr="00433E52">
        <w:rPr>
          <w:rFonts w:ascii="Times New Roman" w:hAnsi="Times New Roman"/>
          <w:sz w:val="28"/>
          <w:szCs w:val="28"/>
        </w:rPr>
        <w:t>тчет</w:t>
      </w:r>
      <w:r>
        <w:rPr>
          <w:rFonts w:ascii="Times New Roman" w:hAnsi="Times New Roman"/>
          <w:sz w:val="28"/>
          <w:szCs w:val="28"/>
        </w:rPr>
        <w:t xml:space="preserve"> </w:t>
      </w:r>
      <w:r w:rsidRPr="00433E52">
        <w:rPr>
          <w:rFonts w:ascii="Times New Roman" w:hAnsi="Times New Roman"/>
          <w:sz w:val="28"/>
          <w:szCs w:val="28"/>
        </w:rPr>
        <w:t>об использовании средств бюджета города-курорта Пятигорска на реализацию  муниципальной программы «Безопасный Пятигорск» в Приложении 1 к Годовому отчету.</w:t>
      </w:r>
    </w:p>
    <w:p w:rsidR="00C53A10" w:rsidRPr="00433E52" w:rsidRDefault="00C53A10" w:rsidP="001D3503">
      <w:pPr>
        <w:pStyle w:val="a3"/>
        <w:tabs>
          <w:tab w:val="left" w:pos="0"/>
        </w:tabs>
        <w:spacing w:after="0" w:line="240" w:lineRule="auto"/>
        <w:ind w:left="0" w:firstLine="851"/>
        <w:jc w:val="both"/>
        <w:rPr>
          <w:rFonts w:ascii="Times New Roman" w:hAnsi="Times New Roman"/>
          <w:sz w:val="28"/>
          <w:szCs w:val="28"/>
        </w:rPr>
      </w:pPr>
      <w:r w:rsidRPr="00433E52">
        <w:rPr>
          <w:rFonts w:ascii="Times New Roman" w:hAnsi="Times New Roman"/>
          <w:caps/>
          <w:sz w:val="28"/>
          <w:szCs w:val="28"/>
        </w:rPr>
        <w:t>И</w:t>
      </w:r>
      <w:r w:rsidRPr="00433E52">
        <w:rPr>
          <w:rFonts w:ascii="Times New Roman" w:hAnsi="Times New Roman"/>
          <w:sz w:val="28"/>
          <w:szCs w:val="28"/>
        </w:rPr>
        <w:t>нформация</w:t>
      </w:r>
      <w:r>
        <w:rPr>
          <w:rFonts w:ascii="Times New Roman" w:hAnsi="Times New Roman"/>
          <w:sz w:val="28"/>
          <w:szCs w:val="28"/>
        </w:rPr>
        <w:t xml:space="preserve"> </w:t>
      </w:r>
      <w:r w:rsidRPr="00433E52">
        <w:rPr>
          <w:rFonts w:ascii="Times New Roman" w:hAnsi="Times New Roman"/>
          <w:sz w:val="28"/>
          <w:szCs w:val="28"/>
        </w:rPr>
        <w:t xml:space="preserve">о расходах  на реализацию целей муниципальной программы «Безопасный Пятигорск» Программы </w:t>
      </w:r>
      <w:r w:rsidRPr="00433E52">
        <w:rPr>
          <w:rFonts w:ascii="Times New Roman" w:hAnsi="Times New Roman"/>
          <w:spacing w:val="-4"/>
          <w:sz w:val="28"/>
          <w:szCs w:val="28"/>
        </w:rPr>
        <w:t>за счет средств  бюджета города-курорта Пятигорска и  иных источников</w:t>
      </w:r>
      <w:r w:rsidRPr="00433E52">
        <w:rPr>
          <w:rFonts w:ascii="Times New Roman" w:hAnsi="Times New Roman"/>
          <w:sz w:val="28"/>
          <w:szCs w:val="28"/>
        </w:rPr>
        <w:t xml:space="preserve"> финансирования (в разрезе источников финансового обеспечения) в 20</w:t>
      </w:r>
      <w:r>
        <w:rPr>
          <w:rFonts w:ascii="Times New Roman" w:hAnsi="Times New Roman"/>
          <w:sz w:val="28"/>
          <w:szCs w:val="28"/>
        </w:rPr>
        <w:t>20</w:t>
      </w:r>
      <w:r w:rsidRPr="00433E52">
        <w:rPr>
          <w:rFonts w:ascii="Times New Roman" w:hAnsi="Times New Roman"/>
          <w:sz w:val="28"/>
          <w:szCs w:val="28"/>
        </w:rPr>
        <w:t xml:space="preserve"> году приведена в Приложении 2  к Годовому отчету.</w:t>
      </w:r>
    </w:p>
    <w:p w:rsidR="00C53A10" w:rsidRPr="00433E52" w:rsidRDefault="00C53A10" w:rsidP="001D3503">
      <w:pPr>
        <w:pStyle w:val="a3"/>
        <w:tabs>
          <w:tab w:val="left" w:pos="0"/>
        </w:tabs>
        <w:spacing w:after="0" w:line="240" w:lineRule="auto"/>
        <w:ind w:left="0" w:firstLine="851"/>
        <w:jc w:val="both"/>
        <w:rPr>
          <w:rFonts w:ascii="Times New Roman" w:hAnsi="Times New Roman"/>
          <w:sz w:val="28"/>
          <w:szCs w:val="28"/>
        </w:rPr>
      </w:pPr>
      <w:r w:rsidRPr="00433E52">
        <w:rPr>
          <w:rFonts w:ascii="Times New Roman" w:hAnsi="Times New Roman"/>
          <w:caps/>
          <w:sz w:val="28"/>
          <w:szCs w:val="28"/>
        </w:rPr>
        <w:t>С</w:t>
      </w:r>
      <w:r w:rsidRPr="00433E52">
        <w:rPr>
          <w:rFonts w:ascii="Times New Roman" w:hAnsi="Times New Roman"/>
          <w:sz w:val="28"/>
          <w:szCs w:val="28"/>
        </w:rPr>
        <w:t>ведения</w:t>
      </w:r>
      <w:r>
        <w:rPr>
          <w:rFonts w:ascii="Times New Roman" w:hAnsi="Times New Roman"/>
          <w:sz w:val="28"/>
          <w:szCs w:val="28"/>
        </w:rPr>
        <w:t xml:space="preserve"> </w:t>
      </w:r>
      <w:r w:rsidRPr="00433E52">
        <w:rPr>
          <w:rFonts w:ascii="Times New Roman" w:hAnsi="Times New Roman"/>
          <w:sz w:val="28"/>
          <w:szCs w:val="28"/>
        </w:rPr>
        <w:t>о достижении значений индикаторов достижения целей и показателей решения задач подпрограмм муниципальной программы «Безопасный Пятигорск» в Приложении 3 к Годовому отчету о ходе реализации программы за 20</w:t>
      </w:r>
      <w:r>
        <w:rPr>
          <w:rFonts w:ascii="Times New Roman" w:hAnsi="Times New Roman"/>
          <w:sz w:val="28"/>
          <w:szCs w:val="28"/>
        </w:rPr>
        <w:t>20</w:t>
      </w:r>
      <w:r w:rsidRPr="00433E52">
        <w:rPr>
          <w:rFonts w:ascii="Times New Roman" w:hAnsi="Times New Roman"/>
          <w:sz w:val="28"/>
          <w:szCs w:val="28"/>
        </w:rPr>
        <w:t xml:space="preserve"> год.</w:t>
      </w:r>
    </w:p>
    <w:p w:rsidR="00C53A10" w:rsidRDefault="00C53A10" w:rsidP="001D3503">
      <w:pPr>
        <w:pStyle w:val="a3"/>
        <w:tabs>
          <w:tab w:val="left" w:pos="0"/>
        </w:tabs>
        <w:spacing w:after="0" w:line="240" w:lineRule="auto"/>
        <w:ind w:left="0" w:firstLine="851"/>
        <w:jc w:val="both"/>
        <w:rPr>
          <w:rFonts w:ascii="Times New Roman" w:hAnsi="Times New Roman"/>
          <w:sz w:val="28"/>
          <w:szCs w:val="28"/>
        </w:rPr>
      </w:pPr>
      <w:r w:rsidRPr="00433E52">
        <w:rPr>
          <w:rFonts w:ascii="Times New Roman" w:hAnsi="Times New Roman"/>
          <w:caps/>
          <w:sz w:val="28"/>
          <w:szCs w:val="28"/>
        </w:rPr>
        <w:t>С</w:t>
      </w:r>
      <w:r w:rsidRPr="00433E52">
        <w:rPr>
          <w:rFonts w:ascii="Times New Roman" w:hAnsi="Times New Roman"/>
          <w:sz w:val="28"/>
          <w:szCs w:val="28"/>
        </w:rPr>
        <w:t>ведения</w:t>
      </w:r>
      <w:r>
        <w:rPr>
          <w:rFonts w:ascii="Times New Roman" w:hAnsi="Times New Roman"/>
          <w:sz w:val="28"/>
          <w:szCs w:val="28"/>
        </w:rPr>
        <w:t xml:space="preserve"> </w:t>
      </w:r>
      <w:r w:rsidRPr="00433E52">
        <w:rPr>
          <w:rFonts w:ascii="Times New Roman" w:hAnsi="Times New Roman"/>
          <w:sz w:val="28"/>
          <w:szCs w:val="28"/>
        </w:rPr>
        <w:t>о степени выполнения основных мероприятий, мероприятий и контрольных событий подпрограмм Программы «Безопасный Пятигорск» приведены в Приложении 4 к Годовому отчету.</w:t>
      </w:r>
    </w:p>
    <w:p w:rsidR="00C53A10" w:rsidRDefault="00C53A10" w:rsidP="001D3503">
      <w:pPr>
        <w:pStyle w:val="a3"/>
        <w:tabs>
          <w:tab w:val="left" w:pos="0"/>
        </w:tabs>
        <w:spacing w:after="0" w:line="240" w:lineRule="auto"/>
        <w:ind w:left="0" w:firstLine="851"/>
        <w:jc w:val="both"/>
        <w:rPr>
          <w:rFonts w:ascii="Times New Roman" w:hAnsi="Times New Roman"/>
          <w:sz w:val="28"/>
          <w:szCs w:val="28"/>
        </w:rPr>
      </w:pPr>
    </w:p>
    <w:p w:rsidR="00C53A10" w:rsidRDefault="00C53A10" w:rsidP="000E30B9">
      <w:pPr>
        <w:pStyle w:val="a3"/>
        <w:tabs>
          <w:tab w:val="left" w:pos="0"/>
        </w:tabs>
        <w:spacing w:after="0" w:line="240" w:lineRule="auto"/>
        <w:ind w:left="0" w:firstLine="851"/>
        <w:jc w:val="both"/>
        <w:rPr>
          <w:rFonts w:ascii="Times New Roman" w:hAnsi="Times New Roman"/>
          <w:sz w:val="28"/>
          <w:szCs w:val="28"/>
        </w:rPr>
      </w:pPr>
      <w:r w:rsidRPr="000E30B9">
        <w:rPr>
          <w:rFonts w:ascii="Times New Roman" w:hAnsi="Times New Roman"/>
          <w:sz w:val="28"/>
          <w:szCs w:val="28"/>
        </w:rPr>
        <w:t xml:space="preserve">Приложения: на </w:t>
      </w:r>
      <w:r>
        <w:rPr>
          <w:rFonts w:ascii="Times New Roman" w:hAnsi="Times New Roman"/>
          <w:sz w:val="28"/>
          <w:szCs w:val="28"/>
        </w:rPr>
        <w:t>135</w:t>
      </w:r>
      <w:r w:rsidRPr="000E30B9">
        <w:rPr>
          <w:rFonts w:ascii="Times New Roman" w:hAnsi="Times New Roman"/>
          <w:sz w:val="28"/>
          <w:szCs w:val="28"/>
        </w:rPr>
        <w:t xml:space="preserve"> листах.</w:t>
      </w:r>
    </w:p>
    <w:p w:rsidR="00C53A10" w:rsidRDefault="00C53A10" w:rsidP="000E30B9">
      <w:pPr>
        <w:pStyle w:val="a3"/>
        <w:tabs>
          <w:tab w:val="left" w:pos="0"/>
        </w:tabs>
        <w:spacing w:after="0" w:line="240" w:lineRule="auto"/>
        <w:ind w:left="0" w:firstLine="851"/>
        <w:jc w:val="both"/>
        <w:rPr>
          <w:rFonts w:ascii="Times New Roman" w:hAnsi="Times New Roman"/>
          <w:sz w:val="28"/>
          <w:szCs w:val="28"/>
        </w:rPr>
      </w:pPr>
    </w:p>
    <w:p w:rsidR="00C53A10" w:rsidRDefault="00C53A10" w:rsidP="000E30B9">
      <w:pPr>
        <w:pStyle w:val="a3"/>
        <w:tabs>
          <w:tab w:val="left" w:pos="0"/>
        </w:tabs>
        <w:spacing w:after="0" w:line="240" w:lineRule="auto"/>
        <w:ind w:left="0" w:firstLine="851"/>
        <w:jc w:val="both"/>
        <w:rPr>
          <w:rFonts w:ascii="Times New Roman" w:hAnsi="Times New Roman"/>
          <w:sz w:val="28"/>
          <w:szCs w:val="28"/>
        </w:rPr>
      </w:pPr>
    </w:p>
    <w:tbl>
      <w:tblPr>
        <w:tblW w:w="0" w:type="auto"/>
        <w:tblLook w:val="01E0" w:firstRow="1" w:lastRow="1" w:firstColumn="1" w:lastColumn="1" w:noHBand="0" w:noVBand="0"/>
      </w:tblPr>
      <w:tblGrid>
        <w:gridCol w:w="5388"/>
        <w:gridCol w:w="1870"/>
        <w:gridCol w:w="2312"/>
      </w:tblGrid>
      <w:tr w:rsidR="00C53A10" w:rsidTr="00501698">
        <w:tc>
          <w:tcPr>
            <w:tcW w:w="5388" w:type="dxa"/>
          </w:tcPr>
          <w:p w:rsidR="00C53A10" w:rsidRPr="00501698" w:rsidRDefault="00C53A10" w:rsidP="00501698">
            <w:pPr>
              <w:pStyle w:val="a3"/>
              <w:tabs>
                <w:tab w:val="left" w:pos="0"/>
              </w:tabs>
              <w:spacing w:after="0" w:line="240" w:lineRule="exact"/>
              <w:ind w:left="0"/>
              <w:jc w:val="both"/>
              <w:rPr>
                <w:rFonts w:ascii="Times New Roman" w:hAnsi="Times New Roman"/>
                <w:sz w:val="28"/>
                <w:szCs w:val="28"/>
              </w:rPr>
            </w:pPr>
            <w:r w:rsidRPr="00501698">
              <w:rPr>
                <w:rFonts w:ascii="Times New Roman" w:hAnsi="Times New Roman"/>
                <w:sz w:val="28"/>
                <w:szCs w:val="28"/>
              </w:rPr>
              <w:t xml:space="preserve">Заместитель главы администрации </w:t>
            </w:r>
          </w:p>
          <w:p w:rsidR="00C53A10" w:rsidRPr="00501698" w:rsidRDefault="00C53A10" w:rsidP="00501698">
            <w:pPr>
              <w:pStyle w:val="a3"/>
              <w:tabs>
                <w:tab w:val="left" w:pos="0"/>
              </w:tabs>
              <w:spacing w:after="0" w:line="240" w:lineRule="exact"/>
              <w:ind w:left="0"/>
              <w:jc w:val="both"/>
              <w:rPr>
                <w:rFonts w:ascii="Times New Roman" w:hAnsi="Times New Roman"/>
                <w:sz w:val="28"/>
                <w:szCs w:val="28"/>
              </w:rPr>
            </w:pPr>
            <w:r w:rsidRPr="00501698">
              <w:rPr>
                <w:rFonts w:ascii="Times New Roman" w:hAnsi="Times New Roman"/>
                <w:sz w:val="28"/>
                <w:szCs w:val="28"/>
              </w:rPr>
              <w:t xml:space="preserve">города Пятигорска - начальник  </w:t>
            </w:r>
          </w:p>
          <w:p w:rsidR="00C53A10" w:rsidRPr="00501698" w:rsidRDefault="00C53A10" w:rsidP="00501698">
            <w:pPr>
              <w:pStyle w:val="a3"/>
              <w:tabs>
                <w:tab w:val="left" w:pos="0"/>
              </w:tabs>
              <w:spacing w:after="0" w:line="240" w:lineRule="exact"/>
              <w:ind w:left="0"/>
              <w:jc w:val="both"/>
              <w:rPr>
                <w:rFonts w:ascii="Times New Roman" w:hAnsi="Times New Roman"/>
                <w:sz w:val="28"/>
                <w:szCs w:val="28"/>
              </w:rPr>
            </w:pPr>
            <w:r w:rsidRPr="00501698">
              <w:rPr>
                <w:rFonts w:ascii="Times New Roman" w:hAnsi="Times New Roman"/>
                <w:sz w:val="28"/>
                <w:szCs w:val="28"/>
              </w:rPr>
              <w:t>Муниципального учреждения  «Управление общественной безопасности администрации города Пятигорска»</w:t>
            </w:r>
          </w:p>
        </w:tc>
        <w:tc>
          <w:tcPr>
            <w:tcW w:w="1870" w:type="dxa"/>
          </w:tcPr>
          <w:p w:rsidR="00C53A10" w:rsidRPr="00501698" w:rsidRDefault="00C53A10" w:rsidP="00501698">
            <w:pPr>
              <w:pStyle w:val="a3"/>
              <w:tabs>
                <w:tab w:val="left" w:pos="0"/>
              </w:tabs>
              <w:spacing w:after="0" w:line="240" w:lineRule="exact"/>
              <w:ind w:left="0"/>
              <w:jc w:val="both"/>
              <w:rPr>
                <w:rFonts w:ascii="Times New Roman" w:hAnsi="Times New Roman"/>
                <w:sz w:val="28"/>
                <w:szCs w:val="28"/>
              </w:rPr>
            </w:pPr>
          </w:p>
        </w:tc>
        <w:tc>
          <w:tcPr>
            <w:tcW w:w="2312" w:type="dxa"/>
          </w:tcPr>
          <w:p w:rsidR="00C53A10" w:rsidRPr="00501698" w:rsidRDefault="00C53A10" w:rsidP="00501698">
            <w:pPr>
              <w:pStyle w:val="a3"/>
              <w:tabs>
                <w:tab w:val="left" w:pos="0"/>
              </w:tabs>
              <w:spacing w:after="0" w:line="240" w:lineRule="exact"/>
              <w:ind w:left="0"/>
              <w:jc w:val="both"/>
              <w:rPr>
                <w:rFonts w:ascii="Times New Roman" w:hAnsi="Times New Roman"/>
                <w:sz w:val="28"/>
                <w:szCs w:val="28"/>
              </w:rPr>
            </w:pPr>
          </w:p>
          <w:p w:rsidR="00C53A10" w:rsidRPr="00501698" w:rsidRDefault="00C53A10" w:rsidP="00501698">
            <w:pPr>
              <w:pStyle w:val="a3"/>
              <w:tabs>
                <w:tab w:val="left" w:pos="0"/>
              </w:tabs>
              <w:spacing w:after="0" w:line="240" w:lineRule="exact"/>
              <w:ind w:left="0"/>
              <w:jc w:val="both"/>
              <w:rPr>
                <w:rFonts w:ascii="Times New Roman" w:hAnsi="Times New Roman"/>
                <w:sz w:val="28"/>
                <w:szCs w:val="28"/>
              </w:rPr>
            </w:pPr>
          </w:p>
          <w:p w:rsidR="00C53A10" w:rsidRPr="00501698" w:rsidRDefault="00C53A10" w:rsidP="00501698">
            <w:pPr>
              <w:pStyle w:val="a3"/>
              <w:tabs>
                <w:tab w:val="left" w:pos="0"/>
              </w:tabs>
              <w:spacing w:after="0" w:line="240" w:lineRule="exact"/>
              <w:ind w:left="0"/>
              <w:jc w:val="both"/>
              <w:rPr>
                <w:rFonts w:ascii="Times New Roman" w:hAnsi="Times New Roman"/>
                <w:sz w:val="28"/>
                <w:szCs w:val="28"/>
              </w:rPr>
            </w:pPr>
          </w:p>
          <w:p w:rsidR="00C53A10" w:rsidRPr="00501698" w:rsidRDefault="00C53A10" w:rsidP="00501698">
            <w:pPr>
              <w:pStyle w:val="a3"/>
              <w:tabs>
                <w:tab w:val="left" w:pos="0"/>
              </w:tabs>
              <w:spacing w:after="0" w:line="240" w:lineRule="exact"/>
              <w:ind w:left="0"/>
              <w:jc w:val="both"/>
              <w:rPr>
                <w:rFonts w:ascii="Times New Roman" w:hAnsi="Times New Roman"/>
                <w:sz w:val="28"/>
                <w:szCs w:val="28"/>
              </w:rPr>
            </w:pPr>
          </w:p>
          <w:p w:rsidR="00C53A10" w:rsidRPr="00501698" w:rsidRDefault="00C53A10" w:rsidP="00501698">
            <w:pPr>
              <w:pStyle w:val="a3"/>
              <w:tabs>
                <w:tab w:val="left" w:pos="0"/>
              </w:tabs>
              <w:spacing w:after="0" w:line="240" w:lineRule="exact"/>
              <w:ind w:left="0"/>
              <w:jc w:val="right"/>
              <w:rPr>
                <w:rFonts w:ascii="Times New Roman" w:hAnsi="Times New Roman"/>
                <w:sz w:val="28"/>
                <w:szCs w:val="28"/>
              </w:rPr>
            </w:pPr>
            <w:r w:rsidRPr="00501698">
              <w:rPr>
                <w:rFonts w:ascii="Times New Roman" w:hAnsi="Times New Roman"/>
                <w:sz w:val="28"/>
                <w:szCs w:val="28"/>
              </w:rPr>
              <w:t>А.Ю.Бородаев</w:t>
            </w:r>
          </w:p>
        </w:tc>
      </w:tr>
    </w:tbl>
    <w:p w:rsidR="00C53A10" w:rsidRPr="000E30B9" w:rsidRDefault="00C53A10" w:rsidP="000E30B9">
      <w:pPr>
        <w:pStyle w:val="a3"/>
        <w:tabs>
          <w:tab w:val="left" w:pos="0"/>
        </w:tabs>
        <w:spacing w:after="0" w:line="240" w:lineRule="auto"/>
        <w:ind w:left="0" w:firstLine="851"/>
        <w:jc w:val="both"/>
        <w:rPr>
          <w:rFonts w:ascii="Times New Roman" w:hAnsi="Times New Roman"/>
          <w:sz w:val="28"/>
          <w:szCs w:val="28"/>
        </w:rPr>
      </w:pPr>
    </w:p>
    <w:p w:rsidR="00C53A10" w:rsidRDefault="00C53A10" w:rsidP="000E30B9">
      <w:pPr>
        <w:pStyle w:val="a3"/>
        <w:tabs>
          <w:tab w:val="left" w:pos="0"/>
        </w:tabs>
        <w:spacing w:after="0" w:line="240" w:lineRule="auto"/>
        <w:ind w:left="0"/>
        <w:jc w:val="both"/>
        <w:rPr>
          <w:rFonts w:ascii="Times New Roman" w:hAnsi="Times New Roman"/>
          <w:sz w:val="28"/>
          <w:szCs w:val="28"/>
        </w:rPr>
      </w:pPr>
    </w:p>
    <w:p w:rsidR="00C53A10" w:rsidRPr="00433E52" w:rsidRDefault="00C53A10" w:rsidP="000E30B9">
      <w:pPr>
        <w:pStyle w:val="a3"/>
        <w:tabs>
          <w:tab w:val="left" w:pos="0"/>
        </w:tabs>
        <w:spacing w:after="0" w:line="240" w:lineRule="auto"/>
        <w:ind w:left="0"/>
        <w:jc w:val="both"/>
        <w:rPr>
          <w:rFonts w:ascii="Times New Roman" w:hAnsi="Times New Roman"/>
          <w:sz w:val="28"/>
          <w:szCs w:val="28"/>
        </w:rPr>
      </w:pPr>
    </w:p>
    <w:p w:rsidR="00C53A10" w:rsidRPr="00433E52" w:rsidRDefault="00C53A10" w:rsidP="00C861AE">
      <w:pPr>
        <w:pStyle w:val="a3"/>
        <w:tabs>
          <w:tab w:val="left" w:pos="0"/>
        </w:tabs>
        <w:ind w:left="0"/>
        <w:jc w:val="both"/>
        <w:rPr>
          <w:rFonts w:ascii="Times New Roman" w:hAnsi="Times New Roman"/>
          <w:sz w:val="28"/>
          <w:szCs w:val="28"/>
        </w:rPr>
        <w:sectPr w:rsidR="00C53A10" w:rsidRPr="00433E52" w:rsidSect="000E30B9">
          <w:headerReference w:type="even" r:id="rId7"/>
          <w:headerReference w:type="default" r:id="rId8"/>
          <w:pgSz w:w="11906" w:h="16838"/>
          <w:pgMar w:top="1134" w:right="567" w:bottom="1134" w:left="1985" w:header="709" w:footer="709" w:gutter="0"/>
          <w:cols w:space="708"/>
          <w:titlePg/>
          <w:docGrid w:linePitch="360"/>
        </w:sectPr>
      </w:pPr>
    </w:p>
    <w:p w:rsidR="00C53A10" w:rsidRPr="00433E52" w:rsidRDefault="00C53A10" w:rsidP="00621309">
      <w:pPr>
        <w:autoSpaceDE w:val="0"/>
        <w:autoSpaceDN w:val="0"/>
        <w:adjustRightInd w:val="0"/>
        <w:spacing w:after="0" w:line="240" w:lineRule="auto"/>
        <w:jc w:val="right"/>
        <w:outlineLvl w:val="2"/>
      </w:pPr>
    </w:p>
    <w:sectPr w:rsidR="00C53A10" w:rsidRPr="00433E52" w:rsidSect="008356AA">
      <w:headerReference w:type="even" r:id="rId9"/>
      <w:headerReference w:type="default" r:id="rId10"/>
      <w:pgSz w:w="16838" w:h="11905" w:orient="landscape" w:code="9"/>
      <w:pgMar w:top="1985" w:right="1418"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A10" w:rsidRDefault="00C53A10">
      <w:r>
        <w:separator/>
      </w:r>
    </w:p>
  </w:endnote>
  <w:endnote w:type="continuationSeparator" w:id="0">
    <w:p w:rsidR="00C53A10" w:rsidRDefault="00C5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A10" w:rsidRDefault="00C53A10">
      <w:r>
        <w:separator/>
      </w:r>
    </w:p>
  </w:footnote>
  <w:footnote w:type="continuationSeparator" w:id="0">
    <w:p w:rsidR="00C53A10" w:rsidRDefault="00C53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A10" w:rsidRDefault="00B26525" w:rsidP="00DC4480">
    <w:pPr>
      <w:pStyle w:val="ad"/>
      <w:framePr w:wrap="around" w:vAnchor="text" w:hAnchor="margin" w:xAlign="right" w:y="1"/>
      <w:rPr>
        <w:rStyle w:val="af"/>
      </w:rPr>
    </w:pPr>
    <w:r>
      <w:rPr>
        <w:rStyle w:val="af"/>
      </w:rPr>
      <w:fldChar w:fldCharType="begin"/>
    </w:r>
    <w:r w:rsidR="00C53A10">
      <w:rPr>
        <w:rStyle w:val="af"/>
      </w:rPr>
      <w:instrText xml:space="preserve">PAGE  </w:instrText>
    </w:r>
    <w:r>
      <w:rPr>
        <w:rStyle w:val="af"/>
      </w:rPr>
      <w:fldChar w:fldCharType="end"/>
    </w:r>
  </w:p>
  <w:p w:rsidR="00C53A10" w:rsidRDefault="00C53A10" w:rsidP="00D42873">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A10" w:rsidRDefault="008E67CF">
    <w:pPr>
      <w:pStyle w:val="ad"/>
      <w:jc w:val="right"/>
    </w:pPr>
    <w:r>
      <w:fldChar w:fldCharType="begin"/>
    </w:r>
    <w:r>
      <w:instrText xml:space="preserve"> PAGE   \* MERGEFORMAT </w:instrText>
    </w:r>
    <w:r>
      <w:fldChar w:fldCharType="separate"/>
    </w:r>
    <w:r>
      <w:rPr>
        <w:noProof/>
      </w:rPr>
      <w:t>10</w:t>
    </w:r>
    <w:r>
      <w:rPr>
        <w:noProof/>
      </w:rPr>
      <w:fldChar w:fldCharType="end"/>
    </w:r>
  </w:p>
  <w:p w:rsidR="00C53A10" w:rsidRDefault="00C53A10" w:rsidP="00D42873">
    <w:pPr>
      <w:pStyle w:val="a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A10" w:rsidRDefault="00B26525" w:rsidP="00AB33A2">
    <w:pPr>
      <w:pStyle w:val="ad"/>
      <w:framePr w:wrap="around" w:vAnchor="text" w:hAnchor="margin" w:xAlign="right" w:y="1"/>
      <w:rPr>
        <w:rStyle w:val="af"/>
      </w:rPr>
    </w:pPr>
    <w:r>
      <w:rPr>
        <w:rStyle w:val="af"/>
      </w:rPr>
      <w:fldChar w:fldCharType="begin"/>
    </w:r>
    <w:r w:rsidR="00C53A10">
      <w:rPr>
        <w:rStyle w:val="af"/>
      </w:rPr>
      <w:instrText xml:space="preserve">PAGE  </w:instrText>
    </w:r>
    <w:r>
      <w:rPr>
        <w:rStyle w:val="af"/>
      </w:rPr>
      <w:fldChar w:fldCharType="end"/>
    </w:r>
  </w:p>
  <w:p w:rsidR="00C53A10" w:rsidRDefault="00C53A10" w:rsidP="00AB33A2">
    <w:pPr>
      <w:pStyle w:val="a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A10" w:rsidRDefault="00B26525" w:rsidP="00AB33A2">
    <w:pPr>
      <w:pStyle w:val="ad"/>
      <w:framePr w:wrap="around" w:vAnchor="text" w:hAnchor="margin" w:xAlign="right" w:y="1"/>
      <w:rPr>
        <w:rStyle w:val="af"/>
      </w:rPr>
    </w:pPr>
    <w:r>
      <w:rPr>
        <w:rStyle w:val="af"/>
      </w:rPr>
      <w:fldChar w:fldCharType="begin"/>
    </w:r>
    <w:r w:rsidR="00C53A10">
      <w:rPr>
        <w:rStyle w:val="af"/>
      </w:rPr>
      <w:instrText xml:space="preserve">PAGE  </w:instrText>
    </w:r>
    <w:r>
      <w:rPr>
        <w:rStyle w:val="af"/>
      </w:rPr>
      <w:fldChar w:fldCharType="separate"/>
    </w:r>
    <w:r w:rsidR="00C53A10">
      <w:rPr>
        <w:rStyle w:val="af"/>
        <w:noProof/>
      </w:rPr>
      <w:t>13</w:t>
    </w:r>
    <w:r>
      <w:rPr>
        <w:rStyle w:val="af"/>
      </w:rPr>
      <w:fldChar w:fldCharType="end"/>
    </w:r>
  </w:p>
  <w:p w:rsidR="00C53A10" w:rsidRDefault="00C53A10" w:rsidP="00AB33A2">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20378"/>
    <w:multiLevelType w:val="hybridMultilevel"/>
    <w:tmpl w:val="592EAE08"/>
    <w:lvl w:ilvl="0" w:tplc="5D3072D2">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77C34D6"/>
    <w:multiLevelType w:val="hybridMultilevel"/>
    <w:tmpl w:val="515A491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8F3"/>
    <w:rsid w:val="00001767"/>
    <w:rsid w:val="00004707"/>
    <w:rsid w:val="00004EAC"/>
    <w:rsid w:val="00015003"/>
    <w:rsid w:val="0002128E"/>
    <w:rsid w:val="00021B66"/>
    <w:rsid w:val="0002671C"/>
    <w:rsid w:val="00034AB5"/>
    <w:rsid w:val="00037D94"/>
    <w:rsid w:val="00042108"/>
    <w:rsid w:val="0004261D"/>
    <w:rsid w:val="000475EA"/>
    <w:rsid w:val="00054006"/>
    <w:rsid w:val="000645DE"/>
    <w:rsid w:val="000677F0"/>
    <w:rsid w:val="00077824"/>
    <w:rsid w:val="00097BDD"/>
    <w:rsid w:val="00097F29"/>
    <w:rsid w:val="000B34B6"/>
    <w:rsid w:val="000B36DE"/>
    <w:rsid w:val="000B69AB"/>
    <w:rsid w:val="000B6E65"/>
    <w:rsid w:val="000C4525"/>
    <w:rsid w:val="000C7081"/>
    <w:rsid w:val="000D137F"/>
    <w:rsid w:val="000D24FA"/>
    <w:rsid w:val="000E2CF4"/>
    <w:rsid w:val="000E30B9"/>
    <w:rsid w:val="000F2F12"/>
    <w:rsid w:val="00100E2A"/>
    <w:rsid w:val="00102408"/>
    <w:rsid w:val="00111D64"/>
    <w:rsid w:val="001205F8"/>
    <w:rsid w:val="001219DF"/>
    <w:rsid w:val="00122DD2"/>
    <w:rsid w:val="00137782"/>
    <w:rsid w:val="001427D3"/>
    <w:rsid w:val="00144D07"/>
    <w:rsid w:val="0015372C"/>
    <w:rsid w:val="001558E4"/>
    <w:rsid w:val="0016071D"/>
    <w:rsid w:val="00162276"/>
    <w:rsid w:val="0016281A"/>
    <w:rsid w:val="00167FA1"/>
    <w:rsid w:val="00181F7E"/>
    <w:rsid w:val="00195864"/>
    <w:rsid w:val="001A32D1"/>
    <w:rsid w:val="001C2B43"/>
    <w:rsid w:val="001C3D0E"/>
    <w:rsid w:val="001C7AD2"/>
    <w:rsid w:val="001D2811"/>
    <w:rsid w:val="001D3503"/>
    <w:rsid w:val="001D41A5"/>
    <w:rsid w:val="001E13C6"/>
    <w:rsid w:val="001E1940"/>
    <w:rsid w:val="001E6845"/>
    <w:rsid w:val="001E6BF8"/>
    <w:rsid w:val="001F48D9"/>
    <w:rsid w:val="00200CA3"/>
    <w:rsid w:val="00201D1B"/>
    <w:rsid w:val="00203401"/>
    <w:rsid w:val="00211CBD"/>
    <w:rsid w:val="00220211"/>
    <w:rsid w:val="00220986"/>
    <w:rsid w:val="00222F07"/>
    <w:rsid w:val="002243F2"/>
    <w:rsid w:val="00224776"/>
    <w:rsid w:val="0022500B"/>
    <w:rsid w:val="0023507A"/>
    <w:rsid w:val="00242E61"/>
    <w:rsid w:val="00244A32"/>
    <w:rsid w:val="0025693C"/>
    <w:rsid w:val="00262ADC"/>
    <w:rsid w:val="002641BC"/>
    <w:rsid w:val="00264FDE"/>
    <w:rsid w:val="00267935"/>
    <w:rsid w:val="002753BE"/>
    <w:rsid w:val="00276183"/>
    <w:rsid w:val="00282D02"/>
    <w:rsid w:val="00284080"/>
    <w:rsid w:val="002872FA"/>
    <w:rsid w:val="00295002"/>
    <w:rsid w:val="00295712"/>
    <w:rsid w:val="002963DE"/>
    <w:rsid w:val="002A1AE3"/>
    <w:rsid w:val="002A44E1"/>
    <w:rsid w:val="002A7BAA"/>
    <w:rsid w:val="002B5EB0"/>
    <w:rsid w:val="002C0715"/>
    <w:rsid w:val="002D026A"/>
    <w:rsid w:val="002D13AE"/>
    <w:rsid w:val="002D5A1E"/>
    <w:rsid w:val="002E56A5"/>
    <w:rsid w:val="002F6608"/>
    <w:rsid w:val="00302DF1"/>
    <w:rsid w:val="00302F13"/>
    <w:rsid w:val="0030336A"/>
    <w:rsid w:val="00303E16"/>
    <w:rsid w:val="0031166C"/>
    <w:rsid w:val="00320AAC"/>
    <w:rsid w:val="00335A1C"/>
    <w:rsid w:val="003438F2"/>
    <w:rsid w:val="00350EEA"/>
    <w:rsid w:val="00352C2E"/>
    <w:rsid w:val="00357E8A"/>
    <w:rsid w:val="003661F4"/>
    <w:rsid w:val="00381476"/>
    <w:rsid w:val="00381512"/>
    <w:rsid w:val="003922C2"/>
    <w:rsid w:val="003A0440"/>
    <w:rsid w:val="003B546C"/>
    <w:rsid w:val="003C1B12"/>
    <w:rsid w:val="003C6453"/>
    <w:rsid w:val="003C7C7D"/>
    <w:rsid w:val="003D2D75"/>
    <w:rsid w:val="003D2D83"/>
    <w:rsid w:val="003F5690"/>
    <w:rsid w:val="00411A20"/>
    <w:rsid w:val="00413DFD"/>
    <w:rsid w:val="00414DBC"/>
    <w:rsid w:val="00414E61"/>
    <w:rsid w:val="00417A29"/>
    <w:rsid w:val="00427878"/>
    <w:rsid w:val="00433E52"/>
    <w:rsid w:val="0044144A"/>
    <w:rsid w:val="004518FE"/>
    <w:rsid w:val="00456813"/>
    <w:rsid w:val="004570BD"/>
    <w:rsid w:val="00460764"/>
    <w:rsid w:val="0047095E"/>
    <w:rsid w:val="004727DA"/>
    <w:rsid w:val="0047631C"/>
    <w:rsid w:val="004843CE"/>
    <w:rsid w:val="00493B31"/>
    <w:rsid w:val="00496441"/>
    <w:rsid w:val="004B6764"/>
    <w:rsid w:val="004C695F"/>
    <w:rsid w:val="004D1D89"/>
    <w:rsid w:val="004D6BC5"/>
    <w:rsid w:val="004D7A38"/>
    <w:rsid w:val="004E3188"/>
    <w:rsid w:val="004E3238"/>
    <w:rsid w:val="004E3FAE"/>
    <w:rsid w:val="004F5AE4"/>
    <w:rsid w:val="004F7E0A"/>
    <w:rsid w:val="00501698"/>
    <w:rsid w:val="00502C2B"/>
    <w:rsid w:val="00507638"/>
    <w:rsid w:val="0051166F"/>
    <w:rsid w:val="005163B5"/>
    <w:rsid w:val="0053104C"/>
    <w:rsid w:val="0053368D"/>
    <w:rsid w:val="0054106B"/>
    <w:rsid w:val="00543493"/>
    <w:rsid w:val="00550962"/>
    <w:rsid w:val="005542CA"/>
    <w:rsid w:val="00554AE6"/>
    <w:rsid w:val="00555C74"/>
    <w:rsid w:val="00557F11"/>
    <w:rsid w:val="00567FF1"/>
    <w:rsid w:val="0057281A"/>
    <w:rsid w:val="0057526D"/>
    <w:rsid w:val="00576879"/>
    <w:rsid w:val="005862EF"/>
    <w:rsid w:val="00594BDA"/>
    <w:rsid w:val="00595031"/>
    <w:rsid w:val="005963C4"/>
    <w:rsid w:val="005A4AF2"/>
    <w:rsid w:val="005A69BE"/>
    <w:rsid w:val="005B3076"/>
    <w:rsid w:val="005C1F97"/>
    <w:rsid w:val="005C32B1"/>
    <w:rsid w:val="005C492B"/>
    <w:rsid w:val="005D4E28"/>
    <w:rsid w:val="005E1861"/>
    <w:rsid w:val="005E3C66"/>
    <w:rsid w:val="005F1510"/>
    <w:rsid w:val="005F3C0F"/>
    <w:rsid w:val="005F526B"/>
    <w:rsid w:val="006018F3"/>
    <w:rsid w:val="006136A9"/>
    <w:rsid w:val="0061533D"/>
    <w:rsid w:val="00621309"/>
    <w:rsid w:val="00622161"/>
    <w:rsid w:val="00630BE3"/>
    <w:rsid w:val="006365D2"/>
    <w:rsid w:val="006405A0"/>
    <w:rsid w:val="006414F4"/>
    <w:rsid w:val="00641871"/>
    <w:rsid w:val="00641CEF"/>
    <w:rsid w:val="00644F17"/>
    <w:rsid w:val="00651EAF"/>
    <w:rsid w:val="006566BA"/>
    <w:rsid w:val="00666924"/>
    <w:rsid w:val="006759AE"/>
    <w:rsid w:val="00677510"/>
    <w:rsid w:val="00680AD7"/>
    <w:rsid w:val="00682CA0"/>
    <w:rsid w:val="00683623"/>
    <w:rsid w:val="006A7FC3"/>
    <w:rsid w:val="006B11C6"/>
    <w:rsid w:val="006B290A"/>
    <w:rsid w:val="006C4905"/>
    <w:rsid w:val="006C7CA6"/>
    <w:rsid w:val="006D4725"/>
    <w:rsid w:val="006E03B8"/>
    <w:rsid w:val="006F4F9A"/>
    <w:rsid w:val="006F5522"/>
    <w:rsid w:val="00700F8A"/>
    <w:rsid w:val="0070515B"/>
    <w:rsid w:val="007101D9"/>
    <w:rsid w:val="00712BD3"/>
    <w:rsid w:val="00715A59"/>
    <w:rsid w:val="00720195"/>
    <w:rsid w:val="00726E1A"/>
    <w:rsid w:val="00727A50"/>
    <w:rsid w:val="00732CA4"/>
    <w:rsid w:val="00734526"/>
    <w:rsid w:val="007714F6"/>
    <w:rsid w:val="0077188E"/>
    <w:rsid w:val="00774F62"/>
    <w:rsid w:val="00784297"/>
    <w:rsid w:val="00787711"/>
    <w:rsid w:val="00796943"/>
    <w:rsid w:val="007A0D9A"/>
    <w:rsid w:val="007A3531"/>
    <w:rsid w:val="007A73D1"/>
    <w:rsid w:val="007B1188"/>
    <w:rsid w:val="007B247C"/>
    <w:rsid w:val="007B29BB"/>
    <w:rsid w:val="007B42FE"/>
    <w:rsid w:val="007B52EE"/>
    <w:rsid w:val="007B6EA3"/>
    <w:rsid w:val="007B7F36"/>
    <w:rsid w:val="007C5616"/>
    <w:rsid w:val="007C5FAD"/>
    <w:rsid w:val="007E26B7"/>
    <w:rsid w:val="007F233D"/>
    <w:rsid w:val="00802CE8"/>
    <w:rsid w:val="0080318F"/>
    <w:rsid w:val="00811258"/>
    <w:rsid w:val="00814330"/>
    <w:rsid w:val="008276E6"/>
    <w:rsid w:val="00827E33"/>
    <w:rsid w:val="008336C4"/>
    <w:rsid w:val="008338F5"/>
    <w:rsid w:val="00834224"/>
    <w:rsid w:val="008356AA"/>
    <w:rsid w:val="00845853"/>
    <w:rsid w:val="00850B20"/>
    <w:rsid w:val="0085471B"/>
    <w:rsid w:val="00857B54"/>
    <w:rsid w:val="008608EB"/>
    <w:rsid w:val="008668AD"/>
    <w:rsid w:val="00881DD5"/>
    <w:rsid w:val="008847BB"/>
    <w:rsid w:val="008906D9"/>
    <w:rsid w:val="008912F9"/>
    <w:rsid w:val="0089135C"/>
    <w:rsid w:val="00895891"/>
    <w:rsid w:val="008A25A2"/>
    <w:rsid w:val="008A6065"/>
    <w:rsid w:val="008B23AB"/>
    <w:rsid w:val="008B5F83"/>
    <w:rsid w:val="008B6B9A"/>
    <w:rsid w:val="008B708D"/>
    <w:rsid w:val="008C0237"/>
    <w:rsid w:val="008C1802"/>
    <w:rsid w:val="008C2831"/>
    <w:rsid w:val="008C56AC"/>
    <w:rsid w:val="008D594A"/>
    <w:rsid w:val="008D5F14"/>
    <w:rsid w:val="008D6AFA"/>
    <w:rsid w:val="008E623B"/>
    <w:rsid w:val="008E67CF"/>
    <w:rsid w:val="008E6A35"/>
    <w:rsid w:val="008F2D77"/>
    <w:rsid w:val="00904A08"/>
    <w:rsid w:val="009055A8"/>
    <w:rsid w:val="00907072"/>
    <w:rsid w:val="009141C5"/>
    <w:rsid w:val="009170A0"/>
    <w:rsid w:val="00920AD6"/>
    <w:rsid w:val="00930A5C"/>
    <w:rsid w:val="0094546C"/>
    <w:rsid w:val="00950598"/>
    <w:rsid w:val="00960867"/>
    <w:rsid w:val="0098505F"/>
    <w:rsid w:val="009852C2"/>
    <w:rsid w:val="00991EB1"/>
    <w:rsid w:val="009A14AC"/>
    <w:rsid w:val="009B1CA4"/>
    <w:rsid w:val="009B4783"/>
    <w:rsid w:val="009B642C"/>
    <w:rsid w:val="009C1739"/>
    <w:rsid w:val="009C5468"/>
    <w:rsid w:val="009C72CF"/>
    <w:rsid w:val="009D436F"/>
    <w:rsid w:val="009E32BD"/>
    <w:rsid w:val="009E382B"/>
    <w:rsid w:val="009E65C5"/>
    <w:rsid w:val="009F05DC"/>
    <w:rsid w:val="00A1249C"/>
    <w:rsid w:val="00A1263D"/>
    <w:rsid w:val="00A1647B"/>
    <w:rsid w:val="00A34921"/>
    <w:rsid w:val="00A407A3"/>
    <w:rsid w:val="00A43138"/>
    <w:rsid w:val="00A4623D"/>
    <w:rsid w:val="00A478FF"/>
    <w:rsid w:val="00A50FB7"/>
    <w:rsid w:val="00A51C70"/>
    <w:rsid w:val="00A605A0"/>
    <w:rsid w:val="00A6425A"/>
    <w:rsid w:val="00A66F4C"/>
    <w:rsid w:val="00A67269"/>
    <w:rsid w:val="00A67A1A"/>
    <w:rsid w:val="00A71B9D"/>
    <w:rsid w:val="00A857DC"/>
    <w:rsid w:val="00A8601B"/>
    <w:rsid w:val="00A87674"/>
    <w:rsid w:val="00A94187"/>
    <w:rsid w:val="00A944BD"/>
    <w:rsid w:val="00A94ED6"/>
    <w:rsid w:val="00A9536E"/>
    <w:rsid w:val="00AA0AF6"/>
    <w:rsid w:val="00AA1B58"/>
    <w:rsid w:val="00AA4447"/>
    <w:rsid w:val="00AA4B58"/>
    <w:rsid w:val="00AB33A2"/>
    <w:rsid w:val="00AB51B5"/>
    <w:rsid w:val="00AB726F"/>
    <w:rsid w:val="00AC20DA"/>
    <w:rsid w:val="00AC41DC"/>
    <w:rsid w:val="00AC7056"/>
    <w:rsid w:val="00AD32ED"/>
    <w:rsid w:val="00AE008A"/>
    <w:rsid w:val="00AE176F"/>
    <w:rsid w:val="00AE2843"/>
    <w:rsid w:val="00AE3B60"/>
    <w:rsid w:val="00AE40FC"/>
    <w:rsid w:val="00AF2D80"/>
    <w:rsid w:val="00B02F7E"/>
    <w:rsid w:val="00B058A2"/>
    <w:rsid w:val="00B06E17"/>
    <w:rsid w:val="00B11422"/>
    <w:rsid w:val="00B155CB"/>
    <w:rsid w:val="00B24E07"/>
    <w:rsid w:val="00B26525"/>
    <w:rsid w:val="00B26D41"/>
    <w:rsid w:val="00B311A9"/>
    <w:rsid w:val="00B41607"/>
    <w:rsid w:val="00B458C9"/>
    <w:rsid w:val="00B5044D"/>
    <w:rsid w:val="00B53973"/>
    <w:rsid w:val="00B66C92"/>
    <w:rsid w:val="00B72D77"/>
    <w:rsid w:val="00B8564D"/>
    <w:rsid w:val="00B86771"/>
    <w:rsid w:val="00B87016"/>
    <w:rsid w:val="00B96530"/>
    <w:rsid w:val="00B96B86"/>
    <w:rsid w:val="00BA245A"/>
    <w:rsid w:val="00BA78B0"/>
    <w:rsid w:val="00BB1B06"/>
    <w:rsid w:val="00BB25E0"/>
    <w:rsid w:val="00BB52D9"/>
    <w:rsid w:val="00BB54A2"/>
    <w:rsid w:val="00BC1856"/>
    <w:rsid w:val="00BD1135"/>
    <w:rsid w:val="00BD12F3"/>
    <w:rsid w:val="00BD2BD5"/>
    <w:rsid w:val="00BD2CCC"/>
    <w:rsid w:val="00BD4B2D"/>
    <w:rsid w:val="00BD4DFF"/>
    <w:rsid w:val="00BF1CFF"/>
    <w:rsid w:val="00BF22B2"/>
    <w:rsid w:val="00BF7986"/>
    <w:rsid w:val="00BF7E79"/>
    <w:rsid w:val="00C074CB"/>
    <w:rsid w:val="00C13C37"/>
    <w:rsid w:val="00C2080F"/>
    <w:rsid w:val="00C27306"/>
    <w:rsid w:val="00C33A67"/>
    <w:rsid w:val="00C36470"/>
    <w:rsid w:val="00C37D0A"/>
    <w:rsid w:val="00C4575D"/>
    <w:rsid w:val="00C467C0"/>
    <w:rsid w:val="00C50E64"/>
    <w:rsid w:val="00C53A10"/>
    <w:rsid w:val="00C716F4"/>
    <w:rsid w:val="00C720FC"/>
    <w:rsid w:val="00C76438"/>
    <w:rsid w:val="00C82C07"/>
    <w:rsid w:val="00C84198"/>
    <w:rsid w:val="00C861AE"/>
    <w:rsid w:val="00C94F03"/>
    <w:rsid w:val="00CA716E"/>
    <w:rsid w:val="00CB0090"/>
    <w:rsid w:val="00CB4A4F"/>
    <w:rsid w:val="00CB5A00"/>
    <w:rsid w:val="00CB5AF1"/>
    <w:rsid w:val="00CB682A"/>
    <w:rsid w:val="00CC0B21"/>
    <w:rsid w:val="00CC11C6"/>
    <w:rsid w:val="00CD4F04"/>
    <w:rsid w:val="00CE05B6"/>
    <w:rsid w:val="00CE0BC3"/>
    <w:rsid w:val="00CE28E1"/>
    <w:rsid w:val="00CF232D"/>
    <w:rsid w:val="00CF417D"/>
    <w:rsid w:val="00D035DC"/>
    <w:rsid w:val="00D30133"/>
    <w:rsid w:val="00D34BE2"/>
    <w:rsid w:val="00D42873"/>
    <w:rsid w:val="00D46EAC"/>
    <w:rsid w:val="00D54BEE"/>
    <w:rsid w:val="00D62227"/>
    <w:rsid w:val="00D624F8"/>
    <w:rsid w:val="00D642F3"/>
    <w:rsid w:val="00D65909"/>
    <w:rsid w:val="00D72298"/>
    <w:rsid w:val="00D75B06"/>
    <w:rsid w:val="00D75FD1"/>
    <w:rsid w:val="00D7683B"/>
    <w:rsid w:val="00D77625"/>
    <w:rsid w:val="00D77BCE"/>
    <w:rsid w:val="00D91F5C"/>
    <w:rsid w:val="00D93441"/>
    <w:rsid w:val="00D9470B"/>
    <w:rsid w:val="00D94BB8"/>
    <w:rsid w:val="00DA0E51"/>
    <w:rsid w:val="00DA4F93"/>
    <w:rsid w:val="00DB3889"/>
    <w:rsid w:val="00DB72D1"/>
    <w:rsid w:val="00DB78AC"/>
    <w:rsid w:val="00DC1005"/>
    <w:rsid w:val="00DC4480"/>
    <w:rsid w:val="00DD1730"/>
    <w:rsid w:val="00DD2C7B"/>
    <w:rsid w:val="00DD3BD8"/>
    <w:rsid w:val="00DD5064"/>
    <w:rsid w:val="00DE0AE6"/>
    <w:rsid w:val="00DE198C"/>
    <w:rsid w:val="00DE6BA7"/>
    <w:rsid w:val="00DF502F"/>
    <w:rsid w:val="00DF50BC"/>
    <w:rsid w:val="00E0346B"/>
    <w:rsid w:val="00E06DAD"/>
    <w:rsid w:val="00E108EC"/>
    <w:rsid w:val="00E11B48"/>
    <w:rsid w:val="00E1355D"/>
    <w:rsid w:val="00E150F4"/>
    <w:rsid w:val="00E222A7"/>
    <w:rsid w:val="00E22B86"/>
    <w:rsid w:val="00E234B9"/>
    <w:rsid w:val="00E440E0"/>
    <w:rsid w:val="00E459CE"/>
    <w:rsid w:val="00E46915"/>
    <w:rsid w:val="00E51D89"/>
    <w:rsid w:val="00E54F56"/>
    <w:rsid w:val="00E560BA"/>
    <w:rsid w:val="00E567AD"/>
    <w:rsid w:val="00E60945"/>
    <w:rsid w:val="00E64080"/>
    <w:rsid w:val="00E71D78"/>
    <w:rsid w:val="00E742C1"/>
    <w:rsid w:val="00E75E6A"/>
    <w:rsid w:val="00E85AB2"/>
    <w:rsid w:val="00E92048"/>
    <w:rsid w:val="00E97CAE"/>
    <w:rsid w:val="00EA7649"/>
    <w:rsid w:val="00EB1B84"/>
    <w:rsid w:val="00EB61D9"/>
    <w:rsid w:val="00EC3F0D"/>
    <w:rsid w:val="00EC5CB4"/>
    <w:rsid w:val="00ED5187"/>
    <w:rsid w:val="00ED546B"/>
    <w:rsid w:val="00EE1A6F"/>
    <w:rsid w:val="00EE6CB5"/>
    <w:rsid w:val="00EE6F1E"/>
    <w:rsid w:val="00EF37B9"/>
    <w:rsid w:val="00F02FC0"/>
    <w:rsid w:val="00F03BC1"/>
    <w:rsid w:val="00F06631"/>
    <w:rsid w:val="00F116F9"/>
    <w:rsid w:val="00F15BF9"/>
    <w:rsid w:val="00F31E4A"/>
    <w:rsid w:val="00F32C24"/>
    <w:rsid w:val="00F535B8"/>
    <w:rsid w:val="00F53BE2"/>
    <w:rsid w:val="00F605A4"/>
    <w:rsid w:val="00F64392"/>
    <w:rsid w:val="00F65615"/>
    <w:rsid w:val="00F71AC0"/>
    <w:rsid w:val="00F73BA0"/>
    <w:rsid w:val="00F77EDB"/>
    <w:rsid w:val="00F806F7"/>
    <w:rsid w:val="00F8463C"/>
    <w:rsid w:val="00F87494"/>
    <w:rsid w:val="00F965D3"/>
    <w:rsid w:val="00FA1A8D"/>
    <w:rsid w:val="00FA7E17"/>
    <w:rsid w:val="00FB4506"/>
    <w:rsid w:val="00FC34E0"/>
    <w:rsid w:val="00FC68E7"/>
    <w:rsid w:val="00FD087F"/>
    <w:rsid w:val="00FD1740"/>
    <w:rsid w:val="00FD2A34"/>
    <w:rsid w:val="00FE6D3A"/>
    <w:rsid w:val="00FF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97908D1-A6E8-4AD7-9299-424B503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C3"/>
    <w:pPr>
      <w:spacing w:after="200" w:line="276" w:lineRule="auto"/>
    </w:pPr>
    <w:rPr>
      <w:lang w:eastAsia="en-US"/>
    </w:rPr>
  </w:style>
  <w:style w:type="paragraph" w:styleId="1">
    <w:name w:val="heading 1"/>
    <w:basedOn w:val="a"/>
    <w:next w:val="a"/>
    <w:link w:val="10"/>
    <w:uiPriority w:val="99"/>
    <w:qFormat/>
    <w:locked/>
    <w:rsid w:val="00F0663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81476"/>
    <w:pPr>
      <w:keepNext/>
      <w:spacing w:after="0" w:line="240" w:lineRule="auto"/>
      <w:ind w:firstLine="825"/>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6631"/>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381476"/>
    <w:rPr>
      <w:rFonts w:ascii="Times New Roman" w:hAnsi="Times New Roman" w:cs="Times New Roman"/>
      <w:sz w:val="20"/>
      <w:szCs w:val="20"/>
      <w:lang w:eastAsia="ru-RU"/>
    </w:rPr>
  </w:style>
  <w:style w:type="paragraph" w:styleId="a3">
    <w:name w:val="List Paragraph"/>
    <w:basedOn w:val="a"/>
    <w:uiPriority w:val="99"/>
    <w:qFormat/>
    <w:rsid w:val="00C716F4"/>
    <w:pPr>
      <w:ind w:left="720"/>
      <w:contextualSpacing/>
    </w:pPr>
  </w:style>
  <w:style w:type="character" w:styleId="a4">
    <w:name w:val="Hyperlink"/>
    <w:basedOn w:val="a0"/>
    <w:uiPriority w:val="99"/>
    <w:rsid w:val="00DC1005"/>
    <w:rPr>
      <w:rFonts w:cs="Times New Roman"/>
      <w:color w:val="0000FF"/>
      <w:u w:val="single"/>
    </w:rPr>
  </w:style>
  <w:style w:type="paragraph" w:customStyle="1" w:styleId="ConsPlusNormal">
    <w:name w:val="ConsPlusNormal"/>
    <w:uiPriority w:val="99"/>
    <w:rsid w:val="00845853"/>
    <w:pPr>
      <w:autoSpaceDE w:val="0"/>
      <w:autoSpaceDN w:val="0"/>
      <w:adjustRightInd w:val="0"/>
    </w:pPr>
    <w:rPr>
      <w:rFonts w:ascii="Arial" w:eastAsia="Times New Roman" w:hAnsi="Arial" w:cs="Arial"/>
      <w:sz w:val="20"/>
      <w:szCs w:val="20"/>
    </w:rPr>
  </w:style>
  <w:style w:type="paragraph" w:styleId="a5">
    <w:name w:val="Normal (Web)"/>
    <w:basedOn w:val="a"/>
    <w:link w:val="a6"/>
    <w:uiPriority w:val="99"/>
    <w:rsid w:val="00381476"/>
    <w:pPr>
      <w:spacing w:before="100" w:beforeAutospacing="1" w:after="100" w:afterAutospacing="1" w:line="240" w:lineRule="auto"/>
    </w:pPr>
    <w:rPr>
      <w:rFonts w:ascii="Times New Roman" w:hAnsi="Times New Roman"/>
      <w:sz w:val="24"/>
      <w:szCs w:val="20"/>
      <w:lang w:eastAsia="ru-RU"/>
    </w:rPr>
  </w:style>
  <w:style w:type="paragraph" w:customStyle="1" w:styleId="ConsPlusCell">
    <w:name w:val="ConsPlusCell"/>
    <w:uiPriority w:val="99"/>
    <w:rsid w:val="00A478FF"/>
    <w:pPr>
      <w:widowControl w:val="0"/>
      <w:autoSpaceDE w:val="0"/>
      <w:autoSpaceDN w:val="0"/>
      <w:adjustRightInd w:val="0"/>
    </w:pPr>
    <w:rPr>
      <w:rFonts w:ascii="Times New Roman" w:eastAsia="Times New Roman" w:hAnsi="Times New Roman"/>
      <w:sz w:val="24"/>
      <w:szCs w:val="24"/>
    </w:rPr>
  </w:style>
  <w:style w:type="character" w:customStyle="1" w:styleId="viewarticlecontent">
    <w:name w:val="view_article_content"/>
    <w:basedOn w:val="a0"/>
    <w:uiPriority w:val="99"/>
    <w:rsid w:val="00A478FF"/>
    <w:rPr>
      <w:rFonts w:cs="Times New Roman"/>
    </w:rPr>
  </w:style>
  <w:style w:type="paragraph" w:styleId="a7">
    <w:name w:val="No Spacing"/>
    <w:aliases w:val="рабочий"/>
    <w:link w:val="a8"/>
    <w:uiPriority w:val="99"/>
    <w:qFormat/>
    <w:rsid w:val="00335A1C"/>
    <w:rPr>
      <w:rFonts w:ascii="Times New Roman" w:hAnsi="Times New Roman"/>
    </w:rPr>
  </w:style>
  <w:style w:type="character" w:customStyle="1" w:styleId="a8">
    <w:name w:val="Без интервала Знак"/>
    <w:aliases w:val="рабочий Знак"/>
    <w:link w:val="a7"/>
    <w:uiPriority w:val="99"/>
    <w:locked/>
    <w:rsid w:val="00335A1C"/>
    <w:rPr>
      <w:rFonts w:ascii="Times New Roman" w:hAnsi="Times New Roman"/>
      <w:sz w:val="22"/>
    </w:rPr>
  </w:style>
  <w:style w:type="character" w:styleId="a9">
    <w:name w:val="footnote reference"/>
    <w:basedOn w:val="a0"/>
    <w:uiPriority w:val="99"/>
    <w:semiHidden/>
    <w:rsid w:val="00335A1C"/>
    <w:rPr>
      <w:rFonts w:cs="Times New Roman"/>
      <w:vertAlign w:val="superscript"/>
    </w:rPr>
  </w:style>
  <w:style w:type="character" w:customStyle="1" w:styleId="21">
    <w:name w:val="Основной текст (2)"/>
    <w:link w:val="210"/>
    <w:uiPriority w:val="99"/>
    <w:locked/>
    <w:rsid w:val="00F73BA0"/>
    <w:rPr>
      <w:shd w:val="clear" w:color="auto" w:fill="FFFFFF"/>
    </w:rPr>
  </w:style>
  <w:style w:type="paragraph" w:customStyle="1" w:styleId="210">
    <w:name w:val="Основной текст (2)1"/>
    <w:basedOn w:val="a"/>
    <w:link w:val="21"/>
    <w:uiPriority w:val="99"/>
    <w:rsid w:val="00F73BA0"/>
    <w:pPr>
      <w:shd w:val="clear" w:color="auto" w:fill="FFFFFF"/>
      <w:spacing w:before="180" w:after="60" w:line="240" w:lineRule="atLeast"/>
    </w:pPr>
    <w:rPr>
      <w:sz w:val="20"/>
      <w:szCs w:val="20"/>
      <w:lang w:eastAsia="ru-RU"/>
    </w:rPr>
  </w:style>
  <w:style w:type="paragraph" w:styleId="aa">
    <w:name w:val="Body Text Indent"/>
    <w:basedOn w:val="a"/>
    <w:link w:val="ab"/>
    <w:uiPriority w:val="99"/>
    <w:rsid w:val="00F73BA0"/>
    <w:pPr>
      <w:spacing w:after="120" w:line="240" w:lineRule="auto"/>
      <w:ind w:left="283"/>
      <w:jc w:val="both"/>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locked/>
    <w:rsid w:val="00F73BA0"/>
    <w:rPr>
      <w:rFonts w:ascii="Times New Roman" w:hAnsi="Times New Roman" w:cs="Times New Roman"/>
      <w:sz w:val="24"/>
      <w:szCs w:val="24"/>
      <w:lang w:eastAsia="ru-RU"/>
    </w:rPr>
  </w:style>
  <w:style w:type="character" w:customStyle="1" w:styleId="FontStyle103">
    <w:name w:val="Font Style103"/>
    <w:basedOn w:val="a0"/>
    <w:uiPriority w:val="99"/>
    <w:rsid w:val="00C861AE"/>
    <w:rPr>
      <w:rFonts w:ascii="Times New Roman" w:hAnsi="Times New Roman" w:cs="Times New Roman"/>
      <w:sz w:val="24"/>
      <w:szCs w:val="24"/>
    </w:rPr>
  </w:style>
  <w:style w:type="character" w:styleId="ac">
    <w:name w:val="Emphasis"/>
    <w:basedOn w:val="a0"/>
    <w:uiPriority w:val="99"/>
    <w:qFormat/>
    <w:locked/>
    <w:rsid w:val="005E1861"/>
    <w:rPr>
      <w:rFonts w:cs="Times New Roman"/>
      <w:i/>
    </w:rPr>
  </w:style>
  <w:style w:type="paragraph" w:styleId="ad">
    <w:name w:val="header"/>
    <w:basedOn w:val="a"/>
    <w:link w:val="ae"/>
    <w:uiPriority w:val="99"/>
    <w:rsid w:val="00D42873"/>
    <w:pPr>
      <w:tabs>
        <w:tab w:val="center" w:pos="4677"/>
        <w:tab w:val="right" w:pos="9355"/>
      </w:tabs>
    </w:pPr>
  </w:style>
  <w:style w:type="character" w:customStyle="1" w:styleId="ae">
    <w:name w:val="Верхний колонтитул Знак"/>
    <w:basedOn w:val="a0"/>
    <w:link w:val="ad"/>
    <w:uiPriority w:val="99"/>
    <w:locked/>
    <w:rsid w:val="009B642C"/>
    <w:rPr>
      <w:rFonts w:cs="Times New Roman"/>
      <w:lang w:eastAsia="en-US"/>
    </w:rPr>
  </w:style>
  <w:style w:type="character" w:styleId="af">
    <w:name w:val="page number"/>
    <w:basedOn w:val="a0"/>
    <w:uiPriority w:val="99"/>
    <w:rsid w:val="00D42873"/>
    <w:rPr>
      <w:rFonts w:cs="Times New Roman"/>
    </w:rPr>
  </w:style>
  <w:style w:type="paragraph" w:styleId="af0">
    <w:name w:val="Balloon Text"/>
    <w:basedOn w:val="a"/>
    <w:link w:val="af1"/>
    <w:uiPriority w:val="99"/>
    <w:semiHidden/>
    <w:rsid w:val="00E108EC"/>
    <w:rPr>
      <w:rFonts w:ascii="Tahoma" w:hAnsi="Tahoma" w:cs="Tahoma"/>
      <w:sz w:val="16"/>
      <w:szCs w:val="16"/>
    </w:rPr>
  </w:style>
  <w:style w:type="character" w:customStyle="1" w:styleId="af1">
    <w:name w:val="Текст выноски Знак"/>
    <w:basedOn w:val="a0"/>
    <w:link w:val="af0"/>
    <w:uiPriority w:val="99"/>
    <w:semiHidden/>
    <w:locked/>
    <w:rsid w:val="009B642C"/>
    <w:rPr>
      <w:rFonts w:ascii="Times New Roman" w:hAnsi="Times New Roman" w:cs="Times New Roman"/>
      <w:sz w:val="2"/>
      <w:lang w:eastAsia="en-US"/>
    </w:rPr>
  </w:style>
  <w:style w:type="paragraph" w:styleId="af2">
    <w:name w:val="footer"/>
    <w:basedOn w:val="a"/>
    <w:link w:val="af3"/>
    <w:uiPriority w:val="99"/>
    <w:semiHidden/>
    <w:rsid w:val="00991EB1"/>
    <w:pPr>
      <w:tabs>
        <w:tab w:val="center" w:pos="4677"/>
        <w:tab w:val="right" w:pos="9355"/>
      </w:tabs>
    </w:pPr>
  </w:style>
  <w:style w:type="character" w:customStyle="1" w:styleId="af3">
    <w:name w:val="Нижний колонтитул Знак"/>
    <w:basedOn w:val="a0"/>
    <w:link w:val="af2"/>
    <w:uiPriority w:val="99"/>
    <w:semiHidden/>
    <w:locked/>
    <w:rsid w:val="00991EB1"/>
    <w:rPr>
      <w:rFonts w:cs="Times New Roman"/>
      <w:lang w:eastAsia="en-US"/>
    </w:rPr>
  </w:style>
  <w:style w:type="paragraph" w:styleId="af4">
    <w:name w:val="Body Text"/>
    <w:basedOn w:val="a"/>
    <w:link w:val="af5"/>
    <w:uiPriority w:val="99"/>
    <w:rsid w:val="00C94F03"/>
    <w:pPr>
      <w:spacing w:after="120"/>
    </w:pPr>
  </w:style>
  <w:style w:type="character" w:customStyle="1" w:styleId="af5">
    <w:name w:val="Основной текст Знак"/>
    <w:basedOn w:val="a0"/>
    <w:link w:val="af4"/>
    <w:uiPriority w:val="99"/>
    <w:locked/>
    <w:rsid w:val="00C94F03"/>
    <w:rPr>
      <w:rFonts w:cs="Times New Roman"/>
      <w:lang w:eastAsia="en-US"/>
    </w:rPr>
  </w:style>
  <w:style w:type="paragraph" w:customStyle="1" w:styleId="ConsPlusTitle">
    <w:name w:val="ConsPlusTitle"/>
    <w:uiPriority w:val="99"/>
    <w:rsid w:val="00C94F03"/>
    <w:pPr>
      <w:widowControl w:val="0"/>
      <w:autoSpaceDE w:val="0"/>
      <w:autoSpaceDN w:val="0"/>
      <w:adjustRightInd w:val="0"/>
    </w:pPr>
    <w:rPr>
      <w:rFonts w:ascii="Arial" w:eastAsia="Times New Roman" w:hAnsi="Arial" w:cs="Arial"/>
      <w:b/>
      <w:bCs/>
      <w:sz w:val="20"/>
      <w:szCs w:val="20"/>
    </w:rPr>
  </w:style>
  <w:style w:type="paragraph" w:styleId="af6">
    <w:name w:val="footnote text"/>
    <w:basedOn w:val="a"/>
    <w:link w:val="af7"/>
    <w:uiPriority w:val="99"/>
    <w:semiHidden/>
    <w:rsid w:val="00C94F03"/>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0"/>
    <w:link w:val="af6"/>
    <w:uiPriority w:val="99"/>
    <w:semiHidden/>
    <w:locked/>
    <w:rsid w:val="00C94F03"/>
    <w:rPr>
      <w:rFonts w:ascii="Times New Roman" w:hAnsi="Times New Roman" w:cs="Times New Roman"/>
      <w:sz w:val="20"/>
      <w:szCs w:val="20"/>
    </w:rPr>
  </w:style>
  <w:style w:type="character" w:customStyle="1" w:styleId="211">
    <w:name w:val="Основной текст (2) + 11"/>
    <w:aliases w:val="5 pt"/>
    <w:basedOn w:val="a0"/>
    <w:uiPriority w:val="99"/>
    <w:rsid w:val="00C94F03"/>
    <w:rPr>
      <w:rFonts w:ascii="Times New Roman" w:hAnsi="Times New Roman" w:cs="Times New Roman"/>
      <w:color w:val="000000"/>
      <w:spacing w:val="0"/>
      <w:w w:val="100"/>
      <w:position w:val="0"/>
      <w:sz w:val="23"/>
      <w:szCs w:val="23"/>
      <w:u w:val="none"/>
      <w:lang w:val="ru-RU" w:eastAsia="ru-RU"/>
    </w:rPr>
  </w:style>
  <w:style w:type="paragraph" w:customStyle="1" w:styleId="ConsPlusNonformat">
    <w:name w:val="ConsPlusNonformat"/>
    <w:uiPriority w:val="99"/>
    <w:rsid w:val="00C94F03"/>
    <w:pPr>
      <w:autoSpaceDE w:val="0"/>
      <w:autoSpaceDN w:val="0"/>
      <w:adjustRightInd w:val="0"/>
    </w:pPr>
    <w:rPr>
      <w:rFonts w:ascii="Courier New" w:hAnsi="Courier New" w:cs="Courier New"/>
      <w:sz w:val="20"/>
      <w:szCs w:val="20"/>
    </w:rPr>
  </w:style>
  <w:style w:type="character" w:customStyle="1" w:styleId="8pt">
    <w:name w:val="Основной текст + 8 pt"/>
    <w:aliases w:val="Интервал 0 pt17,Интервал 0 pt1"/>
    <w:basedOn w:val="a0"/>
    <w:uiPriority w:val="99"/>
    <w:rsid w:val="00C94F03"/>
    <w:rPr>
      <w:rFonts w:ascii="Times New Roman" w:hAnsi="Times New Roman" w:cs="Times New Roman"/>
      <w:color w:val="000000"/>
      <w:spacing w:val="11"/>
      <w:w w:val="100"/>
      <w:position w:val="0"/>
      <w:sz w:val="16"/>
      <w:szCs w:val="16"/>
      <w:u w:val="none"/>
      <w:lang w:val="ru-RU"/>
    </w:rPr>
  </w:style>
  <w:style w:type="character" w:customStyle="1" w:styleId="BodyTextChar1">
    <w:name w:val="Body Text Char1"/>
    <w:basedOn w:val="a0"/>
    <w:uiPriority w:val="99"/>
    <w:semiHidden/>
    <w:locked/>
    <w:rsid w:val="00C94F03"/>
    <w:rPr>
      <w:rFonts w:cs="Times New Roman"/>
      <w:lang w:eastAsia="en-US"/>
    </w:rPr>
  </w:style>
  <w:style w:type="character" w:customStyle="1" w:styleId="11">
    <w:name w:val="Основной текст Знак1"/>
    <w:basedOn w:val="a0"/>
    <w:uiPriority w:val="99"/>
    <w:semiHidden/>
    <w:locked/>
    <w:rsid w:val="00C94F03"/>
    <w:rPr>
      <w:rFonts w:cs="Times New Roman"/>
    </w:rPr>
  </w:style>
  <w:style w:type="paragraph" w:styleId="af8">
    <w:name w:val="caption"/>
    <w:basedOn w:val="a"/>
    <w:next w:val="a"/>
    <w:uiPriority w:val="99"/>
    <w:qFormat/>
    <w:locked/>
    <w:rsid w:val="00C94F03"/>
    <w:pPr>
      <w:spacing w:after="0" w:line="240" w:lineRule="auto"/>
    </w:pPr>
    <w:rPr>
      <w:rFonts w:ascii="Times New Roman" w:eastAsia="Times New Roman" w:hAnsi="Times New Roman"/>
      <w:sz w:val="24"/>
      <w:szCs w:val="20"/>
      <w:lang w:eastAsia="ru-RU"/>
    </w:rPr>
  </w:style>
  <w:style w:type="paragraph" w:customStyle="1" w:styleId="rmcgijhi">
    <w:name w:val="rmcgijhi"/>
    <w:basedOn w:val="a"/>
    <w:uiPriority w:val="99"/>
    <w:rsid w:val="00C94F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ДААА"/>
    <w:basedOn w:val="a7"/>
    <w:link w:val="afa"/>
    <w:uiPriority w:val="99"/>
    <w:rsid w:val="00C94F03"/>
    <w:pPr>
      <w:ind w:firstLine="708"/>
      <w:jc w:val="both"/>
    </w:pPr>
    <w:rPr>
      <w:sz w:val="20"/>
      <w:szCs w:val="20"/>
    </w:rPr>
  </w:style>
  <w:style w:type="character" w:customStyle="1" w:styleId="afa">
    <w:name w:val="ДААА Знак"/>
    <w:link w:val="af9"/>
    <w:uiPriority w:val="99"/>
    <w:locked/>
    <w:rsid w:val="00C94F03"/>
    <w:rPr>
      <w:rFonts w:ascii="Times New Roman" w:hAnsi="Times New Roman"/>
      <w:sz w:val="20"/>
    </w:rPr>
  </w:style>
  <w:style w:type="paragraph" w:customStyle="1" w:styleId="afb">
    <w:name w:val="Содержимое таблицы"/>
    <w:basedOn w:val="a"/>
    <w:uiPriority w:val="99"/>
    <w:rsid w:val="00C94F03"/>
    <w:pPr>
      <w:widowControl w:val="0"/>
      <w:suppressLineNumbers/>
      <w:suppressAutoHyphens/>
      <w:spacing w:after="0" w:line="240" w:lineRule="auto"/>
    </w:pPr>
    <w:rPr>
      <w:rFonts w:ascii="Times New Roman" w:hAnsi="Times New Roman" w:cs="Tahoma"/>
      <w:sz w:val="28"/>
      <w:szCs w:val="24"/>
      <w:lang w:eastAsia="ru-RU"/>
    </w:rPr>
  </w:style>
  <w:style w:type="paragraph" w:customStyle="1" w:styleId="12">
    <w:name w:val="Абзац списка1"/>
    <w:basedOn w:val="a"/>
    <w:uiPriority w:val="99"/>
    <w:rsid w:val="00C94F03"/>
    <w:pPr>
      <w:spacing w:after="0" w:line="240" w:lineRule="auto"/>
      <w:ind w:left="720"/>
      <w:contextualSpacing/>
    </w:pPr>
    <w:rPr>
      <w:rFonts w:ascii="Times New Roman" w:hAnsi="Times New Roman"/>
      <w:sz w:val="24"/>
      <w:szCs w:val="24"/>
    </w:rPr>
  </w:style>
  <w:style w:type="character" w:customStyle="1" w:styleId="afc">
    <w:name w:val="Основной текст_"/>
    <w:basedOn w:val="a0"/>
    <w:link w:val="13"/>
    <w:uiPriority w:val="99"/>
    <w:locked/>
    <w:rsid w:val="00C94F03"/>
    <w:rPr>
      <w:rFonts w:cs="Times New Roman"/>
      <w:sz w:val="25"/>
      <w:szCs w:val="25"/>
      <w:shd w:val="clear" w:color="auto" w:fill="FFFFFF"/>
    </w:rPr>
  </w:style>
  <w:style w:type="paragraph" w:customStyle="1" w:styleId="13">
    <w:name w:val="Основной текст1"/>
    <w:basedOn w:val="a"/>
    <w:link w:val="afc"/>
    <w:uiPriority w:val="99"/>
    <w:rsid w:val="00C94F03"/>
    <w:pPr>
      <w:shd w:val="clear" w:color="auto" w:fill="FFFFFF"/>
      <w:spacing w:after="0" w:line="240" w:lineRule="atLeast"/>
    </w:pPr>
    <w:rPr>
      <w:sz w:val="25"/>
      <w:szCs w:val="25"/>
      <w:lang w:eastAsia="ru-RU"/>
    </w:rPr>
  </w:style>
  <w:style w:type="paragraph" w:customStyle="1" w:styleId="afd">
    <w:name w:val="Знак Знак Знак Знак Знак Знак Знак Знак Знак Знак Знак Знак"/>
    <w:basedOn w:val="a"/>
    <w:uiPriority w:val="99"/>
    <w:rsid w:val="00C94F03"/>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6">
    <w:name w:val="Обычный (веб) Знак"/>
    <w:link w:val="a5"/>
    <w:uiPriority w:val="99"/>
    <w:locked/>
    <w:rsid w:val="008338F5"/>
    <w:rPr>
      <w:rFonts w:ascii="Times New Roman" w:hAnsi="Times New Roman"/>
      <w:sz w:val="24"/>
    </w:rPr>
  </w:style>
  <w:style w:type="table" w:styleId="afe">
    <w:name w:val="Table Grid"/>
    <w:basedOn w:val="a1"/>
    <w:uiPriority w:val="99"/>
    <w:locked/>
    <w:rsid w:val="00F806F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61857">
      <w:marLeft w:val="0"/>
      <w:marRight w:val="0"/>
      <w:marTop w:val="0"/>
      <w:marBottom w:val="0"/>
      <w:divBdr>
        <w:top w:val="none" w:sz="0" w:space="0" w:color="auto"/>
        <w:left w:val="none" w:sz="0" w:space="0" w:color="auto"/>
        <w:bottom w:val="none" w:sz="0" w:space="0" w:color="auto"/>
        <w:right w:val="none" w:sz="0" w:space="0" w:color="auto"/>
      </w:divBdr>
    </w:div>
    <w:div w:id="966661858">
      <w:marLeft w:val="0"/>
      <w:marRight w:val="0"/>
      <w:marTop w:val="0"/>
      <w:marBottom w:val="0"/>
      <w:divBdr>
        <w:top w:val="none" w:sz="0" w:space="0" w:color="auto"/>
        <w:left w:val="none" w:sz="0" w:space="0" w:color="auto"/>
        <w:bottom w:val="none" w:sz="0" w:space="0" w:color="auto"/>
        <w:right w:val="none" w:sz="0" w:space="0" w:color="auto"/>
      </w:divBdr>
    </w:div>
    <w:div w:id="966661859">
      <w:marLeft w:val="0"/>
      <w:marRight w:val="0"/>
      <w:marTop w:val="0"/>
      <w:marBottom w:val="0"/>
      <w:divBdr>
        <w:top w:val="none" w:sz="0" w:space="0" w:color="auto"/>
        <w:left w:val="none" w:sz="0" w:space="0" w:color="auto"/>
        <w:bottom w:val="none" w:sz="0" w:space="0" w:color="auto"/>
        <w:right w:val="none" w:sz="0" w:space="0" w:color="auto"/>
      </w:divBdr>
    </w:div>
    <w:div w:id="966661860">
      <w:marLeft w:val="0"/>
      <w:marRight w:val="0"/>
      <w:marTop w:val="0"/>
      <w:marBottom w:val="0"/>
      <w:divBdr>
        <w:top w:val="none" w:sz="0" w:space="0" w:color="auto"/>
        <w:left w:val="none" w:sz="0" w:space="0" w:color="auto"/>
        <w:bottom w:val="none" w:sz="0" w:space="0" w:color="auto"/>
        <w:right w:val="none" w:sz="0" w:space="0" w:color="auto"/>
      </w:divBdr>
    </w:div>
    <w:div w:id="966661861">
      <w:marLeft w:val="0"/>
      <w:marRight w:val="0"/>
      <w:marTop w:val="0"/>
      <w:marBottom w:val="0"/>
      <w:divBdr>
        <w:top w:val="none" w:sz="0" w:space="0" w:color="auto"/>
        <w:left w:val="none" w:sz="0" w:space="0" w:color="auto"/>
        <w:bottom w:val="none" w:sz="0" w:space="0" w:color="auto"/>
        <w:right w:val="none" w:sz="0" w:space="0" w:color="auto"/>
      </w:divBdr>
    </w:div>
    <w:div w:id="966661862">
      <w:marLeft w:val="0"/>
      <w:marRight w:val="0"/>
      <w:marTop w:val="0"/>
      <w:marBottom w:val="0"/>
      <w:divBdr>
        <w:top w:val="none" w:sz="0" w:space="0" w:color="auto"/>
        <w:left w:val="none" w:sz="0" w:space="0" w:color="auto"/>
        <w:bottom w:val="none" w:sz="0" w:space="0" w:color="auto"/>
        <w:right w:val="none" w:sz="0" w:space="0" w:color="auto"/>
      </w:divBdr>
    </w:div>
    <w:div w:id="966661863">
      <w:marLeft w:val="0"/>
      <w:marRight w:val="0"/>
      <w:marTop w:val="0"/>
      <w:marBottom w:val="0"/>
      <w:divBdr>
        <w:top w:val="none" w:sz="0" w:space="0" w:color="auto"/>
        <w:left w:val="none" w:sz="0" w:space="0" w:color="auto"/>
        <w:bottom w:val="none" w:sz="0" w:space="0" w:color="auto"/>
        <w:right w:val="none" w:sz="0" w:space="0" w:color="auto"/>
      </w:divBdr>
    </w:div>
    <w:div w:id="966661864">
      <w:marLeft w:val="0"/>
      <w:marRight w:val="0"/>
      <w:marTop w:val="0"/>
      <w:marBottom w:val="0"/>
      <w:divBdr>
        <w:top w:val="none" w:sz="0" w:space="0" w:color="auto"/>
        <w:left w:val="none" w:sz="0" w:space="0" w:color="auto"/>
        <w:bottom w:val="none" w:sz="0" w:space="0" w:color="auto"/>
        <w:right w:val="none" w:sz="0" w:space="0" w:color="auto"/>
      </w:divBdr>
    </w:div>
    <w:div w:id="966661865">
      <w:marLeft w:val="0"/>
      <w:marRight w:val="0"/>
      <w:marTop w:val="0"/>
      <w:marBottom w:val="0"/>
      <w:divBdr>
        <w:top w:val="none" w:sz="0" w:space="0" w:color="auto"/>
        <w:left w:val="none" w:sz="0" w:space="0" w:color="auto"/>
        <w:bottom w:val="none" w:sz="0" w:space="0" w:color="auto"/>
        <w:right w:val="none" w:sz="0" w:space="0" w:color="auto"/>
      </w:divBdr>
    </w:div>
    <w:div w:id="966661866">
      <w:marLeft w:val="0"/>
      <w:marRight w:val="0"/>
      <w:marTop w:val="0"/>
      <w:marBottom w:val="0"/>
      <w:divBdr>
        <w:top w:val="none" w:sz="0" w:space="0" w:color="auto"/>
        <w:left w:val="none" w:sz="0" w:space="0" w:color="auto"/>
        <w:bottom w:val="none" w:sz="0" w:space="0" w:color="auto"/>
        <w:right w:val="none" w:sz="0" w:space="0" w:color="auto"/>
      </w:divBdr>
    </w:div>
    <w:div w:id="966661867">
      <w:marLeft w:val="0"/>
      <w:marRight w:val="0"/>
      <w:marTop w:val="0"/>
      <w:marBottom w:val="0"/>
      <w:divBdr>
        <w:top w:val="none" w:sz="0" w:space="0" w:color="auto"/>
        <w:left w:val="none" w:sz="0" w:space="0" w:color="auto"/>
        <w:bottom w:val="none" w:sz="0" w:space="0" w:color="auto"/>
        <w:right w:val="none" w:sz="0" w:space="0" w:color="auto"/>
      </w:divBdr>
    </w:div>
    <w:div w:id="966661868">
      <w:marLeft w:val="0"/>
      <w:marRight w:val="0"/>
      <w:marTop w:val="0"/>
      <w:marBottom w:val="0"/>
      <w:divBdr>
        <w:top w:val="none" w:sz="0" w:space="0" w:color="auto"/>
        <w:left w:val="none" w:sz="0" w:space="0" w:color="auto"/>
        <w:bottom w:val="none" w:sz="0" w:space="0" w:color="auto"/>
        <w:right w:val="none" w:sz="0" w:space="0" w:color="auto"/>
      </w:divBdr>
    </w:div>
    <w:div w:id="966661869">
      <w:marLeft w:val="0"/>
      <w:marRight w:val="0"/>
      <w:marTop w:val="0"/>
      <w:marBottom w:val="0"/>
      <w:divBdr>
        <w:top w:val="none" w:sz="0" w:space="0" w:color="auto"/>
        <w:left w:val="none" w:sz="0" w:space="0" w:color="auto"/>
        <w:bottom w:val="none" w:sz="0" w:space="0" w:color="auto"/>
        <w:right w:val="none" w:sz="0" w:space="0" w:color="auto"/>
      </w:divBdr>
    </w:div>
    <w:div w:id="966661870">
      <w:marLeft w:val="0"/>
      <w:marRight w:val="0"/>
      <w:marTop w:val="0"/>
      <w:marBottom w:val="0"/>
      <w:divBdr>
        <w:top w:val="none" w:sz="0" w:space="0" w:color="auto"/>
        <w:left w:val="none" w:sz="0" w:space="0" w:color="auto"/>
        <w:bottom w:val="none" w:sz="0" w:space="0" w:color="auto"/>
        <w:right w:val="none" w:sz="0" w:space="0" w:color="auto"/>
      </w:divBdr>
    </w:div>
    <w:div w:id="966661871">
      <w:marLeft w:val="0"/>
      <w:marRight w:val="0"/>
      <w:marTop w:val="0"/>
      <w:marBottom w:val="0"/>
      <w:divBdr>
        <w:top w:val="none" w:sz="0" w:space="0" w:color="auto"/>
        <w:left w:val="none" w:sz="0" w:space="0" w:color="auto"/>
        <w:bottom w:val="none" w:sz="0" w:space="0" w:color="auto"/>
        <w:right w:val="none" w:sz="0" w:space="0" w:color="auto"/>
      </w:divBdr>
    </w:div>
    <w:div w:id="966661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13</Pages>
  <Words>4347</Words>
  <Characters>24780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Administraciya</Company>
  <LinksUpToDate>false</LinksUpToDate>
  <CharactersWithSpaces>29069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Administraciya</dc:creator>
  <cp:keywords/>
  <dc:description/>
  <cp:lastModifiedBy>Olga</cp:lastModifiedBy>
  <cp:revision>38</cp:revision>
  <cp:lastPrinted>2021-03-31T12:44:00Z</cp:lastPrinted>
  <dcterms:created xsi:type="dcterms:W3CDTF">2021-03-30T09:14:00Z</dcterms:created>
  <dcterms:modified xsi:type="dcterms:W3CDTF">2021-04-01T09:11:00Z</dcterms:modified>
</cp:coreProperties>
</file>