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96" w:rsidRPr="00831A3C" w:rsidRDefault="00237E96" w:rsidP="00237E96">
      <w:pPr>
        <w:tabs>
          <w:tab w:val="left" w:pos="0"/>
        </w:tabs>
        <w:ind w:left="1"/>
        <w:rPr>
          <w:sz w:val="28"/>
          <w:szCs w:val="28"/>
        </w:rPr>
      </w:pPr>
    </w:p>
    <w:p w:rsidR="00DA5DC0" w:rsidRPr="007060DF" w:rsidRDefault="00DA5DC0" w:rsidP="00DA5DC0">
      <w:pPr>
        <w:tabs>
          <w:tab w:val="left" w:pos="3000"/>
        </w:tabs>
        <w:jc w:val="center"/>
        <w:rPr>
          <w:b/>
          <w:sz w:val="28"/>
          <w:szCs w:val="28"/>
        </w:rPr>
      </w:pPr>
      <w:r w:rsidRPr="007060DF">
        <w:rPr>
          <w:b/>
          <w:sz w:val="28"/>
          <w:szCs w:val="28"/>
        </w:rPr>
        <w:t>Годовой отчет</w:t>
      </w:r>
    </w:p>
    <w:p w:rsidR="00DA5DC0" w:rsidRPr="007060DF" w:rsidRDefault="00DA5DC0" w:rsidP="00DA5DC0">
      <w:pPr>
        <w:tabs>
          <w:tab w:val="left" w:pos="3000"/>
        </w:tabs>
        <w:jc w:val="center"/>
        <w:rPr>
          <w:sz w:val="28"/>
          <w:szCs w:val="28"/>
        </w:rPr>
      </w:pPr>
      <w:r w:rsidRPr="007060DF">
        <w:rPr>
          <w:sz w:val="28"/>
          <w:szCs w:val="28"/>
        </w:rPr>
        <w:t xml:space="preserve">о ходе реализации и оценке эффективности муниципальной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</w:t>
      </w:r>
      <w:r w:rsidRPr="007060DF">
        <w:rPr>
          <w:b/>
          <w:sz w:val="28"/>
          <w:szCs w:val="28"/>
        </w:rPr>
        <w:t xml:space="preserve">за </w:t>
      </w:r>
      <w:r w:rsidR="000D2ED6" w:rsidRPr="007060DF">
        <w:rPr>
          <w:b/>
          <w:sz w:val="28"/>
          <w:szCs w:val="28"/>
        </w:rPr>
        <w:t>2020</w:t>
      </w:r>
      <w:r w:rsidRPr="007060DF">
        <w:rPr>
          <w:b/>
          <w:sz w:val="28"/>
          <w:szCs w:val="28"/>
        </w:rPr>
        <w:t xml:space="preserve"> год</w:t>
      </w:r>
    </w:p>
    <w:p w:rsidR="00237E96" w:rsidRPr="007060DF" w:rsidRDefault="00237E96" w:rsidP="00237E96">
      <w:pPr>
        <w:tabs>
          <w:tab w:val="left" w:pos="0"/>
        </w:tabs>
        <w:jc w:val="both"/>
        <w:rPr>
          <w:sz w:val="28"/>
          <w:szCs w:val="28"/>
        </w:rPr>
      </w:pPr>
    </w:p>
    <w:p w:rsidR="00DA5DC0" w:rsidRPr="007060DF" w:rsidRDefault="00C73C26" w:rsidP="00DA5DC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</w:r>
      <w:r w:rsidR="00827A9F" w:rsidRPr="007060DF">
        <w:rPr>
          <w:sz w:val="28"/>
          <w:szCs w:val="28"/>
        </w:rPr>
        <w:t xml:space="preserve">уг в городе-курорте Пятигорске» </w:t>
      </w:r>
      <w:r w:rsidR="00237E96" w:rsidRPr="007060DF">
        <w:rPr>
          <w:sz w:val="28"/>
          <w:szCs w:val="28"/>
        </w:rPr>
        <w:t xml:space="preserve">(далее – Программа) утверждена Постановлением администрации города Пятигорска от </w:t>
      </w:r>
      <w:r w:rsidR="00032165" w:rsidRPr="007060DF">
        <w:rPr>
          <w:sz w:val="28"/>
          <w:szCs w:val="28"/>
        </w:rPr>
        <w:t>28 августа 2017 г. № 3605</w:t>
      </w:r>
    </w:p>
    <w:p w:rsidR="001813FB" w:rsidRPr="007060DF" w:rsidRDefault="00355EA3" w:rsidP="00A26922">
      <w:pPr>
        <w:ind w:firstLine="567"/>
        <w:jc w:val="both"/>
        <w:rPr>
          <w:color w:val="000000"/>
          <w:sz w:val="28"/>
          <w:szCs w:val="28"/>
        </w:rPr>
      </w:pPr>
      <w:r w:rsidRPr="007060DF">
        <w:rPr>
          <w:sz w:val="28"/>
          <w:szCs w:val="28"/>
        </w:rPr>
        <w:t>В соответствии с бюджетной росписью рас</w:t>
      </w:r>
      <w:r w:rsidR="00F814B5" w:rsidRPr="007060DF">
        <w:rPr>
          <w:sz w:val="28"/>
          <w:szCs w:val="28"/>
        </w:rPr>
        <w:t>ходов по состоянию на 31.12.</w:t>
      </w:r>
      <w:r w:rsidR="00A26922" w:rsidRPr="007060DF">
        <w:rPr>
          <w:sz w:val="28"/>
          <w:szCs w:val="28"/>
        </w:rPr>
        <w:t>2020</w:t>
      </w:r>
      <w:r w:rsidRPr="007060DF">
        <w:rPr>
          <w:sz w:val="28"/>
          <w:szCs w:val="28"/>
        </w:rPr>
        <w:t xml:space="preserve"> объём бюджетных средств на реализацию мероприятий Программы составил   </w:t>
      </w:r>
      <w:r w:rsidR="00A26922" w:rsidRPr="007060DF">
        <w:rPr>
          <w:color w:val="000000"/>
          <w:sz w:val="28"/>
          <w:szCs w:val="28"/>
        </w:rPr>
        <w:t xml:space="preserve">199771,02 </w:t>
      </w:r>
      <w:r w:rsidR="00F814B5" w:rsidRPr="007060DF">
        <w:rPr>
          <w:sz w:val="28"/>
          <w:szCs w:val="28"/>
        </w:rPr>
        <w:t xml:space="preserve">тыс. рублей, в том числе средства бюджета Ставропольского края составили </w:t>
      </w:r>
      <w:r w:rsidR="00A26922" w:rsidRPr="007060DF">
        <w:rPr>
          <w:color w:val="000000"/>
          <w:sz w:val="28"/>
          <w:szCs w:val="28"/>
        </w:rPr>
        <w:t>2394,40</w:t>
      </w:r>
      <w:r w:rsidR="00F814B5" w:rsidRPr="007060DF">
        <w:rPr>
          <w:color w:val="000000"/>
          <w:sz w:val="28"/>
          <w:szCs w:val="28"/>
        </w:rPr>
        <w:t xml:space="preserve">. Кассовое исполнение на отчетную дату составило </w:t>
      </w:r>
      <w:r w:rsidR="00A26922" w:rsidRPr="007060DF">
        <w:rPr>
          <w:color w:val="000000"/>
          <w:sz w:val="28"/>
          <w:szCs w:val="28"/>
        </w:rPr>
        <w:t>198225,68</w:t>
      </w:r>
    </w:p>
    <w:p w:rsidR="00837E34" w:rsidRPr="007060DF" w:rsidRDefault="00837E34" w:rsidP="00DA5DC0">
      <w:pPr>
        <w:tabs>
          <w:tab w:val="left" w:pos="300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Мероприятия осуществлялись в соответствии с утвержденным детальным планом графиком – постановление от 30.12.2019 № 7061 </w:t>
      </w:r>
      <w:r w:rsidR="001813FB" w:rsidRPr="007060DF">
        <w:rPr>
          <w:sz w:val="28"/>
          <w:szCs w:val="28"/>
        </w:rPr>
        <w:t xml:space="preserve">«Об утверждении детального плана-графика реализации муниципальной </w:t>
      </w:r>
      <w:proofErr w:type="gramStart"/>
      <w:r w:rsidR="001813FB" w:rsidRPr="007060DF">
        <w:rPr>
          <w:sz w:val="28"/>
          <w:szCs w:val="28"/>
        </w:rPr>
        <w:t>про-граммы</w:t>
      </w:r>
      <w:proofErr w:type="gramEnd"/>
      <w:r w:rsidR="001813FB" w:rsidRPr="007060DF">
        <w:rPr>
          <w:sz w:val="28"/>
          <w:szCs w:val="28"/>
        </w:rPr>
        <w:t xml:space="preserve">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на 2020 год»</w:t>
      </w:r>
    </w:p>
    <w:p w:rsidR="00547D0C" w:rsidRPr="007060DF" w:rsidRDefault="00547D0C" w:rsidP="00DA5DC0">
      <w:pPr>
        <w:tabs>
          <w:tab w:val="left" w:pos="3000"/>
        </w:tabs>
        <w:ind w:firstLine="567"/>
        <w:jc w:val="both"/>
        <w:rPr>
          <w:sz w:val="28"/>
          <w:szCs w:val="28"/>
        </w:rPr>
      </w:pPr>
    </w:p>
    <w:p w:rsidR="00237E96" w:rsidRPr="007060DF" w:rsidRDefault="00237E96" w:rsidP="00DA5DC0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7060DF">
        <w:rPr>
          <w:b/>
          <w:sz w:val="28"/>
          <w:szCs w:val="28"/>
        </w:rPr>
        <w:t>Раздел 1. Информация о конкретных результатах реализации программы, достигнутых за отчетный период, в том числе характеристика вклада основных результатов в решение задач и достижение целей программы</w:t>
      </w:r>
    </w:p>
    <w:p w:rsidR="00DA5DC0" w:rsidRPr="007060DF" w:rsidRDefault="00AF5D22" w:rsidP="00AF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В результате реализации программы достигнуты следующие значения индикаторов:</w:t>
      </w:r>
    </w:p>
    <w:p w:rsidR="00557A4E" w:rsidRDefault="00DA5DC0" w:rsidP="00DA5DC0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sz w:val="28"/>
          <w:szCs w:val="28"/>
          <w:lang w:eastAsia="en-US"/>
        </w:rPr>
        <w:t xml:space="preserve">Доля проектов муниципальных нормативных правовых актов города-курорта Пятигорска, вынесенных на общественное обсуждение в информационно-телекоммуникационной сети «Интернет» – </w:t>
      </w:r>
      <w:r w:rsidR="00557A4E">
        <w:rPr>
          <w:rFonts w:eastAsiaTheme="minorHAnsi"/>
          <w:sz w:val="28"/>
          <w:szCs w:val="28"/>
          <w:lang w:eastAsia="en-US"/>
        </w:rPr>
        <w:t>93</w:t>
      </w:r>
      <w:r w:rsidR="008019BB" w:rsidRPr="007060DF">
        <w:rPr>
          <w:rFonts w:eastAsiaTheme="minorHAnsi"/>
          <w:sz w:val="28"/>
          <w:szCs w:val="28"/>
          <w:lang w:eastAsia="en-US"/>
        </w:rPr>
        <w:t>%</w:t>
      </w:r>
      <w:r w:rsidR="00AF5D22" w:rsidRPr="007060DF">
        <w:rPr>
          <w:rFonts w:eastAsiaTheme="minorHAnsi"/>
          <w:sz w:val="28"/>
          <w:szCs w:val="28"/>
          <w:lang w:eastAsia="en-US"/>
        </w:rPr>
        <w:t xml:space="preserve"> (план </w:t>
      </w:r>
      <w:r w:rsidR="00B22167" w:rsidRPr="007060DF">
        <w:rPr>
          <w:rFonts w:eastAsiaTheme="minorHAnsi"/>
          <w:sz w:val="28"/>
          <w:szCs w:val="28"/>
          <w:lang w:eastAsia="en-US"/>
        </w:rPr>
        <w:t>92</w:t>
      </w:r>
      <w:r w:rsidR="00AF5D22" w:rsidRPr="007060DF">
        <w:rPr>
          <w:rFonts w:eastAsiaTheme="minorHAnsi"/>
          <w:sz w:val="28"/>
          <w:szCs w:val="28"/>
          <w:lang w:eastAsia="en-US"/>
        </w:rPr>
        <w:t>%)</w:t>
      </w:r>
      <w:r w:rsidRPr="007060DF">
        <w:rPr>
          <w:rFonts w:eastAsiaTheme="minorHAnsi"/>
          <w:sz w:val="28"/>
          <w:szCs w:val="28"/>
          <w:lang w:eastAsia="en-US"/>
        </w:rPr>
        <w:t>;</w:t>
      </w:r>
    </w:p>
    <w:p w:rsidR="00DA5DC0" w:rsidRPr="007060DF" w:rsidRDefault="00DA5DC0" w:rsidP="00DA5D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60DF">
        <w:rPr>
          <w:rFonts w:eastAsiaTheme="minorHAnsi"/>
          <w:sz w:val="28"/>
          <w:szCs w:val="28"/>
          <w:lang w:eastAsia="en-US"/>
        </w:rPr>
        <w:t>Доля граждан, опрошенных в ходе мониторинга общественного мнения, удовлетворенных информационной открытостью деятельности органо</w:t>
      </w:r>
      <w:r w:rsidR="00682C7B" w:rsidRPr="007060DF">
        <w:rPr>
          <w:rFonts w:eastAsiaTheme="minorHAnsi"/>
          <w:sz w:val="28"/>
          <w:szCs w:val="28"/>
          <w:lang w:eastAsia="en-US"/>
        </w:rPr>
        <w:t xml:space="preserve">в местного самоуправления – </w:t>
      </w:r>
      <w:r w:rsidR="00B22167" w:rsidRPr="007060DF">
        <w:rPr>
          <w:rFonts w:eastAsiaTheme="minorHAnsi"/>
          <w:sz w:val="28"/>
          <w:szCs w:val="28"/>
          <w:lang w:eastAsia="en-US"/>
        </w:rPr>
        <w:t>53</w:t>
      </w:r>
      <w:r w:rsidR="00AF5D22" w:rsidRPr="007060DF">
        <w:rPr>
          <w:rFonts w:eastAsiaTheme="minorHAnsi"/>
          <w:sz w:val="28"/>
          <w:szCs w:val="28"/>
          <w:lang w:eastAsia="en-US"/>
        </w:rPr>
        <w:t xml:space="preserve">% (план </w:t>
      </w:r>
      <w:r w:rsidR="00B22167" w:rsidRPr="007060DF">
        <w:rPr>
          <w:rFonts w:eastAsiaTheme="minorHAnsi"/>
          <w:sz w:val="28"/>
          <w:szCs w:val="28"/>
          <w:lang w:eastAsia="en-US"/>
        </w:rPr>
        <w:t>53</w:t>
      </w:r>
      <w:r w:rsidR="00A44F7C" w:rsidRPr="007060DF">
        <w:rPr>
          <w:rFonts w:eastAsiaTheme="minorHAnsi"/>
          <w:sz w:val="28"/>
          <w:szCs w:val="28"/>
          <w:lang w:eastAsia="en-US"/>
        </w:rPr>
        <w:t xml:space="preserve">%). </w:t>
      </w:r>
    </w:p>
    <w:p w:rsidR="00DA5DC0" w:rsidRPr="007060DF" w:rsidRDefault="00DA5DC0" w:rsidP="00DA5D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60DF">
        <w:rPr>
          <w:rFonts w:eastAsiaTheme="minorHAnsi"/>
          <w:sz w:val="28"/>
          <w:szCs w:val="28"/>
          <w:lang w:eastAsia="en-US"/>
        </w:rPr>
        <w:t xml:space="preserve">Количество муниципальных служащих, прошедших повышение квалификации – </w:t>
      </w:r>
      <w:r w:rsidR="00827A9F" w:rsidRPr="007060DF">
        <w:rPr>
          <w:rFonts w:eastAsiaTheme="minorHAnsi"/>
          <w:sz w:val="28"/>
          <w:szCs w:val="28"/>
          <w:lang w:eastAsia="en-US"/>
        </w:rPr>
        <w:t>10</w:t>
      </w:r>
      <w:r w:rsidR="00AF5D22" w:rsidRPr="007060DF">
        <w:rPr>
          <w:rFonts w:eastAsiaTheme="minorHAnsi"/>
          <w:sz w:val="28"/>
          <w:szCs w:val="28"/>
          <w:lang w:eastAsia="en-US"/>
        </w:rPr>
        <w:t xml:space="preserve"> единиц (</w:t>
      </w:r>
      <w:proofErr w:type="gramStart"/>
      <w:r w:rsidR="00AF5D22" w:rsidRPr="007060DF">
        <w:rPr>
          <w:rFonts w:eastAsiaTheme="minorHAnsi"/>
          <w:sz w:val="28"/>
          <w:szCs w:val="28"/>
          <w:lang w:eastAsia="en-US"/>
        </w:rPr>
        <w:t>план  -</w:t>
      </w:r>
      <w:proofErr w:type="gramEnd"/>
      <w:r w:rsidR="00AF5D22" w:rsidRPr="007060DF">
        <w:rPr>
          <w:rFonts w:eastAsiaTheme="minorHAnsi"/>
          <w:sz w:val="28"/>
          <w:szCs w:val="28"/>
          <w:lang w:eastAsia="en-US"/>
        </w:rPr>
        <w:t xml:space="preserve">  </w:t>
      </w:r>
      <w:r w:rsidR="00A44F7C" w:rsidRPr="007060DF">
        <w:rPr>
          <w:rFonts w:eastAsiaTheme="minorHAnsi"/>
          <w:sz w:val="28"/>
          <w:szCs w:val="28"/>
          <w:lang w:eastAsia="en-US"/>
        </w:rPr>
        <w:t>9</w:t>
      </w:r>
      <w:r w:rsidR="00AF5D22" w:rsidRPr="007060DF">
        <w:rPr>
          <w:rFonts w:eastAsiaTheme="minorHAnsi"/>
          <w:sz w:val="28"/>
          <w:szCs w:val="28"/>
          <w:lang w:eastAsia="en-US"/>
        </w:rPr>
        <w:t xml:space="preserve"> единиц);</w:t>
      </w:r>
    </w:p>
    <w:p w:rsidR="00DA5DC0" w:rsidRPr="007060DF" w:rsidRDefault="00DA5DC0" w:rsidP="00DA5DC0">
      <w:pPr>
        <w:jc w:val="both"/>
        <w:rPr>
          <w:sz w:val="28"/>
          <w:szCs w:val="28"/>
        </w:rPr>
      </w:pPr>
      <w:r w:rsidRPr="007060DF">
        <w:rPr>
          <w:rFonts w:eastAsiaTheme="minorHAnsi"/>
          <w:sz w:val="28"/>
          <w:szCs w:val="28"/>
          <w:lang w:eastAsia="en-US"/>
        </w:rPr>
        <w:tab/>
        <w:t xml:space="preserve">Количество жителей города-курорта Пятигорска зарегистрированных на Едином портале государственных и муниципальных услуг – </w:t>
      </w:r>
      <w:r w:rsidR="00A44F7C" w:rsidRPr="007060DF">
        <w:rPr>
          <w:sz w:val="28"/>
          <w:szCs w:val="28"/>
        </w:rPr>
        <w:t>122</w:t>
      </w:r>
      <w:r w:rsidR="00827A9F" w:rsidRPr="007060DF">
        <w:rPr>
          <w:sz w:val="28"/>
          <w:szCs w:val="28"/>
        </w:rPr>
        <w:t xml:space="preserve"> </w:t>
      </w:r>
      <w:r w:rsidR="00557A4E">
        <w:rPr>
          <w:sz w:val="28"/>
          <w:szCs w:val="28"/>
        </w:rPr>
        <w:t>тыс. человек</w:t>
      </w:r>
      <w:r w:rsidR="00AF5D22" w:rsidRPr="007060DF">
        <w:rPr>
          <w:sz w:val="28"/>
          <w:szCs w:val="28"/>
        </w:rPr>
        <w:t xml:space="preserve"> (план </w:t>
      </w:r>
      <w:r w:rsidR="00A44F7C" w:rsidRPr="007060DF">
        <w:rPr>
          <w:sz w:val="28"/>
          <w:szCs w:val="28"/>
        </w:rPr>
        <w:t>120</w:t>
      </w:r>
      <w:r w:rsidR="001C497E" w:rsidRPr="007060DF">
        <w:rPr>
          <w:sz w:val="28"/>
          <w:szCs w:val="28"/>
        </w:rPr>
        <w:t xml:space="preserve"> </w:t>
      </w:r>
      <w:proofErr w:type="spellStart"/>
      <w:r w:rsidR="001C497E" w:rsidRPr="007060DF">
        <w:rPr>
          <w:sz w:val="28"/>
          <w:szCs w:val="28"/>
        </w:rPr>
        <w:t>тыс.человек</w:t>
      </w:r>
      <w:proofErr w:type="spellEnd"/>
      <w:r w:rsidR="00AF5D22" w:rsidRPr="007060DF">
        <w:rPr>
          <w:sz w:val="28"/>
          <w:szCs w:val="28"/>
        </w:rPr>
        <w:t>)</w:t>
      </w:r>
      <w:r w:rsidRPr="007060DF">
        <w:rPr>
          <w:rFonts w:eastAsiaTheme="minorHAnsi"/>
          <w:sz w:val="28"/>
          <w:szCs w:val="28"/>
          <w:lang w:eastAsia="en-US"/>
        </w:rPr>
        <w:t>;</w:t>
      </w:r>
    </w:p>
    <w:p w:rsidR="00DA5DC0" w:rsidRPr="007060DF" w:rsidRDefault="00DA5DC0" w:rsidP="00DA5DC0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060DF">
        <w:rPr>
          <w:rFonts w:eastAsiaTheme="minorHAnsi"/>
          <w:sz w:val="28"/>
          <w:szCs w:val="28"/>
          <w:lang w:eastAsia="en-US"/>
        </w:rPr>
        <w:t xml:space="preserve">Доля заявителей, удовлетворенных качеством </w:t>
      </w:r>
      <w:proofErr w:type="gramStart"/>
      <w:r w:rsidRPr="007060DF">
        <w:rPr>
          <w:rFonts w:eastAsiaTheme="minorHAnsi"/>
          <w:sz w:val="28"/>
          <w:szCs w:val="28"/>
          <w:lang w:eastAsia="en-US"/>
        </w:rPr>
        <w:t xml:space="preserve">и </w:t>
      </w:r>
      <w:r w:rsidR="004E1763" w:rsidRPr="007060DF">
        <w:rPr>
          <w:rFonts w:eastAsiaTheme="minorHAnsi"/>
          <w:sz w:val="28"/>
          <w:szCs w:val="28"/>
          <w:lang w:eastAsia="en-US"/>
        </w:rPr>
        <w:t xml:space="preserve"> </w:t>
      </w:r>
      <w:r w:rsidRPr="007060DF">
        <w:rPr>
          <w:rFonts w:eastAsiaTheme="minorHAnsi"/>
          <w:sz w:val="28"/>
          <w:szCs w:val="28"/>
          <w:lang w:eastAsia="en-US"/>
        </w:rPr>
        <w:t>доступностью</w:t>
      </w:r>
      <w:proofErr w:type="gramEnd"/>
      <w:r w:rsidRPr="007060DF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услуг, предоставляемых органами местного самоуправления города-курорта Пятигорска в МФЦ – </w:t>
      </w:r>
      <w:r w:rsidR="00A44F7C" w:rsidRPr="007060DF">
        <w:rPr>
          <w:sz w:val="28"/>
          <w:szCs w:val="28"/>
          <w:shd w:val="clear" w:color="auto" w:fill="FFFFFF"/>
        </w:rPr>
        <w:t>95</w:t>
      </w:r>
      <w:r w:rsidRPr="007060DF">
        <w:rPr>
          <w:sz w:val="28"/>
          <w:szCs w:val="28"/>
          <w:shd w:val="clear" w:color="auto" w:fill="FFFFFF"/>
        </w:rPr>
        <w:t>%</w:t>
      </w:r>
      <w:r w:rsidR="00AF5D22" w:rsidRPr="007060DF">
        <w:rPr>
          <w:sz w:val="28"/>
          <w:szCs w:val="28"/>
          <w:shd w:val="clear" w:color="auto" w:fill="FFFFFF"/>
        </w:rPr>
        <w:t xml:space="preserve"> (план – </w:t>
      </w:r>
      <w:r w:rsidR="00A44F7C" w:rsidRPr="007060DF">
        <w:rPr>
          <w:sz w:val="28"/>
          <w:szCs w:val="28"/>
          <w:shd w:val="clear" w:color="auto" w:fill="FFFFFF"/>
        </w:rPr>
        <w:t>90</w:t>
      </w:r>
      <w:r w:rsidR="00AF5D22" w:rsidRPr="007060DF">
        <w:rPr>
          <w:sz w:val="28"/>
          <w:szCs w:val="28"/>
          <w:shd w:val="clear" w:color="auto" w:fill="FFFFFF"/>
        </w:rPr>
        <w:t>%)</w:t>
      </w:r>
    </w:p>
    <w:p w:rsidR="00DA5DC0" w:rsidRPr="007060DF" w:rsidRDefault="00DA5DC0" w:rsidP="004A0A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sz w:val="28"/>
          <w:szCs w:val="28"/>
          <w:lang w:eastAsia="en-US"/>
        </w:rPr>
        <w:lastRenderedPageBreak/>
        <w:tab/>
      </w:r>
      <w:r w:rsidR="00AF5D22" w:rsidRPr="007060DF">
        <w:rPr>
          <w:sz w:val="28"/>
          <w:szCs w:val="28"/>
        </w:rPr>
        <w:t>В результате реализации программы достигнуты следующие значения</w:t>
      </w:r>
      <w:r w:rsidR="004A0AD7" w:rsidRPr="007060DF">
        <w:rPr>
          <w:sz w:val="28"/>
          <w:szCs w:val="28"/>
        </w:rPr>
        <w:t xml:space="preserve"> </w:t>
      </w:r>
      <w:r w:rsidR="004A0AD7" w:rsidRPr="007060DF">
        <w:rPr>
          <w:rFonts w:eastAsiaTheme="minorHAnsi"/>
          <w:sz w:val="28"/>
          <w:szCs w:val="28"/>
          <w:lang w:eastAsia="en-US"/>
        </w:rPr>
        <w:t>показателей</w:t>
      </w:r>
      <w:r w:rsidRPr="007060DF">
        <w:rPr>
          <w:rFonts w:eastAsiaTheme="minorHAnsi"/>
          <w:sz w:val="28"/>
          <w:szCs w:val="28"/>
          <w:lang w:eastAsia="en-US"/>
        </w:rPr>
        <w:t xml:space="preserve"> решения задач подпрограммы 1:</w:t>
      </w:r>
    </w:p>
    <w:p w:rsidR="004A0AD7" w:rsidRPr="007060DF" w:rsidRDefault="00DA5DC0" w:rsidP="004A0AD7">
      <w:pPr>
        <w:tabs>
          <w:tab w:val="left" w:pos="30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sz w:val="28"/>
          <w:szCs w:val="28"/>
          <w:lang w:eastAsia="en-US"/>
        </w:rPr>
        <w:t xml:space="preserve">Количество муниципальных нормативных правовых актов города-курорта Пятигорска, </w:t>
      </w:r>
      <w:r w:rsidR="008019BB" w:rsidRPr="007060DF">
        <w:rPr>
          <w:rFonts w:eastAsiaTheme="minorHAnsi"/>
          <w:sz w:val="28"/>
          <w:szCs w:val="28"/>
          <w:lang w:eastAsia="en-US"/>
        </w:rPr>
        <w:t xml:space="preserve">официально опубликованных в СМИ – </w:t>
      </w:r>
      <w:r w:rsidR="00A44F7C" w:rsidRPr="007060DF">
        <w:rPr>
          <w:rFonts w:eastAsiaTheme="minorHAnsi"/>
          <w:sz w:val="28"/>
          <w:szCs w:val="28"/>
          <w:lang w:eastAsia="en-US"/>
        </w:rPr>
        <w:t>144</w:t>
      </w:r>
      <w:r w:rsidR="004A0AD7" w:rsidRPr="007060DF">
        <w:rPr>
          <w:rFonts w:eastAsiaTheme="minorHAnsi"/>
          <w:sz w:val="28"/>
          <w:szCs w:val="28"/>
          <w:lang w:eastAsia="en-US"/>
        </w:rPr>
        <w:t xml:space="preserve"> единиц (план </w:t>
      </w:r>
      <w:r w:rsidR="00A44F7C" w:rsidRPr="007060DF">
        <w:rPr>
          <w:rFonts w:eastAsiaTheme="minorHAnsi"/>
          <w:sz w:val="28"/>
          <w:szCs w:val="28"/>
          <w:lang w:eastAsia="en-US"/>
        </w:rPr>
        <w:t>425</w:t>
      </w:r>
      <w:r w:rsidR="004A0AD7" w:rsidRPr="007060DF">
        <w:rPr>
          <w:rFonts w:eastAsiaTheme="minorHAnsi"/>
          <w:sz w:val="28"/>
          <w:szCs w:val="28"/>
          <w:lang w:eastAsia="en-US"/>
        </w:rPr>
        <w:t xml:space="preserve"> единиц). </w:t>
      </w:r>
      <w:r w:rsidR="00A44F7C" w:rsidRPr="007060DF">
        <w:rPr>
          <w:rFonts w:eastAsiaTheme="minorHAnsi"/>
          <w:sz w:val="28"/>
          <w:szCs w:val="28"/>
          <w:lang w:eastAsia="en-US"/>
        </w:rPr>
        <w:t xml:space="preserve">Планируемое значение не достигнуто в связи со снижением количества </w:t>
      </w:r>
      <w:proofErr w:type="gramStart"/>
      <w:r w:rsidR="00A44F7C" w:rsidRPr="007060DF">
        <w:rPr>
          <w:rFonts w:eastAsiaTheme="minorHAnsi"/>
          <w:sz w:val="28"/>
          <w:szCs w:val="28"/>
          <w:lang w:eastAsia="en-US"/>
        </w:rPr>
        <w:t>муниципальных нормативных актов</w:t>
      </w:r>
      <w:proofErr w:type="gramEnd"/>
      <w:r w:rsidR="00A44F7C" w:rsidRPr="007060DF">
        <w:rPr>
          <w:rFonts w:eastAsiaTheme="minorHAnsi"/>
          <w:sz w:val="28"/>
          <w:szCs w:val="28"/>
          <w:lang w:eastAsia="en-US"/>
        </w:rPr>
        <w:t xml:space="preserve"> принятых в 2020 году органами местного самоуправления города-курорта Пятигорска до 144. Стоит отметить, что все нормативные правовые акты были опубликованы в полном объеме</w:t>
      </w:r>
      <w:r w:rsidRPr="007060DF">
        <w:rPr>
          <w:rFonts w:eastAsiaTheme="minorHAnsi"/>
          <w:sz w:val="28"/>
          <w:szCs w:val="28"/>
          <w:lang w:eastAsia="en-US"/>
        </w:rPr>
        <w:t>;</w:t>
      </w:r>
    </w:p>
    <w:p w:rsidR="006D63AB" w:rsidRPr="007060DF" w:rsidRDefault="006D63AB" w:rsidP="004A0AD7">
      <w:pPr>
        <w:tabs>
          <w:tab w:val="left" w:pos="30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sz w:val="28"/>
          <w:szCs w:val="28"/>
          <w:lang w:eastAsia="en-US"/>
        </w:rPr>
        <w:t xml:space="preserve">Доля приобретенной компьютерной техники в администрации города Пятигорска – </w:t>
      </w:r>
      <w:r w:rsidR="00A44F7C" w:rsidRPr="007060DF">
        <w:rPr>
          <w:rFonts w:eastAsiaTheme="minorHAnsi"/>
          <w:sz w:val="28"/>
          <w:szCs w:val="28"/>
          <w:lang w:eastAsia="en-US"/>
        </w:rPr>
        <w:t>22</w:t>
      </w:r>
      <w:r w:rsidRPr="007060DF">
        <w:rPr>
          <w:rFonts w:eastAsiaTheme="minorHAnsi"/>
          <w:sz w:val="28"/>
          <w:szCs w:val="28"/>
          <w:lang w:eastAsia="en-US"/>
        </w:rPr>
        <w:t xml:space="preserve"> % (план –</w:t>
      </w:r>
      <w:r w:rsidR="00A44F7C" w:rsidRPr="007060DF">
        <w:rPr>
          <w:rFonts w:eastAsiaTheme="minorHAnsi"/>
          <w:sz w:val="28"/>
          <w:szCs w:val="28"/>
          <w:lang w:eastAsia="en-US"/>
        </w:rPr>
        <w:t>7</w:t>
      </w:r>
      <w:r w:rsidRPr="007060DF">
        <w:rPr>
          <w:rFonts w:eastAsiaTheme="minorHAnsi"/>
          <w:sz w:val="28"/>
          <w:szCs w:val="28"/>
          <w:lang w:eastAsia="en-US"/>
        </w:rPr>
        <w:t>%);</w:t>
      </w:r>
    </w:p>
    <w:p w:rsidR="006D63AB" w:rsidRPr="007060DF" w:rsidRDefault="006D63AB" w:rsidP="006D6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sz w:val="28"/>
          <w:szCs w:val="28"/>
          <w:lang w:eastAsia="en-US"/>
        </w:rPr>
        <w:tab/>
        <w:t>Количество муниципальных автоматизированных информационных систем в администрации города Пятигорска 11 единиц (план – 11 единиц).</w:t>
      </w:r>
    </w:p>
    <w:p w:rsidR="00DA5DC0" w:rsidRPr="007060DF" w:rsidRDefault="006D63AB" w:rsidP="006D63AB">
      <w:pPr>
        <w:jc w:val="both"/>
        <w:rPr>
          <w:sz w:val="28"/>
          <w:szCs w:val="28"/>
        </w:rPr>
      </w:pPr>
      <w:r w:rsidRPr="007060DF">
        <w:rPr>
          <w:rFonts w:eastAsiaTheme="minorHAnsi"/>
          <w:sz w:val="28"/>
          <w:szCs w:val="28"/>
          <w:lang w:eastAsia="en-US"/>
        </w:rPr>
        <w:tab/>
      </w:r>
      <w:r w:rsidR="00EF76EF" w:rsidRPr="007060DF">
        <w:rPr>
          <w:rFonts w:eastAsiaTheme="minorHAnsi"/>
          <w:sz w:val="28"/>
          <w:szCs w:val="28"/>
          <w:lang w:eastAsia="en-US"/>
        </w:rPr>
        <w:t xml:space="preserve">Объем архивного фонда – </w:t>
      </w:r>
      <w:r w:rsidR="00955D56">
        <w:rPr>
          <w:sz w:val="28"/>
          <w:szCs w:val="28"/>
        </w:rPr>
        <w:t>65425</w:t>
      </w:r>
      <w:r w:rsidR="004A0AD7" w:rsidRPr="007060DF">
        <w:rPr>
          <w:rFonts w:eastAsiaTheme="minorHAnsi"/>
          <w:sz w:val="28"/>
          <w:szCs w:val="28"/>
          <w:lang w:eastAsia="en-US"/>
        </w:rPr>
        <w:t xml:space="preserve"> единиц (план – </w:t>
      </w:r>
      <w:r w:rsidR="00955D56">
        <w:rPr>
          <w:rFonts w:eastAsiaTheme="minorHAnsi"/>
          <w:sz w:val="28"/>
          <w:szCs w:val="28"/>
          <w:lang w:eastAsia="en-US"/>
        </w:rPr>
        <w:t>61</w:t>
      </w:r>
      <w:r w:rsidR="00A44F7C" w:rsidRPr="007060DF">
        <w:rPr>
          <w:rFonts w:eastAsiaTheme="minorHAnsi"/>
          <w:sz w:val="28"/>
          <w:szCs w:val="28"/>
          <w:lang w:eastAsia="en-US"/>
        </w:rPr>
        <w:t>000</w:t>
      </w:r>
      <w:r w:rsidR="004A0AD7" w:rsidRPr="007060DF">
        <w:rPr>
          <w:rFonts w:eastAsiaTheme="minorHAnsi"/>
          <w:sz w:val="28"/>
          <w:szCs w:val="28"/>
          <w:lang w:eastAsia="en-US"/>
        </w:rPr>
        <w:t xml:space="preserve"> единиц)</w:t>
      </w:r>
      <w:r w:rsidR="00DA5DC0" w:rsidRPr="007060DF">
        <w:rPr>
          <w:rFonts w:eastAsiaTheme="minorHAnsi"/>
          <w:sz w:val="28"/>
          <w:szCs w:val="28"/>
          <w:lang w:eastAsia="en-US"/>
        </w:rPr>
        <w:t>;</w:t>
      </w:r>
    </w:p>
    <w:p w:rsidR="00955D56" w:rsidRPr="00955D56" w:rsidRDefault="00955D56" w:rsidP="00955D56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5D56">
        <w:rPr>
          <w:rFonts w:eastAsiaTheme="minorHAnsi"/>
          <w:sz w:val="28"/>
          <w:szCs w:val="28"/>
          <w:lang w:eastAsia="en-US"/>
        </w:rPr>
        <w:t>Доля внутриведомственного и межведомственного юридически значимого электронного документооборота органов местного самоуправления города-курорта Пятигорск и муниципальных учреждений – 40% (план – 40%)</w:t>
      </w:r>
    </w:p>
    <w:p w:rsidR="00955D56" w:rsidRDefault="00955D56" w:rsidP="00955D56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5D56">
        <w:rPr>
          <w:rFonts w:eastAsiaTheme="minorHAnsi"/>
          <w:sz w:val="28"/>
          <w:szCs w:val="28"/>
          <w:lang w:eastAsia="en-US"/>
        </w:rPr>
        <w:t>Доля открытых данных органов местного самоуправления, прошедших гармонизацию - 85% (план – 85%)</w:t>
      </w:r>
    </w:p>
    <w:p w:rsidR="00A650C3" w:rsidRPr="007060DF" w:rsidRDefault="00A650C3" w:rsidP="00955D56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 w:rsidRPr="007060DF">
        <w:rPr>
          <w:rFonts w:eastAsiaTheme="minorHAnsi"/>
          <w:sz w:val="28"/>
          <w:szCs w:val="28"/>
          <w:lang w:eastAsia="en-US"/>
        </w:rPr>
        <w:t>показателей решения задач подпрограммы 2:</w:t>
      </w:r>
    </w:p>
    <w:p w:rsidR="00DA5DC0" w:rsidRPr="007060DF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sz w:val="28"/>
          <w:szCs w:val="28"/>
          <w:lang w:eastAsia="en-US"/>
        </w:rPr>
        <w:tab/>
        <w:t xml:space="preserve">Количество информационных материалов по антикоррупционной тематике, опубликованных в печатных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 – </w:t>
      </w:r>
      <w:r w:rsidR="00A44F7C" w:rsidRPr="007060DF">
        <w:rPr>
          <w:rFonts w:eastAsiaTheme="minorHAnsi"/>
          <w:sz w:val="28"/>
          <w:szCs w:val="28"/>
          <w:lang w:eastAsia="en-US"/>
        </w:rPr>
        <w:t>36</w:t>
      </w:r>
      <w:r w:rsidR="004A0AD7" w:rsidRPr="007060DF">
        <w:rPr>
          <w:rFonts w:eastAsiaTheme="minorHAnsi"/>
          <w:sz w:val="28"/>
          <w:szCs w:val="28"/>
          <w:lang w:eastAsia="en-US"/>
        </w:rPr>
        <w:t xml:space="preserve"> единиц (план – </w:t>
      </w:r>
      <w:r w:rsidR="00A44F7C" w:rsidRPr="007060DF">
        <w:rPr>
          <w:rFonts w:eastAsiaTheme="minorHAnsi"/>
          <w:sz w:val="28"/>
          <w:szCs w:val="28"/>
          <w:lang w:eastAsia="en-US"/>
        </w:rPr>
        <w:t>35</w:t>
      </w:r>
      <w:r w:rsidR="004A0AD7" w:rsidRPr="007060DF">
        <w:rPr>
          <w:rFonts w:eastAsiaTheme="minorHAnsi"/>
          <w:sz w:val="28"/>
          <w:szCs w:val="28"/>
          <w:lang w:eastAsia="en-US"/>
        </w:rPr>
        <w:t xml:space="preserve"> единиц)</w:t>
      </w:r>
      <w:r w:rsidRPr="007060DF">
        <w:rPr>
          <w:rFonts w:eastAsiaTheme="minorHAnsi"/>
          <w:sz w:val="28"/>
          <w:szCs w:val="28"/>
          <w:lang w:eastAsia="en-US"/>
        </w:rPr>
        <w:t>;</w:t>
      </w:r>
    </w:p>
    <w:p w:rsidR="00DA5DC0" w:rsidRPr="007060DF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sz w:val="28"/>
          <w:szCs w:val="28"/>
          <w:lang w:eastAsia="en-US"/>
        </w:rPr>
        <w:tab/>
        <w:t xml:space="preserve">Доля муниципальных служащих, включенных в кадровый резерв </w:t>
      </w:r>
      <w:r w:rsidR="00955D56">
        <w:rPr>
          <w:rFonts w:eastAsiaTheme="minorHAnsi"/>
          <w:sz w:val="28"/>
          <w:szCs w:val="28"/>
          <w:lang w:eastAsia="en-US"/>
        </w:rPr>
        <w:t>20</w:t>
      </w:r>
      <w:r w:rsidR="008019BB" w:rsidRPr="007060DF">
        <w:rPr>
          <w:rFonts w:eastAsiaTheme="minorHAnsi"/>
          <w:sz w:val="28"/>
          <w:szCs w:val="28"/>
          <w:lang w:eastAsia="en-US"/>
        </w:rPr>
        <w:t>%</w:t>
      </w:r>
      <w:r w:rsidR="00A650C3" w:rsidRPr="007060DF">
        <w:rPr>
          <w:rFonts w:eastAsiaTheme="minorHAnsi"/>
          <w:sz w:val="28"/>
          <w:szCs w:val="28"/>
          <w:lang w:eastAsia="en-US"/>
        </w:rPr>
        <w:t xml:space="preserve"> (план не менее 18 единиц)</w:t>
      </w:r>
      <w:r w:rsidRPr="007060DF">
        <w:rPr>
          <w:rFonts w:eastAsiaTheme="minorHAnsi"/>
          <w:sz w:val="28"/>
          <w:szCs w:val="28"/>
          <w:lang w:eastAsia="en-US"/>
        </w:rPr>
        <w:t>;</w:t>
      </w:r>
    </w:p>
    <w:p w:rsidR="00A650C3" w:rsidRPr="007060DF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sz w:val="28"/>
          <w:szCs w:val="28"/>
          <w:lang w:eastAsia="en-US"/>
        </w:rPr>
        <w:tab/>
        <w:t>Доля муниципальных служащих, прошедших</w:t>
      </w:r>
      <w:bookmarkStart w:id="0" w:name="_GoBack"/>
      <w:bookmarkEnd w:id="0"/>
      <w:r w:rsidRPr="007060DF">
        <w:rPr>
          <w:rFonts w:eastAsiaTheme="minorHAnsi"/>
          <w:sz w:val="28"/>
          <w:szCs w:val="28"/>
          <w:lang w:eastAsia="en-US"/>
        </w:rPr>
        <w:t xml:space="preserve"> аттестацию </w:t>
      </w:r>
      <w:r w:rsidR="002A4BEF">
        <w:rPr>
          <w:rFonts w:eastAsiaTheme="minorHAnsi"/>
          <w:sz w:val="28"/>
          <w:szCs w:val="28"/>
          <w:lang w:eastAsia="en-US"/>
        </w:rPr>
        <w:t>100</w:t>
      </w:r>
      <w:r w:rsidRPr="007060DF">
        <w:rPr>
          <w:rFonts w:eastAsiaTheme="minorHAnsi"/>
          <w:sz w:val="28"/>
          <w:szCs w:val="28"/>
          <w:lang w:eastAsia="en-US"/>
        </w:rPr>
        <w:t>%</w:t>
      </w:r>
      <w:r w:rsidR="00A650C3" w:rsidRPr="007060DF">
        <w:rPr>
          <w:rFonts w:eastAsiaTheme="minorHAnsi"/>
          <w:sz w:val="28"/>
          <w:szCs w:val="28"/>
          <w:lang w:eastAsia="en-US"/>
        </w:rPr>
        <w:t xml:space="preserve"> (план не менее 95%)</w:t>
      </w:r>
      <w:r w:rsidRPr="007060DF">
        <w:rPr>
          <w:rFonts w:eastAsiaTheme="minorHAnsi"/>
          <w:sz w:val="28"/>
          <w:szCs w:val="28"/>
          <w:lang w:eastAsia="en-US"/>
        </w:rPr>
        <w:t>;</w:t>
      </w:r>
    </w:p>
    <w:p w:rsidR="00A650C3" w:rsidRPr="007060DF" w:rsidRDefault="00A650C3" w:rsidP="00A650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 w:rsidRPr="007060DF">
        <w:rPr>
          <w:rFonts w:eastAsiaTheme="minorHAnsi"/>
          <w:sz w:val="28"/>
          <w:szCs w:val="28"/>
          <w:lang w:eastAsia="en-US"/>
        </w:rPr>
        <w:t>показателей решения задач подпрограммы 3:</w:t>
      </w:r>
    </w:p>
    <w:p w:rsidR="00CD05FE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sz w:val="28"/>
          <w:szCs w:val="28"/>
          <w:lang w:eastAsia="en-US"/>
        </w:rPr>
        <w:tab/>
        <w:t>Доля муниципальных услуг, предоставляемых в МФЦ, от общего количества муниципальных услуг, предоставляемых о</w:t>
      </w:r>
      <w:r w:rsidR="008019BB" w:rsidRPr="007060DF">
        <w:rPr>
          <w:rFonts w:eastAsiaTheme="minorHAnsi"/>
          <w:sz w:val="28"/>
          <w:szCs w:val="28"/>
          <w:lang w:eastAsia="en-US"/>
        </w:rPr>
        <w:t xml:space="preserve">рганами местного самоуправления – </w:t>
      </w:r>
      <w:r w:rsidR="00A44F7C" w:rsidRPr="007060DF">
        <w:rPr>
          <w:rFonts w:eastAsiaTheme="minorHAnsi"/>
          <w:sz w:val="28"/>
          <w:szCs w:val="28"/>
          <w:lang w:eastAsia="en-US"/>
        </w:rPr>
        <w:t>73</w:t>
      </w:r>
      <w:r w:rsidR="008019BB" w:rsidRPr="007060DF">
        <w:rPr>
          <w:rFonts w:eastAsiaTheme="minorHAnsi"/>
          <w:sz w:val="28"/>
          <w:szCs w:val="28"/>
          <w:lang w:eastAsia="en-US"/>
        </w:rPr>
        <w:t>%</w:t>
      </w:r>
      <w:r w:rsidR="00A650C3" w:rsidRPr="007060DF">
        <w:rPr>
          <w:rFonts w:eastAsiaTheme="minorHAnsi"/>
          <w:sz w:val="28"/>
          <w:szCs w:val="28"/>
          <w:lang w:eastAsia="en-US"/>
        </w:rPr>
        <w:t xml:space="preserve"> (план </w:t>
      </w:r>
      <w:r w:rsidR="00A44F7C" w:rsidRPr="007060DF">
        <w:rPr>
          <w:rFonts w:eastAsiaTheme="minorHAnsi"/>
          <w:sz w:val="28"/>
          <w:szCs w:val="28"/>
          <w:lang w:eastAsia="en-US"/>
        </w:rPr>
        <w:t>55</w:t>
      </w:r>
      <w:r w:rsidR="00A650C3" w:rsidRPr="007060DF">
        <w:rPr>
          <w:rFonts w:eastAsiaTheme="minorHAnsi"/>
          <w:sz w:val="28"/>
          <w:szCs w:val="28"/>
          <w:lang w:eastAsia="en-US"/>
        </w:rPr>
        <w:t>%)</w:t>
      </w:r>
      <w:r w:rsidRPr="007060DF">
        <w:rPr>
          <w:rFonts w:eastAsiaTheme="minorHAnsi"/>
          <w:sz w:val="28"/>
          <w:szCs w:val="28"/>
          <w:lang w:eastAsia="en-US"/>
        </w:rPr>
        <w:t>;</w:t>
      </w:r>
    </w:p>
    <w:p w:rsidR="00955D56" w:rsidRPr="007060DF" w:rsidRDefault="00CD05FE" w:rsidP="00CD05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05FE">
        <w:rPr>
          <w:rFonts w:eastAsiaTheme="minorHAnsi"/>
          <w:sz w:val="28"/>
          <w:szCs w:val="28"/>
          <w:lang w:eastAsia="en-US"/>
        </w:rPr>
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Пятигорска в МУ «МФЦ»</w:t>
      </w:r>
      <w:r>
        <w:rPr>
          <w:rFonts w:eastAsiaTheme="minorHAnsi"/>
          <w:sz w:val="28"/>
          <w:szCs w:val="28"/>
          <w:lang w:eastAsia="en-US"/>
        </w:rPr>
        <w:t xml:space="preserve"> - 95 % (план – 90%)</w:t>
      </w:r>
    </w:p>
    <w:p w:rsidR="00DA5DC0" w:rsidRPr="007060DF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sz w:val="28"/>
          <w:szCs w:val="28"/>
          <w:lang w:eastAsia="en-US"/>
        </w:rPr>
        <w:tab/>
        <w:t xml:space="preserve">Доля заявителей, обратившихся за предоставлением государственных и муниципальных услуг, предоставляемых органами местного самоуправления </w:t>
      </w:r>
      <w:r w:rsidR="008019BB" w:rsidRPr="007060DF">
        <w:rPr>
          <w:rFonts w:eastAsiaTheme="minorHAnsi"/>
          <w:sz w:val="28"/>
          <w:szCs w:val="28"/>
          <w:lang w:eastAsia="en-US"/>
        </w:rPr>
        <w:t xml:space="preserve">города-курорта Пятигорска в МФЦ – </w:t>
      </w:r>
      <w:r w:rsidR="00A44F7C" w:rsidRPr="007060DF">
        <w:rPr>
          <w:rFonts w:eastAsiaTheme="minorHAnsi"/>
          <w:sz w:val="28"/>
          <w:szCs w:val="28"/>
          <w:lang w:eastAsia="en-US"/>
        </w:rPr>
        <w:t>63,77</w:t>
      </w:r>
      <w:r w:rsidRPr="007060DF">
        <w:rPr>
          <w:rFonts w:eastAsiaTheme="minorHAnsi"/>
          <w:sz w:val="28"/>
          <w:szCs w:val="28"/>
          <w:lang w:eastAsia="en-US"/>
        </w:rPr>
        <w:t>%</w:t>
      </w:r>
      <w:r w:rsidR="00A650C3" w:rsidRPr="007060DF">
        <w:rPr>
          <w:rFonts w:eastAsiaTheme="minorHAnsi"/>
          <w:sz w:val="28"/>
          <w:szCs w:val="28"/>
          <w:lang w:eastAsia="en-US"/>
        </w:rPr>
        <w:t xml:space="preserve"> (план </w:t>
      </w:r>
      <w:r w:rsidR="00A44F7C" w:rsidRPr="007060DF">
        <w:rPr>
          <w:rFonts w:eastAsiaTheme="minorHAnsi"/>
          <w:sz w:val="28"/>
          <w:szCs w:val="28"/>
          <w:lang w:eastAsia="en-US"/>
        </w:rPr>
        <w:t>22</w:t>
      </w:r>
      <w:r w:rsidR="00A650C3" w:rsidRPr="007060DF">
        <w:rPr>
          <w:rFonts w:eastAsiaTheme="minorHAnsi"/>
          <w:sz w:val="28"/>
          <w:szCs w:val="28"/>
          <w:lang w:eastAsia="en-US"/>
        </w:rPr>
        <w:t>%)</w:t>
      </w:r>
      <w:r w:rsidRPr="007060DF">
        <w:rPr>
          <w:rFonts w:eastAsiaTheme="minorHAnsi"/>
          <w:sz w:val="28"/>
          <w:szCs w:val="28"/>
          <w:lang w:eastAsia="en-US"/>
        </w:rPr>
        <w:t>;</w:t>
      </w:r>
    </w:p>
    <w:p w:rsidR="00DA5DC0" w:rsidRPr="007060DF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color w:val="FF0000"/>
          <w:sz w:val="28"/>
          <w:szCs w:val="28"/>
          <w:lang w:eastAsia="en-US"/>
        </w:rPr>
        <w:lastRenderedPageBreak/>
        <w:tab/>
      </w:r>
      <w:r w:rsidRPr="007060DF">
        <w:rPr>
          <w:rFonts w:eastAsiaTheme="minorHAnsi"/>
          <w:sz w:val="28"/>
          <w:szCs w:val="28"/>
          <w:lang w:eastAsia="en-US"/>
        </w:rPr>
        <w:t>Доля регламентированных муниципальных услуг, предоставляемых органами местного самоуправ</w:t>
      </w:r>
      <w:r w:rsidR="008019BB" w:rsidRPr="007060DF">
        <w:rPr>
          <w:rFonts w:eastAsiaTheme="minorHAnsi"/>
          <w:sz w:val="28"/>
          <w:szCs w:val="28"/>
          <w:lang w:eastAsia="en-US"/>
        </w:rPr>
        <w:t xml:space="preserve">ления города-курорта Пятигорска – </w:t>
      </w:r>
      <w:r w:rsidRPr="007060DF">
        <w:rPr>
          <w:rFonts w:eastAsiaTheme="minorHAnsi"/>
          <w:sz w:val="28"/>
          <w:szCs w:val="28"/>
          <w:lang w:eastAsia="en-US"/>
        </w:rPr>
        <w:t>100%</w:t>
      </w:r>
      <w:r w:rsidR="00A650C3" w:rsidRPr="007060DF">
        <w:rPr>
          <w:rFonts w:eastAsiaTheme="minorHAnsi"/>
          <w:sz w:val="28"/>
          <w:szCs w:val="28"/>
          <w:lang w:eastAsia="en-US"/>
        </w:rPr>
        <w:t xml:space="preserve"> (план не менее 100%)</w:t>
      </w:r>
      <w:r w:rsidRPr="007060DF">
        <w:rPr>
          <w:rFonts w:eastAsiaTheme="minorHAnsi"/>
          <w:sz w:val="28"/>
          <w:szCs w:val="28"/>
          <w:lang w:eastAsia="en-US"/>
        </w:rPr>
        <w:t>;</w:t>
      </w:r>
    </w:p>
    <w:p w:rsidR="00A650C3" w:rsidRPr="007060DF" w:rsidRDefault="00DA5DC0" w:rsidP="00F625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60DF">
        <w:rPr>
          <w:rFonts w:eastAsiaTheme="minorHAnsi"/>
          <w:sz w:val="28"/>
          <w:szCs w:val="28"/>
          <w:lang w:eastAsia="en-US"/>
        </w:rPr>
        <w:tab/>
        <w:t>Количество запросов о получении муниципа</w:t>
      </w:r>
      <w:r w:rsidR="008019BB" w:rsidRPr="007060DF">
        <w:rPr>
          <w:rFonts w:eastAsiaTheme="minorHAnsi"/>
          <w:sz w:val="28"/>
          <w:szCs w:val="28"/>
          <w:lang w:eastAsia="en-US"/>
        </w:rPr>
        <w:t xml:space="preserve">льной услуги в электронном виде – </w:t>
      </w:r>
      <w:r w:rsidR="00A44F7C" w:rsidRPr="007060DF">
        <w:rPr>
          <w:rFonts w:eastAsiaTheme="minorHAnsi"/>
          <w:sz w:val="28"/>
          <w:szCs w:val="28"/>
          <w:lang w:eastAsia="en-US"/>
        </w:rPr>
        <w:t>3274</w:t>
      </w:r>
      <w:r w:rsidR="00A650C3" w:rsidRPr="007060DF">
        <w:rPr>
          <w:rFonts w:eastAsiaTheme="minorHAnsi"/>
          <w:sz w:val="28"/>
          <w:szCs w:val="28"/>
          <w:lang w:eastAsia="en-US"/>
        </w:rPr>
        <w:t xml:space="preserve"> единиц (план – </w:t>
      </w:r>
      <w:r w:rsidR="00A44F7C" w:rsidRPr="007060DF">
        <w:rPr>
          <w:rFonts w:eastAsiaTheme="minorHAnsi"/>
          <w:sz w:val="28"/>
          <w:szCs w:val="28"/>
          <w:lang w:eastAsia="en-US"/>
        </w:rPr>
        <w:t>300</w:t>
      </w:r>
      <w:r w:rsidR="00A650C3" w:rsidRPr="007060DF">
        <w:rPr>
          <w:rFonts w:eastAsiaTheme="minorHAnsi"/>
          <w:sz w:val="28"/>
          <w:szCs w:val="28"/>
          <w:lang w:eastAsia="en-US"/>
        </w:rPr>
        <w:t xml:space="preserve"> единиц)</w:t>
      </w:r>
      <w:r w:rsidRPr="007060DF">
        <w:rPr>
          <w:rFonts w:eastAsiaTheme="minorHAnsi"/>
          <w:sz w:val="28"/>
          <w:szCs w:val="28"/>
          <w:lang w:eastAsia="en-US"/>
        </w:rPr>
        <w:t>.</w:t>
      </w:r>
    </w:p>
    <w:p w:rsidR="00237E96" w:rsidRPr="007060DF" w:rsidRDefault="00237E96" w:rsidP="00645DC8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7060DF">
        <w:rPr>
          <w:b/>
          <w:sz w:val="28"/>
          <w:szCs w:val="28"/>
        </w:rPr>
        <w:t xml:space="preserve">Раздел 2. Информация о результатах реализации основных мероприятий в </w:t>
      </w:r>
      <w:r w:rsidR="003049FD" w:rsidRPr="007060DF">
        <w:rPr>
          <w:b/>
          <w:sz w:val="28"/>
          <w:szCs w:val="28"/>
        </w:rPr>
        <w:t>разрезе</w:t>
      </w:r>
      <w:r w:rsidRPr="007060DF">
        <w:rPr>
          <w:b/>
          <w:sz w:val="28"/>
          <w:szCs w:val="28"/>
        </w:rPr>
        <w:t xml:space="preserve"> подпрограмм с указанием нереализованных или реализованных не в полном объеме мероприятий</w:t>
      </w:r>
    </w:p>
    <w:p w:rsidR="008019BB" w:rsidRPr="007060DF" w:rsidRDefault="008019BB" w:rsidP="0093219C">
      <w:pPr>
        <w:jc w:val="both"/>
        <w:rPr>
          <w:color w:val="000000"/>
          <w:sz w:val="28"/>
          <w:szCs w:val="28"/>
        </w:rPr>
      </w:pPr>
      <w:r w:rsidRPr="007060DF">
        <w:rPr>
          <w:rFonts w:eastAsia="Calibri"/>
          <w:sz w:val="28"/>
          <w:szCs w:val="28"/>
        </w:rPr>
        <w:t xml:space="preserve">На реализацию мероприятий подпрограммы </w:t>
      </w:r>
      <w:r w:rsidRPr="007060DF">
        <w:rPr>
          <w:sz w:val="28"/>
          <w:szCs w:val="28"/>
        </w:rPr>
        <w:t>1 «Развитие информационного общества в городе-курорте Пятигорска»</w:t>
      </w:r>
      <w:r w:rsidRPr="007060DF">
        <w:rPr>
          <w:rFonts w:eastAsia="Calibri"/>
          <w:sz w:val="28"/>
          <w:szCs w:val="28"/>
        </w:rPr>
        <w:t>, в соответствии с бюджетной росписью расходов по состоянию</w:t>
      </w:r>
      <w:r w:rsidR="000D2ED6" w:rsidRPr="007060DF">
        <w:rPr>
          <w:rFonts w:eastAsia="Calibri"/>
          <w:sz w:val="28"/>
          <w:szCs w:val="28"/>
        </w:rPr>
        <w:t xml:space="preserve"> на 31.12.20</w:t>
      </w:r>
      <w:r w:rsidRPr="007060DF">
        <w:rPr>
          <w:rFonts w:eastAsia="Calibri"/>
          <w:sz w:val="28"/>
          <w:szCs w:val="28"/>
        </w:rPr>
        <w:t xml:space="preserve"> г. объем бюджетных средств </w:t>
      </w:r>
      <w:r w:rsidR="003B2B68" w:rsidRPr="007060DF">
        <w:rPr>
          <w:rFonts w:eastAsia="Calibri"/>
          <w:sz w:val="28"/>
          <w:szCs w:val="28"/>
        </w:rPr>
        <w:t xml:space="preserve">составил </w:t>
      </w:r>
      <w:r w:rsidR="0093219C" w:rsidRPr="007060DF">
        <w:rPr>
          <w:color w:val="000000"/>
          <w:sz w:val="28"/>
          <w:szCs w:val="28"/>
        </w:rPr>
        <w:t xml:space="preserve">22012,91 </w:t>
      </w:r>
      <w:r w:rsidRPr="007060DF">
        <w:rPr>
          <w:rFonts w:eastAsia="Calibri"/>
          <w:sz w:val="28"/>
          <w:szCs w:val="28"/>
        </w:rPr>
        <w:t xml:space="preserve">тыс. руб. Кассовое исполнение на отчетную дату </w:t>
      </w:r>
      <w:proofErr w:type="gramStart"/>
      <w:r w:rsidRPr="007060DF">
        <w:rPr>
          <w:rFonts w:eastAsia="Calibri"/>
          <w:sz w:val="28"/>
          <w:szCs w:val="28"/>
        </w:rPr>
        <w:t xml:space="preserve">составило  </w:t>
      </w:r>
      <w:r w:rsidR="0093219C" w:rsidRPr="007060DF">
        <w:rPr>
          <w:color w:val="000000"/>
          <w:sz w:val="28"/>
          <w:szCs w:val="28"/>
        </w:rPr>
        <w:t>21892</w:t>
      </w:r>
      <w:proofErr w:type="gramEnd"/>
      <w:r w:rsidR="0093219C" w:rsidRPr="007060DF">
        <w:rPr>
          <w:color w:val="000000"/>
          <w:sz w:val="28"/>
          <w:szCs w:val="28"/>
        </w:rPr>
        <w:t xml:space="preserve">,24 </w:t>
      </w:r>
      <w:r w:rsidRPr="007060DF">
        <w:rPr>
          <w:rFonts w:eastAsia="Calibri"/>
          <w:sz w:val="28"/>
          <w:szCs w:val="28"/>
        </w:rPr>
        <w:t>тыс. руб.</w:t>
      </w:r>
    </w:p>
    <w:p w:rsidR="00237E96" w:rsidRPr="007060DF" w:rsidRDefault="00237E96" w:rsidP="00645DC8">
      <w:pPr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В рамках подпрограммы 1 </w:t>
      </w:r>
      <w:r w:rsidR="00032165" w:rsidRPr="007060DF">
        <w:rPr>
          <w:sz w:val="28"/>
          <w:szCs w:val="28"/>
        </w:rPr>
        <w:t>«Развитие информационного общества в городе-курорте Пятигорска»</w:t>
      </w:r>
      <w:r w:rsidR="00E13404" w:rsidRPr="007060DF">
        <w:rPr>
          <w:sz w:val="28"/>
          <w:szCs w:val="28"/>
        </w:rPr>
        <w:t xml:space="preserve"> выполнялись следующие мероприятия:</w:t>
      </w:r>
    </w:p>
    <w:p w:rsidR="00AA4452" w:rsidRPr="007060DF" w:rsidRDefault="00AA4452" w:rsidP="00AA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1. Освещение деятельности администрации города Пятигорска и основных событий общественно-политической жизни города-курорта Пятигорска.</w:t>
      </w:r>
    </w:p>
    <w:p w:rsidR="006233F8" w:rsidRPr="007060DF" w:rsidRDefault="00AA4452" w:rsidP="006233F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1.1. Размещение информационных материалов в СМИ, наполнение официального сайта актуальной информацией муниципального образования города-курорта Пятигорска о городских событиях и мероприятиях, имеющих общественную значимость и представляющую интерес для СМИ (за 2020 год опубликовано – 1149 материала). Новости города Пятигорска и актуальная информация регулярно размещаются на сайте муниципального образования города-курорта Пятигорска, публикуются в общественно-политической газете «Пятигорская правда». Сайт открыт и доступен по разделам: «Общественная приемная», «Сообщи о проблеме». Публикуются нормативно-правовые акты. Телефоны горячих линий и координаты специалистов размещены в разделах «Стоп-наркотики!», «Стоп-коррупция!», «Сообщи об игорном заведении». По запросу СМИ (устному или письменному) организуются комментарии или интервью на обозначенную тему с участием компетентного специалиста, либо руководителя соответствующего муниципального предприятия, структурного подразделении администрации города, заместителей главы администрации или непосредственно Главы города Пятигорска. В Пятигорске работает «телефон доверия» на который специалисты приняли </w:t>
      </w:r>
      <w:r w:rsidR="006233F8" w:rsidRPr="007060DF">
        <w:rPr>
          <w:sz w:val="28"/>
          <w:szCs w:val="28"/>
        </w:rPr>
        <w:t>371 обращения</w:t>
      </w:r>
      <w:r w:rsidRPr="007060DF">
        <w:rPr>
          <w:sz w:val="28"/>
          <w:szCs w:val="28"/>
        </w:rPr>
        <w:t xml:space="preserve">. </w:t>
      </w:r>
      <w:r w:rsidR="006233F8" w:rsidRPr="007060DF">
        <w:rPr>
          <w:sz w:val="28"/>
          <w:szCs w:val="28"/>
        </w:rPr>
        <w:t xml:space="preserve">В рамках акции «Письмо главе» обратилось </w:t>
      </w:r>
      <w:proofErr w:type="gramStart"/>
      <w:r w:rsidR="006233F8" w:rsidRPr="007060DF">
        <w:rPr>
          <w:sz w:val="28"/>
          <w:szCs w:val="28"/>
        </w:rPr>
        <w:t>918  человек</w:t>
      </w:r>
      <w:proofErr w:type="gramEnd"/>
      <w:r w:rsidR="006233F8" w:rsidRPr="007060DF">
        <w:rPr>
          <w:sz w:val="28"/>
          <w:szCs w:val="28"/>
        </w:rPr>
        <w:t>,  9% обращений решены положительно. Было рассмотрено и принято мер по 1641 обращению граждан, поступивших через официальный сайт города.</w:t>
      </w:r>
    </w:p>
    <w:p w:rsidR="006233F8" w:rsidRPr="007060DF" w:rsidRDefault="006233F8" w:rsidP="00AA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За анализируемый период на личном приеме Главой города Пятигорска было принято 13 </w:t>
      </w:r>
      <w:proofErr w:type="gramStart"/>
      <w:r w:rsidRPr="007060DF">
        <w:rPr>
          <w:sz w:val="28"/>
          <w:szCs w:val="28"/>
        </w:rPr>
        <w:t>граждан</w:t>
      </w:r>
      <w:r w:rsidR="00611D6F">
        <w:rPr>
          <w:sz w:val="28"/>
          <w:szCs w:val="28"/>
        </w:rPr>
        <w:t xml:space="preserve">, </w:t>
      </w:r>
      <w:r w:rsidRPr="007060DF">
        <w:rPr>
          <w:sz w:val="28"/>
          <w:szCs w:val="28"/>
        </w:rPr>
        <w:t xml:space="preserve"> </w:t>
      </w:r>
      <w:r w:rsidR="00611D6F">
        <w:rPr>
          <w:sz w:val="28"/>
          <w:szCs w:val="28"/>
        </w:rPr>
        <w:t>а</w:t>
      </w:r>
      <w:proofErr w:type="gramEnd"/>
      <w:r w:rsidR="00611D6F">
        <w:rPr>
          <w:sz w:val="28"/>
          <w:szCs w:val="28"/>
        </w:rPr>
        <w:t xml:space="preserve"> </w:t>
      </w:r>
      <w:r w:rsidRPr="007060DF">
        <w:rPr>
          <w:sz w:val="28"/>
          <w:szCs w:val="28"/>
        </w:rPr>
        <w:t>заместителями главы администрации города Пятигорска</w:t>
      </w:r>
      <w:r w:rsidR="00611D6F">
        <w:rPr>
          <w:sz w:val="28"/>
          <w:szCs w:val="28"/>
        </w:rPr>
        <w:t xml:space="preserve"> 9 граждан</w:t>
      </w:r>
      <w:r w:rsidRPr="007060DF">
        <w:rPr>
          <w:sz w:val="28"/>
          <w:szCs w:val="28"/>
        </w:rPr>
        <w:t xml:space="preserve">. В связи с необходимостью принятия мер по нераспространению новой </w:t>
      </w:r>
      <w:proofErr w:type="spellStart"/>
      <w:r w:rsidRPr="007060DF">
        <w:rPr>
          <w:sz w:val="28"/>
          <w:szCs w:val="28"/>
        </w:rPr>
        <w:t>коронавирусной</w:t>
      </w:r>
      <w:proofErr w:type="spellEnd"/>
      <w:r w:rsidRPr="007060DF">
        <w:rPr>
          <w:sz w:val="28"/>
          <w:szCs w:val="28"/>
        </w:rPr>
        <w:t xml:space="preserve"> инфекции COVID-19 с марта 2020 года ограничен доступ посетителей в здание администрации города, </w:t>
      </w:r>
      <w:proofErr w:type="gramStart"/>
      <w:r w:rsidRPr="007060DF">
        <w:rPr>
          <w:sz w:val="28"/>
          <w:szCs w:val="28"/>
        </w:rPr>
        <w:t>а следовательно</w:t>
      </w:r>
      <w:proofErr w:type="gramEnd"/>
      <w:r w:rsidRPr="007060DF">
        <w:rPr>
          <w:sz w:val="28"/>
          <w:szCs w:val="28"/>
        </w:rPr>
        <w:t xml:space="preserve"> и личные приемы не организовывались</w:t>
      </w:r>
    </w:p>
    <w:p w:rsidR="00D62F2C" w:rsidRPr="007060DF" w:rsidRDefault="00C15D42" w:rsidP="00C15D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lastRenderedPageBreak/>
        <w:t xml:space="preserve">Всего в администрацию города Пятигорска в 2020 году поступило 5625 письменных и устных обращений граждан </w:t>
      </w:r>
      <w:proofErr w:type="gramStart"/>
      <w:r w:rsidRPr="007060DF">
        <w:rPr>
          <w:sz w:val="28"/>
          <w:szCs w:val="28"/>
        </w:rPr>
        <w:t>Все</w:t>
      </w:r>
      <w:proofErr w:type="gramEnd"/>
      <w:r w:rsidRPr="007060DF">
        <w:rPr>
          <w:sz w:val="28"/>
          <w:szCs w:val="28"/>
        </w:rPr>
        <w:t xml:space="preserve"> они были </w:t>
      </w:r>
      <w:r w:rsidR="00611D6F" w:rsidRPr="007060DF">
        <w:rPr>
          <w:sz w:val="28"/>
          <w:szCs w:val="28"/>
        </w:rPr>
        <w:t>рассмотрены Главой</w:t>
      </w:r>
      <w:r w:rsidRPr="007060DF">
        <w:rPr>
          <w:sz w:val="28"/>
          <w:szCs w:val="28"/>
        </w:rPr>
        <w:t xml:space="preserve"> города и заместителями главы администрации города. </w:t>
      </w:r>
    </w:p>
    <w:p w:rsidR="002376DD" w:rsidRPr="007060DF" w:rsidRDefault="00C15D42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2</w:t>
      </w:r>
      <w:r w:rsidR="002376DD" w:rsidRPr="007060DF">
        <w:rPr>
          <w:sz w:val="28"/>
          <w:szCs w:val="28"/>
        </w:rPr>
        <w:t>. Развитие и укрепление материально-технической базы администрации города Пятигорска.</w:t>
      </w:r>
    </w:p>
    <w:p w:rsidR="00C15D42" w:rsidRPr="007060DF" w:rsidRDefault="002376DD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 </w:t>
      </w:r>
      <w:r w:rsidR="00C15D42" w:rsidRPr="007060DF">
        <w:rPr>
          <w:sz w:val="28"/>
          <w:szCs w:val="28"/>
        </w:rPr>
        <w:t>2</w:t>
      </w:r>
      <w:r w:rsidRPr="007060DF">
        <w:rPr>
          <w:sz w:val="28"/>
          <w:szCs w:val="28"/>
        </w:rPr>
        <w:t xml:space="preserve">.1. </w:t>
      </w:r>
      <w:r w:rsidR="00D34A4F" w:rsidRPr="007060DF">
        <w:rPr>
          <w:sz w:val="28"/>
          <w:szCs w:val="28"/>
        </w:rPr>
        <w:t xml:space="preserve">За </w:t>
      </w:r>
      <w:r w:rsidR="00C15D42" w:rsidRPr="007060DF">
        <w:rPr>
          <w:sz w:val="28"/>
          <w:szCs w:val="28"/>
        </w:rPr>
        <w:t>2020</w:t>
      </w:r>
      <w:r w:rsidR="00D34A4F" w:rsidRPr="007060DF">
        <w:rPr>
          <w:sz w:val="28"/>
          <w:szCs w:val="28"/>
        </w:rPr>
        <w:t xml:space="preserve"> год реализованы мероприятия по обслуживанию сети, работе аппаратно-</w:t>
      </w:r>
      <w:r w:rsidR="00611D6F" w:rsidRPr="007060DF">
        <w:rPr>
          <w:sz w:val="28"/>
          <w:szCs w:val="28"/>
        </w:rPr>
        <w:t>программных средств</w:t>
      </w:r>
      <w:r w:rsidR="00D34A4F" w:rsidRPr="007060DF">
        <w:rPr>
          <w:sz w:val="28"/>
          <w:szCs w:val="28"/>
        </w:rPr>
        <w:t xml:space="preserve"> лицензионных программ, также приобретены персональные компьютеры, принтеры и расходные </w:t>
      </w:r>
      <w:proofErr w:type="gramStart"/>
      <w:r w:rsidR="00D34A4F" w:rsidRPr="007060DF">
        <w:rPr>
          <w:sz w:val="28"/>
          <w:szCs w:val="28"/>
        </w:rPr>
        <w:t>материалы</w:t>
      </w:r>
      <w:r w:rsidR="00611D6F">
        <w:rPr>
          <w:sz w:val="28"/>
          <w:szCs w:val="28"/>
        </w:rPr>
        <w:t xml:space="preserve">: </w:t>
      </w:r>
      <w:r w:rsidR="00D34A4F" w:rsidRPr="007060DF">
        <w:rPr>
          <w:sz w:val="28"/>
          <w:szCs w:val="28"/>
        </w:rPr>
        <w:t xml:space="preserve"> </w:t>
      </w:r>
      <w:r w:rsidR="00611D6F">
        <w:rPr>
          <w:sz w:val="28"/>
          <w:szCs w:val="28"/>
        </w:rPr>
        <w:t>4</w:t>
      </w:r>
      <w:proofErr w:type="gramEnd"/>
      <w:r w:rsidR="00611D6F">
        <w:rPr>
          <w:sz w:val="28"/>
          <w:szCs w:val="28"/>
        </w:rPr>
        <w:t xml:space="preserve"> системных блока; 4 Монитора; 4 клавиатуры; 4 мыши</w:t>
      </w:r>
      <w:r w:rsidR="00C15D42" w:rsidRPr="007060DF">
        <w:rPr>
          <w:sz w:val="28"/>
          <w:szCs w:val="28"/>
        </w:rPr>
        <w:t xml:space="preserve">; </w:t>
      </w:r>
      <w:r w:rsidR="00611D6F">
        <w:rPr>
          <w:sz w:val="28"/>
          <w:szCs w:val="28"/>
        </w:rPr>
        <w:t>4 многофункциональных</w:t>
      </w:r>
      <w:r w:rsidR="00C15D42" w:rsidRPr="007060DF">
        <w:rPr>
          <w:sz w:val="28"/>
          <w:szCs w:val="28"/>
        </w:rPr>
        <w:t xml:space="preserve"> </w:t>
      </w:r>
      <w:r w:rsidR="00611D6F">
        <w:rPr>
          <w:sz w:val="28"/>
          <w:szCs w:val="28"/>
        </w:rPr>
        <w:t>устройств</w:t>
      </w:r>
      <w:r w:rsidR="00C15D42" w:rsidRPr="007060DF">
        <w:rPr>
          <w:sz w:val="28"/>
          <w:szCs w:val="28"/>
        </w:rPr>
        <w:t xml:space="preserve">; </w:t>
      </w:r>
      <w:r w:rsidR="00611D6F">
        <w:rPr>
          <w:sz w:val="28"/>
          <w:szCs w:val="28"/>
        </w:rPr>
        <w:t xml:space="preserve">3 </w:t>
      </w:r>
      <w:r w:rsidR="00C15D42" w:rsidRPr="007060DF">
        <w:rPr>
          <w:sz w:val="28"/>
          <w:szCs w:val="28"/>
        </w:rPr>
        <w:t>ноутбук</w:t>
      </w:r>
      <w:r w:rsidR="00611D6F">
        <w:rPr>
          <w:sz w:val="28"/>
          <w:szCs w:val="28"/>
        </w:rPr>
        <w:t>а; 2 картриджа</w:t>
      </w:r>
      <w:r w:rsidR="00C15D42" w:rsidRPr="007060DF">
        <w:rPr>
          <w:sz w:val="28"/>
          <w:szCs w:val="28"/>
        </w:rPr>
        <w:t>.</w:t>
      </w:r>
    </w:p>
    <w:p w:rsidR="002376DD" w:rsidRPr="007060DF" w:rsidRDefault="00C15D42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3</w:t>
      </w:r>
      <w:r w:rsidR="002376DD" w:rsidRPr="007060DF">
        <w:rPr>
          <w:sz w:val="28"/>
          <w:szCs w:val="28"/>
        </w:rPr>
        <w:t>. Организация комплектования, хранения, учета и использования архивных документов.</w:t>
      </w:r>
    </w:p>
    <w:p w:rsidR="00C15D42" w:rsidRPr="007060DF" w:rsidRDefault="00C15D42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3</w:t>
      </w:r>
      <w:r w:rsidR="0085667D" w:rsidRPr="007060DF">
        <w:rPr>
          <w:sz w:val="28"/>
          <w:szCs w:val="28"/>
        </w:rPr>
        <w:t xml:space="preserve">.1. В </w:t>
      </w:r>
      <w:r w:rsidRPr="007060DF">
        <w:rPr>
          <w:sz w:val="28"/>
          <w:szCs w:val="28"/>
        </w:rPr>
        <w:t>2020</w:t>
      </w:r>
      <w:r w:rsidR="002376DD" w:rsidRPr="007060DF">
        <w:rPr>
          <w:sz w:val="28"/>
          <w:szCs w:val="28"/>
        </w:rPr>
        <w:t xml:space="preserve"> году была проведена проверка наличия и состояния </w:t>
      </w:r>
      <w:r w:rsidRPr="007060DF">
        <w:rPr>
          <w:sz w:val="28"/>
          <w:szCs w:val="28"/>
        </w:rPr>
        <w:t>документов постоянного хранения. Приняты на хранение документы по личному</w:t>
      </w:r>
      <w:r w:rsidR="00611D6F">
        <w:rPr>
          <w:sz w:val="28"/>
          <w:szCs w:val="28"/>
        </w:rPr>
        <w:t xml:space="preserve"> </w:t>
      </w:r>
      <w:proofErr w:type="gramStart"/>
      <w:r w:rsidR="00611D6F">
        <w:rPr>
          <w:sz w:val="28"/>
          <w:szCs w:val="28"/>
        </w:rPr>
        <w:t>составу:  Итого</w:t>
      </w:r>
      <w:proofErr w:type="gramEnd"/>
      <w:r w:rsidR="00611D6F">
        <w:rPr>
          <w:sz w:val="28"/>
          <w:szCs w:val="28"/>
        </w:rPr>
        <w:t xml:space="preserve"> 1149 ед.хр.</w:t>
      </w:r>
      <w:r w:rsidRPr="007060DF">
        <w:rPr>
          <w:sz w:val="28"/>
          <w:szCs w:val="28"/>
        </w:rPr>
        <w:t xml:space="preserve"> Приняты на хранение документы постоянного </w:t>
      </w:r>
      <w:r w:rsidR="00611D6F">
        <w:rPr>
          <w:sz w:val="28"/>
          <w:szCs w:val="28"/>
        </w:rPr>
        <w:t xml:space="preserve">хранения: Итого-546 ед. хр. </w:t>
      </w:r>
    </w:p>
    <w:p w:rsidR="00C15D42" w:rsidRPr="007060DF" w:rsidRDefault="00C15D42" w:rsidP="00C15D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Продолжена работа по внесению единиц </w:t>
      </w:r>
      <w:proofErr w:type="gramStart"/>
      <w:r w:rsidRPr="007060DF">
        <w:rPr>
          <w:sz w:val="28"/>
          <w:szCs w:val="28"/>
        </w:rPr>
        <w:t>хранения  в</w:t>
      </w:r>
      <w:proofErr w:type="gramEnd"/>
      <w:r w:rsidRPr="007060DF">
        <w:rPr>
          <w:sz w:val="28"/>
          <w:szCs w:val="28"/>
        </w:rPr>
        <w:t xml:space="preserve"> БД «Архивный фонд» (версия 5.0): Всего 5778 ед.хр.</w:t>
      </w:r>
    </w:p>
    <w:p w:rsidR="00C15D42" w:rsidRPr="007060DF" w:rsidRDefault="006F600C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4.</w:t>
      </w:r>
      <w:r w:rsidR="00C15D42" w:rsidRPr="007060DF">
        <w:rPr>
          <w:sz w:val="28"/>
          <w:szCs w:val="28"/>
        </w:rPr>
        <w:t>Использование электронного юридически значимого документооборота в органах местного самоуправления администрации города Пятигорска</w:t>
      </w:r>
    </w:p>
    <w:p w:rsidR="00C15D42" w:rsidRPr="007060DF" w:rsidRDefault="00C15D42" w:rsidP="00C15D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4.1. В администрации города Пятигорска осуществлен переход на электронный документооборот между органами местного самоуправления Ставропольского края, органами исполнительной власти и Аппаратом Правительства Ставропольского края, с 1 сентября 2018 года </w:t>
      </w:r>
      <w:proofErr w:type="gramStart"/>
      <w:r w:rsidRPr="007060DF">
        <w:rPr>
          <w:sz w:val="28"/>
          <w:szCs w:val="28"/>
        </w:rPr>
        <w:t>переписка  с</w:t>
      </w:r>
      <w:proofErr w:type="gramEnd"/>
      <w:r w:rsidRPr="007060DF">
        <w:rPr>
          <w:sz w:val="28"/>
          <w:szCs w:val="28"/>
        </w:rPr>
        <w:t xml:space="preserve"> данными учреждениями  осуществляется  через систему электронного документооборота и делопроизводства (далее – СЭДД «Дело») без дублирования документов на бумажном носителе. </w:t>
      </w:r>
    </w:p>
    <w:p w:rsidR="00C15D42" w:rsidRPr="007060DF" w:rsidRDefault="00C15D42" w:rsidP="00C15D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На данный </w:t>
      </w:r>
      <w:proofErr w:type="gramStart"/>
      <w:r w:rsidRPr="007060DF">
        <w:rPr>
          <w:sz w:val="28"/>
          <w:szCs w:val="28"/>
        </w:rPr>
        <w:t>момент  рабочих</w:t>
      </w:r>
      <w:proofErr w:type="gramEnd"/>
      <w:r w:rsidRPr="007060DF">
        <w:rPr>
          <w:sz w:val="28"/>
          <w:szCs w:val="28"/>
        </w:rPr>
        <w:t xml:space="preserve"> мест СЭДД «ДЕЛО" в администрации города Пятигорска 88.</w:t>
      </w:r>
    </w:p>
    <w:p w:rsidR="00C15D42" w:rsidRPr="007060DF" w:rsidRDefault="006F600C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5. Гармонизация открытых данных их размещение в информационных ресурсах.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5.1. Общедоступная информация о деятельности органов местного самоуправления </w:t>
      </w:r>
      <w:proofErr w:type="gramStart"/>
      <w:r w:rsidRPr="007060DF">
        <w:rPr>
          <w:sz w:val="28"/>
          <w:szCs w:val="28"/>
        </w:rPr>
        <w:t>предоставляется  органами</w:t>
      </w:r>
      <w:proofErr w:type="gramEnd"/>
      <w:r w:rsidRPr="007060DF">
        <w:rPr>
          <w:sz w:val="28"/>
          <w:szCs w:val="28"/>
        </w:rPr>
        <w:t xml:space="preserve"> местного самоуправления неограниченному кругу лиц посредством ее размещения в сети Интернет в форме открытых данных (п. 2.1 ст. 7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Открытые данные размещаются на официальном сайте муниципального образования города-курорта Пятигорска.</w:t>
      </w:r>
    </w:p>
    <w:p w:rsidR="006F600C" w:rsidRPr="007060DF" w:rsidRDefault="006F600C" w:rsidP="006F600C">
      <w:pPr>
        <w:ind w:firstLine="709"/>
        <w:jc w:val="both"/>
        <w:rPr>
          <w:bCs/>
          <w:sz w:val="28"/>
          <w:szCs w:val="28"/>
        </w:rPr>
      </w:pPr>
      <w:r w:rsidRPr="007060DF">
        <w:rPr>
          <w:bCs/>
          <w:sz w:val="28"/>
          <w:szCs w:val="28"/>
        </w:rPr>
        <w:t xml:space="preserve">Из 5 контрольных событий, запланированных подпрограммой 1 на 2020 год – достигнуты в срок 5 контрольных события. </w:t>
      </w:r>
    </w:p>
    <w:p w:rsidR="006F600C" w:rsidRPr="007060DF" w:rsidRDefault="006F600C" w:rsidP="006F600C">
      <w:pPr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 </w:t>
      </w:r>
      <w:r w:rsidRPr="007060DF">
        <w:rPr>
          <w:rFonts w:eastAsia="Calibri"/>
          <w:sz w:val="28"/>
          <w:szCs w:val="28"/>
        </w:rPr>
        <w:t xml:space="preserve">На реализацию мероприятий подпрограммы </w:t>
      </w:r>
      <w:r w:rsidRPr="007060DF">
        <w:rPr>
          <w:sz w:val="28"/>
          <w:szCs w:val="28"/>
        </w:rPr>
        <w:t>2 «Развитие муниципальной службы и противодействие коррупции в городе-курорте Пятигорске»</w:t>
      </w:r>
      <w:r w:rsidRPr="007060DF">
        <w:rPr>
          <w:rFonts w:eastAsia="Calibri"/>
          <w:sz w:val="28"/>
          <w:szCs w:val="28"/>
        </w:rPr>
        <w:t xml:space="preserve">, в соответствии с бюджетной росписью расходов по состоянию </w:t>
      </w:r>
      <w:r w:rsidRPr="007060DF">
        <w:rPr>
          <w:rFonts w:eastAsia="Calibri"/>
          <w:sz w:val="28"/>
          <w:szCs w:val="28"/>
        </w:rPr>
        <w:lastRenderedPageBreak/>
        <w:t xml:space="preserve">на 31.12.20 г. объем бюджетных средств </w:t>
      </w:r>
      <w:proofErr w:type="gramStart"/>
      <w:r w:rsidRPr="007060DF">
        <w:rPr>
          <w:rFonts w:eastAsia="Calibri"/>
          <w:sz w:val="28"/>
          <w:szCs w:val="28"/>
        </w:rPr>
        <w:t>составил  615</w:t>
      </w:r>
      <w:proofErr w:type="gramEnd"/>
      <w:r w:rsidRPr="007060DF">
        <w:rPr>
          <w:rFonts w:eastAsia="Calibri"/>
          <w:sz w:val="28"/>
          <w:szCs w:val="28"/>
        </w:rPr>
        <w:t>,32 тыс. руб. Кассовое исполнение на отчетную дату составило  543,07 тыс. руб.</w:t>
      </w:r>
    </w:p>
    <w:p w:rsidR="006F600C" w:rsidRPr="007060DF" w:rsidRDefault="006F600C" w:rsidP="006F600C">
      <w:pPr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В рамках подпрограммы 2 «Развитие муниципальной службы и противодействие коррупции в городе-курорте Пятигорске» были проведены следующие мероприятия:</w:t>
      </w:r>
    </w:p>
    <w:p w:rsidR="006F600C" w:rsidRPr="007060DF" w:rsidRDefault="006F600C" w:rsidP="006F600C">
      <w:pPr>
        <w:ind w:firstLine="709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1.Освещение сведений о борьбе с коррупцией на территории города-курорта Пятигорска.</w:t>
      </w:r>
    </w:p>
    <w:p w:rsidR="006F600C" w:rsidRPr="007060DF" w:rsidRDefault="006F600C" w:rsidP="006F600C">
      <w:pPr>
        <w:ind w:firstLine="567"/>
        <w:jc w:val="both"/>
        <w:rPr>
          <w:b/>
          <w:sz w:val="28"/>
          <w:szCs w:val="28"/>
        </w:rPr>
      </w:pPr>
      <w:r w:rsidRPr="007060DF">
        <w:rPr>
          <w:sz w:val="28"/>
          <w:szCs w:val="28"/>
        </w:rPr>
        <w:t xml:space="preserve">1.1. Информация о борьбе с коррупцией на территории города размещалась на регулярной основе в средствах массовой информации, за 2020 год опубликовано 24 статьи. </w:t>
      </w:r>
      <w:r w:rsidRPr="007060DF">
        <w:rPr>
          <w:b/>
          <w:sz w:val="28"/>
          <w:szCs w:val="28"/>
        </w:rPr>
        <w:t xml:space="preserve"> </w:t>
      </w:r>
      <w:r w:rsidRPr="007060DF">
        <w:rPr>
          <w:sz w:val="28"/>
          <w:szCs w:val="28"/>
        </w:rPr>
        <w:t>Так же подготовлены и размещены материалы для освещения в СМИ деятельности администрации города Пятигорска по внедрению системы «Открытый Пятигорск». По мере готовности аналитическая и статистическая информация, характеризующая деятельность администрации города Пятигорска, информация об эффективном взаимодействии с другими органами власти, информация о мерах, направленных на повышение эффективности органа власти и совершенствования механизмов «Открытого правительства» в администрации Пятигорска публикуется на официальном сайте муниципального образования города-курорта Пятигорска.</w:t>
      </w:r>
    </w:p>
    <w:p w:rsidR="00C15D42" w:rsidRPr="007060DF" w:rsidRDefault="00C15D42" w:rsidP="00831A3C">
      <w:pPr>
        <w:tabs>
          <w:tab w:val="left" w:pos="0"/>
        </w:tabs>
        <w:jc w:val="both"/>
        <w:rPr>
          <w:sz w:val="28"/>
          <w:szCs w:val="28"/>
        </w:rPr>
      </w:pPr>
    </w:p>
    <w:p w:rsidR="008C6C24" w:rsidRPr="007060DF" w:rsidRDefault="006F600C" w:rsidP="00D2727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2</w:t>
      </w:r>
      <w:r w:rsidR="00EC7727" w:rsidRPr="007060DF">
        <w:rPr>
          <w:sz w:val="28"/>
          <w:szCs w:val="28"/>
        </w:rPr>
        <w:t>. Профилактика коррупционных рисков в сфере деятельности административных органов</w:t>
      </w:r>
      <w:r w:rsidR="00D2727A" w:rsidRPr="007060DF">
        <w:rPr>
          <w:sz w:val="28"/>
          <w:szCs w:val="28"/>
        </w:rPr>
        <w:t>.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2.1. В средствах массовой информации на официальном сайте города Пятигорска на регулярной основе размещаются материалы антикоррупционной направленности, а также информация о реализации мероприятий в сфере противодействия коррупции: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На официальном сайте города Пятигорска от 03.02.2020. создан раздел "Противодействие коррупции" в "МУ Финансовое управление администрации города Пятигорска". 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Газета «Пятигорская правда» от 01.02.2020. «О развитии округа и борьбе с коррупцией». 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Сайт газеты «Пятигорская правда» от 01.02.2020. «О развитии округа и борьбе с коррупцией». 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Опрос на официальном сайте города Пятигорска от 24.04.2020. «Каковы, с Вашей точки зрения, основные причины возникновения коррупции?». 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Статья на официальном сайте города Пятигорска от 9.06.2020. «На Ставрополье выберут лучшего муниципального служащего»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Статья на официальном сайте города Пятигорска от 15.06.2020. «Внесение изменений в городской Устав обсудили на публичных слушаниях в администрации города Пятигорска»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Баннер в газете «Пятигорская правда» от 1.07.2020. «Скажем коррупции нет».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Памятка на официальном сайте города Пятигорска от 29.07.2020. «Если у вас вымогают взятку», раздел «СТОП коррупция». 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Памятка на официальном сайте города Пятигорска от 30.07.2020. «Уголовная ответственность за получение и дачу взятки».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Опрос на официальном сайте города Пятигорска от 6.08.2020. «Каковы, с Вашей точки зрения, основные причины возникновения коррупции?». 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Баннер в газете «Пятигорская правда» от 22.08.2020. «Вместе против коррупции»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Баннер на сайте газеты «Пятигорская правда» от 22.08.2020. «Вместе против коррупции»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Официальный сайт Пятигорска от 6.10.2020. «В Ставропольском крае стартовало исследование уровня «деловой» коррупции».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Официальный сайт Пятигорска от 7.10.2020. «Опрос. Каковы, с Вашей точки зрения основные причины возникновения коррупции?»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Официальный сайт Пятигорска от 9.12.2020. «Борьба с коррупцией - задача всего общества»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Газета «Пятигорская правда» от 4.11.2020. «Подозревается во взяточничестве» - раздел «Сообщает следственный комитет»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Газета «Пятигорская правда» от 14.11.2020. «Что такое «коррупция» и как с ней бороться»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Сайт газеты «Пятигорская правда» от 14.11.2020 «Что такое «коррупция» и как с ней бороться»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Газета «Пятигорская правда» от 14.11.2020 – баннер «Ни дать, ни взять»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Сайт газеты «Пятигорская правда» от 14.11.2020 – баннер «Ни дать, ни взять»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Газета «Пятигорская правда» от 14.11.2020 – баннер «Коррупция – это зло! Надо жить честно!»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Сайт газеты «Пятигорская правда» от 14.11.2020 – баннер «Коррупция – это зло! Надо жить честно!»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Газета «Пятигорская правда» от 12.12.2020 – «Предупрежден, значит вооружен»</w:t>
      </w:r>
    </w:p>
    <w:p w:rsidR="006F600C" w:rsidRPr="007060DF" w:rsidRDefault="006F600C" w:rsidP="006F60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Сайт газеты «Пятигорская правда» от 12.12.2020 – «Предупрежден, значит вооружен».</w:t>
      </w:r>
      <w:r w:rsidR="00831A3C" w:rsidRPr="007060DF">
        <w:rPr>
          <w:sz w:val="28"/>
          <w:szCs w:val="28"/>
        </w:rPr>
        <w:t xml:space="preserve"> </w:t>
      </w:r>
    </w:p>
    <w:p w:rsidR="00F164A4" w:rsidRPr="007060DF" w:rsidRDefault="00F164A4" w:rsidP="00F164A4">
      <w:pPr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3. 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лицами).</w:t>
      </w:r>
    </w:p>
    <w:p w:rsidR="006F600C" w:rsidRPr="007060DF" w:rsidRDefault="00F164A4" w:rsidP="00E6134E">
      <w:pPr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3.1. </w:t>
      </w:r>
      <w:r w:rsidR="00E6134E" w:rsidRPr="007060DF">
        <w:rPr>
          <w:sz w:val="28"/>
          <w:szCs w:val="28"/>
        </w:rPr>
        <w:t xml:space="preserve">В администрации города Пятигорска ведется контроль за соответствием образования муниципальных служащих занимаемой должности муниципальной службы. При необходимости, муниципальные служащие администрации города </w:t>
      </w:r>
      <w:proofErr w:type="gramStart"/>
      <w:r w:rsidR="00E6134E" w:rsidRPr="007060DF">
        <w:rPr>
          <w:sz w:val="28"/>
          <w:szCs w:val="28"/>
        </w:rPr>
        <w:t>Пятигорска  направляются</w:t>
      </w:r>
      <w:proofErr w:type="gramEnd"/>
      <w:r w:rsidR="00E6134E" w:rsidRPr="007060DF">
        <w:rPr>
          <w:sz w:val="28"/>
          <w:szCs w:val="28"/>
        </w:rPr>
        <w:t xml:space="preserve"> на обучение, для профессиональной подготовки.  В 2020 году 10 муниципальных служащих муниципальной службы </w:t>
      </w:r>
      <w:proofErr w:type="gramStart"/>
      <w:r w:rsidR="00E6134E" w:rsidRPr="007060DF">
        <w:rPr>
          <w:sz w:val="28"/>
          <w:szCs w:val="28"/>
        </w:rPr>
        <w:t>прошли  профессиональную</w:t>
      </w:r>
      <w:proofErr w:type="gramEnd"/>
      <w:r w:rsidR="00E6134E" w:rsidRPr="007060DF">
        <w:rPr>
          <w:sz w:val="28"/>
          <w:szCs w:val="28"/>
        </w:rPr>
        <w:t xml:space="preserve"> переподготовку, 8 - по программе "Юриспруденция",   1 муниципальный служащий - по программе "Государственное и муниципальное управление" на базе ФГАОУВО "Северо-Кавказский федеральный университет", 1 муниципальный служащий - по программе "Осуществление, контроль и управление закупками для обеспечения государственных, муниципальных и корпоративных нужд".</w:t>
      </w:r>
    </w:p>
    <w:p w:rsidR="00CC0334" w:rsidRPr="007060DF" w:rsidRDefault="00E6134E" w:rsidP="00CC0334">
      <w:pPr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4</w:t>
      </w:r>
      <w:r w:rsidR="00CC0334" w:rsidRPr="007060DF">
        <w:rPr>
          <w:sz w:val="28"/>
          <w:szCs w:val="28"/>
        </w:rPr>
        <w:t>. Проведение аттестации муниципальных служащих.</w:t>
      </w:r>
    </w:p>
    <w:p w:rsidR="00E6134E" w:rsidRPr="007060DF" w:rsidRDefault="00E6134E" w:rsidP="00225B64">
      <w:pPr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4.1. </w:t>
      </w:r>
      <w:r w:rsidR="00BD579F" w:rsidRPr="007060DF">
        <w:rPr>
          <w:sz w:val="28"/>
          <w:szCs w:val="28"/>
        </w:rPr>
        <w:t xml:space="preserve"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 В </w:t>
      </w:r>
      <w:r w:rsidRPr="007060DF">
        <w:rPr>
          <w:sz w:val="28"/>
          <w:szCs w:val="28"/>
        </w:rPr>
        <w:t>2020 году аттестовано 157 муниципальных служащих.</w:t>
      </w:r>
    </w:p>
    <w:p w:rsidR="00E6134E" w:rsidRPr="007060DF" w:rsidRDefault="003B2B68" w:rsidP="00E613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Подпрограммой </w:t>
      </w:r>
      <w:r w:rsidR="00F625C3" w:rsidRPr="007060DF">
        <w:rPr>
          <w:sz w:val="28"/>
          <w:szCs w:val="28"/>
        </w:rPr>
        <w:t xml:space="preserve">2 </w:t>
      </w:r>
      <w:r w:rsidR="00A73445" w:rsidRPr="007060DF">
        <w:rPr>
          <w:sz w:val="28"/>
          <w:szCs w:val="28"/>
        </w:rPr>
        <w:t xml:space="preserve">на </w:t>
      </w:r>
      <w:r w:rsidR="00E6134E" w:rsidRPr="007060DF">
        <w:rPr>
          <w:sz w:val="28"/>
          <w:szCs w:val="28"/>
        </w:rPr>
        <w:t>2020</w:t>
      </w:r>
      <w:r w:rsidRPr="007060DF">
        <w:rPr>
          <w:sz w:val="28"/>
          <w:szCs w:val="28"/>
        </w:rPr>
        <w:t xml:space="preserve"> год было запланировано исполнение </w:t>
      </w:r>
      <w:r w:rsidR="00E6134E" w:rsidRPr="007060DF">
        <w:rPr>
          <w:sz w:val="28"/>
          <w:szCs w:val="28"/>
        </w:rPr>
        <w:t>4</w:t>
      </w:r>
      <w:r w:rsidRPr="007060DF">
        <w:rPr>
          <w:sz w:val="28"/>
          <w:szCs w:val="28"/>
        </w:rPr>
        <w:t xml:space="preserve"> контрольных событий</w:t>
      </w:r>
      <w:r w:rsidR="00E040F5" w:rsidRPr="007060DF">
        <w:rPr>
          <w:sz w:val="28"/>
          <w:szCs w:val="28"/>
        </w:rPr>
        <w:t xml:space="preserve">, </w:t>
      </w:r>
      <w:r w:rsidR="00E6134E" w:rsidRPr="007060DF">
        <w:rPr>
          <w:sz w:val="28"/>
          <w:szCs w:val="28"/>
        </w:rPr>
        <w:t>их них исполнено 4</w:t>
      </w:r>
      <w:r w:rsidR="00E040F5" w:rsidRPr="007060DF">
        <w:rPr>
          <w:sz w:val="28"/>
          <w:szCs w:val="28"/>
        </w:rPr>
        <w:t>.</w:t>
      </w:r>
      <w:r w:rsidR="004B3357" w:rsidRPr="007060DF">
        <w:rPr>
          <w:sz w:val="28"/>
          <w:szCs w:val="28"/>
        </w:rPr>
        <w:t xml:space="preserve"> </w:t>
      </w:r>
    </w:p>
    <w:p w:rsidR="00E040F5" w:rsidRPr="007060DF" w:rsidRDefault="00E040F5" w:rsidP="00E040F5">
      <w:pPr>
        <w:ind w:firstLine="567"/>
        <w:jc w:val="both"/>
        <w:rPr>
          <w:sz w:val="28"/>
          <w:szCs w:val="28"/>
        </w:rPr>
      </w:pPr>
      <w:r w:rsidRPr="007060DF">
        <w:rPr>
          <w:rFonts w:eastAsia="Calibri"/>
          <w:sz w:val="28"/>
          <w:szCs w:val="28"/>
        </w:rPr>
        <w:t xml:space="preserve">На реализацию мероприятий подпрограммы </w:t>
      </w:r>
      <w:r w:rsidRPr="007060DF">
        <w:rPr>
          <w:sz w:val="28"/>
          <w:szCs w:val="28"/>
        </w:rPr>
        <w:t>3 «Повышение качества предоставления государ</w:t>
      </w:r>
      <w:r w:rsidR="00A650C3" w:rsidRPr="007060DF">
        <w:rPr>
          <w:sz w:val="28"/>
          <w:szCs w:val="28"/>
        </w:rPr>
        <w:t xml:space="preserve">ственных и муниципальных услуг», </w:t>
      </w:r>
      <w:r w:rsidRPr="007060DF">
        <w:rPr>
          <w:rFonts w:eastAsia="Calibri"/>
          <w:sz w:val="28"/>
          <w:szCs w:val="28"/>
        </w:rPr>
        <w:t>в соответствии с бюджетной росписью расходов по состоянию</w:t>
      </w:r>
      <w:r w:rsidR="00B05A64" w:rsidRPr="007060DF">
        <w:rPr>
          <w:rFonts w:eastAsia="Calibri"/>
          <w:sz w:val="28"/>
          <w:szCs w:val="28"/>
        </w:rPr>
        <w:t xml:space="preserve"> на 31.12.20</w:t>
      </w:r>
      <w:r w:rsidRPr="007060DF">
        <w:rPr>
          <w:rFonts w:eastAsia="Calibri"/>
          <w:sz w:val="28"/>
          <w:szCs w:val="28"/>
        </w:rPr>
        <w:t xml:space="preserve"> г. объем бюджетных средств составил </w:t>
      </w:r>
      <w:r w:rsidR="00B05A64" w:rsidRPr="007060DF">
        <w:rPr>
          <w:rFonts w:eastAsia="Calibri"/>
          <w:sz w:val="28"/>
          <w:szCs w:val="28"/>
        </w:rPr>
        <w:t>35447,34</w:t>
      </w:r>
      <w:r w:rsidRPr="007060DF">
        <w:rPr>
          <w:rFonts w:eastAsia="Calibri"/>
          <w:sz w:val="28"/>
          <w:szCs w:val="28"/>
        </w:rPr>
        <w:t xml:space="preserve"> тыс. руб. Кассовое исполнение на отчетную дату составило </w:t>
      </w:r>
      <w:r w:rsidR="00B05A64" w:rsidRPr="007060DF">
        <w:rPr>
          <w:rFonts w:eastAsia="Calibri"/>
          <w:sz w:val="28"/>
          <w:szCs w:val="28"/>
        </w:rPr>
        <w:t>35447,</w:t>
      </w:r>
      <w:proofErr w:type="gramStart"/>
      <w:r w:rsidR="00B05A64" w:rsidRPr="007060DF">
        <w:rPr>
          <w:rFonts w:eastAsia="Calibri"/>
          <w:sz w:val="28"/>
          <w:szCs w:val="28"/>
        </w:rPr>
        <w:t xml:space="preserve">34 </w:t>
      </w:r>
      <w:r w:rsidRPr="007060DF">
        <w:rPr>
          <w:rFonts w:eastAsia="Calibri"/>
          <w:sz w:val="28"/>
          <w:szCs w:val="28"/>
        </w:rPr>
        <w:t xml:space="preserve"> тыс.</w:t>
      </w:r>
      <w:proofErr w:type="gramEnd"/>
      <w:r w:rsidRPr="007060DF">
        <w:rPr>
          <w:rFonts w:eastAsia="Calibri"/>
          <w:sz w:val="28"/>
          <w:szCs w:val="28"/>
        </w:rPr>
        <w:t xml:space="preserve"> руб.</w:t>
      </w:r>
    </w:p>
    <w:p w:rsidR="00CC0334" w:rsidRPr="007060DF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В рамках подпрограммы 3 «Повышение качества предоставления государственных и муниципальных услуг» проводились следующие мероприятия:</w:t>
      </w:r>
    </w:p>
    <w:p w:rsidR="00E6134E" w:rsidRPr="007060DF" w:rsidRDefault="00E6134E" w:rsidP="00E613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1. Подготовка предложений по расширению перечня муниципальных услуг, предоставляемых многофункциональным центром.</w:t>
      </w:r>
    </w:p>
    <w:p w:rsidR="00E6134E" w:rsidRPr="007060DF" w:rsidRDefault="00E6134E" w:rsidP="00611D6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1.1.В 1 полугодии 2020 года расширен перечень услуг по выплатам детский пособий в соответствие с указом Президента, предоставляемых Пенсионным фондом РФ и Управлением социальной поддержки населения города Пятигорска через МФЦ</w:t>
      </w:r>
      <w:r w:rsidR="00611D6F">
        <w:rPr>
          <w:sz w:val="28"/>
          <w:szCs w:val="28"/>
        </w:rPr>
        <w:t xml:space="preserve"> </w:t>
      </w:r>
      <w:proofErr w:type="gramStart"/>
      <w:r w:rsidR="00611D6F">
        <w:rPr>
          <w:sz w:val="28"/>
          <w:szCs w:val="28"/>
        </w:rPr>
        <w:t>в  соответствие</w:t>
      </w:r>
      <w:proofErr w:type="gramEnd"/>
      <w:r w:rsidR="00611D6F">
        <w:rPr>
          <w:sz w:val="28"/>
          <w:szCs w:val="28"/>
        </w:rPr>
        <w:t xml:space="preserve"> с договором № </w:t>
      </w:r>
      <w:r w:rsidRPr="007060DF">
        <w:rPr>
          <w:sz w:val="28"/>
          <w:szCs w:val="28"/>
        </w:rPr>
        <w:t>33 от 21.08.2020</w:t>
      </w:r>
      <w:r w:rsidR="00611D6F">
        <w:rPr>
          <w:sz w:val="28"/>
          <w:szCs w:val="28"/>
        </w:rPr>
        <w:t>.</w:t>
      </w:r>
    </w:p>
    <w:p w:rsidR="00E6134E" w:rsidRPr="007060DF" w:rsidRDefault="00E6134E" w:rsidP="00E613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«О порядке и условиях взаимодействия при организации предоставления государственных, муниципальных и иных услуг по принципу (одного окна)» между ГКУ СК «МФЦ» и МУ «МФЦ» изменен и расширен перечень муниципальных услуг.</w:t>
      </w:r>
    </w:p>
    <w:p w:rsidR="00E6134E" w:rsidRPr="007060DF" w:rsidRDefault="00E6134E" w:rsidP="00E613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В частности, добавлена услуга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г,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предоставление», с 7 до 13 расширен перечень услуг, предоставляемых Управлением градостроительства администрации города Пятигорска, добавлены услуги "Отдел торговли, рекламы и защиты прав потребителей администрации города Пятигорска", с 9 до 29 расширен перечень услуг МУ «Управление имущественных отношений администрации города Пятигорска»</w:t>
      </w:r>
    </w:p>
    <w:p w:rsidR="00CC0334" w:rsidRPr="007060DF" w:rsidRDefault="00E6134E" w:rsidP="00E613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2</w:t>
      </w:r>
      <w:r w:rsidR="00CC0334" w:rsidRPr="007060DF">
        <w:rPr>
          <w:sz w:val="28"/>
          <w:szCs w:val="28"/>
        </w:rPr>
        <w:t>. Актуализация административных регламентов предоставления муниципальных услуг в соответствии с действующим законодательством.</w:t>
      </w:r>
    </w:p>
    <w:p w:rsidR="00CC0334" w:rsidRPr="007060DF" w:rsidRDefault="00E6134E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2.1.</w:t>
      </w:r>
      <w:r w:rsidR="00CC0334" w:rsidRPr="007060DF">
        <w:rPr>
          <w:sz w:val="28"/>
          <w:szCs w:val="28"/>
        </w:rPr>
        <w:t xml:space="preserve">Регулярно проводится инвентаризация административных регламентов, в соответствии с Перечнем муниципальных услуг, предоставляемых органами местного </w:t>
      </w:r>
      <w:proofErr w:type="gramStart"/>
      <w:r w:rsidR="00CC0334" w:rsidRPr="007060DF">
        <w:rPr>
          <w:sz w:val="28"/>
          <w:szCs w:val="28"/>
        </w:rPr>
        <w:t>самоуправления  города</w:t>
      </w:r>
      <w:proofErr w:type="gramEnd"/>
      <w:r w:rsidR="00CC0334" w:rsidRPr="007060DF">
        <w:rPr>
          <w:sz w:val="28"/>
          <w:szCs w:val="28"/>
        </w:rPr>
        <w:t>-курорта Пятигорска.</w:t>
      </w:r>
    </w:p>
    <w:p w:rsidR="00CC0334" w:rsidRPr="007060DF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3. </w:t>
      </w:r>
      <w:r w:rsidR="00FE10FA" w:rsidRPr="007060DF">
        <w:rPr>
          <w:sz w:val="28"/>
          <w:szCs w:val="28"/>
        </w:rPr>
        <w:t>Повышение доступности государственных и муниципальных услуг, предоставляемых по принципу «одного окна»</w:t>
      </w:r>
    </w:p>
    <w:p w:rsidR="00E6134E" w:rsidRPr="007060DF" w:rsidRDefault="00E6134E" w:rsidP="00A07B6D">
      <w:pPr>
        <w:ind w:firstLine="709"/>
        <w:jc w:val="both"/>
        <w:rPr>
          <w:sz w:val="28"/>
          <w:szCs w:val="28"/>
        </w:rPr>
      </w:pPr>
      <w:r w:rsidRPr="007060DF">
        <w:rPr>
          <w:sz w:val="28"/>
          <w:szCs w:val="28"/>
        </w:rPr>
        <w:t xml:space="preserve">3.1. В МУ «МФЦ» проводится опрос заявителей о качестве </w:t>
      </w:r>
      <w:r w:rsidR="00D0633E" w:rsidRPr="007060DF">
        <w:rPr>
          <w:sz w:val="28"/>
          <w:szCs w:val="28"/>
        </w:rPr>
        <w:t>предоставления</w:t>
      </w:r>
      <w:r w:rsidRPr="007060DF">
        <w:rPr>
          <w:sz w:val="28"/>
          <w:szCs w:val="28"/>
        </w:rPr>
        <w:t xml:space="preserve"> услуг при помощи смс и </w:t>
      </w:r>
      <w:proofErr w:type="spellStart"/>
      <w:r w:rsidRPr="007060DF">
        <w:rPr>
          <w:sz w:val="28"/>
          <w:szCs w:val="28"/>
        </w:rPr>
        <w:t>инфомата</w:t>
      </w:r>
      <w:proofErr w:type="spellEnd"/>
      <w:r w:rsidRPr="007060DF">
        <w:rPr>
          <w:sz w:val="28"/>
          <w:szCs w:val="28"/>
        </w:rPr>
        <w:t xml:space="preserve"> на территории МФЦ, полученные сведения направляются </w:t>
      </w:r>
      <w:proofErr w:type="gramStart"/>
      <w:r w:rsidRPr="007060DF">
        <w:rPr>
          <w:sz w:val="28"/>
          <w:szCs w:val="28"/>
        </w:rPr>
        <w:t>в  информационно</w:t>
      </w:r>
      <w:proofErr w:type="gramEnd"/>
      <w:r w:rsidRPr="007060DF">
        <w:rPr>
          <w:sz w:val="28"/>
          <w:szCs w:val="28"/>
        </w:rPr>
        <w:t>-аналитическую систему мониторинга качества предоставления государственных услуг (ИАС МКГУ) за год поступило оценок в количестве -  22002 . Информация о возможности оценки в ИАС МКГУ размещена на стендах и интернет-сайте МФЦ</w:t>
      </w:r>
    </w:p>
    <w:p w:rsidR="00237E96" w:rsidRPr="007060DF" w:rsidRDefault="00D3608E" w:rsidP="00A07B6D">
      <w:pPr>
        <w:ind w:firstLine="709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4.Проведение мероприятий по популяризации предоставления муниципальных услуг в электронной форме.</w:t>
      </w:r>
    </w:p>
    <w:p w:rsidR="00D0633E" w:rsidRPr="007060DF" w:rsidRDefault="00E6134E" w:rsidP="00D0633E">
      <w:pPr>
        <w:ind w:firstLine="709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4.1.</w:t>
      </w:r>
      <w:r w:rsidR="00D0633E" w:rsidRPr="007060DF">
        <w:rPr>
          <w:sz w:val="28"/>
          <w:szCs w:val="28"/>
        </w:rPr>
        <w:t xml:space="preserve"> Регулярно размещаются объявления на стендах МУ «МФЦ» о популяризации </w:t>
      </w:r>
      <w:proofErr w:type="gramStart"/>
      <w:r w:rsidR="00D0633E" w:rsidRPr="007060DF">
        <w:rPr>
          <w:sz w:val="28"/>
          <w:szCs w:val="28"/>
        </w:rPr>
        <w:t>предоставления  муниципальных</w:t>
      </w:r>
      <w:proofErr w:type="gramEnd"/>
      <w:r w:rsidR="00D0633E" w:rsidRPr="007060DF">
        <w:rPr>
          <w:sz w:val="28"/>
          <w:szCs w:val="28"/>
        </w:rPr>
        <w:t xml:space="preserve"> и государственных услуг в электронной форме. Также распространяется среди </w:t>
      </w:r>
      <w:proofErr w:type="gramStart"/>
      <w:r w:rsidR="00D0633E" w:rsidRPr="007060DF">
        <w:rPr>
          <w:sz w:val="28"/>
          <w:szCs w:val="28"/>
        </w:rPr>
        <w:t>горожан  раздаточный</w:t>
      </w:r>
      <w:proofErr w:type="gramEnd"/>
      <w:r w:rsidR="00D0633E" w:rsidRPr="007060DF">
        <w:rPr>
          <w:sz w:val="28"/>
          <w:szCs w:val="28"/>
        </w:rPr>
        <w:t xml:space="preserve"> материал по получению государственных и муниципальных услуг.</w:t>
      </w:r>
    </w:p>
    <w:p w:rsidR="00A86CFC" w:rsidRPr="007060DF" w:rsidRDefault="00D0633E" w:rsidP="00D0633E">
      <w:pPr>
        <w:ind w:firstLine="709"/>
        <w:jc w:val="both"/>
        <w:rPr>
          <w:sz w:val="28"/>
          <w:szCs w:val="28"/>
        </w:rPr>
      </w:pPr>
      <w:r w:rsidRPr="007060DF">
        <w:rPr>
          <w:sz w:val="28"/>
          <w:szCs w:val="28"/>
        </w:rPr>
        <w:t>В целях повышение уровня комфортности для заявителей при получении услуг и удовлетворенности заявителей качеством предоставления услуг, а также сокращения времени ожидания заявителей в очереди при обращении в МФЦ, в мае 2020 года был реализован проект открытия в зоне самообслуживания МФЦ «Цифрового куратора», который позволяет одновременное сопровождение одним сотрудником МФЦ нескольких заявителей при получении услуг в электронной форме на портале Государственных услуг</w:t>
      </w:r>
    </w:p>
    <w:p w:rsidR="00E040F5" w:rsidRPr="007060DF" w:rsidRDefault="00E040F5" w:rsidP="00E040F5">
      <w:pPr>
        <w:ind w:firstLine="709"/>
        <w:jc w:val="both"/>
        <w:rPr>
          <w:bCs/>
          <w:sz w:val="28"/>
          <w:szCs w:val="28"/>
        </w:rPr>
      </w:pPr>
      <w:r w:rsidRPr="007060DF">
        <w:rPr>
          <w:bCs/>
          <w:sz w:val="28"/>
          <w:szCs w:val="28"/>
        </w:rPr>
        <w:t>Из 4 контрольных событий, запланированных подпрограммой</w:t>
      </w:r>
      <w:r w:rsidR="00A650C3" w:rsidRPr="007060DF">
        <w:rPr>
          <w:bCs/>
          <w:sz w:val="28"/>
          <w:szCs w:val="28"/>
        </w:rPr>
        <w:t xml:space="preserve"> 3</w:t>
      </w:r>
      <w:r w:rsidR="00E6134E" w:rsidRPr="007060DF">
        <w:rPr>
          <w:bCs/>
          <w:sz w:val="28"/>
          <w:szCs w:val="28"/>
        </w:rPr>
        <w:t xml:space="preserve"> на 2020</w:t>
      </w:r>
      <w:r w:rsidRPr="007060DF">
        <w:rPr>
          <w:bCs/>
          <w:sz w:val="28"/>
          <w:szCs w:val="28"/>
        </w:rPr>
        <w:t xml:space="preserve"> год – достигнуты в срок 4 контрольных события. </w:t>
      </w:r>
    </w:p>
    <w:p w:rsidR="00237E96" w:rsidRPr="007060DF" w:rsidRDefault="00237E96" w:rsidP="00C80C18">
      <w:pPr>
        <w:ind w:firstLine="567"/>
        <w:jc w:val="both"/>
        <w:rPr>
          <w:b/>
          <w:color w:val="000000"/>
          <w:sz w:val="28"/>
          <w:szCs w:val="28"/>
        </w:rPr>
      </w:pPr>
      <w:r w:rsidRPr="007060DF">
        <w:rPr>
          <w:color w:val="000000"/>
          <w:sz w:val="28"/>
          <w:szCs w:val="28"/>
        </w:rPr>
        <w:tab/>
      </w:r>
      <w:r w:rsidRPr="007060DF">
        <w:rPr>
          <w:b/>
          <w:color w:val="000000"/>
          <w:sz w:val="28"/>
          <w:szCs w:val="28"/>
        </w:rPr>
        <w:t>Раздел 3. Результаты использования средств на реализацию мероприятий программы (подпрограмм).</w:t>
      </w:r>
    </w:p>
    <w:p w:rsidR="00A07B6D" w:rsidRPr="007060DF" w:rsidRDefault="00237E96" w:rsidP="00DA5DC0">
      <w:pPr>
        <w:ind w:firstLine="567"/>
        <w:jc w:val="both"/>
        <w:rPr>
          <w:color w:val="000000"/>
          <w:sz w:val="28"/>
          <w:szCs w:val="28"/>
        </w:rPr>
      </w:pPr>
      <w:r w:rsidRPr="007060DF">
        <w:rPr>
          <w:color w:val="000000"/>
          <w:sz w:val="28"/>
          <w:szCs w:val="28"/>
        </w:rPr>
        <w:tab/>
        <w:t>Сведения о</w:t>
      </w:r>
      <w:r w:rsidR="00645DC8" w:rsidRPr="007060DF">
        <w:rPr>
          <w:color w:val="000000"/>
          <w:sz w:val="28"/>
          <w:szCs w:val="28"/>
        </w:rPr>
        <w:t>б</w:t>
      </w:r>
      <w:r w:rsidRPr="007060DF">
        <w:rPr>
          <w:color w:val="000000"/>
          <w:sz w:val="28"/>
          <w:szCs w:val="28"/>
        </w:rPr>
        <w:t xml:space="preserve"> использованных средствах на реализацию программы (подпрограмм) указаны в Приложениях 1-2 к настоящему отчету.</w:t>
      </w:r>
    </w:p>
    <w:p w:rsidR="00237E96" w:rsidRPr="007060DF" w:rsidRDefault="00237E96" w:rsidP="00645DC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060DF">
        <w:rPr>
          <w:b/>
          <w:sz w:val="28"/>
          <w:szCs w:val="28"/>
        </w:rPr>
        <w:t>Раздел 4. Информация о внесенных изменений в программу.</w:t>
      </w:r>
    </w:p>
    <w:p w:rsidR="00DA5DC0" w:rsidRPr="007060DF" w:rsidRDefault="00DA5DC0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60DF">
        <w:rPr>
          <w:sz w:val="28"/>
          <w:szCs w:val="28"/>
        </w:rPr>
        <w:tab/>
        <w:t>В программу были в</w:t>
      </w:r>
      <w:r w:rsidR="00473E87">
        <w:rPr>
          <w:sz w:val="28"/>
          <w:szCs w:val="28"/>
        </w:rPr>
        <w:t>несены изменения постановлением</w:t>
      </w:r>
      <w:r w:rsidRPr="007060DF">
        <w:rPr>
          <w:sz w:val="28"/>
          <w:szCs w:val="28"/>
        </w:rPr>
        <w:t xml:space="preserve"> администрации города Пятигорска от </w:t>
      </w:r>
      <w:proofErr w:type="gramStart"/>
      <w:r w:rsidR="004D086B" w:rsidRPr="007060DF">
        <w:rPr>
          <w:sz w:val="28"/>
          <w:szCs w:val="28"/>
        </w:rPr>
        <w:t xml:space="preserve">30.12.2019  </w:t>
      </w:r>
      <w:r w:rsidRPr="007060DF">
        <w:rPr>
          <w:sz w:val="28"/>
          <w:szCs w:val="28"/>
        </w:rPr>
        <w:t>№</w:t>
      </w:r>
      <w:proofErr w:type="gramEnd"/>
      <w:r w:rsidRPr="007060DF">
        <w:rPr>
          <w:sz w:val="28"/>
          <w:szCs w:val="28"/>
        </w:rPr>
        <w:t xml:space="preserve"> </w:t>
      </w:r>
      <w:r w:rsidR="004D086B" w:rsidRPr="007060DF">
        <w:rPr>
          <w:sz w:val="28"/>
          <w:szCs w:val="28"/>
        </w:rPr>
        <w:t>6776</w:t>
      </w:r>
      <w:r w:rsidRPr="007060DF">
        <w:rPr>
          <w:sz w:val="28"/>
          <w:szCs w:val="28"/>
        </w:rPr>
        <w:t>.</w:t>
      </w:r>
    </w:p>
    <w:p w:rsidR="00237E96" w:rsidRPr="007060DF" w:rsidRDefault="00237E96" w:rsidP="00645DC8">
      <w:pPr>
        <w:tabs>
          <w:tab w:val="left" w:pos="3000"/>
        </w:tabs>
        <w:ind w:firstLine="567"/>
        <w:jc w:val="both"/>
        <w:rPr>
          <w:sz w:val="28"/>
          <w:szCs w:val="28"/>
        </w:rPr>
      </w:pPr>
    </w:p>
    <w:p w:rsidR="00237E96" w:rsidRDefault="00237E96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A85F23" w:rsidRDefault="00A85F23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A85F23" w:rsidRPr="007060DF" w:rsidRDefault="00A85F23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DA5DC0" w:rsidRPr="007060DF" w:rsidRDefault="00DA5DC0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237E96" w:rsidRDefault="00EA5202" w:rsidP="00645DC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автоматизации</w:t>
      </w:r>
    </w:p>
    <w:p w:rsidR="00EA5202" w:rsidRPr="007060DF" w:rsidRDefault="00EA5202" w:rsidP="00645DC8">
      <w:pPr>
        <w:jc w:val="both"/>
        <w:rPr>
          <w:sz w:val="28"/>
          <w:szCs w:val="28"/>
        </w:rPr>
      </w:pPr>
      <w:r>
        <w:rPr>
          <w:sz w:val="28"/>
          <w:szCs w:val="28"/>
        </w:rPr>
        <w:t>и информационных технологий</w:t>
      </w:r>
    </w:p>
    <w:p w:rsidR="00237E96" w:rsidRPr="00831A3C" w:rsidRDefault="00237E96" w:rsidP="00645DC8">
      <w:pPr>
        <w:jc w:val="both"/>
        <w:rPr>
          <w:sz w:val="28"/>
          <w:szCs w:val="28"/>
        </w:rPr>
      </w:pPr>
      <w:r w:rsidRPr="007060DF">
        <w:rPr>
          <w:sz w:val="28"/>
          <w:szCs w:val="28"/>
        </w:rPr>
        <w:t>администрации города Пятигорска</w:t>
      </w:r>
      <w:r w:rsidRPr="007060DF">
        <w:rPr>
          <w:sz w:val="28"/>
          <w:szCs w:val="28"/>
        </w:rPr>
        <w:tab/>
      </w:r>
      <w:r w:rsidRPr="007060DF">
        <w:rPr>
          <w:sz w:val="28"/>
          <w:szCs w:val="28"/>
        </w:rPr>
        <w:tab/>
      </w:r>
      <w:r w:rsidRPr="007060DF">
        <w:rPr>
          <w:sz w:val="28"/>
          <w:szCs w:val="28"/>
        </w:rPr>
        <w:tab/>
      </w:r>
      <w:r w:rsidRPr="007060DF">
        <w:rPr>
          <w:sz w:val="28"/>
          <w:szCs w:val="28"/>
        </w:rPr>
        <w:tab/>
        <w:t xml:space="preserve">       </w:t>
      </w:r>
      <w:r w:rsidR="00EA5202">
        <w:rPr>
          <w:sz w:val="28"/>
          <w:szCs w:val="28"/>
        </w:rPr>
        <w:t xml:space="preserve">         </w:t>
      </w:r>
      <w:proofErr w:type="spellStart"/>
      <w:r w:rsidR="00EA5202">
        <w:rPr>
          <w:sz w:val="28"/>
          <w:szCs w:val="28"/>
        </w:rPr>
        <w:t>М.В.Воронкин</w:t>
      </w:r>
      <w:proofErr w:type="spellEnd"/>
    </w:p>
    <w:p w:rsidR="00860FF2" w:rsidRPr="00831A3C" w:rsidRDefault="00860FF2" w:rsidP="00645DC8">
      <w:pPr>
        <w:ind w:firstLine="567"/>
        <w:rPr>
          <w:sz w:val="28"/>
          <w:szCs w:val="28"/>
        </w:rPr>
      </w:pPr>
    </w:p>
    <w:sectPr w:rsidR="00860FF2" w:rsidRPr="00831A3C" w:rsidSect="00D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80B22"/>
    <w:multiLevelType w:val="hybridMultilevel"/>
    <w:tmpl w:val="9B4E73EE"/>
    <w:lvl w:ilvl="0" w:tplc="0A06E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E96"/>
    <w:rsid w:val="00032165"/>
    <w:rsid w:val="00046A61"/>
    <w:rsid w:val="0005326E"/>
    <w:rsid w:val="00054740"/>
    <w:rsid w:val="000B42DF"/>
    <w:rsid w:val="000B5FA0"/>
    <w:rsid w:val="000D2ED6"/>
    <w:rsid w:val="000F0342"/>
    <w:rsid w:val="00120BED"/>
    <w:rsid w:val="00122D4B"/>
    <w:rsid w:val="00133329"/>
    <w:rsid w:val="00172BF6"/>
    <w:rsid w:val="001813FB"/>
    <w:rsid w:val="001C497E"/>
    <w:rsid w:val="0020469A"/>
    <w:rsid w:val="0021619E"/>
    <w:rsid w:val="00225B64"/>
    <w:rsid w:val="00225E4E"/>
    <w:rsid w:val="00237663"/>
    <w:rsid w:val="002376DD"/>
    <w:rsid w:val="00237E96"/>
    <w:rsid w:val="002875B2"/>
    <w:rsid w:val="002927C7"/>
    <w:rsid w:val="002939D2"/>
    <w:rsid w:val="002A4BEF"/>
    <w:rsid w:val="002A5263"/>
    <w:rsid w:val="002D5059"/>
    <w:rsid w:val="002F78D8"/>
    <w:rsid w:val="003049FD"/>
    <w:rsid w:val="0030686B"/>
    <w:rsid w:val="003442C8"/>
    <w:rsid w:val="00355EA3"/>
    <w:rsid w:val="00367717"/>
    <w:rsid w:val="003A56BE"/>
    <w:rsid w:val="003B2B68"/>
    <w:rsid w:val="003B73A5"/>
    <w:rsid w:val="003C13C0"/>
    <w:rsid w:val="003C16C0"/>
    <w:rsid w:val="003D39ED"/>
    <w:rsid w:val="003E61C9"/>
    <w:rsid w:val="00415384"/>
    <w:rsid w:val="00424D7A"/>
    <w:rsid w:val="00425F5F"/>
    <w:rsid w:val="00461B5A"/>
    <w:rsid w:val="00473E87"/>
    <w:rsid w:val="00494E09"/>
    <w:rsid w:val="004A0AD7"/>
    <w:rsid w:val="004B032D"/>
    <w:rsid w:val="004B109D"/>
    <w:rsid w:val="004B3357"/>
    <w:rsid w:val="004C206C"/>
    <w:rsid w:val="004D086B"/>
    <w:rsid w:val="004D156F"/>
    <w:rsid w:val="004E1763"/>
    <w:rsid w:val="0050332D"/>
    <w:rsid w:val="005428C3"/>
    <w:rsid w:val="00547D0C"/>
    <w:rsid w:val="00557A4E"/>
    <w:rsid w:val="00594794"/>
    <w:rsid w:val="005F22ED"/>
    <w:rsid w:val="006063E5"/>
    <w:rsid w:val="00611D6F"/>
    <w:rsid w:val="0061398B"/>
    <w:rsid w:val="0062124A"/>
    <w:rsid w:val="006233F8"/>
    <w:rsid w:val="00645DC8"/>
    <w:rsid w:val="00646604"/>
    <w:rsid w:val="00681B4B"/>
    <w:rsid w:val="00682C7B"/>
    <w:rsid w:val="006D63AB"/>
    <w:rsid w:val="006F3432"/>
    <w:rsid w:val="006F600C"/>
    <w:rsid w:val="007060DF"/>
    <w:rsid w:val="00776607"/>
    <w:rsid w:val="007867E0"/>
    <w:rsid w:val="00797296"/>
    <w:rsid w:val="007A12C7"/>
    <w:rsid w:val="007C6A6A"/>
    <w:rsid w:val="008019BB"/>
    <w:rsid w:val="00810B13"/>
    <w:rsid w:val="00827A9F"/>
    <w:rsid w:val="00827CBF"/>
    <w:rsid w:val="00831A3C"/>
    <w:rsid w:val="00834848"/>
    <w:rsid w:val="00837E34"/>
    <w:rsid w:val="0085667D"/>
    <w:rsid w:val="00860FF2"/>
    <w:rsid w:val="00872C06"/>
    <w:rsid w:val="00884219"/>
    <w:rsid w:val="008C6C24"/>
    <w:rsid w:val="008C7F6C"/>
    <w:rsid w:val="00927A03"/>
    <w:rsid w:val="0093219C"/>
    <w:rsid w:val="00935134"/>
    <w:rsid w:val="00937234"/>
    <w:rsid w:val="009421DE"/>
    <w:rsid w:val="00955D56"/>
    <w:rsid w:val="00956B91"/>
    <w:rsid w:val="00970E63"/>
    <w:rsid w:val="0097314D"/>
    <w:rsid w:val="009902FB"/>
    <w:rsid w:val="009E7789"/>
    <w:rsid w:val="009F0AA2"/>
    <w:rsid w:val="00A04728"/>
    <w:rsid w:val="00A07B6D"/>
    <w:rsid w:val="00A1507D"/>
    <w:rsid w:val="00A26922"/>
    <w:rsid w:val="00A27F1B"/>
    <w:rsid w:val="00A44F7C"/>
    <w:rsid w:val="00A650C3"/>
    <w:rsid w:val="00A73445"/>
    <w:rsid w:val="00A748A5"/>
    <w:rsid w:val="00A85F23"/>
    <w:rsid w:val="00A86828"/>
    <w:rsid w:val="00A86CFC"/>
    <w:rsid w:val="00AA0132"/>
    <w:rsid w:val="00AA4452"/>
    <w:rsid w:val="00AA6432"/>
    <w:rsid w:val="00AB5D19"/>
    <w:rsid w:val="00AC2029"/>
    <w:rsid w:val="00AF5D22"/>
    <w:rsid w:val="00B03529"/>
    <w:rsid w:val="00B05A64"/>
    <w:rsid w:val="00B20EA0"/>
    <w:rsid w:val="00B22167"/>
    <w:rsid w:val="00B3417C"/>
    <w:rsid w:val="00B41B1E"/>
    <w:rsid w:val="00BD579F"/>
    <w:rsid w:val="00BD7D26"/>
    <w:rsid w:val="00C067AC"/>
    <w:rsid w:val="00C15D42"/>
    <w:rsid w:val="00C441E9"/>
    <w:rsid w:val="00C65177"/>
    <w:rsid w:val="00C6765B"/>
    <w:rsid w:val="00C73C26"/>
    <w:rsid w:val="00C80C18"/>
    <w:rsid w:val="00C93B05"/>
    <w:rsid w:val="00CC0334"/>
    <w:rsid w:val="00CC0A90"/>
    <w:rsid w:val="00CD05FE"/>
    <w:rsid w:val="00CD2D8C"/>
    <w:rsid w:val="00CE7BE4"/>
    <w:rsid w:val="00D0633E"/>
    <w:rsid w:val="00D21A5C"/>
    <w:rsid w:val="00D2727A"/>
    <w:rsid w:val="00D34A4F"/>
    <w:rsid w:val="00D3608E"/>
    <w:rsid w:val="00D62F2C"/>
    <w:rsid w:val="00D64E7E"/>
    <w:rsid w:val="00DA5DC0"/>
    <w:rsid w:val="00DC67C5"/>
    <w:rsid w:val="00DD44E2"/>
    <w:rsid w:val="00E040F5"/>
    <w:rsid w:val="00E13404"/>
    <w:rsid w:val="00E6134E"/>
    <w:rsid w:val="00E61821"/>
    <w:rsid w:val="00E77654"/>
    <w:rsid w:val="00E81DDB"/>
    <w:rsid w:val="00E83E41"/>
    <w:rsid w:val="00E87533"/>
    <w:rsid w:val="00E957EF"/>
    <w:rsid w:val="00EA5202"/>
    <w:rsid w:val="00EC7727"/>
    <w:rsid w:val="00ED501A"/>
    <w:rsid w:val="00EF76EF"/>
    <w:rsid w:val="00F02107"/>
    <w:rsid w:val="00F12ACB"/>
    <w:rsid w:val="00F164A4"/>
    <w:rsid w:val="00F625C3"/>
    <w:rsid w:val="00F814B5"/>
    <w:rsid w:val="00F975C9"/>
    <w:rsid w:val="00FE10FA"/>
    <w:rsid w:val="00FE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B8EFD-103A-489F-A084-456C8F4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B083-86D8-4D90-AE7A-610C01B6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8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Пользователь Windows</cp:lastModifiedBy>
  <cp:revision>43</cp:revision>
  <cp:lastPrinted>2021-03-24T09:01:00Z</cp:lastPrinted>
  <dcterms:created xsi:type="dcterms:W3CDTF">2019-04-12T11:14:00Z</dcterms:created>
  <dcterms:modified xsi:type="dcterms:W3CDTF">2021-03-24T09:01:00Z</dcterms:modified>
</cp:coreProperties>
</file>