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7E" w:rsidRPr="00A44569" w:rsidRDefault="007D5C7E" w:rsidP="007D5C7E">
      <w:pPr>
        <w:pageBreakBefore/>
        <w:spacing w:line="240" w:lineRule="exact"/>
        <w:ind w:left="4802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7D5C7E" w:rsidRPr="00A44569" w:rsidRDefault="007D5C7E" w:rsidP="007D5C7E">
      <w:pPr>
        <w:spacing w:line="240" w:lineRule="exact"/>
        <w:ind w:left="4802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к постановлению администрации </w:t>
      </w:r>
      <w:r w:rsidRPr="00A44569">
        <w:rPr>
          <w:sz w:val="28"/>
          <w:szCs w:val="28"/>
        </w:rPr>
        <w:br/>
        <w:t>города Пятигорска</w:t>
      </w:r>
    </w:p>
    <w:p w:rsidR="007D5C7E" w:rsidRPr="00A44569" w:rsidRDefault="007D5C7E" w:rsidP="007D5C7E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от ___________№______</w:t>
      </w:r>
    </w:p>
    <w:p w:rsidR="007D5C7E" w:rsidRPr="00A44569" w:rsidRDefault="007D5C7E" w:rsidP="007D5C7E">
      <w:pPr>
        <w:ind w:left="4800"/>
        <w:jc w:val="center"/>
        <w:rPr>
          <w:sz w:val="28"/>
          <w:szCs w:val="28"/>
        </w:rPr>
      </w:pPr>
    </w:p>
    <w:p w:rsidR="007D5C7E" w:rsidRPr="00A44569" w:rsidRDefault="007D5C7E" w:rsidP="007D5C7E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7D5C7E" w:rsidRPr="00A44569" w:rsidRDefault="007D5C7E" w:rsidP="007D5C7E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к муниципальной программе</w:t>
      </w:r>
    </w:p>
    <w:p w:rsidR="007D5C7E" w:rsidRPr="00A44569" w:rsidRDefault="007D5C7E" w:rsidP="007D5C7E">
      <w:pPr>
        <w:ind w:left="480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44569">
        <w:rPr>
          <w:sz w:val="28"/>
          <w:szCs w:val="28"/>
        </w:rPr>
        <w:t>орода-курорта Пятигорска</w:t>
      </w:r>
    </w:p>
    <w:p w:rsidR="007D5C7E" w:rsidRPr="00A44569" w:rsidRDefault="007D5C7E" w:rsidP="007D5C7E">
      <w:pPr>
        <w:ind w:left="4800"/>
        <w:jc w:val="center"/>
        <w:rPr>
          <w:sz w:val="28"/>
          <w:szCs w:val="28"/>
        </w:rPr>
      </w:pPr>
      <w:r w:rsidRPr="00A44569">
        <w:rPr>
          <w:sz w:val="28"/>
          <w:szCs w:val="28"/>
        </w:rPr>
        <w:t>«Сохранение и развитие культуры»</w:t>
      </w:r>
    </w:p>
    <w:p w:rsidR="007D5C7E" w:rsidRPr="006860BB" w:rsidRDefault="007D5C7E" w:rsidP="007D5C7E">
      <w:pPr>
        <w:ind w:left="6120"/>
        <w:jc w:val="center"/>
        <w:rPr>
          <w:sz w:val="20"/>
          <w:szCs w:val="20"/>
        </w:rPr>
      </w:pPr>
    </w:p>
    <w:p w:rsidR="007D5C7E" w:rsidRDefault="007D5C7E" w:rsidP="007D5C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7D5C7E" w:rsidRDefault="007D5C7E" w:rsidP="007D5C7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индикаторах достижения целей муниципальной программы города-курорта Пятигорска «Сохранение и развитие культуры (далее – Программы) и показателях решения задач подпрограммы Программы и их значения</w:t>
      </w:r>
    </w:p>
    <w:p w:rsidR="007D5C7E" w:rsidRPr="006860BB" w:rsidRDefault="007D5C7E" w:rsidP="007D5C7E">
      <w:pPr>
        <w:jc w:val="center"/>
        <w:rPr>
          <w:sz w:val="20"/>
          <w:szCs w:val="20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29"/>
        <w:gridCol w:w="624"/>
        <w:gridCol w:w="621"/>
        <w:gridCol w:w="682"/>
        <w:gridCol w:w="693"/>
        <w:gridCol w:w="681"/>
        <w:gridCol w:w="663"/>
        <w:gridCol w:w="2587"/>
      </w:tblGrid>
      <w:tr w:rsidR="007D5C7E" w:rsidRPr="00935E90" w:rsidTr="00396A38">
        <w:trPr>
          <w:jc w:val="center"/>
        </w:trPr>
        <w:tc>
          <w:tcPr>
            <w:tcW w:w="556" w:type="dxa"/>
            <w:vMerge w:val="restart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935E90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935E90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 xml:space="preserve">Наименование целевого индикатора и показателя программы, подпрограммы </w:t>
            </w:r>
          </w:p>
        </w:tc>
        <w:tc>
          <w:tcPr>
            <w:tcW w:w="624" w:type="dxa"/>
            <w:vMerge w:val="restart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40" w:type="dxa"/>
            <w:gridSpan w:val="5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2587" w:type="dxa"/>
            <w:vMerge w:val="restart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7D5C7E" w:rsidRPr="00935E90" w:rsidTr="00396A38">
        <w:trPr>
          <w:jc w:val="center"/>
        </w:trPr>
        <w:tc>
          <w:tcPr>
            <w:tcW w:w="556" w:type="dxa"/>
            <w:vMerge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</w:tcPr>
          <w:p w:rsidR="007D5C7E" w:rsidRPr="00935E90" w:rsidRDefault="007D5C7E" w:rsidP="007D5C7E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2018 год</w:t>
            </w:r>
          </w:p>
        </w:tc>
        <w:tc>
          <w:tcPr>
            <w:tcW w:w="682" w:type="dxa"/>
            <w:shd w:val="clear" w:color="auto" w:fill="auto"/>
          </w:tcPr>
          <w:p w:rsidR="007D5C7E" w:rsidRPr="00935E90" w:rsidRDefault="007D5C7E" w:rsidP="007D5C7E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2019 год</w:t>
            </w:r>
          </w:p>
        </w:tc>
        <w:tc>
          <w:tcPr>
            <w:tcW w:w="693" w:type="dxa"/>
            <w:shd w:val="clear" w:color="auto" w:fill="auto"/>
          </w:tcPr>
          <w:p w:rsidR="007D5C7E" w:rsidRPr="00935E90" w:rsidRDefault="007D5C7E" w:rsidP="007D5C7E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681" w:type="dxa"/>
            <w:shd w:val="clear" w:color="auto" w:fill="auto"/>
          </w:tcPr>
          <w:p w:rsidR="007D5C7E" w:rsidRPr="00935E90" w:rsidRDefault="007D5C7E" w:rsidP="007D5C7E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663" w:type="dxa"/>
            <w:shd w:val="clear" w:color="auto" w:fill="auto"/>
          </w:tcPr>
          <w:p w:rsidR="007D5C7E" w:rsidRPr="00935E90" w:rsidRDefault="007D5C7E" w:rsidP="007D5C7E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2587" w:type="dxa"/>
            <w:vMerge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D5C7E" w:rsidRPr="00935E90" w:rsidTr="00396A38">
        <w:trPr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D5C7E" w:rsidRPr="00935E90" w:rsidRDefault="007D5C7E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7D5C7E" w:rsidRPr="00935E90" w:rsidRDefault="007D5C7E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7D5C7E" w:rsidRPr="00935E90" w:rsidRDefault="007D5C7E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7D5C7E" w:rsidRPr="00935E90" w:rsidRDefault="007D5C7E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D5C7E" w:rsidRPr="00935E90" w:rsidRDefault="007D5C7E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7D5C7E" w:rsidRPr="00935E90" w:rsidRDefault="007D5C7E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7D5C7E" w:rsidRPr="00935E90" w:rsidRDefault="007D5C7E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D5C7E" w:rsidRPr="00935E90" w:rsidRDefault="007D5C7E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7D5C7E" w:rsidRPr="00935E90" w:rsidRDefault="007D5C7E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23572" w:rsidRPr="00935E90" w:rsidTr="000B4295">
        <w:trPr>
          <w:jc w:val="center"/>
        </w:trPr>
        <w:tc>
          <w:tcPr>
            <w:tcW w:w="9236" w:type="dxa"/>
            <w:gridSpan w:val="9"/>
            <w:shd w:val="clear" w:color="auto" w:fill="auto"/>
            <w:vAlign w:val="center"/>
          </w:tcPr>
          <w:p w:rsidR="00A23572" w:rsidRPr="00935E90" w:rsidRDefault="00A23572" w:rsidP="00CB7C35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</w:t>
            </w:r>
            <w:r w:rsidR="00CB7C35">
              <w:rPr>
                <w:rFonts w:eastAsia="Times New Roman"/>
                <w:sz w:val="20"/>
                <w:szCs w:val="20"/>
              </w:rPr>
              <w:t xml:space="preserve"> 1.</w:t>
            </w:r>
            <w:r>
              <w:rPr>
                <w:rFonts w:eastAsia="Times New Roman"/>
                <w:sz w:val="20"/>
                <w:szCs w:val="20"/>
              </w:rPr>
              <w:t xml:space="preserve"> Сохранение и развитие культуры и искусства города-курорта Пятигорска, его уникального историко-культурного облика и творческого потенциала</w:t>
            </w:r>
          </w:p>
        </w:tc>
      </w:tr>
      <w:tr w:rsidR="007D5C7E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1.1.</w:t>
            </w:r>
          </w:p>
        </w:tc>
        <w:tc>
          <w:tcPr>
            <w:tcW w:w="2129" w:type="dxa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 xml:space="preserve">ИНДИКАТОР 1.1: </w:t>
            </w:r>
          </w:p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- Доля объектов культурного назначения города-курорта Пятигорска, находящихся в удовлетворительном состоянии от общего количества недвижимых памятников истории, культуры, архитектуры и муниципальных учреждений города-курорта Пятигорска, включая филиалы</w:t>
            </w:r>
          </w:p>
        </w:tc>
        <w:tc>
          <w:tcPr>
            <w:tcW w:w="624" w:type="dxa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621" w:type="dxa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682" w:type="dxa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693" w:type="dxa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681" w:type="dxa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663" w:type="dxa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2587" w:type="dxa"/>
            <w:shd w:val="clear" w:color="auto" w:fill="auto"/>
          </w:tcPr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  <w:u w:val="single"/>
              </w:rPr>
            </w:pPr>
            <w:r w:rsidRPr="00935E90">
              <w:rPr>
                <w:rFonts w:eastAsia="Times New Roman"/>
                <w:sz w:val="20"/>
                <w:szCs w:val="20"/>
                <w:u w:val="single"/>
              </w:rPr>
              <w:t>К1х100%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 , где</w:t>
            </w:r>
          </w:p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 xml:space="preserve">     К</w:t>
            </w:r>
            <w:proofErr w:type="gramStart"/>
            <w:r w:rsidRPr="00935E90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935E90">
              <w:rPr>
                <w:rFonts w:eastAsia="Times New Roman"/>
                <w:sz w:val="20"/>
                <w:szCs w:val="20"/>
              </w:rPr>
              <w:t xml:space="preserve">               </w:t>
            </w:r>
          </w:p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К</w:t>
            </w:r>
            <w:proofErr w:type="gramStart"/>
            <w:r w:rsidRPr="00935E90"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 w:rsidRPr="00935E90">
              <w:rPr>
                <w:rFonts w:eastAsia="Times New Roman"/>
                <w:sz w:val="20"/>
                <w:szCs w:val="20"/>
              </w:rPr>
              <w:t xml:space="preserve"> – количество объектов культурного назначения города-курорта Пятигорска, находящихся в удовлетворительном состоянии, </w:t>
            </w:r>
          </w:p>
          <w:p w:rsidR="007D5C7E" w:rsidRPr="00935E90" w:rsidRDefault="007D5C7E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К</w:t>
            </w:r>
            <w:proofErr w:type="gramStart"/>
            <w:r w:rsidRPr="00935E90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935E90">
              <w:rPr>
                <w:rFonts w:eastAsia="Times New Roman"/>
                <w:sz w:val="20"/>
                <w:szCs w:val="20"/>
              </w:rPr>
              <w:t xml:space="preserve"> – общее количество недвижимых памятников истории, культуры, архитектуры и муниципальных учреждений города-курорта Пятигорска, включая филиалы. Источник информации – Паспорт города, единый государственный реестр объектов культурного наследия (памятников истории и культуры)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CB7C35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sz w:val="20"/>
                <w:szCs w:val="20"/>
              </w:rPr>
              <w:t>2</w:t>
            </w:r>
            <w:r w:rsidRPr="00935E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CB7C35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ИНДИКАТОР 1.2: </w:t>
            </w:r>
            <w:r w:rsidRPr="00935E90">
              <w:rPr>
                <w:rFonts w:eastAsia="Times New Roman"/>
                <w:sz w:val="20"/>
                <w:szCs w:val="20"/>
              </w:rPr>
              <w:t xml:space="preserve">Доля объектов культурного наследия, находящихся в муниципальной собственности и требующих консервации или реставрации, в общем количестве объектов </w:t>
            </w:r>
            <w:r w:rsidRPr="00935E90">
              <w:rPr>
                <w:rFonts w:eastAsia="Times New Roman"/>
                <w:sz w:val="20"/>
                <w:szCs w:val="20"/>
              </w:rPr>
              <w:lastRenderedPageBreak/>
              <w:t>культурного наследия, находящихся в муниципальной собственности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34AE7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34AE7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17,9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34AE7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17,0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34AE7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16,8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34AE7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16,0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634AE7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15,8</w:t>
            </w:r>
          </w:p>
        </w:tc>
        <w:tc>
          <w:tcPr>
            <w:tcW w:w="2587" w:type="dxa"/>
            <w:shd w:val="clear" w:color="auto" w:fill="auto"/>
          </w:tcPr>
          <w:p w:rsidR="00CB7C35" w:rsidRPr="00935E90" w:rsidRDefault="00CB7C35" w:rsidP="00634AE7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  <w:u w:val="single"/>
              </w:rPr>
              <w:t>К1х100%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 ,   где</w:t>
            </w:r>
          </w:p>
          <w:p w:rsidR="00CB7C35" w:rsidRPr="00935E90" w:rsidRDefault="00CB7C35" w:rsidP="00634AE7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 xml:space="preserve">    К</w:t>
            </w:r>
            <w:proofErr w:type="gramStart"/>
            <w:r w:rsidRPr="00935E90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935E9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B7C35" w:rsidRPr="00935E90" w:rsidRDefault="00CB7C35" w:rsidP="00634AE7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К</w:t>
            </w:r>
            <w:proofErr w:type="gramStart"/>
            <w:r w:rsidRPr="00935E90"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 w:rsidRPr="00935E90">
              <w:rPr>
                <w:rFonts w:eastAsia="Times New Roman"/>
                <w:sz w:val="20"/>
                <w:szCs w:val="20"/>
              </w:rPr>
              <w:t xml:space="preserve"> – </w:t>
            </w:r>
            <w:r>
              <w:rPr>
                <w:rFonts w:eastAsia="Times New Roman"/>
                <w:sz w:val="20"/>
                <w:szCs w:val="20"/>
              </w:rPr>
              <w:t>количество объектов культурного наследия, находящихся в муниципальной собственности и требующих консервации или реставрации</w:t>
            </w:r>
            <w:r w:rsidRPr="00935E90">
              <w:rPr>
                <w:rFonts w:eastAsia="Times New Roman"/>
                <w:sz w:val="20"/>
                <w:szCs w:val="20"/>
              </w:rPr>
              <w:t xml:space="preserve">, </w:t>
            </w:r>
          </w:p>
          <w:p w:rsidR="00CB7C35" w:rsidRPr="00935E90" w:rsidRDefault="00CB7C35" w:rsidP="00634AE7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К</w:t>
            </w:r>
            <w:proofErr w:type="gramStart"/>
            <w:r w:rsidRPr="00935E90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935E90">
              <w:rPr>
                <w:rFonts w:eastAsia="Times New Roman"/>
                <w:sz w:val="20"/>
                <w:szCs w:val="20"/>
              </w:rPr>
              <w:t xml:space="preserve"> – общее </w:t>
            </w:r>
            <w:r>
              <w:rPr>
                <w:rFonts w:eastAsia="Times New Roman"/>
                <w:sz w:val="20"/>
                <w:szCs w:val="20"/>
              </w:rPr>
              <w:t xml:space="preserve">количество объектов культурного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наследия находящихся в муниципальной собственности</w:t>
            </w:r>
          </w:p>
          <w:p w:rsidR="00CB7C35" w:rsidRPr="00935E90" w:rsidRDefault="00CB7C35" w:rsidP="00634AE7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 xml:space="preserve">Источник информации – </w:t>
            </w:r>
            <w:r>
              <w:rPr>
                <w:rFonts w:eastAsia="Times New Roman"/>
                <w:sz w:val="20"/>
                <w:szCs w:val="20"/>
              </w:rPr>
              <w:t>Перечень объектов культурного наследия, учитываемых в реестре муниципального имущества города-курорта Пятигорска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CB7C35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lastRenderedPageBreak/>
              <w:t>1.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935E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ИНДИКАТОР 1.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935E90">
              <w:rPr>
                <w:rFonts w:eastAsia="Times New Roman"/>
                <w:sz w:val="20"/>
                <w:szCs w:val="20"/>
              </w:rPr>
              <w:t xml:space="preserve">: </w:t>
            </w:r>
          </w:p>
          <w:p w:rsidR="00CB7C35" w:rsidRPr="00935E90" w:rsidRDefault="00CB7C35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- Количество посетителей и участников мероприятий и программ, реализуемых муниципальными учреждениями культуры города-курорта Пятигорска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тыс. чел.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8F5CAE">
            <w:pPr>
              <w:tabs>
                <w:tab w:val="left" w:pos="9355"/>
              </w:tabs>
              <w:ind w:left="-74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289,3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8F5CAE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132,9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8F5CAE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133,0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8F5CAE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133,1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8F5CAE">
            <w:pPr>
              <w:tabs>
                <w:tab w:val="left" w:pos="9355"/>
              </w:tabs>
              <w:ind w:left="-57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133,2</w:t>
            </w:r>
          </w:p>
        </w:tc>
        <w:tc>
          <w:tcPr>
            <w:tcW w:w="2587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Данные «Годового отчета работы МУ «Управление культуры администрации города Пятигорска», предоставляемые Министерству культуры Ставропольского края, формы федерального статистического наблюдения 7-нк «Сведения об учреждениях клубного типа»</w:t>
            </w:r>
          </w:p>
        </w:tc>
      </w:tr>
      <w:tr w:rsidR="00CB7C35" w:rsidRPr="00935E90" w:rsidTr="00396A38">
        <w:trPr>
          <w:jc w:val="center"/>
        </w:trPr>
        <w:tc>
          <w:tcPr>
            <w:tcW w:w="9236" w:type="dxa"/>
            <w:gridSpan w:val="9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Подпрограмма 1 «Реализация мероприятий по сохранению и восстановлению памятников культурно-исторического наследия» муниципальной программы города-курорта Пятигорска «Сохранение и развитие культуры»</w:t>
            </w:r>
          </w:p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Задача 1 подпрограммы 1. Обеспечение сохранности историко-культурного наследия и устойчивого развития культурного потенциала населения города-курорта Пятигорска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Доля объектов культурного наследия, находящихся в удовлетворительном состоянии от общего количества недвижимых памятников истории и культуры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2587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  <w:u w:val="single"/>
              </w:rPr>
              <w:t>К1х100%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 ,   где</w:t>
            </w:r>
          </w:p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 xml:space="preserve">    К</w:t>
            </w:r>
            <w:proofErr w:type="gramStart"/>
            <w:r w:rsidRPr="00935E90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935E9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К</w:t>
            </w:r>
            <w:proofErr w:type="gramStart"/>
            <w:r w:rsidRPr="00935E90">
              <w:rPr>
                <w:rFonts w:eastAsia="Times New Roman"/>
                <w:sz w:val="20"/>
                <w:szCs w:val="20"/>
              </w:rPr>
              <w:t>1</w:t>
            </w:r>
            <w:proofErr w:type="gramEnd"/>
            <w:r w:rsidRPr="00935E90">
              <w:rPr>
                <w:rFonts w:eastAsia="Times New Roman"/>
                <w:sz w:val="20"/>
                <w:szCs w:val="20"/>
              </w:rPr>
              <w:t xml:space="preserve"> – количество памятников истории, находящихся в удовлетворительном состоянии, </w:t>
            </w:r>
          </w:p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К</w:t>
            </w:r>
            <w:proofErr w:type="gramStart"/>
            <w:r w:rsidRPr="00935E90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935E90">
              <w:rPr>
                <w:rFonts w:eastAsia="Times New Roman"/>
                <w:sz w:val="20"/>
                <w:szCs w:val="20"/>
              </w:rPr>
              <w:t xml:space="preserve"> – общее количество памятников.</w:t>
            </w:r>
          </w:p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Источник информации – единый государственный реестр объектов культурного наследия (памятников истории и культуры)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0F7F39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историко-культурной экспертизы для объекта культурного наследия «Кофейня и кондитерская А.А. 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Гукасова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» 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87" w:type="dxa"/>
            <w:shd w:val="clear" w:color="auto" w:fill="auto"/>
          </w:tcPr>
          <w:p w:rsidR="00CB7C35" w:rsidRPr="009131EE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Разработка проектно-сметной документации для проведения реставрационных работ объектов культурного наследия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87" w:type="dxa"/>
            <w:shd w:val="clear" w:color="auto" w:fill="auto"/>
          </w:tcPr>
          <w:p w:rsidR="00CB7C35" w:rsidRPr="009131EE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B7C35" w:rsidRPr="00935E90" w:rsidTr="00396A38">
        <w:trPr>
          <w:jc w:val="center"/>
        </w:trPr>
        <w:tc>
          <w:tcPr>
            <w:tcW w:w="9236" w:type="dxa"/>
            <w:gridSpan w:val="9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t>одп</w:t>
            </w:r>
            <w:r w:rsidRPr="00935E90">
              <w:rPr>
                <w:rFonts w:eastAsia="Times New Roman"/>
                <w:sz w:val="20"/>
                <w:szCs w:val="20"/>
              </w:rPr>
              <w:t>рограмма 2 «Реализация мероприятий по сохранению и развитию культуры» муниципальной программы города-курорта Пятигорска «Сохранение и развитие культуры»</w:t>
            </w:r>
          </w:p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Задача 1 подпрограммы 2.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Развитие библиотечной деятельности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 xml:space="preserve">Количество пользователей </w:t>
            </w:r>
            <w:r w:rsidRPr="00935E90">
              <w:rPr>
                <w:rFonts w:eastAsia="Times New Roman"/>
                <w:sz w:val="20"/>
                <w:szCs w:val="20"/>
              </w:rPr>
              <w:lastRenderedPageBreak/>
              <w:t>библиотек</w:t>
            </w:r>
          </w:p>
        </w:tc>
        <w:tc>
          <w:tcPr>
            <w:tcW w:w="624" w:type="dxa"/>
            <w:shd w:val="clear" w:color="auto" w:fill="auto"/>
          </w:tcPr>
          <w:p w:rsidR="00CB7C35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lastRenderedPageBreak/>
              <w:t>тыс.</w:t>
            </w:r>
          </w:p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0F046B">
            <w:pPr>
              <w:tabs>
                <w:tab w:val="left" w:pos="9355"/>
              </w:tabs>
              <w:ind w:left="-74"/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64,32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64,</w:t>
            </w: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64,</w:t>
            </w: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64,</w:t>
            </w: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0F046B">
            <w:pPr>
              <w:tabs>
                <w:tab w:val="left" w:pos="9355"/>
              </w:tabs>
              <w:ind w:left="-57"/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64,</w:t>
            </w:r>
            <w:r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587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935E90">
              <w:rPr>
                <w:rFonts w:eastAsia="Times New Roman"/>
                <w:sz w:val="20"/>
                <w:szCs w:val="20"/>
              </w:rPr>
              <w:t xml:space="preserve">орма федерального статистического </w:t>
            </w:r>
            <w:r w:rsidRPr="00935E90">
              <w:rPr>
                <w:rFonts w:eastAsia="Times New Roman"/>
                <w:sz w:val="20"/>
                <w:szCs w:val="20"/>
              </w:rPr>
              <w:lastRenderedPageBreak/>
              <w:t>наблюдения 6-нк «Сведения об общедоступных (публичных) библиотеках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Pr="00935E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Число виртуальных пользователей, обращающихся к электронным базам данных и электронному библиотечному каталогу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тыс. чел.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10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10,1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10,2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10,3</w:t>
            </w:r>
          </w:p>
        </w:tc>
        <w:tc>
          <w:tcPr>
            <w:tcW w:w="2587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Данные годового отчета МБУК «Централизованная библиотечная система»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Pr="00935E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Обновление книжного фонда к общему фонду библиотек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%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0,9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587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proofErr w:type="spellStart"/>
            <w:r w:rsidRPr="00935E90">
              <w:rPr>
                <w:rFonts w:eastAsia="Times New Roman"/>
                <w:sz w:val="20"/>
                <w:szCs w:val="20"/>
                <w:u w:val="single"/>
              </w:rPr>
              <w:t>Кн</w:t>
            </w:r>
            <w:proofErr w:type="spellEnd"/>
            <w:r w:rsidRPr="00935E90">
              <w:rPr>
                <w:rFonts w:eastAsia="Times New Roman"/>
                <w:sz w:val="20"/>
                <w:szCs w:val="20"/>
                <w:u w:val="single"/>
              </w:rPr>
              <w:t xml:space="preserve"> х 100%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,   где</w:t>
            </w:r>
          </w:p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 xml:space="preserve">    </w:t>
            </w:r>
            <w:proofErr w:type="spellStart"/>
            <w:r w:rsidRPr="00935E90">
              <w:rPr>
                <w:rFonts w:eastAsia="Times New Roman"/>
                <w:sz w:val="20"/>
                <w:szCs w:val="20"/>
              </w:rPr>
              <w:t>Коб</w:t>
            </w:r>
            <w:proofErr w:type="spellEnd"/>
            <w:r w:rsidRPr="00935E90">
              <w:rPr>
                <w:rFonts w:eastAsia="Times New Roman"/>
                <w:sz w:val="20"/>
                <w:szCs w:val="20"/>
              </w:rPr>
              <w:t xml:space="preserve">. </w:t>
            </w:r>
          </w:p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proofErr w:type="spellStart"/>
            <w:r w:rsidRPr="00935E90">
              <w:rPr>
                <w:rFonts w:eastAsia="Times New Roman"/>
                <w:sz w:val="20"/>
                <w:szCs w:val="20"/>
              </w:rPr>
              <w:t>Кн</w:t>
            </w:r>
            <w:proofErr w:type="spellEnd"/>
            <w:r w:rsidRPr="00935E90">
              <w:rPr>
                <w:rFonts w:eastAsia="Times New Roman"/>
                <w:sz w:val="20"/>
                <w:szCs w:val="20"/>
              </w:rPr>
              <w:t xml:space="preserve"> – поступление новых изданий в текущем году</w:t>
            </w:r>
          </w:p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proofErr w:type="spellStart"/>
            <w:r w:rsidRPr="00935E90">
              <w:rPr>
                <w:rFonts w:eastAsia="Times New Roman"/>
                <w:sz w:val="20"/>
                <w:szCs w:val="20"/>
              </w:rPr>
              <w:t>Коб</w:t>
            </w:r>
            <w:proofErr w:type="spellEnd"/>
            <w:r w:rsidRPr="00935E90">
              <w:rPr>
                <w:rFonts w:eastAsia="Times New Roman"/>
                <w:sz w:val="20"/>
                <w:szCs w:val="20"/>
              </w:rPr>
              <w:t>. – библиотечный фонд на конец года</w:t>
            </w:r>
          </w:p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Источник информации – форма федерального статистического наблюдения 6-нк «Сведения об общедоступных (публичных) библиотеках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модельных библиотек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CB7C35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CB7C35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CB7C35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shd w:val="clear" w:color="auto" w:fill="auto"/>
          </w:tcPr>
          <w:p w:rsidR="00CB7C35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87" w:type="dxa"/>
            <w:shd w:val="clear" w:color="auto" w:fill="auto"/>
          </w:tcPr>
          <w:p w:rsidR="00CB7C35" w:rsidRPr="008910E5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Число обращений виртуальных пользователей к сайту ЦБС, в том числе к электронным базам данных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тыс. чел.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2587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935E90">
              <w:rPr>
                <w:rFonts w:eastAsia="Times New Roman"/>
                <w:sz w:val="20"/>
                <w:szCs w:val="20"/>
              </w:rPr>
              <w:t>орма федерального статистического наблюдения 6-нк «Сведения об общедоступных (публичных) библиотеках</w:t>
            </w:r>
          </w:p>
        </w:tc>
      </w:tr>
      <w:tr w:rsidR="00CB7C35" w:rsidRPr="00935E90" w:rsidTr="00396A38">
        <w:trPr>
          <w:jc w:val="center"/>
        </w:trPr>
        <w:tc>
          <w:tcPr>
            <w:tcW w:w="9236" w:type="dxa"/>
            <w:gridSpan w:val="9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Задача 2 подпрограммы 2. Развитие культурно - досуговой деятельности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Pr="00935E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Количество самодеятельных творческих коллективов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2587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935E90">
              <w:rPr>
                <w:rFonts w:eastAsia="Times New Roman"/>
                <w:sz w:val="20"/>
                <w:szCs w:val="20"/>
              </w:rPr>
              <w:t>орм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федерального статистического наблюдения 7-нк «Сведения об учреждениях клубного типа»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Pr="00935E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Количество участников культурно-досуговых формирований в культурно-досуговых муниципальных учреждениях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чел.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2053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1989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1999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2009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2587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935E90">
              <w:rPr>
                <w:rFonts w:eastAsia="Times New Roman"/>
                <w:sz w:val="20"/>
                <w:szCs w:val="20"/>
              </w:rPr>
              <w:t>орм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федерального статистического наблюдения 7-нк «Сведения об учреждениях клубного типа»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  <w:r w:rsidRPr="00935E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Число культурно-массовых мероприятий в учреждениях культурно-досугового типа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872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892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2587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935E90">
              <w:rPr>
                <w:rFonts w:eastAsia="Times New Roman"/>
                <w:sz w:val="20"/>
                <w:szCs w:val="20"/>
              </w:rPr>
              <w:t>орм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федерального статистического наблюдения 7-нк «Сведения об учреждениях клубного типа»</w:t>
            </w:r>
          </w:p>
        </w:tc>
      </w:tr>
      <w:tr w:rsidR="00CB7C35" w:rsidRPr="00935E90" w:rsidTr="00396A38">
        <w:trPr>
          <w:jc w:val="center"/>
        </w:trPr>
        <w:tc>
          <w:tcPr>
            <w:tcW w:w="9236" w:type="dxa"/>
            <w:gridSpan w:val="9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 xml:space="preserve">Задача </w:t>
            </w:r>
            <w:r>
              <w:rPr>
                <w:rFonts w:eastAsia="Times New Roman"/>
                <w:sz w:val="20"/>
                <w:szCs w:val="20"/>
              </w:rPr>
              <w:t>3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подпрограммы 2. Привлечение жителей города к культурно-досуговой деятельности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  <w:r w:rsidRPr="00935E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 xml:space="preserve">Число общегородских культурно-массовых мероприятий на территории города-курорта Пятигорска, проводимых согласно ежегодно утверждаемой </w:t>
            </w:r>
            <w:r w:rsidRPr="00935E90">
              <w:rPr>
                <w:rFonts w:eastAsia="Times New Roman"/>
                <w:sz w:val="20"/>
                <w:szCs w:val="20"/>
              </w:rPr>
              <w:lastRenderedPageBreak/>
              <w:t>«Программы муниципальных культурно-массовых мероприятий»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2587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935E90">
              <w:rPr>
                <w:rFonts w:eastAsia="Times New Roman"/>
                <w:sz w:val="20"/>
                <w:szCs w:val="20"/>
              </w:rPr>
              <w:t>орм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федерального статистического наблюдения 7-нк «Сведения об учреждениях клубного типа»</w:t>
            </w:r>
          </w:p>
        </w:tc>
      </w:tr>
      <w:tr w:rsidR="00CB7C35" w:rsidRPr="00935E90" w:rsidTr="001135D0">
        <w:trPr>
          <w:jc w:val="center"/>
        </w:trPr>
        <w:tc>
          <w:tcPr>
            <w:tcW w:w="9236" w:type="dxa"/>
            <w:gridSpan w:val="9"/>
            <w:shd w:val="clear" w:color="auto" w:fill="auto"/>
          </w:tcPr>
          <w:p w:rsidR="00CB7C35" w:rsidRDefault="00CB7C35" w:rsidP="008F5CAE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Задача 4 </w:t>
            </w:r>
            <w:r w:rsidR="008F5CAE"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t>одпрограммы 2. Укрепление и модернизация материально-технической базы объектов культуры города-курорта Пятигорска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 нарастающим итогом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A23572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A23572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A23572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A23572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A23572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  <w:shd w:val="clear" w:color="auto" w:fill="auto"/>
          </w:tcPr>
          <w:p w:rsidR="00CB7C35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организаций культуры получивших современное оборудование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ед. нарастающим итогом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1576D5" w:rsidP="00A23572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A23572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A23572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A23572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A23572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  <w:shd w:val="clear" w:color="auto" w:fill="auto"/>
          </w:tcPr>
          <w:p w:rsidR="00CB7C35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CB7C35" w:rsidRPr="00935E90" w:rsidTr="00396A38">
        <w:trPr>
          <w:jc w:val="center"/>
        </w:trPr>
        <w:tc>
          <w:tcPr>
            <w:tcW w:w="9236" w:type="dxa"/>
            <w:gridSpan w:val="9"/>
            <w:shd w:val="clear" w:color="auto" w:fill="auto"/>
          </w:tcPr>
          <w:p w:rsidR="00CB7C35" w:rsidRPr="00094AD1" w:rsidRDefault="00CB7C35" w:rsidP="008F5CAE">
            <w:pPr>
              <w:tabs>
                <w:tab w:val="left" w:pos="9355"/>
              </w:tabs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Задача 5 </w:t>
            </w:r>
            <w:r w:rsidR="008F5CAE">
              <w:rPr>
                <w:rFonts w:eastAsia="Times New Roman"/>
                <w:sz w:val="20"/>
                <w:szCs w:val="20"/>
              </w:rPr>
              <w:t>п</w:t>
            </w:r>
            <w:r>
              <w:rPr>
                <w:rFonts w:eastAsia="Times New Roman"/>
                <w:sz w:val="20"/>
                <w:szCs w:val="20"/>
              </w:rPr>
              <w:t>одпрограммы 2. Развитие музейного дела в городе-курорте Пятигорске</w:t>
            </w:r>
          </w:p>
        </w:tc>
      </w:tr>
      <w:tr w:rsidR="00CB7C35" w:rsidRPr="00935E90" w:rsidTr="00396A38">
        <w:trPr>
          <w:jc w:val="center"/>
        </w:trPr>
        <w:tc>
          <w:tcPr>
            <w:tcW w:w="556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  <w:r w:rsidRPr="00935E90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:rsidR="00CB7C35" w:rsidRPr="00935E90" w:rsidRDefault="00CB7C35" w:rsidP="00396A38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 xml:space="preserve">Количество посетителей государственного </w:t>
            </w:r>
            <w:r>
              <w:rPr>
                <w:rFonts w:eastAsia="Times New Roman"/>
                <w:sz w:val="20"/>
                <w:szCs w:val="20"/>
              </w:rPr>
              <w:t>музейно-выставочного комплекса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«Россия – Моя история» в г. Пятигорск</w:t>
            </w:r>
            <w:r>
              <w:rPr>
                <w:rFonts w:eastAsia="Times New Roman"/>
                <w:sz w:val="20"/>
                <w:szCs w:val="20"/>
              </w:rPr>
              <w:t>е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935E90">
              <w:rPr>
                <w:rFonts w:eastAsia="Times New Roman"/>
                <w:sz w:val="20"/>
                <w:szCs w:val="20"/>
              </w:rPr>
              <w:t>тыс. чел</w:t>
            </w:r>
          </w:p>
        </w:tc>
        <w:tc>
          <w:tcPr>
            <w:tcW w:w="62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82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681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663" w:type="dxa"/>
            <w:shd w:val="clear" w:color="auto" w:fill="auto"/>
          </w:tcPr>
          <w:p w:rsidR="00CB7C35" w:rsidRPr="00935E90" w:rsidRDefault="00CB7C35" w:rsidP="006849AD">
            <w:pPr>
              <w:tabs>
                <w:tab w:val="left" w:pos="9355"/>
              </w:tabs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2587" w:type="dxa"/>
            <w:shd w:val="clear" w:color="auto" w:fill="auto"/>
          </w:tcPr>
          <w:p w:rsidR="00CB7C35" w:rsidRPr="00C51D9A" w:rsidRDefault="00CB7C35" w:rsidP="00AD4993">
            <w:pPr>
              <w:tabs>
                <w:tab w:val="left" w:pos="9355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</w:t>
            </w:r>
            <w:r w:rsidRPr="00935E90">
              <w:rPr>
                <w:rFonts w:eastAsia="Times New Roman"/>
                <w:sz w:val="20"/>
                <w:szCs w:val="20"/>
              </w:rPr>
              <w:t>орм</w:t>
            </w:r>
            <w:r>
              <w:rPr>
                <w:rFonts w:eastAsia="Times New Roman"/>
                <w:sz w:val="20"/>
                <w:szCs w:val="20"/>
              </w:rPr>
              <w:t>а</w:t>
            </w:r>
            <w:r w:rsidRPr="00935E90">
              <w:rPr>
                <w:rFonts w:eastAsia="Times New Roman"/>
                <w:sz w:val="20"/>
                <w:szCs w:val="20"/>
              </w:rPr>
              <w:t xml:space="preserve"> федерального статистического наблюдения </w:t>
            </w:r>
            <w:r>
              <w:rPr>
                <w:rFonts w:eastAsia="Times New Roman"/>
                <w:sz w:val="20"/>
                <w:szCs w:val="20"/>
              </w:rPr>
              <w:t>8</w:t>
            </w:r>
            <w:r w:rsidRPr="00935E90">
              <w:rPr>
                <w:rFonts w:eastAsia="Times New Roman"/>
                <w:sz w:val="20"/>
                <w:szCs w:val="20"/>
              </w:rPr>
              <w:t>-нк «Сведения о</w:t>
            </w:r>
            <w:r>
              <w:rPr>
                <w:rFonts w:eastAsia="Times New Roman"/>
                <w:sz w:val="20"/>
                <w:szCs w:val="20"/>
              </w:rPr>
              <w:t xml:space="preserve"> деятельности музея</w:t>
            </w:r>
            <w:r w:rsidRPr="00935E90">
              <w:rPr>
                <w:rFonts w:eastAsia="Times New Roman"/>
                <w:sz w:val="20"/>
                <w:szCs w:val="20"/>
              </w:rPr>
              <w:t>»</w:t>
            </w:r>
          </w:p>
        </w:tc>
      </w:tr>
    </w:tbl>
    <w:p w:rsidR="006B0E3B" w:rsidRDefault="006B0E3B" w:rsidP="007D5C7E">
      <w:pPr>
        <w:spacing w:before="240" w:line="240" w:lineRule="exact"/>
        <w:rPr>
          <w:sz w:val="28"/>
          <w:szCs w:val="28"/>
        </w:rPr>
      </w:pPr>
    </w:p>
    <w:p w:rsidR="00087CB7" w:rsidRDefault="00087CB7" w:rsidP="00087CB7">
      <w:pPr>
        <w:spacing w:before="240"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  <w:t xml:space="preserve">заместителя главы </w:t>
      </w:r>
    </w:p>
    <w:p w:rsidR="00087CB7" w:rsidRDefault="00087CB7" w:rsidP="00087C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Пятигорска,</w:t>
      </w:r>
    </w:p>
    <w:p w:rsidR="00087CB7" w:rsidRDefault="00087CB7" w:rsidP="00087C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управляющего делами </w:t>
      </w:r>
      <w:r>
        <w:rPr>
          <w:sz w:val="28"/>
          <w:szCs w:val="28"/>
        </w:rPr>
        <w:tab/>
      </w:r>
    </w:p>
    <w:p w:rsidR="00087CB7" w:rsidRDefault="00087CB7" w:rsidP="00087CB7">
      <w:pPr>
        <w:spacing w:line="240" w:lineRule="exact"/>
      </w:pPr>
      <w:r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С.В. Копылова</w:t>
      </w:r>
    </w:p>
    <w:p w:rsidR="00C60E8A" w:rsidRDefault="00C60E8A">
      <w:bookmarkStart w:id="0" w:name="_GoBack"/>
      <w:bookmarkEnd w:id="0"/>
    </w:p>
    <w:sectPr w:rsidR="00C60E8A" w:rsidSect="00D45F4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D1" w:rsidRDefault="002011D1" w:rsidP="00D45F48">
      <w:r>
        <w:separator/>
      </w:r>
    </w:p>
  </w:endnote>
  <w:endnote w:type="continuationSeparator" w:id="0">
    <w:p w:rsidR="002011D1" w:rsidRDefault="002011D1" w:rsidP="00D4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D1" w:rsidRDefault="002011D1" w:rsidP="00D45F48">
      <w:r>
        <w:separator/>
      </w:r>
    </w:p>
  </w:footnote>
  <w:footnote w:type="continuationSeparator" w:id="0">
    <w:p w:rsidR="002011D1" w:rsidRDefault="002011D1" w:rsidP="00D45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30770"/>
      <w:docPartObj>
        <w:docPartGallery w:val="Page Numbers (Top of Page)"/>
        <w:docPartUnique/>
      </w:docPartObj>
    </w:sdtPr>
    <w:sdtEndPr/>
    <w:sdtContent>
      <w:p w:rsidR="00D45F48" w:rsidRDefault="00D45F4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CB7">
          <w:rPr>
            <w:noProof/>
          </w:rPr>
          <w:t>4</w:t>
        </w:r>
        <w:r>
          <w:fldChar w:fldCharType="end"/>
        </w:r>
      </w:p>
    </w:sdtContent>
  </w:sdt>
  <w:p w:rsidR="00D45F48" w:rsidRDefault="00D45F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A5"/>
    <w:rsid w:val="00087CB7"/>
    <w:rsid w:val="000E00B6"/>
    <w:rsid w:val="000F046B"/>
    <w:rsid w:val="000F7F39"/>
    <w:rsid w:val="001576D5"/>
    <w:rsid w:val="00176BA0"/>
    <w:rsid w:val="001E0BD3"/>
    <w:rsid w:val="002011D1"/>
    <w:rsid w:val="002B11A5"/>
    <w:rsid w:val="002E32B2"/>
    <w:rsid w:val="00320BF1"/>
    <w:rsid w:val="00343063"/>
    <w:rsid w:val="00396A38"/>
    <w:rsid w:val="00514C6C"/>
    <w:rsid w:val="0056389F"/>
    <w:rsid w:val="005B1720"/>
    <w:rsid w:val="006010D0"/>
    <w:rsid w:val="006128DD"/>
    <w:rsid w:val="00661D07"/>
    <w:rsid w:val="0069190C"/>
    <w:rsid w:val="006A2ACF"/>
    <w:rsid w:val="006B0E3B"/>
    <w:rsid w:val="00705B6C"/>
    <w:rsid w:val="00750594"/>
    <w:rsid w:val="007D5C7E"/>
    <w:rsid w:val="008A01C3"/>
    <w:rsid w:val="008F5CAE"/>
    <w:rsid w:val="009134DF"/>
    <w:rsid w:val="00932B6F"/>
    <w:rsid w:val="009D6C2D"/>
    <w:rsid w:val="00A23572"/>
    <w:rsid w:val="00A24763"/>
    <w:rsid w:val="00A4239B"/>
    <w:rsid w:val="00AD4993"/>
    <w:rsid w:val="00C325C8"/>
    <w:rsid w:val="00C51D9A"/>
    <w:rsid w:val="00C60E8A"/>
    <w:rsid w:val="00CB7C35"/>
    <w:rsid w:val="00D45F48"/>
    <w:rsid w:val="00E04656"/>
    <w:rsid w:val="00E421F9"/>
    <w:rsid w:val="00FB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F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5F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5F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F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F4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F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F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45F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5F4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F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5F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EA15-6489-4404-AE75-CA06B2EA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</dc:creator>
  <cp:keywords/>
  <dc:description/>
  <cp:lastModifiedBy>Семён</cp:lastModifiedBy>
  <cp:revision>22</cp:revision>
  <cp:lastPrinted>2019-09-30T09:53:00Z</cp:lastPrinted>
  <dcterms:created xsi:type="dcterms:W3CDTF">2019-08-21T07:06:00Z</dcterms:created>
  <dcterms:modified xsi:type="dcterms:W3CDTF">2019-09-30T09:53:00Z</dcterms:modified>
</cp:coreProperties>
</file>