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1A" w:rsidRDefault="0049091A" w:rsidP="0049091A">
      <w:pPr>
        <w:jc w:val="center"/>
        <w:rPr>
          <w:b/>
          <w:sz w:val="28"/>
          <w:szCs w:val="28"/>
        </w:rPr>
      </w:pPr>
      <w:r w:rsidRPr="00424774">
        <w:rPr>
          <w:b/>
          <w:sz w:val="28"/>
          <w:szCs w:val="28"/>
        </w:rPr>
        <w:t>Информация о результатах рассмотрения обращений граждан, поступивших в администрацию города Пятигорска</w:t>
      </w:r>
    </w:p>
    <w:p w:rsidR="0049091A" w:rsidRPr="00424774" w:rsidRDefault="0049091A" w:rsidP="00490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01.01.2020 по 30.09.2020г</w:t>
      </w:r>
    </w:p>
    <w:p w:rsidR="0049091A" w:rsidRDefault="0049091A" w:rsidP="0049091A"/>
    <w:p w:rsidR="0049091A" w:rsidRDefault="0049091A" w:rsidP="0049091A"/>
    <w:p w:rsidR="0049091A" w:rsidRDefault="0049091A" w:rsidP="000765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2020 года всего в администрацию города поступило </w:t>
      </w:r>
      <w:r w:rsidRPr="0049091A">
        <w:rPr>
          <w:b/>
          <w:sz w:val="28"/>
          <w:szCs w:val="28"/>
        </w:rPr>
        <w:t xml:space="preserve">4504 </w:t>
      </w:r>
      <w:r>
        <w:rPr>
          <w:sz w:val="28"/>
          <w:szCs w:val="28"/>
        </w:rPr>
        <w:t>обращения</w:t>
      </w:r>
      <w:r w:rsidR="00076572">
        <w:rPr>
          <w:sz w:val="28"/>
          <w:szCs w:val="28"/>
        </w:rPr>
        <w:t xml:space="preserve">, </w:t>
      </w:r>
      <w:r w:rsidR="00076572">
        <w:rPr>
          <w:b/>
          <w:sz w:val="28"/>
          <w:szCs w:val="28"/>
        </w:rPr>
        <w:t>1504</w:t>
      </w:r>
      <w:r w:rsidR="00076572" w:rsidRPr="00620BEC">
        <w:rPr>
          <w:b/>
          <w:sz w:val="28"/>
          <w:szCs w:val="28"/>
        </w:rPr>
        <w:t xml:space="preserve"> </w:t>
      </w:r>
      <w:r w:rsidR="00076572">
        <w:rPr>
          <w:sz w:val="28"/>
          <w:szCs w:val="28"/>
        </w:rPr>
        <w:t xml:space="preserve">пересланные из вышестоящих инстанций, в том числе направленных аппаратом Правительства Ставропольского края – </w:t>
      </w:r>
      <w:r w:rsidR="00076572">
        <w:rPr>
          <w:b/>
          <w:sz w:val="28"/>
          <w:szCs w:val="28"/>
        </w:rPr>
        <w:t>969</w:t>
      </w:r>
      <w:r w:rsidR="00076572" w:rsidRPr="00FB3262">
        <w:rPr>
          <w:b/>
          <w:sz w:val="28"/>
          <w:szCs w:val="28"/>
        </w:rPr>
        <w:t xml:space="preserve"> </w:t>
      </w:r>
      <w:r w:rsidR="00076572">
        <w:rPr>
          <w:sz w:val="28"/>
          <w:szCs w:val="28"/>
        </w:rPr>
        <w:t xml:space="preserve">обращений, из них адресованных Президенту Российской Федерации – </w:t>
      </w:r>
      <w:r w:rsidR="00076572" w:rsidRPr="00156765">
        <w:rPr>
          <w:b/>
          <w:sz w:val="28"/>
          <w:szCs w:val="28"/>
        </w:rPr>
        <w:t>209</w:t>
      </w:r>
      <w:r w:rsidR="00076572">
        <w:rPr>
          <w:sz w:val="28"/>
          <w:szCs w:val="28"/>
        </w:rPr>
        <w:t xml:space="preserve">. Из </w:t>
      </w:r>
      <w:r w:rsidR="00076572" w:rsidRPr="00156765">
        <w:rPr>
          <w:b/>
          <w:sz w:val="28"/>
          <w:szCs w:val="28"/>
        </w:rPr>
        <w:t>209</w:t>
      </w:r>
      <w:r w:rsidR="00076572">
        <w:rPr>
          <w:sz w:val="28"/>
          <w:szCs w:val="28"/>
        </w:rPr>
        <w:t xml:space="preserve"> обращений,   по состоянию на 01.10.2020г.,</w:t>
      </w:r>
      <w:r w:rsidR="00076572">
        <w:rPr>
          <w:b/>
          <w:sz w:val="28"/>
          <w:szCs w:val="28"/>
        </w:rPr>
        <w:t>205</w:t>
      </w:r>
      <w:r w:rsidR="00076572">
        <w:rPr>
          <w:sz w:val="28"/>
          <w:szCs w:val="28"/>
        </w:rPr>
        <w:t xml:space="preserve"> обращений исполнено, </w:t>
      </w:r>
      <w:r w:rsidR="00076572" w:rsidRPr="00156765">
        <w:rPr>
          <w:b/>
          <w:sz w:val="28"/>
          <w:szCs w:val="28"/>
        </w:rPr>
        <w:t>4</w:t>
      </w:r>
      <w:r w:rsidR="00076572">
        <w:rPr>
          <w:sz w:val="28"/>
          <w:szCs w:val="28"/>
        </w:rPr>
        <w:t xml:space="preserve"> находятся на рассмотрении.</w:t>
      </w:r>
      <w:r w:rsidR="00076572" w:rsidRPr="007A1D5E">
        <w:rPr>
          <w:sz w:val="28"/>
          <w:szCs w:val="28"/>
        </w:rPr>
        <w:t xml:space="preserve"> </w:t>
      </w:r>
    </w:p>
    <w:p w:rsidR="00672FD2" w:rsidRDefault="00672FD2" w:rsidP="00490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личном приеме Главой города </w:t>
      </w:r>
      <w:r w:rsidR="006569C0">
        <w:rPr>
          <w:sz w:val="28"/>
          <w:szCs w:val="28"/>
        </w:rPr>
        <w:t xml:space="preserve">Пятигорска </w:t>
      </w:r>
      <w:r>
        <w:rPr>
          <w:sz w:val="28"/>
          <w:szCs w:val="28"/>
        </w:rPr>
        <w:t xml:space="preserve">и заместителями главы администрации города Пятигорска было принято </w:t>
      </w:r>
      <w:r w:rsidRPr="00672FD2">
        <w:rPr>
          <w:b/>
          <w:sz w:val="28"/>
          <w:szCs w:val="28"/>
        </w:rPr>
        <w:t>22</w:t>
      </w:r>
      <w:r>
        <w:rPr>
          <w:sz w:val="28"/>
          <w:szCs w:val="28"/>
        </w:rPr>
        <w:t xml:space="preserve"> гражданина.  </w:t>
      </w:r>
    </w:p>
    <w:p w:rsidR="00965DB9" w:rsidRDefault="006569C0" w:rsidP="00EB6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акции «</w:t>
      </w:r>
      <w:r w:rsidR="00965DB9">
        <w:rPr>
          <w:sz w:val="28"/>
          <w:szCs w:val="28"/>
        </w:rPr>
        <w:t>Письмо Главе</w:t>
      </w:r>
      <w:r>
        <w:rPr>
          <w:sz w:val="28"/>
          <w:szCs w:val="28"/>
        </w:rPr>
        <w:t>»</w:t>
      </w:r>
      <w:r w:rsidR="00EB6509">
        <w:rPr>
          <w:sz w:val="28"/>
          <w:szCs w:val="28"/>
        </w:rPr>
        <w:t xml:space="preserve"> обратилось </w:t>
      </w:r>
      <w:r w:rsidR="00965DB9" w:rsidRPr="00EB6509">
        <w:rPr>
          <w:b/>
          <w:sz w:val="28"/>
          <w:szCs w:val="28"/>
        </w:rPr>
        <w:t>753</w:t>
      </w:r>
      <w:r w:rsidR="00EB6509">
        <w:rPr>
          <w:sz w:val="28"/>
          <w:szCs w:val="28"/>
        </w:rPr>
        <w:t xml:space="preserve"> человека. Основная доля </w:t>
      </w:r>
      <w:r w:rsidR="00EA3298">
        <w:rPr>
          <w:sz w:val="28"/>
          <w:szCs w:val="28"/>
        </w:rPr>
        <w:t>обращений касалась вопросов оказания</w:t>
      </w:r>
      <w:r w:rsidR="000E498D">
        <w:rPr>
          <w:sz w:val="28"/>
          <w:szCs w:val="28"/>
        </w:rPr>
        <w:t xml:space="preserve"> социальной </w:t>
      </w:r>
      <w:r w:rsidR="00965DB9">
        <w:rPr>
          <w:sz w:val="28"/>
          <w:szCs w:val="28"/>
        </w:rPr>
        <w:t>помощи</w:t>
      </w:r>
      <w:r w:rsidR="00D43673">
        <w:rPr>
          <w:sz w:val="28"/>
          <w:szCs w:val="28"/>
        </w:rPr>
        <w:t>,</w:t>
      </w:r>
      <w:r w:rsidR="00EB6509">
        <w:rPr>
          <w:sz w:val="28"/>
          <w:szCs w:val="28"/>
        </w:rPr>
        <w:t xml:space="preserve"> в период </w:t>
      </w:r>
      <w:r w:rsidR="00D43673">
        <w:rPr>
          <w:sz w:val="28"/>
          <w:szCs w:val="28"/>
        </w:rPr>
        <w:t>действия режима «Карантин»</w:t>
      </w:r>
      <w:r w:rsidR="00EB6509">
        <w:rPr>
          <w:sz w:val="28"/>
          <w:szCs w:val="28"/>
        </w:rPr>
        <w:t xml:space="preserve"> введенного в связи с распространением </w:t>
      </w:r>
      <w:proofErr w:type="spellStart"/>
      <w:r w:rsidR="00170D01">
        <w:rPr>
          <w:sz w:val="28"/>
          <w:szCs w:val="28"/>
        </w:rPr>
        <w:t>коронавирусной</w:t>
      </w:r>
      <w:proofErr w:type="spellEnd"/>
      <w:r w:rsidR="00170D01">
        <w:rPr>
          <w:sz w:val="28"/>
          <w:szCs w:val="28"/>
        </w:rPr>
        <w:t xml:space="preserve"> </w:t>
      </w:r>
      <w:r w:rsidR="00EB6509">
        <w:rPr>
          <w:sz w:val="28"/>
          <w:szCs w:val="28"/>
        </w:rPr>
        <w:t xml:space="preserve">инфекции  </w:t>
      </w:r>
      <w:r w:rsidR="00EB6509">
        <w:rPr>
          <w:sz w:val="28"/>
          <w:szCs w:val="28"/>
          <w:lang w:val="en-US"/>
        </w:rPr>
        <w:t>COVID</w:t>
      </w:r>
      <w:r w:rsidR="00EB6509" w:rsidRPr="00965DB9">
        <w:rPr>
          <w:sz w:val="28"/>
          <w:szCs w:val="28"/>
        </w:rPr>
        <w:t>-19</w:t>
      </w:r>
      <w:r w:rsidR="000E498D">
        <w:rPr>
          <w:sz w:val="28"/>
          <w:szCs w:val="28"/>
        </w:rPr>
        <w:t>.</w:t>
      </w:r>
    </w:p>
    <w:p w:rsidR="00965DB9" w:rsidRDefault="000E498D" w:rsidP="00490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«Телефон доверия» поступило </w:t>
      </w:r>
      <w:r w:rsidR="00965DB9" w:rsidRPr="000E498D">
        <w:rPr>
          <w:b/>
          <w:sz w:val="28"/>
          <w:szCs w:val="28"/>
        </w:rPr>
        <w:t>260</w:t>
      </w:r>
      <w:r>
        <w:rPr>
          <w:sz w:val="28"/>
          <w:szCs w:val="28"/>
        </w:rPr>
        <w:t xml:space="preserve"> звонков</w:t>
      </w:r>
      <w:r w:rsidR="00D43673">
        <w:rPr>
          <w:sz w:val="28"/>
          <w:szCs w:val="28"/>
        </w:rPr>
        <w:t>, обращения касались вопросов</w:t>
      </w:r>
      <w:r>
        <w:rPr>
          <w:sz w:val="28"/>
          <w:szCs w:val="28"/>
        </w:rPr>
        <w:t>:</w:t>
      </w:r>
    </w:p>
    <w:p w:rsidR="00937906" w:rsidRDefault="00937906" w:rsidP="00490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3673">
        <w:rPr>
          <w:sz w:val="28"/>
          <w:szCs w:val="28"/>
        </w:rPr>
        <w:t xml:space="preserve"> </w:t>
      </w:r>
      <w:r>
        <w:rPr>
          <w:sz w:val="28"/>
          <w:szCs w:val="28"/>
        </w:rPr>
        <w:t>вывоз</w:t>
      </w:r>
      <w:r w:rsidR="000329C3">
        <w:rPr>
          <w:sz w:val="28"/>
          <w:szCs w:val="28"/>
        </w:rPr>
        <w:t>а</w:t>
      </w:r>
      <w:r>
        <w:rPr>
          <w:sz w:val="28"/>
          <w:szCs w:val="28"/>
        </w:rPr>
        <w:t xml:space="preserve"> мусора</w:t>
      </w:r>
      <w:r w:rsidR="00D43673">
        <w:rPr>
          <w:sz w:val="28"/>
          <w:szCs w:val="28"/>
        </w:rPr>
        <w:t>;</w:t>
      </w:r>
    </w:p>
    <w:p w:rsidR="00937906" w:rsidRDefault="00937906" w:rsidP="00490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3673">
        <w:rPr>
          <w:sz w:val="28"/>
          <w:szCs w:val="28"/>
        </w:rPr>
        <w:t xml:space="preserve"> </w:t>
      </w:r>
      <w:r w:rsidR="00CE28B0">
        <w:rPr>
          <w:sz w:val="28"/>
          <w:szCs w:val="28"/>
        </w:rPr>
        <w:t>ремонт</w:t>
      </w:r>
      <w:r w:rsidR="000329C3">
        <w:rPr>
          <w:sz w:val="28"/>
          <w:szCs w:val="28"/>
        </w:rPr>
        <w:t>а</w:t>
      </w:r>
      <w:r w:rsidR="00D43673">
        <w:rPr>
          <w:sz w:val="28"/>
          <w:szCs w:val="28"/>
        </w:rPr>
        <w:t xml:space="preserve"> доро</w:t>
      </w:r>
      <w:r w:rsidR="00076572">
        <w:rPr>
          <w:sz w:val="28"/>
          <w:szCs w:val="28"/>
        </w:rPr>
        <w:t>г</w:t>
      </w:r>
      <w:r w:rsidR="00D43673">
        <w:rPr>
          <w:sz w:val="28"/>
          <w:szCs w:val="28"/>
        </w:rPr>
        <w:t>;</w:t>
      </w:r>
    </w:p>
    <w:p w:rsidR="00CE28B0" w:rsidRDefault="00CE28B0" w:rsidP="00490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3673">
        <w:rPr>
          <w:sz w:val="28"/>
          <w:szCs w:val="28"/>
        </w:rPr>
        <w:t xml:space="preserve"> спил</w:t>
      </w:r>
      <w:r w:rsidR="00076572">
        <w:rPr>
          <w:sz w:val="28"/>
          <w:szCs w:val="28"/>
        </w:rPr>
        <w:t>а</w:t>
      </w:r>
      <w:r w:rsidR="00D43673">
        <w:rPr>
          <w:sz w:val="28"/>
          <w:szCs w:val="28"/>
        </w:rPr>
        <w:t xml:space="preserve"> деревье</w:t>
      </w:r>
      <w:r w:rsidR="00076572">
        <w:rPr>
          <w:sz w:val="28"/>
          <w:szCs w:val="28"/>
        </w:rPr>
        <w:t>в</w:t>
      </w:r>
      <w:r w:rsidR="00D43673">
        <w:rPr>
          <w:sz w:val="28"/>
          <w:szCs w:val="28"/>
        </w:rPr>
        <w:t>;</w:t>
      </w:r>
    </w:p>
    <w:p w:rsidR="00077BCA" w:rsidRDefault="000E498D" w:rsidP="00E37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отлова бродячих собак</w:t>
      </w:r>
      <w:r w:rsidR="00D43673">
        <w:rPr>
          <w:sz w:val="28"/>
          <w:szCs w:val="28"/>
        </w:rPr>
        <w:t>.</w:t>
      </w:r>
    </w:p>
    <w:p w:rsidR="00954588" w:rsidRDefault="00156765" w:rsidP="00156765">
      <w:pPr>
        <w:ind w:firstLine="709"/>
        <w:jc w:val="both"/>
        <w:rPr>
          <w:color w:val="000000"/>
          <w:sz w:val="28"/>
          <w:szCs w:val="28"/>
        </w:rPr>
      </w:pPr>
      <w:r w:rsidRPr="003C492C">
        <w:rPr>
          <w:color w:val="000000"/>
          <w:sz w:val="28"/>
          <w:szCs w:val="28"/>
        </w:rPr>
        <w:t xml:space="preserve">Из общего количества поступивших </w:t>
      </w:r>
      <w:r>
        <w:rPr>
          <w:color w:val="000000"/>
          <w:sz w:val="28"/>
          <w:szCs w:val="28"/>
        </w:rPr>
        <w:t>обращений</w:t>
      </w:r>
      <w:r w:rsidRPr="003C492C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21 % </w:t>
      </w:r>
      <w:r w:rsidRPr="003C492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ешены </w:t>
      </w:r>
      <w:r w:rsidRPr="003C492C">
        <w:rPr>
          <w:color w:val="000000"/>
          <w:sz w:val="28"/>
          <w:szCs w:val="28"/>
        </w:rPr>
        <w:t xml:space="preserve">положительно, </w:t>
      </w:r>
      <w:r>
        <w:rPr>
          <w:color w:val="000000"/>
          <w:sz w:val="28"/>
          <w:szCs w:val="28"/>
        </w:rPr>
        <w:t xml:space="preserve">в </w:t>
      </w:r>
      <w:r w:rsidRPr="00A22E3F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3 </w:t>
      </w:r>
      <w:r w:rsidRPr="00A22E3F">
        <w:rPr>
          <w:b/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случаев авторам заявлений </w:t>
      </w:r>
      <w:r w:rsidRPr="003C492C">
        <w:rPr>
          <w:color w:val="000000"/>
          <w:sz w:val="28"/>
          <w:szCs w:val="28"/>
        </w:rPr>
        <w:t>даны разъясне</w:t>
      </w:r>
      <w:r>
        <w:rPr>
          <w:color w:val="000000"/>
          <w:sz w:val="28"/>
          <w:szCs w:val="28"/>
        </w:rPr>
        <w:t xml:space="preserve">ния, </w:t>
      </w:r>
      <w:r w:rsidRPr="000B0F5E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% направлено по компетенц</w:t>
      </w:r>
      <w:r w:rsidR="00E91CBC">
        <w:rPr>
          <w:color w:val="000000"/>
          <w:sz w:val="28"/>
          <w:szCs w:val="28"/>
        </w:rPr>
        <w:t xml:space="preserve">ии в соответствующие инстанции, </w:t>
      </w:r>
      <w:r w:rsidR="00E91CBC" w:rsidRPr="00E91CBC">
        <w:rPr>
          <w:color w:val="000000"/>
          <w:sz w:val="28"/>
          <w:szCs w:val="28"/>
        </w:rPr>
        <w:t>более</w:t>
      </w:r>
      <w:r w:rsidR="00E91CBC" w:rsidRPr="00E91CBC">
        <w:rPr>
          <w:b/>
          <w:color w:val="000000"/>
          <w:sz w:val="28"/>
          <w:szCs w:val="28"/>
        </w:rPr>
        <w:t xml:space="preserve"> 13%</w:t>
      </w:r>
      <w:r w:rsidR="00E91CBC">
        <w:rPr>
          <w:b/>
          <w:color w:val="000000"/>
          <w:sz w:val="28"/>
          <w:szCs w:val="28"/>
        </w:rPr>
        <w:t xml:space="preserve"> </w:t>
      </w:r>
      <w:r w:rsidR="00E91CBC" w:rsidRPr="00E91CBC">
        <w:rPr>
          <w:color w:val="000000"/>
          <w:sz w:val="28"/>
          <w:szCs w:val="28"/>
        </w:rPr>
        <w:t>обращений граждан рассмотрены коллегиально, с выездом на место.</w:t>
      </w:r>
      <w:r w:rsidR="00954588" w:rsidRPr="00954588">
        <w:rPr>
          <w:color w:val="000000"/>
          <w:sz w:val="28"/>
          <w:szCs w:val="28"/>
        </w:rPr>
        <w:t xml:space="preserve"> </w:t>
      </w:r>
    </w:p>
    <w:p w:rsidR="00156765" w:rsidRDefault="00954588" w:rsidP="00156765">
      <w:pPr>
        <w:ind w:firstLine="709"/>
        <w:jc w:val="both"/>
        <w:rPr>
          <w:color w:val="000000"/>
          <w:sz w:val="28"/>
          <w:szCs w:val="28"/>
        </w:rPr>
      </w:pPr>
      <w:r w:rsidRPr="00954588">
        <w:rPr>
          <w:b/>
          <w:color w:val="000000"/>
          <w:sz w:val="28"/>
          <w:szCs w:val="28"/>
        </w:rPr>
        <w:t>18</w:t>
      </w:r>
      <w:r w:rsidR="00354A1B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 xml:space="preserve"> обратилось с благодарственными письмами в адрес  </w:t>
      </w:r>
      <w:r w:rsidR="00E372E1">
        <w:rPr>
          <w:color w:val="000000"/>
          <w:sz w:val="28"/>
          <w:szCs w:val="28"/>
        </w:rPr>
        <w:t>администраци</w:t>
      </w:r>
      <w:r w:rsidR="009C1E0F">
        <w:rPr>
          <w:color w:val="000000"/>
          <w:sz w:val="28"/>
          <w:szCs w:val="28"/>
        </w:rPr>
        <w:t>и</w:t>
      </w:r>
      <w:r w:rsidR="00E372E1">
        <w:rPr>
          <w:color w:val="000000"/>
          <w:sz w:val="28"/>
          <w:szCs w:val="28"/>
        </w:rPr>
        <w:t xml:space="preserve"> города Пятигорска</w:t>
      </w:r>
      <w:r>
        <w:rPr>
          <w:color w:val="000000"/>
          <w:sz w:val="28"/>
          <w:szCs w:val="28"/>
        </w:rPr>
        <w:t>.</w:t>
      </w:r>
    </w:p>
    <w:p w:rsidR="0049091A" w:rsidRPr="00156765" w:rsidRDefault="00156765" w:rsidP="001567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01.10.2020г.,</w:t>
      </w:r>
      <w:r w:rsidR="00135F59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149</w:t>
      </w:r>
      <w:r>
        <w:rPr>
          <w:color w:val="000000"/>
          <w:sz w:val="28"/>
          <w:szCs w:val="28"/>
        </w:rPr>
        <w:t xml:space="preserve"> обращений находятся на рассмотрении</w:t>
      </w:r>
      <w:r w:rsidR="00E372E1">
        <w:rPr>
          <w:color w:val="000000"/>
          <w:sz w:val="28"/>
          <w:szCs w:val="28"/>
        </w:rPr>
        <w:t>.</w:t>
      </w:r>
    </w:p>
    <w:p w:rsidR="00E372E1" w:rsidRPr="00236ECF" w:rsidRDefault="00236ECF" w:rsidP="00236ECF">
      <w:pPr>
        <w:jc w:val="center"/>
        <w:rPr>
          <w:sz w:val="28"/>
          <w:szCs w:val="28"/>
          <w:u w:val="single"/>
        </w:rPr>
      </w:pPr>
      <w:r w:rsidRPr="00236ECF">
        <w:rPr>
          <w:sz w:val="28"/>
          <w:szCs w:val="28"/>
          <w:u w:val="single"/>
        </w:rPr>
        <w:t>Наиболее часто поднимаемые</w:t>
      </w:r>
      <w:r w:rsidR="00E372E1" w:rsidRPr="00236ECF">
        <w:rPr>
          <w:sz w:val="28"/>
          <w:szCs w:val="28"/>
          <w:u w:val="single"/>
        </w:rPr>
        <w:t xml:space="preserve">  </w:t>
      </w:r>
      <w:r w:rsidRPr="00236ECF">
        <w:rPr>
          <w:sz w:val="28"/>
          <w:szCs w:val="28"/>
          <w:u w:val="single"/>
        </w:rPr>
        <w:t xml:space="preserve">вопросы </w:t>
      </w:r>
      <w:r w:rsidR="00E372E1" w:rsidRPr="00236ECF">
        <w:rPr>
          <w:sz w:val="28"/>
          <w:szCs w:val="28"/>
          <w:u w:val="single"/>
        </w:rPr>
        <w:t>гра</w:t>
      </w:r>
      <w:r>
        <w:rPr>
          <w:sz w:val="28"/>
          <w:szCs w:val="28"/>
          <w:u w:val="single"/>
        </w:rPr>
        <w:t xml:space="preserve">жданами в обращениях </w:t>
      </w:r>
    </w:p>
    <w:p w:rsidR="00E372E1" w:rsidRPr="0049091A" w:rsidRDefault="00E372E1" w:rsidP="0049091A">
      <w:pPr>
        <w:widowControl w:val="0"/>
        <w:tabs>
          <w:tab w:val="center" w:pos="4535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u w:val="single"/>
        </w:rPr>
      </w:pPr>
    </w:p>
    <w:tbl>
      <w:tblPr>
        <w:tblStyle w:val="a7"/>
        <w:tblW w:w="0" w:type="auto"/>
        <w:tblLook w:val="04A0"/>
      </w:tblPr>
      <w:tblGrid>
        <w:gridCol w:w="7129"/>
        <w:gridCol w:w="2158"/>
      </w:tblGrid>
      <w:tr w:rsidR="005D310E" w:rsidRPr="00236ECF" w:rsidTr="005D310E">
        <w:tc>
          <w:tcPr>
            <w:tcW w:w="7129" w:type="dxa"/>
          </w:tcPr>
          <w:p w:rsidR="00236ECF" w:rsidRPr="005D310E" w:rsidRDefault="00236ECF" w:rsidP="005D310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D310E">
              <w:rPr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5D310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оциальное обеспечение </w:t>
            </w:r>
          </w:p>
        </w:tc>
        <w:tc>
          <w:tcPr>
            <w:tcW w:w="2158" w:type="dxa"/>
          </w:tcPr>
          <w:p w:rsidR="00236ECF" w:rsidRPr="005D310E" w:rsidRDefault="00236ECF" w:rsidP="00C068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D310E">
              <w:rPr>
                <w:rFonts w:ascii="Times New Roman" w:hAnsi="Times New Roman" w:cs="Times New Roman"/>
                <w:noProof/>
                <w:sz w:val="28"/>
                <w:szCs w:val="28"/>
              </w:rPr>
              <w:t>522</w:t>
            </w:r>
          </w:p>
        </w:tc>
      </w:tr>
      <w:tr w:rsidR="005D310E" w:rsidRPr="00236ECF" w:rsidTr="005D310E">
        <w:tc>
          <w:tcPr>
            <w:tcW w:w="7129" w:type="dxa"/>
          </w:tcPr>
          <w:p w:rsidR="00236ECF" w:rsidRPr="005D310E" w:rsidRDefault="00236ECF" w:rsidP="005D310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D310E">
              <w:rPr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5D310E">
              <w:rPr>
                <w:rFonts w:ascii="Times New Roman" w:hAnsi="Times New Roman" w:cs="Times New Roman"/>
                <w:noProof/>
                <w:sz w:val="28"/>
                <w:szCs w:val="28"/>
              </w:rPr>
              <w:t>дравоохранение, физическая культура, спорт и туризм</w:t>
            </w:r>
          </w:p>
        </w:tc>
        <w:tc>
          <w:tcPr>
            <w:tcW w:w="2158" w:type="dxa"/>
          </w:tcPr>
          <w:p w:rsidR="00236ECF" w:rsidRPr="005D310E" w:rsidRDefault="00236ECF" w:rsidP="00C068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D310E">
              <w:rPr>
                <w:rFonts w:ascii="Times New Roman" w:hAnsi="Times New Roman" w:cs="Times New Roman"/>
                <w:noProof/>
                <w:sz w:val="28"/>
                <w:szCs w:val="28"/>
              </w:rPr>
              <w:t>352</w:t>
            </w:r>
          </w:p>
        </w:tc>
      </w:tr>
      <w:tr w:rsidR="005D310E" w:rsidRPr="00236ECF" w:rsidTr="005D310E">
        <w:tc>
          <w:tcPr>
            <w:tcW w:w="7129" w:type="dxa"/>
          </w:tcPr>
          <w:p w:rsidR="005D310E" w:rsidRPr="005D310E" w:rsidRDefault="005D310E" w:rsidP="005D310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D310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Обеспечение граждан жилищем,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получение</w:t>
            </w: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жилищны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х</w:t>
            </w: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сертификат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ов</w:t>
            </w:r>
          </w:p>
        </w:tc>
        <w:tc>
          <w:tcPr>
            <w:tcW w:w="2158" w:type="dxa"/>
          </w:tcPr>
          <w:p w:rsidR="005D310E" w:rsidRPr="005D310E" w:rsidRDefault="005D310E" w:rsidP="00C068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348</w:t>
            </w:r>
          </w:p>
        </w:tc>
      </w:tr>
      <w:tr w:rsidR="00135F59" w:rsidRPr="00236ECF" w:rsidTr="005D310E">
        <w:tc>
          <w:tcPr>
            <w:tcW w:w="7129" w:type="dxa"/>
          </w:tcPr>
          <w:p w:rsidR="00135F59" w:rsidRPr="005D310E" w:rsidRDefault="00135F59" w:rsidP="005D310E">
            <w:pPr>
              <w:rPr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Градостроительство,а</w:t>
            </w: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рхитектура и проектирование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соблюдение СНИПов</w:t>
            </w:r>
          </w:p>
        </w:tc>
        <w:tc>
          <w:tcPr>
            <w:tcW w:w="2158" w:type="dxa"/>
          </w:tcPr>
          <w:p w:rsidR="00135F59" w:rsidRPr="00135F59" w:rsidRDefault="00135F59" w:rsidP="00C068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35F59">
              <w:rPr>
                <w:rFonts w:ascii="Times New Roman" w:hAnsi="Times New Roman" w:cs="Times New Roman"/>
                <w:noProof/>
                <w:sz w:val="28"/>
                <w:szCs w:val="28"/>
              </w:rPr>
              <w:t>326</w:t>
            </w:r>
          </w:p>
        </w:tc>
      </w:tr>
      <w:tr w:rsidR="005D310E" w:rsidRPr="00236ECF" w:rsidTr="005D310E">
        <w:tc>
          <w:tcPr>
            <w:tcW w:w="7129" w:type="dxa"/>
          </w:tcPr>
          <w:p w:rsidR="00236ECF" w:rsidRPr="005D310E" w:rsidRDefault="00236ECF" w:rsidP="005D310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D310E">
              <w:rPr>
                <w:rFonts w:ascii="Times New Roman" w:hAnsi="Times New Roman" w:cs="Times New Roman"/>
                <w:noProof/>
                <w:sz w:val="28"/>
                <w:szCs w:val="28"/>
              </w:rPr>
              <w:t>Б</w:t>
            </w:r>
            <w:r w:rsidR="005D310E">
              <w:rPr>
                <w:rFonts w:ascii="Times New Roman" w:hAnsi="Times New Roman" w:cs="Times New Roman"/>
                <w:noProof/>
                <w:sz w:val="28"/>
                <w:szCs w:val="28"/>
              </w:rPr>
              <w:t>езопасность и охрана правопорядка</w:t>
            </w:r>
          </w:p>
        </w:tc>
        <w:tc>
          <w:tcPr>
            <w:tcW w:w="2158" w:type="dxa"/>
          </w:tcPr>
          <w:p w:rsidR="00236ECF" w:rsidRPr="005D310E" w:rsidRDefault="00236ECF" w:rsidP="00C068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D310E">
              <w:rPr>
                <w:rFonts w:ascii="Times New Roman" w:hAnsi="Times New Roman" w:cs="Times New Roman"/>
                <w:noProof/>
                <w:sz w:val="28"/>
                <w:szCs w:val="28"/>
              </w:rPr>
              <w:t>309</w:t>
            </w:r>
          </w:p>
        </w:tc>
      </w:tr>
      <w:tr w:rsidR="005D310E" w:rsidRPr="00236ECF" w:rsidTr="005D310E">
        <w:tc>
          <w:tcPr>
            <w:tcW w:w="7129" w:type="dxa"/>
          </w:tcPr>
          <w:p w:rsidR="00236ECF" w:rsidRPr="00236ECF" w:rsidRDefault="00236ECF" w:rsidP="005D310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158" w:type="dxa"/>
          </w:tcPr>
          <w:p w:rsidR="00236ECF" w:rsidRPr="00236ECF" w:rsidRDefault="00236ECF" w:rsidP="00C068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297</w:t>
            </w:r>
          </w:p>
        </w:tc>
      </w:tr>
      <w:tr w:rsidR="005D310E" w:rsidRPr="00236ECF" w:rsidTr="005D310E">
        <w:tc>
          <w:tcPr>
            <w:tcW w:w="7129" w:type="dxa"/>
          </w:tcPr>
          <w:p w:rsidR="00236ECF" w:rsidRPr="00236ECF" w:rsidRDefault="00236ECF" w:rsidP="005D310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158" w:type="dxa"/>
          </w:tcPr>
          <w:p w:rsidR="00236ECF" w:rsidRPr="00236ECF" w:rsidRDefault="00236ECF" w:rsidP="00C068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266</w:t>
            </w:r>
          </w:p>
        </w:tc>
      </w:tr>
      <w:tr w:rsidR="005D310E" w:rsidRPr="00236ECF" w:rsidTr="005D310E">
        <w:tc>
          <w:tcPr>
            <w:tcW w:w="7129" w:type="dxa"/>
          </w:tcPr>
          <w:p w:rsidR="00236ECF" w:rsidRPr="00236ECF" w:rsidRDefault="00236ECF" w:rsidP="005D310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Запросы архивных данных</w:t>
            </w:r>
          </w:p>
        </w:tc>
        <w:tc>
          <w:tcPr>
            <w:tcW w:w="2158" w:type="dxa"/>
          </w:tcPr>
          <w:p w:rsidR="00236ECF" w:rsidRPr="00236ECF" w:rsidRDefault="00236ECF" w:rsidP="00C068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130</w:t>
            </w:r>
          </w:p>
        </w:tc>
      </w:tr>
      <w:tr w:rsidR="005D310E" w:rsidRPr="00236ECF" w:rsidTr="005D310E">
        <w:tc>
          <w:tcPr>
            <w:tcW w:w="7129" w:type="dxa"/>
          </w:tcPr>
          <w:p w:rsidR="00236ECF" w:rsidRPr="00236ECF" w:rsidRDefault="00236ECF" w:rsidP="005D310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Дорожные знаки и дорожная разметка</w:t>
            </w:r>
          </w:p>
        </w:tc>
        <w:tc>
          <w:tcPr>
            <w:tcW w:w="2158" w:type="dxa"/>
          </w:tcPr>
          <w:p w:rsidR="00236ECF" w:rsidRPr="00236ECF" w:rsidRDefault="00236ECF" w:rsidP="00C068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94</w:t>
            </w:r>
          </w:p>
        </w:tc>
      </w:tr>
      <w:tr w:rsidR="005D310E" w:rsidRPr="00236ECF" w:rsidTr="005D310E">
        <w:tc>
          <w:tcPr>
            <w:tcW w:w="7129" w:type="dxa"/>
          </w:tcPr>
          <w:p w:rsidR="00236ECF" w:rsidRPr="00236ECF" w:rsidRDefault="005D310E" w:rsidP="005D310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Вопросы связанные с осуществлением торговой деятельности</w:t>
            </w:r>
          </w:p>
        </w:tc>
        <w:tc>
          <w:tcPr>
            <w:tcW w:w="2158" w:type="dxa"/>
          </w:tcPr>
          <w:p w:rsidR="00236ECF" w:rsidRPr="00236ECF" w:rsidRDefault="00236ECF" w:rsidP="00C068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90</w:t>
            </w:r>
          </w:p>
        </w:tc>
      </w:tr>
      <w:tr w:rsidR="005D310E" w:rsidRPr="00236ECF" w:rsidTr="005D310E">
        <w:tc>
          <w:tcPr>
            <w:tcW w:w="7129" w:type="dxa"/>
          </w:tcPr>
          <w:p w:rsidR="00236ECF" w:rsidRPr="00236ECF" w:rsidRDefault="00236ECF" w:rsidP="005D310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Ремонт и эксплуатация ливневой канализации</w:t>
            </w:r>
          </w:p>
        </w:tc>
        <w:tc>
          <w:tcPr>
            <w:tcW w:w="2158" w:type="dxa"/>
          </w:tcPr>
          <w:p w:rsidR="00236ECF" w:rsidRPr="00236ECF" w:rsidRDefault="00236ECF" w:rsidP="00C068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79</w:t>
            </w:r>
          </w:p>
        </w:tc>
      </w:tr>
      <w:tr w:rsidR="005D310E" w:rsidRPr="00236ECF" w:rsidTr="005D310E">
        <w:tc>
          <w:tcPr>
            <w:tcW w:w="7129" w:type="dxa"/>
          </w:tcPr>
          <w:p w:rsidR="00236ECF" w:rsidRPr="00236ECF" w:rsidRDefault="00236ECF" w:rsidP="005D310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Строительство и реконструкция дорог</w:t>
            </w:r>
          </w:p>
        </w:tc>
        <w:tc>
          <w:tcPr>
            <w:tcW w:w="2158" w:type="dxa"/>
          </w:tcPr>
          <w:p w:rsidR="00236ECF" w:rsidRPr="00236ECF" w:rsidRDefault="00236ECF" w:rsidP="00C068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63</w:t>
            </w:r>
          </w:p>
        </w:tc>
      </w:tr>
      <w:tr w:rsidR="005D310E" w:rsidRPr="00236ECF" w:rsidTr="005D310E">
        <w:tc>
          <w:tcPr>
            <w:tcW w:w="7129" w:type="dxa"/>
          </w:tcPr>
          <w:p w:rsidR="00236ECF" w:rsidRPr="00236ECF" w:rsidRDefault="00236ECF" w:rsidP="005D310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Обращение с твердыми коммунальными отходами</w:t>
            </w:r>
          </w:p>
        </w:tc>
        <w:tc>
          <w:tcPr>
            <w:tcW w:w="2158" w:type="dxa"/>
          </w:tcPr>
          <w:p w:rsidR="00236ECF" w:rsidRPr="00236ECF" w:rsidRDefault="00236ECF" w:rsidP="00C068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55</w:t>
            </w:r>
          </w:p>
        </w:tc>
      </w:tr>
      <w:tr w:rsidR="005D310E" w:rsidRPr="00236ECF" w:rsidTr="005D310E">
        <w:tc>
          <w:tcPr>
            <w:tcW w:w="7129" w:type="dxa"/>
          </w:tcPr>
          <w:p w:rsidR="00236ECF" w:rsidRPr="005D310E" w:rsidRDefault="00236ECF" w:rsidP="005D310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D310E">
              <w:rPr>
                <w:rFonts w:ascii="Times New Roman" w:hAnsi="Times New Roman" w:cs="Times New Roman"/>
                <w:noProof/>
                <w:sz w:val="28"/>
                <w:szCs w:val="28"/>
              </w:rPr>
              <w:t>Перевод помещений из жилых в нежилые</w:t>
            </w:r>
            <w:r w:rsidR="00135F59">
              <w:rPr>
                <w:rFonts w:ascii="Times New Roman" w:hAnsi="Times New Roman" w:cs="Times New Roman"/>
                <w:noProof/>
                <w:sz w:val="28"/>
                <w:szCs w:val="28"/>
              </w:rPr>
              <w:t>, реконструкция</w:t>
            </w:r>
          </w:p>
        </w:tc>
        <w:tc>
          <w:tcPr>
            <w:tcW w:w="2158" w:type="dxa"/>
          </w:tcPr>
          <w:p w:rsidR="00236ECF" w:rsidRPr="005D310E" w:rsidRDefault="00236ECF" w:rsidP="00C068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D310E">
              <w:rPr>
                <w:rFonts w:ascii="Times New Roman" w:hAnsi="Times New Roman" w:cs="Times New Roman"/>
                <w:noProof/>
                <w:sz w:val="28"/>
                <w:szCs w:val="28"/>
              </w:rPr>
              <w:t>51</w:t>
            </w:r>
          </w:p>
        </w:tc>
      </w:tr>
      <w:tr w:rsidR="005D310E" w:rsidRPr="00236ECF" w:rsidTr="005D310E">
        <w:tc>
          <w:tcPr>
            <w:tcW w:w="7129" w:type="dxa"/>
          </w:tcPr>
          <w:p w:rsidR="00236ECF" w:rsidRPr="00236ECF" w:rsidRDefault="00236ECF" w:rsidP="005D310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Перебои в водоснабжении</w:t>
            </w:r>
          </w:p>
        </w:tc>
        <w:tc>
          <w:tcPr>
            <w:tcW w:w="2158" w:type="dxa"/>
          </w:tcPr>
          <w:p w:rsidR="00236ECF" w:rsidRPr="00236ECF" w:rsidRDefault="00236ECF" w:rsidP="00C068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46</w:t>
            </w:r>
          </w:p>
        </w:tc>
      </w:tr>
      <w:tr w:rsidR="005D310E" w:rsidRPr="00236ECF" w:rsidTr="005D310E">
        <w:tc>
          <w:tcPr>
            <w:tcW w:w="7129" w:type="dxa"/>
          </w:tcPr>
          <w:p w:rsidR="00236ECF" w:rsidRPr="00236ECF" w:rsidRDefault="00236ECF" w:rsidP="005D310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2158" w:type="dxa"/>
          </w:tcPr>
          <w:p w:rsidR="00236ECF" w:rsidRPr="00236ECF" w:rsidRDefault="00236ECF" w:rsidP="00C068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44</w:t>
            </w:r>
          </w:p>
        </w:tc>
      </w:tr>
      <w:tr w:rsidR="0036653C" w:rsidRPr="00236ECF" w:rsidTr="005D310E">
        <w:tc>
          <w:tcPr>
            <w:tcW w:w="7129" w:type="dxa"/>
          </w:tcPr>
          <w:p w:rsidR="0036653C" w:rsidRPr="00236ECF" w:rsidRDefault="0036653C" w:rsidP="00AC6DD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Транспортное обслуживание населения, пассажирские перевозки</w:t>
            </w:r>
          </w:p>
        </w:tc>
        <w:tc>
          <w:tcPr>
            <w:tcW w:w="2158" w:type="dxa"/>
          </w:tcPr>
          <w:p w:rsidR="0036653C" w:rsidRPr="00236ECF" w:rsidRDefault="0036653C" w:rsidP="00AC6DD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40</w:t>
            </w:r>
          </w:p>
        </w:tc>
      </w:tr>
      <w:tr w:rsidR="005D310E" w:rsidRPr="00236ECF" w:rsidTr="005D310E">
        <w:tc>
          <w:tcPr>
            <w:tcW w:w="7129" w:type="dxa"/>
          </w:tcPr>
          <w:p w:rsidR="00236ECF" w:rsidRPr="00236ECF" w:rsidRDefault="00135F59" w:rsidP="00135F5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Несанкционированные</w:t>
            </w:r>
            <w:r w:rsidR="00236ECF"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свалк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236ECF"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мусора</w:t>
            </w:r>
          </w:p>
        </w:tc>
        <w:tc>
          <w:tcPr>
            <w:tcW w:w="2158" w:type="dxa"/>
          </w:tcPr>
          <w:p w:rsidR="00236ECF" w:rsidRPr="00236ECF" w:rsidRDefault="00236ECF" w:rsidP="00C068E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ECF">
              <w:rPr>
                <w:rFonts w:ascii="Times New Roman" w:hAnsi="Times New Roman" w:cs="Times New Roman"/>
                <w:noProof/>
                <w:sz w:val="28"/>
                <w:szCs w:val="28"/>
              </w:rPr>
              <w:t>37</w:t>
            </w:r>
          </w:p>
        </w:tc>
      </w:tr>
    </w:tbl>
    <w:p w:rsidR="0049091A" w:rsidRDefault="0049091A"/>
    <w:p w:rsidR="00236ECF" w:rsidRDefault="00236ECF"/>
    <w:p w:rsidR="00156765" w:rsidRDefault="00156765" w:rsidP="00135F59">
      <w:pPr>
        <w:jc w:val="both"/>
        <w:rPr>
          <w:spacing w:val="-3"/>
          <w:sz w:val="28"/>
          <w:szCs w:val="28"/>
        </w:rPr>
      </w:pPr>
    </w:p>
    <w:p w:rsidR="00156765" w:rsidRPr="00156765" w:rsidRDefault="00156765" w:rsidP="00156765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соответствии с графиком личных приемов граждан  руководителями органов исполнительной власти Ставропольского края, на территории города и в администрации города Пятигорска  за отчетный период 2020 года было проведено </w:t>
      </w:r>
      <w:r w:rsidRPr="00FD0209">
        <w:rPr>
          <w:b/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выездных приема граждан, в рамках которых было принято </w:t>
      </w:r>
      <w:r w:rsidRPr="00226DDD">
        <w:rPr>
          <w:b/>
          <w:spacing w:val="-3"/>
          <w:sz w:val="28"/>
          <w:szCs w:val="28"/>
        </w:rPr>
        <w:t xml:space="preserve">12 </w:t>
      </w:r>
      <w:r w:rsidR="00135F59">
        <w:rPr>
          <w:spacing w:val="-3"/>
          <w:sz w:val="28"/>
          <w:szCs w:val="28"/>
        </w:rPr>
        <w:t>заявителей.</w:t>
      </w:r>
    </w:p>
    <w:p w:rsidR="003D7F8D" w:rsidRPr="00156765" w:rsidRDefault="003D7F8D" w:rsidP="00066A52">
      <w:pPr>
        <w:rPr>
          <w:b/>
          <w:sz w:val="24"/>
          <w:szCs w:val="24"/>
        </w:rPr>
      </w:pPr>
    </w:p>
    <w:sectPr w:rsidR="003D7F8D" w:rsidRPr="00156765" w:rsidSect="0055509D">
      <w:pgSz w:w="11907" w:h="16840" w:code="9"/>
      <w:pgMar w:top="1418" w:right="141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90F" w:rsidRDefault="00A6590F">
      <w:r>
        <w:separator/>
      </w:r>
    </w:p>
  </w:endnote>
  <w:endnote w:type="continuationSeparator" w:id="0">
    <w:p w:rsidR="00A6590F" w:rsidRDefault="00A65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90F" w:rsidRDefault="00A6590F">
      <w:r>
        <w:separator/>
      </w:r>
    </w:p>
  </w:footnote>
  <w:footnote w:type="continuationSeparator" w:id="0">
    <w:p w:rsidR="00A6590F" w:rsidRDefault="00A65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C9B"/>
    <w:rsid w:val="00013537"/>
    <w:rsid w:val="000329C3"/>
    <w:rsid w:val="00060FF8"/>
    <w:rsid w:val="00066A52"/>
    <w:rsid w:val="00070010"/>
    <w:rsid w:val="00076572"/>
    <w:rsid w:val="00077BCA"/>
    <w:rsid w:val="00092C9F"/>
    <w:rsid w:val="000E498D"/>
    <w:rsid w:val="000F596A"/>
    <w:rsid w:val="00122FDF"/>
    <w:rsid w:val="00135F59"/>
    <w:rsid w:val="00150DFB"/>
    <w:rsid w:val="00156765"/>
    <w:rsid w:val="00170D01"/>
    <w:rsid w:val="001D7063"/>
    <w:rsid w:val="001E5EEB"/>
    <w:rsid w:val="001E608A"/>
    <w:rsid w:val="00224957"/>
    <w:rsid w:val="00226DDD"/>
    <w:rsid w:val="00236ECF"/>
    <w:rsid w:val="00283A35"/>
    <w:rsid w:val="0028764F"/>
    <w:rsid w:val="002A78AF"/>
    <w:rsid w:val="0030622C"/>
    <w:rsid w:val="00307F6C"/>
    <w:rsid w:val="003153EC"/>
    <w:rsid w:val="00315A7D"/>
    <w:rsid w:val="00345FFB"/>
    <w:rsid w:val="00354A1B"/>
    <w:rsid w:val="00365880"/>
    <w:rsid w:val="0036653C"/>
    <w:rsid w:val="003D7F8D"/>
    <w:rsid w:val="00416EAC"/>
    <w:rsid w:val="00420D87"/>
    <w:rsid w:val="004230B2"/>
    <w:rsid w:val="004305C5"/>
    <w:rsid w:val="00444CAC"/>
    <w:rsid w:val="00450D4C"/>
    <w:rsid w:val="00451908"/>
    <w:rsid w:val="00454CCE"/>
    <w:rsid w:val="00472376"/>
    <w:rsid w:val="0049091A"/>
    <w:rsid w:val="004C2486"/>
    <w:rsid w:val="004E3716"/>
    <w:rsid w:val="00537932"/>
    <w:rsid w:val="00540F34"/>
    <w:rsid w:val="00541CE3"/>
    <w:rsid w:val="0055509D"/>
    <w:rsid w:val="00557017"/>
    <w:rsid w:val="00557DF6"/>
    <w:rsid w:val="005C3DCB"/>
    <w:rsid w:val="005D310E"/>
    <w:rsid w:val="00606398"/>
    <w:rsid w:val="0061783C"/>
    <w:rsid w:val="00652039"/>
    <w:rsid w:val="006569C0"/>
    <w:rsid w:val="00656D14"/>
    <w:rsid w:val="00672FD2"/>
    <w:rsid w:val="00685103"/>
    <w:rsid w:val="006B764D"/>
    <w:rsid w:val="006D4928"/>
    <w:rsid w:val="006F4B6A"/>
    <w:rsid w:val="00700EF3"/>
    <w:rsid w:val="00707C89"/>
    <w:rsid w:val="0072132D"/>
    <w:rsid w:val="00735A5B"/>
    <w:rsid w:val="00756517"/>
    <w:rsid w:val="007858DA"/>
    <w:rsid w:val="007A2C92"/>
    <w:rsid w:val="007B3967"/>
    <w:rsid w:val="007F4F1C"/>
    <w:rsid w:val="0087383A"/>
    <w:rsid w:val="00873A78"/>
    <w:rsid w:val="00897FED"/>
    <w:rsid w:val="008B545B"/>
    <w:rsid w:val="008C1E7F"/>
    <w:rsid w:val="008D7505"/>
    <w:rsid w:val="008E2839"/>
    <w:rsid w:val="008F78EE"/>
    <w:rsid w:val="009060BF"/>
    <w:rsid w:val="00924FF1"/>
    <w:rsid w:val="00937906"/>
    <w:rsid w:val="00954588"/>
    <w:rsid w:val="00965DB9"/>
    <w:rsid w:val="009A0E56"/>
    <w:rsid w:val="009C1E0F"/>
    <w:rsid w:val="009C7A52"/>
    <w:rsid w:val="009E520F"/>
    <w:rsid w:val="00A14C25"/>
    <w:rsid w:val="00A60D7D"/>
    <w:rsid w:val="00A6590F"/>
    <w:rsid w:val="00AB0BFB"/>
    <w:rsid w:val="00AB5B79"/>
    <w:rsid w:val="00AC59F4"/>
    <w:rsid w:val="00AE6972"/>
    <w:rsid w:val="00B43A9A"/>
    <w:rsid w:val="00B51BBE"/>
    <w:rsid w:val="00B749FC"/>
    <w:rsid w:val="00B95E37"/>
    <w:rsid w:val="00BA1D16"/>
    <w:rsid w:val="00BF4F01"/>
    <w:rsid w:val="00C128C0"/>
    <w:rsid w:val="00C87E84"/>
    <w:rsid w:val="00CE28B0"/>
    <w:rsid w:val="00D43673"/>
    <w:rsid w:val="00D65423"/>
    <w:rsid w:val="00DA1C9B"/>
    <w:rsid w:val="00DA4576"/>
    <w:rsid w:val="00DA47C0"/>
    <w:rsid w:val="00DC65E9"/>
    <w:rsid w:val="00DC7147"/>
    <w:rsid w:val="00DF1207"/>
    <w:rsid w:val="00DF1B70"/>
    <w:rsid w:val="00DF1CD8"/>
    <w:rsid w:val="00E076A9"/>
    <w:rsid w:val="00E20B5D"/>
    <w:rsid w:val="00E372E1"/>
    <w:rsid w:val="00E719E8"/>
    <w:rsid w:val="00E84FE2"/>
    <w:rsid w:val="00E91CBC"/>
    <w:rsid w:val="00EA3298"/>
    <w:rsid w:val="00EB6509"/>
    <w:rsid w:val="00F43568"/>
    <w:rsid w:val="00F63A35"/>
    <w:rsid w:val="00F726EA"/>
    <w:rsid w:val="00FB6189"/>
    <w:rsid w:val="00FE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DF1CD8"/>
    <w:pPr>
      <w:tabs>
        <w:tab w:val="left" w:pos="400"/>
        <w:tab w:val="right" w:leader="dot" w:pos="9911"/>
      </w:tabs>
      <w:jc w:val="center"/>
    </w:pPr>
    <w:rPr>
      <w:b/>
      <w:i/>
      <w:iCs/>
      <w:noProof/>
      <w:sz w:val="24"/>
    </w:rPr>
  </w:style>
  <w:style w:type="paragraph" w:styleId="a3">
    <w:name w:val="Title"/>
    <w:basedOn w:val="a"/>
    <w:qFormat/>
    <w:rsid w:val="00DF1CD8"/>
    <w:pPr>
      <w:ind w:right="45"/>
      <w:jc w:val="center"/>
    </w:pPr>
    <w:rPr>
      <w:b/>
      <w:sz w:val="24"/>
    </w:rPr>
  </w:style>
  <w:style w:type="paragraph" w:styleId="a4">
    <w:name w:val="Body Text"/>
    <w:basedOn w:val="a"/>
    <w:semiHidden/>
    <w:rsid w:val="00DF1CD8"/>
    <w:pPr>
      <w:keepNext/>
      <w:keepLines/>
      <w:suppressAutoHyphens/>
      <w:spacing w:before="120" w:after="160" w:line="240" w:lineRule="exact"/>
      <w:jc w:val="both"/>
    </w:pPr>
    <w:rPr>
      <w:rFonts w:ascii="Times New Roman CYR" w:hAnsi="Times New Roman CYR"/>
      <w:sz w:val="24"/>
    </w:rPr>
  </w:style>
  <w:style w:type="paragraph" w:styleId="2">
    <w:name w:val="Body Text 2"/>
    <w:basedOn w:val="a"/>
    <w:semiHidden/>
    <w:rsid w:val="00DF1CD8"/>
    <w:pPr>
      <w:jc w:val="center"/>
    </w:pPr>
    <w:rPr>
      <w:noProof/>
      <w:sz w:val="24"/>
    </w:rPr>
  </w:style>
  <w:style w:type="paragraph" w:styleId="a5">
    <w:name w:val="header"/>
    <w:basedOn w:val="a"/>
    <w:semiHidden/>
    <w:rsid w:val="00DF1CD8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DF1CD8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236E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OS\Delo\Forms20180417\f_BIZ_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f_BIZ_03.dot</Template>
  <TotalTime>310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отчетные формы (коробка)</vt:lpstr>
    </vt:vector>
  </TitlesOfParts>
  <Company>EOS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отчетные формы (коробка)</dc:title>
  <dc:creator>Kaygorodova</dc:creator>
  <cp:lastModifiedBy>Kaygorodova</cp:lastModifiedBy>
  <cp:revision>43</cp:revision>
  <dcterms:created xsi:type="dcterms:W3CDTF">2020-10-14T11:59:00Z</dcterms:created>
  <dcterms:modified xsi:type="dcterms:W3CDTF">2020-10-21T10:54:00Z</dcterms:modified>
</cp:coreProperties>
</file>