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EF" w:rsidRPr="00995E77" w:rsidRDefault="00C410B0" w:rsidP="000D4E75">
      <w:pPr>
        <w:jc w:val="center"/>
        <w:rPr>
          <w:sz w:val="4"/>
          <w:szCs w:val="4"/>
        </w:rPr>
      </w:pPr>
      <w:r w:rsidRPr="00C410B0">
        <w:rPr>
          <w:noProof/>
        </w:rPr>
        <w:pict>
          <v:shapetype id="_x0000_t202" coordsize="21600,21600" o:spt="202" path="m,l,21600r21600,l21600,xe">
            <v:stroke joinstyle="miter"/>
            <v:path gradientshapeok="t" o:connecttype="rect"/>
          </v:shapetype>
          <v:shape id="Поле 1" o:spid="_x0000_s1027" type="#_x0000_t202" style="position:absolute;left:0;text-align:left;margin-left:-87.1pt;margin-top:-36.35pt;width:215.4pt;height:181.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" filled="f" stroked="f">
            <v:textbox>
              <w:txbxContent>
                <w:p w:rsidR="00874C39" w:rsidRPr="00E507B6" w:rsidRDefault="00874C39" w:rsidP="000176DD">
                  <w:pPr>
                    <w:spacing w:line="180" w:lineRule="exact"/>
                    <w:jc w:val="center"/>
                    <w:rPr>
                      <w:rFonts w:eastAsia="Calibri"/>
                      <w:sz w:val="16"/>
                      <w:szCs w:val="26"/>
                      <w:lang w:eastAsia="en-US"/>
                    </w:rPr>
                  </w:pPr>
                  <w:r w:rsidRPr="00E507B6">
                    <w:rPr>
                      <w:rFonts w:eastAsia="Calibri"/>
                      <w:sz w:val="16"/>
                      <w:szCs w:val="26"/>
                      <w:lang w:eastAsia="en-US"/>
                    </w:rPr>
                    <w:t>СВЕДЕНИЯ</w:t>
                  </w:r>
                </w:p>
                <w:p w:rsidR="00874C39" w:rsidRPr="00E507B6" w:rsidRDefault="00874C39" w:rsidP="000176DD">
                  <w:pPr>
                    <w:spacing w:line="180" w:lineRule="exact"/>
                    <w:jc w:val="center"/>
                    <w:rPr>
                      <w:rFonts w:eastAsia="Calibri"/>
                      <w:sz w:val="16"/>
                      <w:szCs w:val="26"/>
                      <w:lang w:eastAsia="en-US"/>
                    </w:rPr>
                  </w:pPr>
                  <w:r w:rsidRPr="00E507B6">
                    <w:rPr>
                      <w:rFonts w:eastAsia="Calibri"/>
                      <w:sz w:val="16"/>
                      <w:szCs w:val="26"/>
                      <w:lang w:eastAsia="en-US"/>
                    </w:rPr>
                    <w:t xml:space="preserve">о проекте решения Думы города Пятигорска </w:t>
                  </w:r>
                  <w:r w:rsidRPr="00050FF9">
                    <w:rPr>
                      <w:rFonts w:eastAsia="Calibri"/>
                      <w:sz w:val="16"/>
                      <w:szCs w:val="16"/>
                      <w:lang w:eastAsia="en-US"/>
                    </w:rPr>
                    <w:t>«</w:t>
                  </w:r>
                  <w:r w:rsidR="00F050F5" w:rsidRPr="00F050F5">
                    <w:rPr>
                      <w:sz w:val="16"/>
                      <w:szCs w:val="16"/>
                    </w:rPr>
                    <w:t>Об утверждении Порядка принятия решения о сносе объектов капитального строительства, находящихся в муниципальной собственности города-курорта Пятигорска</w:t>
                  </w:r>
                  <w:r w:rsidRPr="00050FF9">
                    <w:rPr>
                      <w:rFonts w:eastAsia="Calibri"/>
                      <w:sz w:val="16"/>
                      <w:szCs w:val="16"/>
                      <w:lang w:eastAsia="en-US"/>
                    </w:rPr>
                    <w:t>»</w:t>
                  </w:r>
                </w:p>
                <w:p w:rsidR="00874C39" w:rsidRPr="00E507B6" w:rsidRDefault="00874C39" w:rsidP="000176DD">
                  <w:pPr>
                    <w:spacing w:line="240" w:lineRule="exact"/>
                    <w:ind w:firstLine="426"/>
                    <w:jc w:val="center"/>
                    <w:rPr>
                      <w:rFonts w:eastAsia="Calibri"/>
                      <w:sz w:val="18"/>
                      <w:szCs w:val="26"/>
                      <w:lang w:eastAsia="en-US"/>
                    </w:rPr>
                  </w:pPr>
                </w:p>
                <w:p w:rsidR="00874C39" w:rsidRPr="00E507B6" w:rsidRDefault="00874C39" w:rsidP="000176DD">
                  <w:pPr>
                    <w:spacing w:line="240" w:lineRule="exact"/>
                    <w:ind w:right="-30" w:firstLine="142"/>
                    <w:jc w:val="center"/>
                    <w:rPr>
                      <w:rFonts w:eastAsia="Calibri"/>
                      <w:sz w:val="18"/>
                      <w:szCs w:val="26"/>
                      <w:lang w:eastAsia="en-US"/>
                    </w:rPr>
                  </w:pPr>
                  <w:r w:rsidRPr="00E507B6">
                    <w:rPr>
                      <w:rFonts w:eastAsia="Calibri"/>
                      <w:sz w:val="18"/>
                      <w:szCs w:val="26"/>
                      <w:lang w:eastAsia="en-US"/>
                    </w:rPr>
                    <w:t xml:space="preserve">Разработчик проекта: </w:t>
                  </w:r>
                  <w:r w:rsidR="00050FF9">
                    <w:rPr>
                      <w:rFonts w:eastAsia="Calibri"/>
                      <w:sz w:val="18"/>
                      <w:szCs w:val="26"/>
                      <w:lang w:eastAsia="en-US"/>
                    </w:rPr>
                    <w:t xml:space="preserve">Правовое управление администрации города </w:t>
                  </w:r>
                  <w:r w:rsidRPr="00E507B6">
                    <w:rPr>
                      <w:rFonts w:eastAsia="Calibri"/>
                      <w:sz w:val="18"/>
                      <w:szCs w:val="26"/>
                      <w:lang w:eastAsia="en-US"/>
                    </w:rPr>
                    <w:t>Пятигорска.</w:t>
                  </w:r>
                </w:p>
                <w:p w:rsidR="00874C39" w:rsidRPr="00E507B6" w:rsidRDefault="00874C39" w:rsidP="000176DD">
                  <w:pPr>
                    <w:spacing w:line="240" w:lineRule="exact"/>
                    <w:ind w:right="-30" w:firstLine="142"/>
                    <w:jc w:val="center"/>
                    <w:rPr>
                      <w:rFonts w:eastAsia="Calibri"/>
                      <w:sz w:val="18"/>
                      <w:szCs w:val="26"/>
                      <w:lang w:eastAsia="en-US"/>
                    </w:rPr>
                  </w:pPr>
                  <w:r w:rsidRPr="00E507B6">
                    <w:rPr>
                      <w:rFonts w:eastAsia="Calibri"/>
                      <w:sz w:val="18"/>
                      <w:szCs w:val="26"/>
                      <w:lang w:eastAsia="en-US"/>
                    </w:rPr>
                    <w:t xml:space="preserve">Адрес: 357500, Ставропольский край, </w:t>
                  </w:r>
                  <w:r>
                    <w:rPr>
                      <w:rFonts w:eastAsia="Calibri"/>
                      <w:sz w:val="18"/>
                      <w:szCs w:val="26"/>
                      <w:lang w:eastAsia="en-US"/>
                    </w:rPr>
                    <w:t xml:space="preserve">                              </w:t>
                  </w:r>
                  <w:r w:rsidRPr="00E507B6">
                    <w:rPr>
                      <w:rFonts w:eastAsia="Calibri"/>
                      <w:sz w:val="18"/>
                      <w:szCs w:val="26"/>
                      <w:lang w:eastAsia="en-US"/>
                    </w:rPr>
                    <w:t>г. Пятигорск,  пл. Ленина, 2, каб.</w:t>
                  </w:r>
                  <w:r w:rsidR="00050FF9">
                    <w:rPr>
                      <w:rFonts w:eastAsia="Calibri"/>
                      <w:sz w:val="18"/>
                      <w:szCs w:val="26"/>
                      <w:lang w:eastAsia="en-US"/>
                    </w:rPr>
                    <w:t xml:space="preserve"> 709</w:t>
                  </w:r>
                  <w:r w:rsidRPr="00E507B6">
                    <w:rPr>
                      <w:rFonts w:eastAsia="Calibri"/>
                      <w:sz w:val="18"/>
                      <w:szCs w:val="26"/>
                      <w:lang w:eastAsia="en-US"/>
                    </w:rPr>
                    <w:t>.</w:t>
                  </w:r>
                </w:p>
                <w:p w:rsidR="00874C39" w:rsidRPr="00E507B6" w:rsidRDefault="00874C39" w:rsidP="000176DD">
                  <w:pPr>
                    <w:autoSpaceDE w:val="0"/>
                    <w:autoSpaceDN w:val="0"/>
                    <w:adjustRightInd w:val="0"/>
                    <w:spacing w:line="240" w:lineRule="exact"/>
                    <w:ind w:right="-30" w:firstLine="142"/>
                    <w:jc w:val="center"/>
                    <w:rPr>
                      <w:rFonts w:eastAsia="Calibri"/>
                      <w:sz w:val="18"/>
                      <w:szCs w:val="26"/>
                      <w:lang w:eastAsia="en-US"/>
                    </w:rPr>
                  </w:pPr>
                  <w:r w:rsidRPr="00E507B6">
                    <w:rPr>
                      <w:rFonts w:eastAsia="Calibri"/>
                      <w:sz w:val="18"/>
                      <w:szCs w:val="26"/>
                      <w:lang w:eastAsia="en-US"/>
                    </w:rPr>
                    <w:t xml:space="preserve">Адрес электронной почты: </w:t>
                  </w:r>
                  <w:hyperlink r:id="rId8" w:history="1">
                    <w:r w:rsidR="00050FF9" w:rsidRPr="00050FF9">
                      <w:rPr>
                        <w:rStyle w:val="af"/>
                        <w:rFonts w:eastAsia="Calibri"/>
                        <w:sz w:val="16"/>
                        <w:szCs w:val="16"/>
                      </w:rPr>
                      <w:t>pravupr@gmai.com</w:t>
                    </w:r>
                  </w:hyperlink>
                  <w:r w:rsidR="00050FF9" w:rsidRPr="00050FF9">
                    <w:rPr>
                      <w:rFonts w:eastAsia="Calibri"/>
                      <w:sz w:val="28"/>
                      <w:szCs w:val="28"/>
                    </w:rPr>
                    <w:t>.</w:t>
                  </w:r>
                </w:p>
                <w:p w:rsidR="00874C39" w:rsidRPr="00E507B6" w:rsidRDefault="00874C39" w:rsidP="000176DD">
                  <w:pPr>
                    <w:autoSpaceDE w:val="0"/>
                    <w:autoSpaceDN w:val="0"/>
                    <w:adjustRightInd w:val="0"/>
                    <w:spacing w:line="240" w:lineRule="exact"/>
                    <w:ind w:right="-30" w:firstLine="142"/>
                    <w:jc w:val="center"/>
                    <w:rPr>
                      <w:rFonts w:eastAsia="Calibri"/>
                      <w:sz w:val="18"/>
                      <w:szCs w:val="26"/>
                      <w:lang w:eastAsia="en-US"/>
                    </w:rPr>
                  </w:pPr>
                  <w:r w:rsidRPr="00E507B6">
                    <w:rPr>
                      <w:rFonts w:eastAsia="Calibri"/>
                      <w:sz w:val="18"/>
                      <w:szCs w:val="26"/>
                      <w:lang w:eastAsia="en-US"/>
                    </w:rPr>
                    <w:t>Контактный телефон:8(8793) 3</w:t>
                  </w:r>
                  <w:r w:rsidR="00050FF9">
                    <w:rPr>
                      <w:rFonts w:eastAsia="Calibri"/>
                      <w:sz w:val="18"/>
                      <w:szCs w:val="26"/>
                      <w:lang w:eastAsia="en-US"/>
                    </w:rPr>
                    <w:t>3-10-11</w:t>
                  </w:r>
                  <w:r w:rsidRPr="00E507B6">
                    <w:rPr>
                      <w:rFonts w:eastAsia="Calibri"/>
                      <w:sz w:val="18"/>
                      <w:szCs w:val="26"/>
                      <w:lang w:eastAsia="en-US"/>
                    </w:rPr>
                    <w:t>.</w:t>
                  </w:r>
                </w:p>
                <w:p w:rsidR="00874C39" w:rsidRDefault="00874C39" w:rsidP="000176DD">
                  <w:pPr>
                    <w:autoSpaceDE w:val="0"/>
                    <w:autoSpaceDN w:val="0"/>
                    <w:adjustRightInd w:val="0"/>
                    <w:spacing w:line="240" w:lineRule="exact"/>
                    <w:ind w:right="-30" w:firstLine="142"/>
                    <w:jc w:val="center"/>
                    <w:rPr>
                      <w:rFonts w:eastAsia="Calibri"/>
                      <w:sz w:val="18"/>
                      <w:szCs w:val="26"/>
                      <w:lang w:eastAsia="en-US"/>
                    </w:rPr>
                  </w:pPr>
                  <w:r w:rsidRPr="00E507B6">
                    <w:rPr>
                      <w:rFonts w:eastAsia="Calibri"/>
                      <w:sz w:val="18"/>
                      <w:szCs w:val="26"/>
                      <w:lang w:eastAsia="en-US"/>
                    </w:rPr>
                    <w:t xml:space="preserve">Срок приема заключений: с </w:t>
                  </w:r>
                  <w:r w:rsidR="00F050F5">
                    <w:rPr>
                      <w:rFonts w:eastAsia="Calibri"/>
                      <w:sz w:val="18"/>
                      <w:szCs w:val="26"/>
                      <w:lang w:eastAsia="en-US"/>
                    </w:rPr>
                    <w:t>28</w:t>
                  </w:r>
                  <w:r w:rsidRPr="00E507B6">
                    <w:rPr>
                      <w:rFonts w:eastAsia="Calibri"/>
                      <w:sz w:val="18"/>
                      <w:szCs w:val="26"/>
                      <w:lang w:eastAsia="en-US"/>
                    </w:rPr>
                    <w:t>.0</w:t>
                  </w:r>
                  <w:r w:rsidR="0099609F">
                    <w:rPr>
                      <w:rFonts w:eastAsia="Calibri"/>
                      <w:sz w:val="18"/>
                      <w:szCs w:val="26"/>
                      <w:lang w:eastAsia="en-US"/>
                    </w:rPr>
                    <w:t>9</w:t>
                  </w:r>
                  <w:r w:rsidRPr="00E507B6">
                    <w:rPr>
                      <w:rFonts w:eastAsia="Calibri"/>
                      <w:sz w:val="18"/>
                      <w:szCs w:val="26"/>
                      <w:lang w:eastAsia="en-US"/>
                    </w:rPr>
                    <w:t>.202</w:t>
                  </w:r>
                  <w:r>
                    <w:rPr>
                      <w:rFonts w:eastAsia="Calibri"/>
                      <w:sz w:val="18"/>
                      <w:szCs w:val="26"/>
                      <w:lang w:eastAsia="en-US"/>
                    </w:rPr>
                    <w:t>3</w:t>
                  </w:r>
                  <w:r w:rsidRPr="00E507B6">
                    <w:rPr>
                      <w:rFonts w:eastAsia="Calibri"/>
                      <w:sz w:val="18"/>
                      <w:szCs w:val="26"/>
                      <w:lang w:eastAsia="en-US"/>
                    </w:rPr>
                    <w:t xml:space="preserve"> г. </w:t>
                  </w:r>
                </w:p>
                <w:p w:rsidR="00874C39" w:rsidRPr="00E507B6" w:rsidRDefault="00874C39" w:rsidP="000176DD">
                  <w:pPr>
                    <w:autoSpaceDE w:val="0"/>
                    <w:autoSpaceDN w:val="0"/>
                    <w:adjustRightInd w:val="0"/>
                    <w:spacing w:line="240" w:lineRule="exact"/>
                    <w:ind w:right="-30" w:firstLine="142"/>
                    <w:jc w:val="center"/>
                    <w:rPr>
                      <w:rFonts w:eastAsia="Calibri"/>
                      <w:sz w:val="18"/>
                      <w:szCs w:val="26"/>
                      <w:lang w:eastAsia="en-US"/>
                    </w:rPr>
                  </w:pPr>
                  <w:r w:rsidRPr="00E507B6">
                    <w:rPr>
                      <w:rFonts w:eastAsia="Calibri"/>
                      <w:sz w:val="18"/>
                      <w:szCs w:val="26"/>
                      <w:lang w:eastAsia="en-US"/>
                    </w:rPr>
                    <w:t xml:space="preserve">по </w:t>
                  </w:r>
                  <w:r>
                    <w:rPr>
                      <w:rFonts w:eastAsia="Calibri"/>
                      <w:sz w:val="18"/>
                      <w:szCs w:val="26"/>
                      <w:lang w:eastAsia="en-US"/>
                    </w:rPr>
                    <w:t>1</w:t>
                  </w:r>
                  <w:r w:rsidR="00F050F5">
                    <w:rPr>
                      <w:rFonts w:eastAsia="Calibri"/>
                      <w:sz w:val="18"/>
                      <w:szCs w:val="26"/>
                      <w:lang w:eastAsia="en-US"/>
                    </w:rPr>
                    <w:t>1.10</w:t>
                  </w:r>
                  <w:r w:rsidRPr="00E507B6">
                    <w:rPr>
                      <w:rFonts w:eastAsia="Calibri"/>
                      <w:sz w:val="18"/>
                      <w:szCs w:val="26"/>
                      <w:lang w:eastAsia="en-US"/>
                    </w:rPr>
                    <w:t>.202</w:t>
                  </w:r>
                  <w:r>
                    <w:rPr>
                      <w:rFonts w:eastAsia="Calibri"/>
                      <w:sz w:val="18"/>
                      <w:szCs w:val="26"/>
                      <w:lang w:eastAsia="en-US"/>
                    </w:rPr>
                    <w:t>3</w:t>
                  </w:r>
                  <w:r w:rsidR="00F050F5">
                    <w:rPr>
                      <w:rFonts w:eastAsia="Calibri"/>
                      <w:sz w:val="18"/>
                      <w:szCs w:val="26"/>
                      <w:lang w:eastAsia="en-US"/>
                    </w:rPr>
                    <w:t xml:space="preserve"> </w:t>
                  </w:r>
                  <w:r w:rsidR="0099609F">
                    <w:rPr>
                      <w:rFonts w:eastAsia="Calibri"/>
                      <w:sz w:val="18"/>
                      <w:szCs w:val="26"/>
                      <w:lang w:eastAsia="en-US"/>
                    </w:rPr>
                    <w:t>г.</w:t>
                  </w:r>
                </w:p>
              </w:txbxContent>
            </v:textbox>
          </v:shape>
        </w:pict>
      </w:r>
      <w:r w:rsidR="00050FF9">
        <w:rPr>
          <w:noProof/>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2504EF" w:rsidRPr="00995E77" w:rsidRDefault="002504EF" w:rsidP="000D4E75">
      <w:pPr>
        <w:pStyle w:val="1"/>
        <w:tabs>
          <w:tab w:val="clear" w:pos="900"/>
          <w:tab w:val="left" w:pos="0"/>
        </w:tabs>
        <w:ind w:left="0" w:firstLine="0"/>
        <w:rPr>
          <w:b w:val="0"/>
          <w:bCs w:val="0"/>
          <w:sz w:val="32"/>
        </w:rPr>
      </w:pPr>
      <w:r w:rsidRPr="00995E77">
        <w:rPr>
          <w:b w:val="0"/>
          <w:bCs w:val="0"/>
          <w:sz w:val="32"/>
        </w:rPr>
        <w:t>Российская Федерация</w:t>
      </w:r>
    </w:p>
    <w:p w:rsidR="002504EF" w:rsidRPr="00995E77" w:rsidRDefault="002504EF" w:rsidP="000D4E75">
      <w:pPr>
        <w:pStyle w:val="1"/>
        <w:tabs>
          <w:tab w:val="clear" w:pos="900"/>
          <w:tab w:val="left" w:pos="0"/>
        </w:tabs>
        <w:ind w:left="0" w:firstLine="0"/>
        <w:rPr>
          <w:sz w:val="56"/>
        </w:rPr>
      </w:pPr>
      <w:r w:rsidRPr="00995E77">
        <w:rPr>
          <w:sz w:val="56"/>
        </w:rPr>
        <w:t>Р Е Ш Е Н И Е</w:t>
      </w:r>
    </w:p>
    <w:p w:rsidR="002504EF" w:rsidRPr="00995E77" w:rsidRDefault="002504EF" w:rsidP="000D4E75">
      <w:pPr>
        <w:pStyle w:val="2"/>
        <w:tabs>
          <w:tab w:val="clear" w:pos="1620"/>
          <w:tab w:val="left" w:pos="0"/>
        </w:tabs>
        <w:ind w:left="0" w:firstLine="0"/>
        <w:rPr>
          <w:b w:val="0"/>
          <w:bCs w:val="0"/>
          <w:sz w:val="32"/>
        </w:rPr>
      </w:pPr>
      <w:r w:rsidRPr="00995E77">
        <w:rPr>
          <w:b w:val="0"/>
          <w:bCs w:val="0"/>
          <w:sz w:val="32"/>
        </w:rPr>
        <w:t>Думы города Пятигорска</w:t>
      </w:r>
    </w:p>
    <w:p w:rsidR="002504EF" w:rsidRPr="00995E77" w:rsidRDefault="002504EF" w:rsidP="000D4E75">
      <w:pPr>
        <w:pStyle w:val="3"/>
        <w:tabs>
          <w:tab w:val="clear" w:pos="2340"/>
          <w:tab w:val="left" w:pos="0"/>
        </w:tabs>
        <w:ind w:left="0" w:firstLine="0"/>
        <w:rPr>
          <w:sz w:val="32"/>
        </w:rPr>
      </w:pPr>
      <w:r w:rsidRPr="00995E77">
        <w:rPr>
          <w:sz w:val="32"/>
        </w:rPr>
        <w:t>Ставропольского края</w:t>
      </w:r>
    </w:p>
    <w:p w:rsidR="00457B78" w:rsidRPr="00995E77" w:rsidRDefault="00457B78" w:rsidP="00C0169B">
      <w:pPr>
        <w:pStyle w:val="a3"/>
        <w:spacing w:after="0"/>
        <w:ind w:left="561" w:firstLine="539"/>
        <w:jc w:val="center"/>
        <w:rPr>
          <w:sz w:val="28"/>
          <w:szCs w:val="28"/>
        </w:rPr>
      </w:pPr>
    </w:p>
    <w:p w:rsidR="00F050F5" w:rsidRPr="00E15008" w:rsidRDefault="00F050F5" w:rsidP="00F050F5">
      <w:pPr>
        <w:jc w:val="both"/>
        <w:rPr>
          <w:sz w:val="28"/>
          <w:szCs w:val="28"/>
        </w:rPr>
      </w:pPr>
      <w:r w:rsidRPr="00E15008">
        <w:rPr>
          <w:sz w:val="28"/>
          <w:szCs w:val="28"/>
        </w:rPr>
        <w:t xml:space="preserve">Об утверждении Порядка принятия решения о сносе объектов капитального строительства, находящихся в муниципальной собственности </w:t>
      </w:r>
      <w:r>
        <w:rPr>
          <w:sz w:val="28"/>
          <w:szCs w:val="28"/>
        </w:rPr>
        <w:t>города-курорта Пятигорска</w:t>
      </w:r>
    </w:p>
    <w:p w:rsidR="00F050F5" w:rsidRDefault="00F050F5" w:rsidP="00F050F5">
      <w:pPr>
        <w:jc w:val="both"/>
        <w:rPr>
          <w:sz w:val="28"/>
          <w:szCs w:val="28"/>
        </w:rPr>
      </w:pPr>
    </w:p>
    <w:p w:rsidR="00F050F5" w:rsidRPr="00E15008" w:rsidRDefault="00F050F5" w:rsidP="00F050F5">
      <w:pPr>
        <w:jc w:val="both"/>
        <w:rPr>
          <w:sz w:val="28"/>
          <w:szCs w:val="28"/>
        </w:rPr>
      </w:pPr>
    </w:p>
    <w:p w:rsidR="00F050F5" w:rsidRDefault="00F050F5" w:rsidP="00F050F5">
      <w:pPr>
        <w:ind w:firstLine="708"/>
        <w:jc w:val="both"/>
        <w:rPr>
          <w:sz w:val="28"/>
          <w:szCs w:val="28"/>
        </w:rPr>
      </w:pPr>
      <w:r w:rsidRPr="00E15008">
        <w:rPr>
          <w:sz w:val="28"/>
          <w:szCs w:val="28"/>
        </w:rPr>
        <w:t>В соответствии с Гражданским кодексом Российской Федерации, Градостроительным кодексом Российской Фед</w:t>
      </w:r>
      <w:r>
        <w:rPr>
          <w:sz w:val="28"/>
          <w:szCs w:val="28"/>
        </w:rPr>
        <w:t xml:space="preserve">ерации, Федеральным законом от </w:t>
      </w:r>
      <w:r w:rsidRPr="00E15008">
        <w:rPr>
          <w:sz w:val="28"/>
          <w:szCs w:val="28"/>
        </w:rPr>
        <w:t>6</w:t>
      </w:r>
      <w:r>
        <w:rPr>
          <w:sz w:val="28"/>
          <w:szCs w:val="28"/>
        </w:rPr>
        <w:t xml:space="preserve"> октября </w:t>
      </w:r>
      <w:r w:rsidRPr="00E15008">
        <w:rPr>
          <w:sz w:val="28"/>
          <w:szCs w:val="28"/>
        </w:rPr>
        <w:t>2003 г</w:t>
      </w:r>
      <w:r>
        <w:rPr>
          <w:sz w:val="28"/>
          <w:szCs w:val="28"/>
        </w:rPr>
        <w:t>ода № 131-ФЗ «</w:t>
      </w:r>
      <w:r w:rsidRPr="00E15008">
        <w:rPr>
          <w:sz w:val="28"/>
          <w:szCs w:val="28"/>
        </w:rPr>
        <w:t>Об общих принципах организации местного самоуп</w:t>
      </w:r>
      <w:r>
        <w:rPr>
          <w:sz w:val="28"/>
          <w:szCs w:val="28"/>
        </w:rPr>
        <w:t>равления в Российской Федерации»</w:t>
      </w:r>
      <w:r w:rsidRPr="00E15008">
        <w:rPr>
          <w:sz w:val="28"/>
          <w:szCs w:val="28"/>
        </w:rPr>
        <w:t>, Устав</w:t>
      </w:r>
      <w:r>
        <w:rPr>
          <w:sz w:val="28"/>
          <w:szCs w:val="28"/>
        </w:rPr>
        <w:t>ом муниципального образования города-курорта Пятигорска,</w:t>
      </w:r>
    </w:p>
    <w:p w:rsidR="00F050F5" w:rsidRPr="00E15008" w:rsidRDefault="00F050F5" w:rsidP="00F050F5">
      <w:pPr>
        <w:ind w:firstLine="708"/>
        <w:jc w:val="both"/>
        <w:rPr>
          <w:sz w:val="28"/>
          <w:szCs w:val="28"/>
        </w:rPr>
      </w:pPr>
      <w:r>
        <w:rPr>
          <w:sz w:val="28"/>
          <w:szCs w:val="28"/>
        </w:rPr>
        <w:t>Дума города Пятигорска</w:t>
      </w:r>
    </w:p>
    <w:p w:rsidR="00F050F5" w:rsidRDefault="00F050F5" w:rsidP="00F050F5">
      <w:pPr>
        <w:jc w:val="both"/>
        <w:rPr>
          <w:sz w:val="28"/>
          <w:szCs w:val="28"/>
        </w:rPr>
      </w:pPr>
    </w:p>
    <w:p w:rsidR="00F050F5" w:rsidRPr="00E15008" w:rsidRDefault="00F050F5" w:rsidP="00F050F5">
      <w:pPr>
        <w:jc w:val="both"/>
        <w:rPr>
          <w:sz w:val="28"/>
          <w:szCs w:val="28"/>
        </w:rPr>
      </w:pPr>
    </w:p>
    <w:p w:rsidR="00F050F5" w:rsidRPr="00E15008" w:rsidRDefault="00F050F5" w:rsidP="00F050F5">
      <w:pPr>
        <w:jc w:val="both"/>
        <w:rPr>
          <w:sz w:val="28"/>
          <w:szCs w:val="28"/>
        </w:rPr>
      </w:pPr>
      <w:r w:rsidRPr="00E15008">
        <w:rPr>
          <w:sz w:val="28"/>
          <w:szCs w:val="28"/>
        </w:rPr>
        <w:t>РЕШИЛ</w:t>
      </w:r>
      <w:r>
        <w:rPr>
          <w:sz w:val="28"/>
          <w:szCs w:val="28"/>
        </w:rPr>
        <w:t>А</w:t>
      </w:r>
      <w:r w:rsidRPr="00E15008">
        <w:rPr>
          <w:sz w:val="28"/>
          <w:szCs w:val="28"/>
        </w:rPr>
        <w:t>:</w:t>
      </w:r>
    </w:p>
    <w:p w:rsidR="00F050F5" w:rsidRDefault="00F050F5" w:rsidP="00F050F5">
      <w:pPr>
        <w:jc w:val="both"/>
        <w:rPr>
          <w:sz w:val="28"/>
          <w:szCs w:val="28"/>
        </w:rPr>
      </w:pPr>
    </w:p>
    <w:p w:rsidR="00F050F5" w:rsidRPr="00E15008" w:rsidRDefault="00F050F5" w:rsidP="00F050F5">
      <w:pPr>
        <w:jc w:val="both"/>
        <w:rPr>
          <w:sz w:val="28"/>
          <w:szCs w:val="28"/>
        </w:rPr>
      </w:pPr>
    </w:p>
    <w:p w:rsidR="00F050F5" w:rsidRPr="00E15008" w:rsidRDefault="00F050F5" w:rsidP="00F050F5">
      <w:pPr>
        <w:ind w:firstLine="708"/>
        <w:jc w:val="both"/>
        <w:rPr>
          <w:sz w:val="28"/>
          <w:szCs w:val="28"/>
        </w:rPr>
      </w:pPr>
      <w:r w:rsidRPr="00E15008">
        <w:rPr>
          <w:sz w:val="28"/>
          <w:szCs w:val="28"/>
        </w:rPr>
        <w:t xml:space="preserve">1. Утвердить Порядок сноса объектов капитального строительства, находящихся в муниципальной </w:t>
      </w:r>
      <w:r>
        <w:rPr>
          <w:sz w:val="28"/>
          <w:szCs w:val="28"/>
        </w:rPr>
        <w:t>собственности города-курорта Пятигорска, согласно Приложению к настоящему решению.</w:t>
      </w:r>
    </w:p>
    <w:p w:rsidR="00F050F5" w:rsidRDefault="00F050F5" w:rsidP="00F050F5">
      <w:pPr>
        <w:ind w:firstLine="708"/>
        <w:jc w:val="both"/>
        <w:rPr>
          <w:rFonts w:eastAsia="SimSun"/>
          <w:sz w:val="28"/>
          <w:szCs w:val="28"/>
        </w:rPr>
      </w:pPr>
    </w:p>
    <w:p w:rsidR="00F050F5" w:rsidRPr="000033DD" w:rsidRDefault="00F050F5" w:rsidP="00F050F5">
      <w:pPr>
        <w:ind w:firstLine="708"/>
        <w:jc w:val="both"/>
        <w:rPr>
          <w:rFonts w:eastAsia="SimSun"/>
          <w:sz w:val="28"/>
          <w:szCs w:val="28"/>
        </w:rPr>
      </w:pPr>
      <w:r>
        <w:rPr>
          <w:rFonts w:eastAsia="SimSun"/>
          <w:sz w:val="28"/>
          <w:szCs w:val="28"/>
        </w:rPr>
        <w:t>2</w:t>
      </w:r>
      <w:r w:rsidRPr="000033DD">
        <w:rPr>
          <w:rFonts w:eastAsia="SimSun"/>
          <w:sz w:val="28"/>
          <w:szCs w:val="28"/>
        </w:rPr>
        <w:t>. Контроль за исполнением настоящего решения возложить на администрацию города Пятигорска.</w:t>
      </w:r>
    </w:p>
    <w:p w:rsidR="00F050F5" w:rsidRDefault="00F050F5" w:rsidP="00F050F5">
      <w:pPr>
        <w:ind w:firstLine="720"/>
        <w:jc w:val="both"/>
        <w:rPr>
          <w:sz w:val="28"/>
          <w:szCs w:val="28"/>
        </w:rPr>
      </w:pPr>
    </w:p>
    <w:p w:rsidR="00806178" w:rsidRPr="00C66339" w:rsidRDefault="00F050F5" w:rsidP="00F050F5">
      <w:pPr>
        <w:pStyle w:val="a3"/>
        <w:spacing w:after="20" w:line="240" w:lineRule="exact"/>
        <w:ind w:firstLine="708"/>
        <w:jc w:val="both"/>
      </w:pPr>
      <w:r>
        <w:rPr>
          <w:sz w:val="28"/>
          <w:szCs w:val="28"/>
        </w:rPr>
        <w:t>3. Настоящее решение вступает в силу со дня его официального опубликования.</w:t>
      </w:r>
    </w:p>
    <w:p w:rsidR="00806178" w:rsidRPr="00F525FA" w:rsidRDefault="00806178" w:rsidP="00F525FA">
      <w:pPr>
        <w:pStyle w:val="a3"/>
        <w:spacing w:after="0"/>
        <w:jc w:val="both"/>
        <w:rPr>
          <w:sz w:val="28"/>
          <w:szCs w:val="28"/>
        </w:rPr>
      </w:pPr>
    </w:p>
    <w:p w:rsidR="00F525FA" w:rsidRPr="00F525FA" w:rsidRDefault="00F525FA" w:rsidP="00F525FA">
      <w:pPr>
        <w:pStyle w:val="a3"/>
        <w:spacing w:after="0"/>
        <w:jc w:val="both"/>
        <w:rPr>
          <w:sz w:val="28"/>
          <w:szCs w:val="28"/>
        </w:rPr>
      </w:pPr>
    </w:p>
    <w:p w:rsidR="00806178" w:rsidRPr="00C66339" w:rsidRDefault="00806178" w:rsidP="00806178">
      <w:pPr>
        <w:pStyle w:val="a3"/>
        <w:spacing w:after="0"/>
        <w:rPr>
          <w:iCs/>
          <w:sz w:val="28"/>
          <w:szCs w:val="28"/>
        </w:rPr>
      </w:pPr>
      <w:r w:rsidRPr="00C66339">
        <w:rPr>
          <w:iCs/>
          <w:sz w:val="28"/>
          <w:szCs w:val="28"/>
        </w:rPr>
        <w:t xml:space="preserve">Председатель </w:t>
      </w:r>
    </w:p>
    <w:p w:rsidR="00806178" w:rsidRPr="00C66339" w:rsidRDefault="00806178" w:rsidP="00806178">
      <w:pPr>
        <w:pStyle w:val="a3"/>
        <w:spacing w:after="0"/>
        <w:rPr>
          <w:iCs/>
          <w:sz w:val="28"/>
          <w:szCs w:val="28"/>
        </w:rPr>
      </w:pPr>
      <w:r w:rsidRPr="00C66339">
        <w:rPr>
          <w:iCs/>
          <w:sz w:val="28"/>
          <w:szCs w:val="28"/>
        </w:rPr>
        <w:t>Думы города Пятигорска                                                                  Л.В.Похилько</w:t>
      </w:r>
    </w:p>
    <w:p w:rsidR="00806178" w:rsidRPr="00C66339" w:rsidRDefault="00806178" w:rsidP="00806178">
      <w:pPr>
        <w:pStyle w:val="a3"/>
        <w:spacing w:line="240" w:lineRule="exact"/>
        <w:ind w:right="-130"/>
        <w:rPr>
          <w:iCs/>
          <w:sz w:val="28"/>
          <w:szCs w:val="28"/>
        </w:rPr>
      </w:pPr>
    </w:p>
    <w:p w:rsidR="00806178" w:rsidRPr="00C66339" w:rsidRDefault="00806178" w:rsidP="00806178">
      <w:pPr>
        <w:pStyle w:val="a3"/>
        <w:spacing w:line="240" w:lineRule="exact"/>
        <w:ind w:right="-130"/>
        <w:rPr>
          <w:iCs/>
          <w:sz w:val="28"/>
          <w:szCs w:val="28"/>
        </w:rPr>
      </w:pPr>
    </w:p>
    <w:p w:rsidR="00806178" w:rsidRPr="009D233D" w:rsidRDefault="00806178" w:rsidP="00806178">
      <w:pPr>
        <w:rPr>
          <w:sz w:val="28"/>
          <w:szCs w:val="28"/>
        </w:rPr>
      </w:pPr>
      <w:r w:rsidRPr="009D233D">
        <w:rPr>
          <w:sz w:val="28"/>
          <w:szCs w:val="28"/>
        </w:rPr>
        <w:t>Глава города Пятигорска                                                              Д.Ю.Ворошилов</w:t>
      </w:r>
    </w:p>
    <w:p w:rsidR="00806178" w:rsidRPr="009D233D" w:rsidRDefault="00806178" w:rsidP="00806178">
      <w:pPr>
        <w:ind w:right="-1"/>
        <w:rPr>
          <w:sz w:val="28"/>
          <w:szCs w:val="28"/>
        </w:rPr>
      </w:pPr>
    </w:p>
    <w:p w:rsidR="00806178" w:rsidRPr="00C66339" w:rsidRDefault="00806178" w:rsidP="00806178">
      <w:pPr>
        <w:ind w:right="-1"/>
        <w:rPr>
          <w:sz w:val="28"/>
          <w:szCs w:val="28"/>
        </w:rPr>
      </w:pPr>
      <w:r w:rsidRPr="00C66339">
        <w:rPr>
          <w:sz w:val="28"/>
          <w:szCs w:val="28"/>
        </w:rPr>
        <w:t>_____________________</w:t>
      </w:r>
    </w:p>
    <w:p w:rsidR="00806178" w:rsidRDefault="00806178" w:rsidP="00F525FA">
      <w:pPr>
        <w:ind w:right="-1"/>
        <w:rPr>
          <w:sz w:val="28"/>
          <w:szCs w:val="28"/>
        </w:rPr>
      </w:pPr>
      <w:r w:rsidRPr="00C66339">
        <w:rPr>
          <w:sz w:val="28"/>
          <w:szCs w:val="28"/>
        </w:rPr>
        <w:t>_____________________</w:t>
      </w:r>
    </w:p>
    <w:p w:rsidR="00F050F5" w:rsidRDefault="00F050F5" w:rsidP="00F050F5">
      <w:pPr>
        <w:ind w:left="5664"/>
        <w:rPr>
          <w:sz w:val="28"/>
          <w:szCs w:val="28"/>
        </w:rPr>
      </w:pPr>
      <w:r>
        <w:rPr>
          <w:sz w:val="28"/>
          <w:szCs w:val="28"/>
        </w:rPr>
        <w:lastRenderedPageBreak/>
        <w:t>ПРИЛОЖЕНИЕ</w:t>
      </w:r>
    </w:p>
    <w:p w:rsidR="00F050F5" w:rsidRDefault="00F050F5" w:rsidP="00F050F5">
      <w:pPr>
        <w:ind w:left="5664"/>
        <w:rPr>
          <w:sz w:val="28"/>
          <w:szCs w:val="28"/>
        </w:rPr>
      </w:pPr>
      <w:r>
        <w:rPr>
          <w:sz w:val="28"/>
          <w:szCs w:val="28"/>
        </w:rPr>
        <w:t>к решению Думы города Пятигорска</w:t>
      </w:r>
    </w:p>
    <w:p w:rsidR="00F050F5" w:rsidRDefault="00F050F5" w:rsidP="00F050F5">
      <w:pPr>
        <w:ind w:left="5664"/>
        <w:rPr>
          <w:sz w:val="28"/>
          <w:szCs w:val="28"/>
        </w:rPr>
      </w:pPr>
      <w:r>
        <w:rPr>
          <w:sz w:val="28"/>
          <w:szCs w:val="28"/>
        </w:rPr>
        <w:t>от ____________ № _________</w:t>
      </w:r>
    </w:p>
    <w:p w:rsidR="00F050F5" w:rsidRDefault="00F050F5" w:rsidP="00F050F5">
      <w:pPr>
        <w:rPr>
          <w:sz w:val="28"/>
          <w:szCs w:val="28"/>
        </w:rPr>
      </w:pPr>
    </w:p>
    <w:p w:rsidR="00F050F5" w:rsidRDefault="00F050F5" w:rsidP="00F050F5">
      <w:pPr>
        <w:rPr>
          <w:sz w:val="28"/>
          <w:szCs w:val="28"/>
        </w:rPr>
      </w:pPr>
    </w:p>
    <w:p w:rsidR="00F050F5" w:rsidRPr="006C27BA" w:rsidRDefault="00F050F5" w:rsidP="00F050F5">
      <w:pPr>
        <w:jc w:val="center"/>
        <w:rPr>
          <w:sz w:val="28"/>
          <w:szCs w:val="28"/>
        </w:rPr>
      </w:pPr>
      <w:r w:rsidRPr="006C27BA">
        <w:rPr>
          <w:sz w:val="28"/>
          <w:szCs w:val="28"/>
        </w:rPr>
        <w:t>Порядок</w:t>
      </w:r>
    </w:p>
    <w:p w:rsidR="00F050F5" w:rsidRPr="006C27BA" w:rsidRDefault="00F050F5" w:rsidP="00F050F5">
      <w:pPr>
        <w:jc w:val="center"/>
        <w:rPr>
          <w:sz w:val="28"/>
          <w:szCs w:val="28"/>
        </w:rPr>
      </w:pPr>
      <w:r w:rsidRPr="006C27BA">
        <w:rPr>
          <w:sz w:val="28"/>
          <w:szCs w:val="28"/>
        </w:rPr>
        <w:t>принятия решения о сносе объектов капитального строительства, находящихся в муниципальной собственности города-курорта Пятигорска</w:t>
      </w:r>
    </w:p>
    <w:p w:rsidR="00F050F5" w:rsidRDefault="00F050F5" w:rsidP="00F050F5">
      <w:pPr>
        <w:jc w:val="both"/>
        <w:rPr>
          <w:sz w:val="28"/>
          <w:szCs w:val="28"/>
        </w:rPr>
      </w:pPr>
    </w:p>
    <w:p w:rsidR="00F050F5" w:rsidRPr="006C27BA" w:rsidRDefault="00F050F5" w:rsidP="00F050F5">
      <w:pPr>
        <w:jc w:val="center"/>
        <w:rPr>
          <w:sz w:val="28"/>
          <w:szCs w:val="28"/>
        </w:rPr>
      </w:pPr>
      <w:r w:rsidRPr="006C27BA">
        <w:rPr>
          <w:sz w:val="28"/>
          <w:szCs w:val="28"/>
        </w:rPr>
        <w:t>1. Общие положения</w:t>
      </w:r>
    </w:p>
    <w:p w:rsidR="00F050F5" w:rsidRPr="006C27BA" w:rsidRDefault="00F050F5" w:rsidP="00F050F5">
      <w:pPr>
        <w:jc w:val="both"/>
        <w:rPr>
          <w:sz w:val="28"/>
          <w:szCs w:val="28"/>
        </w:rPr>
      </w:pPr>
    </w:p>
    <w:p w:rsidR="006A4A4B" w:rsidRDefault="006A4A4B" w:rsidP="006A4A4B">
      <w:pPr>
        <w:ind w:firstLine="708"/>
        <w:jc w:val="both"/>
        <w:rPr>
          <w:sz w:val="28"/>
          <w:szCs w:val="28"/>
        </w:rPr>
      </w:pPr>
      <w:r>
        <w:rPr>
          <w:sz w:val="28"/>
          <w:szCs w:val="28"/>
        </w:rPr>
        <w:t>1.1. Настоящий Порядок принятия решения о сносе объектов капитального строительства, находящихся в муниципальной собственности города-курорта Пятигорска (далее - Порядок), разработан в соответствии с Гражданским кодексом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устанавливает процедуру принятия решения о сносе объектов капитального строительства, находящихся в муниципальной собственности города-курорта Пятигорска (далее - Имущество).</w:t>
      </w:r>
    </w:p>
    <w:p w:rsidR="006A4A4B" w:rsidRDefault="006A4A4B" w:rsidP="006A4A4B">
      <w:pPr>
        <w:ind w:firstLine="708"/>
        <w:jc w:val="both"/>
        <w:rPr>
          <w:sz w:val="28"/>
          <w:szCs w:val="28"/>
        </w:rPr>
      </w:pPr>
      <w:r>
        <w:rPr>
          <w:sz w:val="28"/>
          <w:szCs w:val="28"/>
        </w:rPr>
        <w:t>1.2. Настоящий Порядок не распространяется на снос муниципального жилищного фонда муниципального образования города-курорта Пятигорска.</w:t>
      </w:r>
    </w:p>
    <w:p w:rsidR="006A4A4B" w:rsidRDefault="006A4A4B" w:rsidP="006A4A4B">
      <w:pPr>
        <w:jc w:val="both"/>
        <w:rPr>
          <w:sz w:val="28"/>
          <w:szCs w:val="28"/>
        </w:rPr>
      </w:pPr>
    </w:p>
    <w:p w:rsidR="006A4A4B" w:rsidRDefault="006A4A4B" w:rsidP="006A4A4B">
      <w:pPr>
        <w:jc w:val="center"/>
        <w:rPr>
          <w:sz w:val="28"/>
          <w:szCs w:val="28"/>
        </w:rPr>
      </w:pPr>
      <w:r>
        <w:rPr>
          <w:sz w:val="28"/>
          <w:szCs w:val="28"/>
        </w:rPr>
        <w:t>2. Принятие решения о сносе Имущества</w:t>
      </w:r>
    </w:p>
    <w:p w:rsidR="006A4A4B" w:rsidRDefault="006A4A4B" w:rsidP="006A4A4B">
      <w:pPr>
        <w:jc w:val="both"/>
        <w:rPr>
          <w:sz w:val="28"/>
          <w:szCs w:val="28"/>
        </w:rPr>
      </w:pPr>
    </w:p>
    <w:p w:rsidR="006A4A4B" w:rsidRDefault="006A4A4B" w:rsidP="006A4A4B">
      <w:pPr>
        <w:ind w:firstLine="708"/>
        <w:jc w:val="both"/>
        <w:rPr>
          <w:sz w:val="28"/>
          <w:szCs w:val="28"/>
        </w:rPr>
      </w:pPr>
      <w:r>
        <w:rPr>
          <w:sz w:val="28"/>
          <w:szCs w:val="28"/>
        </w:rPr>
        <w:t>2.1. Решение о сносе Имущества принимается администрацией города Пятигорска (далее - администрация) в форме постановления администрации города Пятигорска на основании заключения комиссии по признанию объектов капитального строительства, находящихся в муниципальной собственности города-курорта Пятигорска, подлежащими сносу (далее - комиссия).</w:t>
      </w:r>
    </w:p>
    <w:p w:rsidR="006A4A4B" w:rsidRDefault="006A4A4B" w:rsidP="006A4A4B">
      <w:pPr>
        <w:ind w:firstLine="708"/>
        <w:jc w:val="both"/>
        <w:rPr>
          <w:sz w:val="28"/>
          <w:szCs w:val="28"/>
        </w:rPr>
      </w:pPr>
      <w:r>
        <w:rPr>
          <w:sz w:val="28"/>
          <w:szCs w:val="28"/>
        </w:rPr>
        <w:t>2.2. Состав и порядок деятельности комиссии утверждается постановлением администрации города Пятигорска.</w:t>
      </w:r>
    </w:p>
    <w:p w:rsidR="006A4A4B" w:rsidRDefault="006A4A4B" w:rsidP="006A4A4B">
      <w:pPr>
        <w:ind w:firstLine="708"/>
        <w:jc w:val="both"/>
        <w:rPr>
          <w:sz w:val="28"/>
          <w:szCs w:val="28"/>
        </w:rPr>
      </w:pPr>
      <w:r>
        <w:rPr>
          <w:sz w:val="28"/>
          <w:szCs w:val="28"/>
        </w:rPr>
        <w:t>2.3. Решение о сносе принимается в отношении объектов муниципальной собственности города-курорта Пятигорска:</w:t>
      </w:r>
    </w:p>
    <w:p w:rsidR="006A4A4B" w:rsidRDefault="006A4A4B" w:rsidP="006A4A4B">
      <w:pPr>
        <w:ind w:firstLine="708"/>
        <w:jc w:val="both"/>
        <w:rPr>
          <w:sz w:val="28"/>
          <w:szCs w:val="28"/>
        </w:rPr>
      </w:pPr>
      <w:r>
        <w:rPr>
          <w:sz w:val="28"/>
          <w:szCs w:val="28"/>
        </w:rPr>
        <w:t>а) закрепленных на праве оперативного управления за муниципальными автономными, бюджетными и казенными учреждениями города-курорта Пятигорска (далее - учреждения);</w:t>
      </w:r>
    </w:p>
    <w:p w:rsidR="006A4A4B" w:rsidRDefault="006A4A4B" w:rsidP="006A4A4B">
      <w:pPr>
        <w:ind w:firstLine="708"/>
        <w:jc w:val="both"/>
        <w:rPr>
          <w:sz w:val="28"/>
          <w:szCs w:val="28"/>
        </w:rPr>
      </w:pPr>
      <w:r>
        <w:rPr>
          <w:sz w:val="28"/>
          <w:szCs w:val="28"/>
        </w:rPr>
        <w:t>б) закрепленных на праве хозяйственного ведения или оперативного управления за муниципальными унитарными предприятиями города-курорта Пятигорска (далее - предприятия);</w:t>
      </w:r>
    </w:p>
    <w:p w:rsidR="006A4A4B" w:rsidRDefault="006A4A4B" w:rsidP="006A4A4B">
      <w:pPr>
        <w:ind w:firstLine="708"/>
        <w:jc w:val="both"/>
        <w:rPr>
          <w:sz w:val="28"/>
          <w:szCs w:val="28"/>
        </w:rPr>
      </w:pPr>
      <w:r>
        <w:rPr>
          <w:sz w:val="28"/>
          <w:szCs w:val="28"/>
        </w:rPr>
        <w:t>в) составляющих казну муниципального образования города-курорта Пятигорска.</w:t>
      </w:r>
    </w:p>
    <w:p w:rsidR="006A4A4B" w:rsidRDefault="006A4A4B" w:rsidP="006A4A4B">
      <w:pPr>
        <w:ind w:firstLine="708"/>
        <w:jc w:val="both"/>
        <w:rPr>
          <w:sz w:val="28"/>
          <w:szCs w:val="28"/>
        </w:rPr>
      </w:pPr>
      <w:r>
        <w:rPr>
          <w:sz w:val="28"/>
          <w:szCs w:val="28"/>
        </w:rPr>
        <w:t>2.4. Решение о сносе Имущества принимается при наличии одного или нескольких из оснований:</w:t>
      </w:r>
    </w:p>
    <w:p w:rsidR="006A4A4B" w:rsidRDefault="006A4A4B" w:rsidP="006A4A4B">
      <w:pPr>
        <w:ind w:firstLine="708"/>
        <w:jc w:val="both"/>
        <w:rPr>
          <w:sz w:val="28"/>
          <w:szCs w:val="28"/>
        </w:rPr>
      </w:pPr>
      <w:r>
        <w:rPr>
          <w:sz w:val="28"/>
          <w:szCs w:val="28"/>
        </w:rPr>
        <w:lastRenderedPageBreak/>
        <w:t>а) аварийное состояние Имущества;</w:t>
      </w:r>
    </w:p>
    <w:p w:rsidR="006A4A4B" w:rsidRDefault="006A4A4B" w:rsidP="006A4A4B">
      <w:pPr>
        <w:ind w:firstLine="708"/>
        <w:jc w:val="both"/>
        <w:rPr>
          <w:sz w:val="28"/>
          <w:szCs w:val="28"/>
        </w:rPr>
      </w:pPr>
      <w:r>
        <w:rPr>
          <w:sz w:val="28"/>
          <w:szCs w:val="28"/>
        </w:rPr>
        <w:t>б) невозможность использования в соответствии с целевым назначением;</w:t>
      </w:r>
    </w:p>
    <w:p w:rsidR="006A4A4B" w:rsidRDefault="006A4A4B" w:rsidP="006A4A4B">
      <w:pPr>
        <w:ind w:firstLine="708"/>
        <w:jc w:val="both"/>
        <w:rPr>
          <w:sz w:val="28"/>
          <w:szCs w:val="28"/>
        </w:rPr>
      </w:pPr>
      <w:r>
        <w:rPr>
          <w:sz w:val="28"/>
          <w:szCs w:val="28"/>
        </w:rPr>
        <w:t>в) техническая невозможность восстановления имущества;</w:t>
      </w:r>
    </w:p>
    <w:p w:rsidR="006A4A4B" w:rsidRDefault="006A4A4B" w:rsidP="006A4A4B">
      <w:pPr>
        <w:ind w:firstLine="708"/>
        <w:jc w:val="both"/>
        <w:rPr>
          <w:sz w:val="28"/>
          <w:szCs w:val="28"/>
        </w:rPr>
      </w:pPr>
      <w:r>
        <w:rPr>
          <w:sz w:val="28"/>
          <w:szCs w:val="28"/>
        </w:rPr>
        <w:t>г) экономическая нецелесообразность проведения восстановительных работ;</w:t>
      </w:r>
    </w:p>
    <w:p w:rsidR="006A4A4B" w:rsidRDefault="006A4A4B" w:rsidP="006A4A4B">
      <w:pPr>
        <w:ind w:firstLine="708"/>
        <w:jc w:val="both"/>
        <w:rPr>
          <w:sz w:val="28"/>
          <w:szCs w:val="28"/>
        </w:rPr>
      </w:pPr>
      <w:r>
        <w:rPr>
          <w:sz w:val="28"/>
          <w:szCs w:val="28"/>
        </w:rPr>
        <w:t>д) необходимость использования земельного участка, на котором расположено Имущество, для муниципальных нужд, в том числе для решения вопросов местного значения.</w:t>
      </w:r>
    </w:p>
    <w:p w:rsidR="006A4A4B" w:rsidRDefault="006A4A4B" w:rsidP="006A4A4B">
      <w:pPr>
        <w:ind w:firstLine="708"/>
        <w:jc w:val="both"/>
        <w:rPr>
          <w:sz w:val="28"/>
          <w:szCs w:val="28"/>
        </w:rPr>
      </w:pPr>
      <w:r>
        <w:rPr>
          <w:sz w:val="28"/>
          <w:szCs w:val="28"/>
        </w:rPr>
        <w:t>2.5. Наличие основания для сноса Имущества обосновывается следующими документами:</w:t>
      </w:r>
    </w:p>
    <w:p w:rsidR="006A4A4B" w:rsidRDefault="006A4A4B" w:rsidP="006A4A4B">
      <w:pPr>
        <w:ind w:firstLine="708"/>
        <w:jc w:val="both"/>
        <w:rPr>
          <w:sz w:val="28"/>
          <w:szCs w:val="28"/>
        </w:rPr>
      </w:pPr>
      <w:r>
        <w:rPr>
          <w:sz w:val="28"/>
          <w:szCs w:val="28"/>
        </w:rPr>
        <w:t>а) документ, подтверждающий право собственности муниципального образования города-курорта Пятигорска в отношении Имущества;</w:t>
      </w:r>
    </w:p>
    <w:p w:rsidR="006A4A4B" w:rsidRDefault="006A4A4B" w:rsidP="006A4A4B">
      <w:pPr>
        <w:ind w:firstLine="708"/>
        <w:jc w:val="both"/>
        <w:rPr>
          <w:sz w:val="28"/>
          <w:szCs w:val="28"/>
        </w:rPr>
      </w:pPr>
      <w:r>
        <w:rPr>
          <w:sz w:val="28"/>
          <w:szCs w:val="28"/>
        </w:rPr>
        <w:t>б) заключение о неэффективности использования и (или) нецелесообразности восстановления  и целесообразности сноса Имущества;</w:t>
      </w:r>
    </w:p>
    <w:p w:rsidR="006A4A4B" w:rsidRDefault="006A4A4B" w:rsidP="006A4A4B">
      <w:pPr>
        <w:ind w:firstLine="708"/>
        <w:jc w:val="both"/>
        <w:rPr>
          <w:sz w:val="28"/>
          <w:szCs w:val="28"/>
        </w:rPr>
      </w:pPr>
      <w:r>
        <w:rPr>
          <w:sz w:val="28"/>
          <w:szCs w:val="28"/>
        </w:rPr>
        <w:t>в) экспертное заключение о техническом состоянии Имущества, планируемого к сносу;</w:t>
      </w:r>
    </w:p>
    <w:p w:rsidR="006A4A4B" w:rsidRDefault="006A4A4B" w:rsidP="006A4A4B">
      <w:pPr>
        <w:ind w:firstLine="708"/>
        <w:jc w:val="both"/>
        <w:rPr>
          <w:sz w:val="28"/>
          <w:szCs w:val="28"/>
        </w:rPr>
      </w:pPr>
      <w:r>
        <w:rPr>
          <w:sz w:val="28"/>
          <w:szCs w:val="28"/>
        </w:rPr>
        <w:t>г) выписка из Единого государственного реестра недвижимости (далее - выписка из ЕГРН) на земельный участок, на котором расположено Имущество, или иные документы, подтверждающие (удостоверяющие) право собственности (пользования) на земельный участок;</w:t>
      </w:r>
    </w:p>
    <w:p w:rsidR="006A4A4B" w:rsidRDefault="006A4A4B" w:rsidP="006A4A4B">
      <w:pPr>
        <w:ind w:firstLine="708"/>
        <w:jc w:val="both"/>
        <w:rPr>
          <w:sz w:val="28"/>
          <w:szCs w:val="28"/>
        </w:rPr>
      </w:pPr>
      <w:r>
        <w:rPr>
          <w:sz w:val="28"/>
          <w:szCs w:val="28"/>
        </w:rPr>
        <w:t>д) в случае рассмотрения вопроса о сносе Имущества в связи с необходимостью использования указанного земельного участка обоснование необходимости использования земельного участка для муниципальных нужд или для решения вопросов местного значения города-курорта Пятигорска.</w:t>
      </w:r>
    </w:p>
    <w:p w:rsidR="006A4A4B" w:rsidRDefault="006A4A4B" w:rsidP="006A4A4B">
      <w:pPr>
        <w:ind w:firstLine="708"/>
        <w:jc w:val="both"/>
        <w:rPr>
          <w:sz w:val="28"/>
          <w:szCs w:val="28"/>
        </w:rPr>
      </w:pPr>
      <w:r>
        <w:rPr>
          <w:sz w:val="28"/>
          <w:szCs w:val="28"/>
        </w:rPr>
        <w:t>2.6. О сносе Имущества вправе обратиться муниципальное предприятие, муниципальное учреждение, за которыми предлагаемое к сносу Имущество закреплено на праве хозяйственного ведения, оперативного управления.</w:t>
      </w:r>
    </w:p>
    <w:p w:rsidR="006A4A4B" w:rsidRDefault="006A4A4B" w:rsidP="006A4A4B">
      <w:pPr>
        <w:ind w:firstLine="708"/>
        <w:jc w:val="both"/>
        <w:rPr>
          <w:sz w:val="28"/>
          <w:szCs w:val="28"/>
        </w:rPr>
      </w:pPr>
      <w:r>
        <w:rPr>
          <w:sz w:val="28"/>
          <w:szCs w:val="28"/>
        </w:rPr>
        <w:t>2.7. Решение о сносе объектов муниципальной собственности города-курорта Пятигорска должно содержать:</w:t>
      </w:r>
    </w:p>
    <w:p w:rsidR="006A4A4B" w:rsidRDefault="006A4A4B" w:rsidP="006A4A4B">
      <w:pPr>
        <w:ind w:firstLine="708"/>
        <w:jc w:val="both"/>
        <w:rPr>
          <w:sz w:val="28"/>
          <w:szCs w:val="28"/>
        </w:rPr>
      </w:pPr>
      <w:r>
        <w:rPr>
          <w:sz w:val="28"/>
          <w:szCs w:val="28"/>
        </w:rPr>
        <w:t>а) наименование объекта муниципальной собственности;</w:t>
      </w:r>
    </w:p>
    <w:p w:rsidR="006A4A4B" w:rsidRDefault="006A4A4B" w:rsidP="006A4A4B">
      <w:pPr>
        <w:ind w:firstLine="708"/>
        <w:jc w:val="both"/>
        <w:rPr>
          <w:sz w:val="28"/>
          <w:szCs w:val="28"/>
        </w:rPr>
      </w:pPr>
      <w:r>
        <w:rPr>
          <w:sz w:val="28"/>
          <w:szCs w:val="28"/>
        </w:rPr>
        <w:t>б) местонахождение объекта муниципальной собственности, подлежащего сносу (при отсутствии - описание его местоположения);</w:t>
      </w:r>
    </w:p>
    <w:p w:rsidR="006A4A4B" w:rsidRDefault="006A4A4B" w:rsidP="006A4A4B">
      <w:pPr>
        <w:ind w:firstLine="708"/>
        <w:jc w:val="both"/>
        <w:rPr>
          <w:sz w:val="28"/>
          <w:szCs w:val="28"/>
        </w:rPr>
      </w:pPr>
      <w:r>
        <w:rPr>
          <w:sz w:val="28"/>
          <w:szCs w:val="28"/>
        </w:rPr>
        <w:t>в) кадастровый или условный номер (при наличии);</w:t>
      </w:r>
    </w:p>
    <w:p w:rsidR="006A4A4B" w:rsidRDefault="006A4A4B" w:rsidP="006A4A4B">
      <w:pPr>
        <w:ind w:firstLine="708"/>
        <w:jc w:val="both"/>
        <w:rPr>
          <w:sz w:val="28"/>
          <w:szCs w:val="28"/>
        </w:rPr>
      </w:pPr>
      <w:r>
        <w:rPr>
          <w:sz w:val="28"/>
          <w:szCs w:val="28"/>
        </w:rPr>
        <w:t>г) номер записи о государственной регистрации права муниципальной собственности в ЕГРН (при наличии).</w:t>
      </w:r>
    </w:p>
    <w:p w:rsidR="006A4A4B" w:rsidRDefault="006A4A4B" w:rsidP="006A4A4B">
      <w:pPr>
        <w:jc w:val="both"/>
        <w:rPr>
          <w:sz w:val="28"/>
          <w:szCs w:val="28"/>
        </w:rPr>
      </w:pPr>
    </w:p>
    <w:p w:rsidR="006A4A4B" w:rsidRDefault="006A4A4B" w:rsidP="006A4A4B">
      <w:pPr>
        <w:jc w:val="center"/>
        <w:rPr>
          <w:sz w:val="28"/>
          <w:szCs w:val="28"/>
        </w:rPr>
      </w:pPr>
      <w:r>
        <w:rPr>
          <w:sz w:val="28"/>
          <w:szCs w:val="28"/>
        </w:rPr>
        <w:t>3. Порядок сноса Имущества, в отношении которого принято решение о сносе</w:t>
      </w:r>
    </w:p>
    <w:p w:rsidR="006A4A4B" w:rsidRDefault="006A4A4B" w:rsidP="006A4A4B">
      <w:pPr>
        <w:jc w:val="both"/>
        <w:rPr>
          <w:sz w:val="28"/>
          <w:szCs w:val="28"/>
        </w:rPr>
      </w:pPr>
    </w:p>
    <w:p w:rsidR="006A4A4B" w:rsidRDefault="006A4A4B" w:rsidP="006A4A4B">
      <w:pPr>
        <w:ind w:firstLine="708"/>
        <w:jc w:val="both"/>
        <w:rPr>
          <w:sz w:val="28"/>
          <w:szCs w:val="28"/>
        </w:rPr>
      </w:pPr>
      <w:r>
        <w:rPr>
          <w:sz w:val="28"/>
          <w:szCs w:val="28"/>
        </w:rPr>
        <w:t>3.1.Организацию мероприятий по сносу Имущества, закрепленного за муниципальными предприятиями, муниципальными учреждениями на праве хозяйственного ведения, оперативного управления, осуществляют указанные организации.</w:t>
      </w:r>
    </w:p>
    <w:p w:rsidR="006A4A4B" w:rsidRDefault="006A4A4B" w:rsidP="006A4A4B">
      <w:pPr>
        <w:ind w:firstLine="708"/>
        <w:jc w:val="both"/>
        <w:rPr>
          <w:sz w:val="28"/>
          <w:szCs w:val="28"/>
        </w:rPr>
      </w:pPr>
      <w:r>
        <w:rPr>
          <w:sz w:val="28"/>
          <w:szCs w:val="28"/>
        </w:rPr>
        <w:lastRenderedPageBreak/>
        <w:t>Снос Имущества, незакрепленного за муниципальными предприятиями, муниципальными учреждениями, осуществляется администрацией города Пятигорска.</w:t>
      </w:r>
    </w:p>
    <w:p w:rsidR="006A4A4B" w:rsidRDefault="006A4A4B" w:rsidP="006A4A4B">
      <w:pPr>
        <w:ind w:firstLine="708"/>
        <w:jc w:val="both"/>
        <w:rPr>
          <w:sz w:val="28"/>
          <w:szCs w:val="28"/>
        </w:rPr>
      </w:pPr>
      <w:r>
        <w:rPr>
          <w:sz w:val="28"/>
          <w:szCs w:val="28"/>
        </w:rPr>
        <w:t>3.2. Снос Имущества казны и закрепленного на праве оперативного управления за муниципальными учреждениями осуществляется за счет средств, предусмотренных на указанные цели в бюджете города-курорта Пятигорска на соответствующий финансовый год и на плановый период.</w:t>
      </w:r>
    </w:p>
    <w:p w:rsidR="006A4A4B" w:rsidRDefault="006A4A4B" w:rsidP="006A4A4B">
      <w:pPr>
        <w:ind w:firstLine="708"/>
        <w:jc w:val="both"/>
        <w:rPr>
          <w:sz w:val="28"/>
          <w:szCs w:val="28"/>
        </w:rPr>
      </w:pPr>
      <w:r>
        <w:rPr>
          <w:sz w:val="28"/>
          <w:szCs w:val="28"/>
        </w:rPr>
        <w:t>Муниципальные предприятия города-курорта Пятигорска осуществляют снос Имущества за счет собственных средств.</w:t>
      </w:r>
    </w:p>
    <w:p w:rsidR="006A4A4B" w:rsidRDefault="006A4A4B" w:rsidP="006A4A4B">
      <w:pPr>
        <w:ind w:firstLine="708"/>
        <w:jc w:val="both"/>
        <w:rPr>
          <w:sz w:val="28"/>
          <w:szCs w:val="28"/>
        </w:rPr>
      </w:pPr>
      <w:r>
        <w:rPr>
          <w:sz w:val="28"/>
          <w:szCs w:val="28"/>
        </w:rPr>
        <w:t>3.3. Снос Имущества осуществляется в соответствии с проектом организации работ по сносу Имущества.</w:t>
      </w:r>
    </w:p>
    <w:p w:rsidR="006A4A4B" w:rsidRDefault="006A4A4B" w:rsidP="006A4A4B">
      <w:pPr>
        <w:ind w:firstLine="708"/>
        <w:jc w:val="both"/>
        <w:rPr>
          <w:sz w:val="28"/>
          <w:szCs w:val="28"/>
        </w:rPr>
      </w:pPr>
      <w:r>
        <w:rPr>
          <w:sz w:val="28"/>
          <w:szCs w:val="28"/>
        </w:rPr>
        <w:t>3.4. Проект организации работ по сносу Имущества не требуется в случаях, предусмотренных частями 3 и 8 статьи 55.30 Градостроительного Кодекса Российской Федерации.</w:t>
      </w:r>
    </w:p>
    <w:p w:rsidR="006A4A4B" w:rsidRDefault="006A4A4B" w:rsidP="006A4A4B">
      <w:pPr>
        <w:ind w:firstLine="708"/>
        <w:jc w:val="both"/>
        <w:rPr>
          <w:sz w:val="28"/>
          <w:szCs w:val="28"/>
        </w:rPr>
      </w:pPr>
      <w:r>
        <w:rPr>
          <w:sz w:val="28"/>
          <w:szCs w:val="28"/>
        </w:rPr>
        <w:t>3.5. Требования к составу и содержанию проекта организации работ по сносу Имущества устанавливаются Правительством Российской Федерации.</w:t>
      </w:r>
    </w:p>
    <w:p w:rsidR="006A4A4B" w:rsidRDefault="006A4A4B" w:rsidP="006A4A4B">
      <w:pPr>
        <w:ind w:firstLine="708"/>
        <w:jc w:val="both"/>
        <w:rPr>
          <w:sz w:val="28"/>
          <w:szCs w:val="28"/>
        </w:rPr>
      </w:pPr>
      <w:r>
        <w:rPr>
          <w:sz w:val="28"/>
          <w:szCs w:val="28"/>
        </w:rPr>
        <w:t>3.6. Условия отключения Имущества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Отключение Имущества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6A4A4B" w:rsidRDefault="006A4A4B" w:rsidP="006A4A4B">
      <w:pPr>
        <w:ind w:firstLine="708"/>
        <w:jc w:val="both"/>
        <w:rPr>
          <w:sz w:val="28"/>
          <w:szCs w:val="28"/>
        </w:rPr>
      </w:pPr>
      <w:r>
        <w:rPr>
          <w:sz w:val="28"/>
          <w:szCs w:val="28"/>
        </w:rPr>
        <w:t>Порядок отключения Имущества от сетей инженерно-технического обеспечения устанавливается Правительством Российской Федерации.</w:t>
      </w:r>
    </w:p>
    <w:p w:rsidR="006A4A4B" w:rsidRDefault="006A4A4B" w:rsidP="006A4A4B">
      <w:pPr>
        <w:ind w:firstLine="708"/>
        <w:jc w:val="both"/>
        <w:rPr>
          <w:sz w:val="28"/>
          <w:szCs w:val="28"/>
        </w:rPr>
      </w:pPr>
      <w:r>
        <w:rPr>
          <w:sz w:val="28"/>
          <w:szCs w:val="28"/>
        </w:rPr>
        <w:t>3.7. В процессе сноса Имущества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6A4A4B" w:rsidRDefault="006A4A4B" w:rsidP="006A4A4B">
      <w:pPr>
        <w:ind w:firstLine="708"/>
        <w:jc w:val="both"/>
        <w:rPr>
          <w:sz w:val="28"/>
          <w:szCs w:val="28"/>
        </w:rPr>
      </w:pPr>
      <w:r>
        <w:rPr>
          <w:sz w:val="28"/>
          <w:szCs w:val="28"/>
        </w:rPr>
        <w:t>3.8. При реализации решения о сносе объектов муниципальной собственности администрация города Пятигорска, предприятия и учреждения обеспечивают выполнение следующих мероприятий:</w:t>
      </w:r>
    </w:p>
    <w:p w:rsidR="006A4A4B" w:rsidRDefault="006A4A4B" w:rsidP="006A4A4B">
      <w:pPr>
        <w:ind w:firstLine="708"/>
        <w:jc w:val="both"/>
        <w:rPr>
          <w:sz w:val="28"/>
          <w:szCs w:val="28"/>
        </w:rPr>
      </w:pPr>
      <w:r>
        <w:rPr>
          <w:sz w:val="28"/>
          <w:szCs w:val="28"/>
        </w:rPr>
        <w:t>а) оформление акта обследования, подтверждающего прекращение существования объекта муниципальной собственности в соответствии со статьей 23 Федерального закона от 13 июля 2015 года № 218-ФЗ «О государственной регистрации недвижимости»;</w:t>
      </w:r>
    </w:p>
    <w:p w:rsidR="006A4A4B" w:rsidRDefault="006A4A4B" w:rsidP="006A4A4B">
      <w:pPr>
        <w:ind w:firstLine="708"/>
        <w:jc w:val="both"/>
        <w:rPr>
          <w:sz w:val="28"/>
          <w:szCs w:val="28"/>
        </w:rPr>
      </w:pPr>
      <w:r>
        <w:rPr>
          <w:sz w:val="28"/>
          <w:szCs w:val="28"/>
        </w:rPr>
        <w:t>б) организацию проведения мероприятий по снятию объектов муниципальной собственности, прекративших существование, с кадастрового учета;</w:t>
      </w:r>
    </w:p>
    <w:p w:rsidR="006A4A4B" w:rsidRDefault="006A4A4B" w:rsidP="006A4A4B">
      <w:pPr>
        <w:ind w:firstLine="708"/>
        <w:jc w:val="both"/>
        <w:rPr>
          <w:sz w:val="28"/>
          <w:szCs w:val="28"/>
        </w:rPr>
      </w:pPr>
      <w:r>
        <w:rPr>
          <w:sz w:val="28"/>
          <w:szCs w:val="28"/>
        </w:rPr>
        <w:t>в) организацию проведения мероприятий по государственной регистрации прекращения права собственности муниципального образования города-курорта Пятигорска на объекты муниципальной собственности, прекратившие существование, в ЕГРН;</w:t>
      </w:r>
    </w:p>
    <w:p w:rsidR="00F050F5" w:rsidRPr="006C27BA" w:rsidRDefault="006A4A4B" w:rsidP="006A4A4B">
      <w:pPr>
        <w:ind w:firstLine="708"/>
        <w:jc w:val="both"/>
        <w:rPr>
          <w:sz w:val="28"/>
          <w:szCs w:val="28"/>
        </w:rPr>
      </w:pPr>
      <w:r>
        <w:rPr>
          <w:sz w:val="28"/>
          <w:szCs w:val="28"/>
        </w:rPr>
        <w:lastRenderedPageBreak/>
        <w:t>г) организацию проведения мероприятий по исключению объектов муниципальной собственности, прекративших существование, из состава казны и реестра муниципального имущества.</w:t>
      </w:r>
    </w:p>
    <w:p w:rsidR="00F050F5" w:rsidRDefault="00F050F5" w:rsidP="00F050F5">
      <w:pPr>
        <w:rPr>
          <w:sz w:val="28"/>
          <w:szCs w:val="28"/>
        </w:rPr>
      </w:pPr>
    </w:p>
    <w:p w:rsidR="00F050F5" w:rsidRDefault="00F050F5" w:rsidP="00F050F5">
      <w:pPr>
        <w:rPr>
          <w:sz w:val="28"/>
          <w:szCs w:val="28"/>
        </w:rPr>
      </w:pPr>
    </w:p>
    <w:p w:rsidR="00F050F5" w:rsidRDefault="00F050F5" w:rsidP="00F050F5">
      <w:pPr>
        <w:rPr>
          <w:sz w:val="28"/>
          <w:szCs w:val="28"/>
        </w:rPr>
      </w:pPr>
    </w:p>
    <w:p w:rsidR="00F050F5" w:rsidRDefault="00F050F5" w:rsidP="00F050F5">
      <w:pPr>
        <w:rPr>
          <w:sz w:val="28"/>
          <w:szCs w:val="28"/>
        </w:rPr>
      </w:pPr>
      <w:r>
        <w:rPr>
          <w:sz w:val="28"/>
          <w:szCs w:val="28"/>
        </w:rPr>
        <w:t>Управляющий делами</w:t>
      </w:r>
    </w:p>
    <w:p w:rsidR="00F050F5" w:rsidRPr="00C66339" w:rsidRDefault="00F050F5" w:rsidP="00F050F5">
      <w:pPr>
        <w:rPr>
          <w:sz w:val="28"/>
          <w:szCs w:val="28"/>
        </w:rPr>
      </w:pPr>
      <w:r>
        <w:rPr>
          <w:sz w:val="28"/>
          <w:szCs w:val="28"/>
        </w:rPr>
        <w:t>Думы города Пятигорска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Е.В.Михалева</w:t>
      </w:r>
    </w:p>
    <w:sectPr w:rsidR="00F050F5" w:rsidRPr="00C66339" w:rsidSect="000176DD">
      <w:headerReference w:type="even" r:id="rId10"/>
      <w:headerReference w:type="default" r:id="rId11"/>
      <w:footerReference w:type="even" r:id="rId12"/>
      <w:footerReference w:type="default" r:id="rId13"/>
      <w:headerReference w:type="first" r:id="rId14"/>
      <w:pgSz w:w="11906" w:h="16838"/>
      <w:pgMar w:top="567" w:right="567" w:bottom="851" w:left="1985"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FF" w:rsidRDefault="00773EFF">
      <w:r>
        <w:separator/>
      </w:r>
    </w:p>
  </w:endnote>
  <w:endnote w:type="continuationSeparator" w:id="1">
    <w:p w:rsidR="00773EFF" w:rsidRDefault="00773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C410B0" w:rsidP="00F43A58">
    <w:pPr>
      <w:pStyle w:val="a8"/>
      <w:framePr w:wrap="around" w:vAnchor="text" w:hAnchor="margin" w:xAlign="right" w:y="1"/>
      <w:rPr>
        <w:rStyle w:val="a7"/>
      </w:rPr>
    </w:pPr>
    <w:r>
      <w:rPr>
        <w:rStyle w:val="a7"/>
      </w:rPr>
      <w:fldChar w:fldCharType="begin"/>
    </w:r>
    <w:r w:rsidR="00874C39">
      <w:rPr>
        <w:rStyle w:val="a7"/>
      </w:rPr>
      <w:instrText xml:space="preserve">PAGE  </w:instrText>
    </w:r>
    <w:r>
      <w:rPr>
        <w:rStyle w:val="a7"/>
      </w:rPr>
      <w:fldChar w:fldCharType="end"/>
    </w:r>
  </w:p>
  <w:p w:rsidR="00874C39" w:rsidRDefault="00874C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874C39" w:rsidP="00F43A58">
    <w:pPr>
      <w:pStyle w:val="a8"/>
      <w:framePr w:h="541" w:hRule="exact" w:wrap="around" w:vAnchor="text" w:hAnchor="page" w:x="11161" w:y="168"/>
      <w:rPr>
        <w:rStyle w:val="a7"/>
      </w:rPr>
    </w:pPr>
  </w:p>
  <w:p w:rsidR="00874C39" w:rsidRDefault="00874C39" w:rsidP="00F43A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FF" w:rsidRDefault="00773EFF">
      <w:r>
        <w:separator/>
      </w:r>
    </w:p>
  </w:footnote>
  <w:footnote w:type="continuationSeparator" w:id="1">
    <w:p w:rsidR="00773EFF" w:rsidRDefault="00773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C410B0" w:rsidP="000D4E75">
    <w:pPr>
      <w:pStyle w:val="a5"/>
      <w:framePr w:wrap="around" w:vAnchor="text" w:hAnchor="margin" w:xAlign="center" w:y="1"/>
      <w:rPr>
        <w:rStyle w:val="a7"/>
      </w:rPr>
    </w:pPr>
    <w:r>
      <w:rPr>
        <w:rStyle w:val="a7"/>
      </w:rPr>
      <w:fldChar w:fldCharType="begin"/>
    </w:r>
    <w:r w:rsidR="00874C39">
      <w:rPr>
        <w:rStyle w:val="a7"/>
      </w:rPr>
      <w:instrText xml:space="preserve">PAGE  </w:instrText>
    </w:r>
    <w:r>
      <w:rPr>
        <w:rStyle w:val="a7"/>
      </w:rPr>
      <w:fldChar w:fldCharType="separate"/>
    </w:r>
    <w:r w:rsidR="00874C39">
      <w:rPr>
        <w:rStyle w:val="a7"/>
        <w:noProof/>
      </w:rPr>
      <w:t>11</w:t>
    </w:r>
    <w:r>
      <w:rPr>
        <w:rStyle w:val="a7"/>
      </w:rPr>
      <w:fldChar w:fldCharType="end"/>
    </w:r>
  </w:p>
  <w:p w:rsidR="00874C39" w:rsidRDefault="00874C3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C410B0" w:rsidP="00C87C18">
    <w:pPr>
      <w:pStyle w:val="a5"/>
      <w:framePr w:wrap="around" w:vAnchor="text" w:hAnchor="margin" w:xAlign="center" w:y="1"/>
      <w:rPr>
        <w:rStyle w:val="a7"/>
      </w:rPr>
    </w:pPr>
    <w:r>
      <w:rPr>
        <w:rStyle w:val="a7"/>
      </w:rPr>
      <w:fldChar w:fldCharType="begin"/>
    </w:r>
    <w:r w:rsidR="00874C39">
      <w:rPr>
        <w:rStyle w:val="a7"/>
      </w:rPr>
      <w:instrText xml:space="preserve">PAGE  </w:instrText>
    </w:r>
    <w:r>
      <w:rPr>
        <w:rStyle w:val="a7"/>
      </w:rPr>
      <w:fldChar w:fldCharType="separate"/>
    </w:r>
    <w:r w:rsidR="006A4A4B">
      <w:rPr>
        <w:rStyle w:val="a7"/>
        <w:noProof/>
      </w:rPr>
      <w:t>4</w:t>
    </w:r>
    <w:r>
      <w:rPr>
        <w:rStyle w:val="a7"/>
      </w:rPr>
      <w:fldChar w:fldCharType="end"/>
    </w:r>
  </w:p>
  <w:p w:rsidR="00874C39" w:rsidRDefault="00874C39">
    <w:pPr>
      <w:pStyle w:val="a5"/>
      <w:framePr w:wrap="around" w:vAnchor="text" w:hAnchor="margin" w:xAlign="right" w:y="1"/>
      <w:rPr>
        <w:rStyle w:val="a7"/>
        <w:sz w:val="28"/>
        <w:szCs w:val="28"/>
      </w:rPr>
    </w:pPr>
  </w:p>
  <w:p w:rsidR="00874C39" w:rsidRDefault="00874C39">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Pr="000176DD" w:rsidRDefault="00874C39">
    <w:pPr>
      <w:pStyle w:val="a5"/>
      <w:rPr>
        <w:sz w:val="36"/>
      </w:rPr>
    </w:pPr>
    <w:r>
      <w:t xml:space="preserve">                                                                                                                               </w:t>
    </w:r>
    <w:r w:rsidRPr="000176DD">
      <w:rPr>
        <w:sz w:val="36"/>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2504EF"/>
    <w:rsid w:val="000000FB"/>
    <w:rsid w:val="00001343"/>
    <w:rsid w:val="00004622"/>
    <w:rsid w:val="0000482E"/>
    <w:rsid w:val="0001136B"/>
    <w:rsid w:val="00013EC8"/>
    <w:rsid w:val="00013FE1"/>
    <w:rsid w:val="00017666"/>
    <w:rsid w:val="000176DD"/>
    <w:rsid w:val="00020FD0"/>
    <w:rsid w:val="000227F1"/>
    <w:rsid w:val="000232A9"/>
    <w:rsid w:val="00023772"/>
    <w:rsid w:val="0002650C"/>
    <w:rsid w:val="00026E46"/>
    <w:rsid w:val="00030A54"/>
    <w:rsid w:val="00031CDD"/>
    <w:rsid w:val="000328EB"/>
    <w:rsid w:val="00033382"/>
    <w:rsid w:val="000333AB"/>
    <w:rsid w:val="00033C5D"/>
    <w:rsid w:val="0003668C"/>
    <w:rsid w:val="00037423"/>
    <w:rsid w:val="0004028C"/>
    <w:rsid w:val="00040947"/>
    <w:rsid w:val="00041D73"/>
    <w:rsid w:val="00042607"/>
    <w:rsid w:val="00043A50"/>
    <w:rsid w:val="000441E2"/>
    <w:rsid w:val="00044E6B"/>
    <w:rsid w:val="0004520B"/>
    <w:rsid w:val="00046EB0"/>
    <w:rsid w:val="00047AD2"/>
    <w:rsid w:val="00050FF9"/>
    <w:rsid w:val="00051596"/>
    <w:rsid w:val="00051827"/>
    <w:rsid w:val="00051EB8"/>
    <w:rsid w:val="00052D1A"/>
    <w:rsid w:val="00053A17"/>
    <w:rsid w:val="00054F2E"/>
    <w:rsid w:val="000560FE"/>
    <w:rsid w:val="000562A0"/>
    <w:rsid w:val="00056D78"/>
    <w:rsid w:val="00060557"/>
    <w:rsid w:val="00060ABB"/>
    <w:rsid w:val="0006119C"/>
    <w:rsid w:val="000623D7"/>
    <w:rsid w:val="00062496"/>
    <w:rsid w:val="00063CCD"/>
    <w:rsid w:val="00064CF5"/>
    <w:rsid w:val="000671E0"/>
    <w:rsid w:val="00067774"/>
    <w:rsid w:val="00070303"/>
    <w:rsid w:val="00073CF8"/>
    <w:rsid w:val="00074B16"/>
    <w:rsid w:val="00075DE2"/>
    <w:rsid w:val="00075F40"/>
    <w:rsid w:val="000767A0"/>
    <w:rsid w:val="00077508"/>
    <w:rsid w:val="00081541"/>
    <w:rsid w:val="00081D21"/>
    <w:rsid w:val="00083D6B"/>
    <w:rsid w:val="000862D1"/>
    <w:rsid w:val="00086479"/>
    <w:rsid w:val="00087FE8"/>
    <w:rsid w:val="000900B0"/>
    <w:rsid w:val="0009369C"/>
    <w:rsid w:val="00093CA2"/>
    <w:rsid w:val="00093E62"/>
    <w:rsid w:val="0009532B"/>
    <w:rsid w:val="00096441"/>
    <w:rsid w:val="000A3905"/>
    <w:rsid w:val="000A530B"/>
    <w:rsid w:val="000A5B36"/>
    <w:rsid w:val="000A6A2E"/>
    <w:rsid w:val="000B2455"/>
    <w:rsid w:val="000B556B"/>
    <w:rsid w:val="000B5E06"/>
    <w:rsid w:val="000B7999"/>
    <w:rsid w:val="000B7E76"/>
    <w:rsid w:val="000C2163"/>
    <w:rsid w:val="000C43D4"/>
    <w:rsid w:val="000C57C8"/>
    <w:rsid w:val="000C5BD1"/>
    <w:rsid w:val="000D0F45"/>
    <w:rsid w:val="000D201B"/>
    <w:rsid w:val="000D3A51"/>
    <w:rsid w:val="000D4E75"/>
    <w:rsid w:val="000D508A"/>
    <w:rsid w:val="000D60C6"/>
    <w:rsid w:val="000D7B24"/>
    <w:rsid w:val="000D7D00"/>
    <w:rsid w:val="000E0AF3"/>
    <w:rsid w:val="000E0F79"/>
    <w:rsid w:val="000E1E73"/>
    <w:rsid w:val="000E2074"/>
    <w:rsid w:val="000E33BC"/>
    <w:rsid w:val="000E35F3"/>
    <w:rsid w:val="000E45B2"/>
    <w:rsid w:val="000E5514"/>
    <w:rsid w:val="000E577C"/>
    <w:rsid w:val="000F07CB"/>
    <w:rsid w:val="000F0F7B"/>
    <w:rsid w:val="000F2CFE"/>
    <w:rsid w:val="000F3650"/>
    <w:rsid w:val="000F4516"/>
    <w:rsid w:val="000F61A1"/>
    <w:rsid w:val="000F6427"/>
    <w:rsid w:val="000F64E7"/>
    <w:rsid w:val="000F6BAC"/>
    <w:rsid w:val="0010029B"/>
    <w:rsid w:val="0010348A"/>
    <w:rsid w:val="00107CF8"/>
    <w:rsid w:val="0011050B"/>
    <w:rsid w:val="00110590"/>
    <w:rsid w:val="0011152E"/>
    <w:rsid w:val="00111D32"/>
    <w:rsid w:val="001135B7"/>
    <w:rsid w:val="00114B39"/>
    <w:rsid w:val="0011538B"/>
    <w:rsid w:val="00115454"/>
    <w:rsid w:val="0011580E"/>
    <w:rsid w:val="001158B8"/>
    <w:rsid w:val="00115D65"/>
    <w:rsid w:val="00121AEE"/>
    <w:rsid w:val="00122775"/>
    <w:rsid w:val="00122FB4"/>
    <w:rsid w:val="001250BD"/>
    <w:rsid w:val="001262A0"/>
    <w:rsid w:val="001302B1"/>
    <w:rsid w:val="00130DA8"/>
    <w:rsid w:val="0013135E"/>
    <w:rsid w:val="00132093"/>
    <w:rsid w:val="00132D14"/>
    <w:rsid w:val="00133226"/>
    <w:rsid w:val="00135791"/>
    <w:rsid w:val="00135933"/>
    <w:rsid w:val="00135E2C"/>
    <w:rsid w:val="00135E8E"/>
    <w:rsid w:val="00137A09"/>
    <w:rsid w:val="00140F0D"/>
    <w:rsid w:val="00141A5F"/>
    <w:rsid w:val="00141CFB"/>
    <w:rsid w:val="001440D1"/>
    <w:rsid w:val="001447F1"/>
    <w:rsid w:val="00146A8B"/>
    <w:rsid w:val="00147370"/>
    <w:rsid w:val="001504BA"/>
    <w:rsid w:val="00155815"/>
    <w:rsid w:val="001563C6"/>
    <w:rsid w:val="00157757"/>
    <w:rsid w:val="00160160"/>
    <w:rsid w:val="0016025D"/>
    <w:rsid w:val="00160FFC"/>
    <w:rsid w:val="001632A3"/>
    <w:rsid w:val="001641D9"/>
    <w:rsid w:val="0016525B"/>
    <w:rsid w:val="00166E11"/>
    <w:rsid w:val="00167F5F"/>
    <w:rsid w:val="00170875"/>
    <w:rsid w:val="001719FA"/>
    <w:rsid w:val="00171D79"/>
    <w:rsid w:val="00171DE2"/>
    <w:rsid w:val="00173451"/>
    <w:rsid w:val="00176D51"/>
    <w:rsid w:val="001773AE"/>
    <w:rsid w:val="001807A8"/>
    <w:rsid w:val="0018167C"/>
    <w:rsid w:val="0018180D"/>
    <w:rsid w:val="00190920"/>
    <w:rsid w:val="00191805"/>
    <w:rsid w:val="00191817"/>
    <w:rsid w:val="00191E14"/>
    <w:rsid w:val="00192665"/>
    <w:rsid w:val="001947A2"/>
    <w:rsid w:val="00195365"/>
    <w:rsid w:val="00196CC4"/>
    <w:rsid w:val="0019733E"/>
    <w:rsid w:val="0019746E"/>
    <w:rsid w:val="001A2EBA"/>
    <w:rsid w:val="001A3F93"/>
    <w:rsid w:val="001A5275"/>
    <w:rsid w:val="001A706B"/>
    <w:rsid w:val="001B3D33"/>
    <w:rsid w:val="001B4721"/>
    <w:rsid w:val="001B6501"/>
    <w:rsid w:val="001B75B0"/>
    <w:rsid w:val="001C0B21"/>
    <w:rsid w:val="001C1E95"/>
    <w:rsid w:val="001C588F"/>
    <w:rsid w:val="001C78EF"/>
    <w:rsid w:val="001D0204"/>
    <w:rsid w:val="001D0E69"/>
    <w:rsid w:val="001D696F"/>
    <w:rsid w:val="001D6BD6"/>
    <w:rsid w:val="001D6D55"/>
    <w:rsid w:val="001E04F5"/>
    <w:rsid w:val="001E112F"/>
    <w:rsid w:val="001E2291"/>
    <w:rsid w:val="001E2682"/>
    <w:rsid w:val="001E3C6C"/>
    <w:rsid w:val="001E3D89"/>
    <w:rsid w:val="001E6188"/>
    <w:rsid w:val="001E66A5"/>
    <w:rsid w:val="001E6B94"/>
    <w:rsid w:val="001E6F9A"/>
    <w:rsid w:val="001F0245"/>
    <w:rsid w:val="001F1800"/>
    <w:rsid w:val="001F180A"/>
    <w:rsid w:val="001F1BC7"/>
    <w:rsid w:val="001F1FCF"/>
    <w:rsid w:val="001F4595"/>
    <w:rsid w:val="001F57FC"/>
    <w:rsid w:val="001F653B"/>
    <w:rsid w:val="002032B1"/>
    <w:rsid w:val="00205067"/>
    <w:rsid w:val="00205C12"/>
    <w:rsid w:val="00206F0D"/>
    <w:rsid w:val="002073DB"/>
    <w:rsid w:val="00207E44"/>
    <w:rsid w:val="00207EB6"/>
    <w:rsid w:val="00210B36"/>
    <w:rsid w:val="00214F57"/>
    <w:rsid w:val="0021542E"/>
    <w:rsid w:val="002177F3"/>
    <w:rsid w:val="00221286"/>
    <w:rsid w:val="002216DE"/>
    <w:rsid w:val="0022342A"/>
    <w:rsid w:val="002260F0"/>
    <w:rsid w:val="00226AD7"/>
    <w:rsid w:val="002276DB"/>
    <w:rsid w:val="00227F67"/>
    <w:rsid w:val="002302EC"/>
    <w:rsid w:val="002305F8"/>
    <w:rsid w:val="002325AC"/>
    <w:rsid w:val="00232862"/>
    <w:rsid w:val="00232933"/>
    <w:rsid w:val="00232C33"/>
    <w:rsid w:val="00232EFC"/>
    <w:rsid w:val="00233FD8"/>
    <w:rsid w:val="002340C3"/>
    <w:rsid w:val="002344DF"/>
    <w:rsid w:val="0023468E"/>
    <w:rsid w:val="0023583F"/>
    <w:rsid w:val="002359BF"/>
    <w:rsid w:val="00236FF2"/>
    <w:rsid w:val="0023751A"/>
    <w:rsid w:val="00240B63"/>
    <w:rsid w:val="00242700"/>
    <w:rsid w:val="0024614D"/>
    <w:rsid w:val="002463BF"/>
    <w:rsid w:val="0024763E"/>
    <w:rsid w:val="00247F6D"/>
    <w:rsid w:val="002504EF"/>
    <w:rsid w:val="0025259F"/>
    <w:rsid w:val="002550B9"/>
    <w:rsid w:val="00256203"/>
    <w:rsid w:val="00257376"/>
    <w:rsid w:val="002575F4"/>
    <w:rsid w:val="0025781D"/>
    <w:rsid w:val="00257847"/>
    <w:rsid w:val="00257C5E"/>
    <w:rsid w:val="00257F41"/>
    <w:rsid w:val="002600D0"/>
    <w:rsid w:val="00260AD4"/>
    <w:rsid w:val="00261093"/>
    <w:rsid w:val="002614B6"/>
    <w:rsid w:val="00262466"/>
    <w:rsid w:val="0026275D"/>
    <w:rsid w:val="002639FA"/>
    <w:rsid w:val="002643E7"/>
    <w:rsid w:val="00264E30"/>
    <w:rsid w:val="002676B8"/>
    <w:rsid w:val="0026778A"/>
    <w:rsid w:val="00267ABB"/>
    <w:rsid w:val="002707A3"/>
    <w:rsid w:val="002734CB"/>
    <w:rsid w:val="00273E25"/>
    <w:rsid w:val="0027525F"/>
    <w:rsid w:val="002760C7"/>
    <w:rsid w:val="00276B36"/>
    <w:rsid w:val="00277B73"/>
    <w:rsid w:val="00280729"/>
    <w:rsid w:val="00280A93"/>
    <w:rsid w:val="00280FED"/>
    <w:rsid w:val="00281C41"/>
    <w:rsid w:val="00282827"/>
    <w:rsid w:val="00282C9A"/>
    <w:rsid w:val="0028468C"/>
    <w:rsid w:val="00284BE6"/>
    <w:rsid w:val="00285ADB"/>
    <w:rsid w:val="00285B1F"/>
    <w:rsid w:val="00286106"/>
    <w:rsid w:val="00286D14"/>
    <w:rsid w:val="00287717"/>
    <w:rsid w:val="002879D6"/>
    <w:rsid w:val="00292A07"/>
    <w:rsid w:val="00292F14"/>
    <w:rsid w:val="0029338C"/>
    <w:rsid w:val="00293985"/>
    <w:rsid w:val="00293F80"/>
    <w:rsid w:val="0029449E"/>
    <w:rsid w:val="00296C0C"/>
    <w:rsid w:val="00297828"/>
    <w:rsid w:val="00297EB0"/>
    <w:rsid w:val="002A24F4"/>
    <w:rsid w:val="002A2EFD"/>
    <w:rsid w:val="002A318F"/>
    <w:rsid w:val="002A33F9"/>
    <w:rsid w:val="002A4318"/>
    <w:rsid w:val="002A49BF"/>
    <w:rsid w:val="002A511D"/>
    <w:rsid w:val="002A6DDD"/>
    <w:rsid w:val="002A7E20"/>
    <w:rsid w:val="002B119F"/>
    <w:rsid w:val="002B16CD"/>
    <w:rsid w:val="002B207E"/>
    <w:rsid w:val="002B301C"/>
    <w:rsid w:val="002B3526"/>
    <w:rsid w:val="002C0BDD"/>
    <w:rsid w:val="002C24DB"/>
    <w:rsid w:val="002C2FD5"/>
    <w:rsid w:val="002C4B8E"/>
    <w:rsid w:val="002C56FD"/>
    <w:rsid w:val="002C6D1C"/>
    <w:rsid w:val="002C7352"/>
    <w:rsid w:val="002D0B71"/>
    <w:rsid w:val="002D270D"/>
    <w:rsid w:val="002D460A"/>
    <w:rsid w:val="002D4F0F"/>
    <w:rsid w:val="002D61C6"/>
    <w:rsid w:val="002D7194"/>
    <w:rsid w:val="002E0371"/>
    <w:rsid w:val="002E0A47"/>
    <w:rsid w:val="002E166D"/>
    <w:rsid w:val="002E43D3"/>
    <w:rsid w:val="002E43F6"/>
    <w:rsid w:val="002E4ED7"/>
    <w:rsid w:val="002E7BC1"/>
    <w:rsid w:val="002E7C50"/>
    <w:rsid w:val="002F0619"/>
    <w:rsid w:val="002F11AC"/>
    <w:rsid w:val="002F1419"/>
    <w:rsid w:val="002F28C3"/>
    <w:rsid w:val="002F4F26"/>
    <w:rsid w:val="002F7BEC"/>
    <w:rsid w:val="00300255"/>
    <w:rsid w:val="00301048"/>
    <w:rsid w:val="003025BF"/>
    <w:rsid w:val="0030297B"/>
    <w:rsid w:val="003044DC"/>
    <w:rsid w:val="003052C3"/>
    <w:rsid w:val="003055BD"/>
    <w:rsid w:val="003060DD"/>
    <w:rsid w:val="00306109"/>
    <w:rsid w:val="0030613A"/>
    <w:rsid w:val="00307C76"/>
    <w:rsid w:val="00314003"/>
    <w:rsid w:val="00314292"/>
    <w:rsid w:val="00314502"/>
    <w:rsid w:val="003152A9"/>
    <w:rsid w:val="00315D5E"/>
    <w:rsid w:val="00316055"/>
    <w:rsid w:val="00316638"/>
    <w:rsid w:val="003167B5"/>
    <w:rsid w:val="00317CC8"/>
    <w:rsid w:val="00317FE1"/>
    <w:rsid w:val="00320066"/>
    <w:rsid w:val="00321123"/>
    <w:rsid w:val="00322AFA"/>
    <w:rsid w:val="00322D85"/>
    <w:rsid w:val="00325212"/>
    <w:rsid w:val="00326E34"/>
    <w:rsid w:val="003272B0"/>
    <w:rsid w:val="0033369F"/>
    <w:rsid w:val="00334043"/>
    <w:rsid w:val="003352DB"/>
    <w:rsid w:val="003365AF"/>
    <w:rsid w:val="00341D7D"/>
    <w:rsid w:val="00342D05"/>
    <w:rsid w:val="003456FF"/>
    <w:rsid w:val="00346613"/>
    <w:rsid w:val="0034733B"/>
    <w:rsid w:val="003475B3"/>
    <w:rsid w:val="00350047"/>
    <w:rsid w:val="003511F4"/>
    <w:rsid w:val="00351D5F"/>
    <w:rsid w:val="00352243"/>
    <w:rsid w:val="00352C96"/>
    <w:rsid w:val="00355C33"/>
    <w:rsid w:val="003562F8"/>
    <w:rsid w:val="00357FE6"/>
    <w:rsid w:val="0036047C"/>
    <w:rsid w:val="00360F5F"/>
    <w:rsid w:val="00361302"/>
    <w:rsid w:val="00361903"/>
    <w:rsid w:val="00362EBE"/>
    <w:rsid w:val="003657DD"/>
    <w:rsid w:val="003664D0"/>
    <w:rsid w:val="003678BE"/>
    <w:rsid w:val="00371592"/>
    <w:rsid w:val="0037201C"/>
    <w:rsid w:val="00372261"/>
    <w:rsid w:val="00372FE8"/>
    <w:rsid w:val="00373746"/>
    <w:rsid w:val="003749BF"/>
    <w:rsid w:val="00376296"/>
    <w:rsid w:val="00376C93"/>
    <w:rsid w:val="00377370"/>
    <w:rsid w:val="0038064B"/>
    <w:rsid w:val="0038160F"/>
    <w:rsid w:val="003837E7"/>
    <w:rsid w:val="00383DA8"/>
    <w:rsid w:val="00385AAE"/>
    <w:rsid w:val="0038713D"/>
    <w:rsid w:val="00387A41"/>
    <w:rsid w:val="0039302F"/>
    <w:rsid w:val="0039336A"/>
    <w:rsid w:val="00393B2D"/>
    <w:rsid w:val="00393C30"/>
    <w:rsid w:val="00393E67"/>
    <w:rsid w:val="00394476"/>
    <w:rsid w:val="00396A0F"/>
    <w:rsid w:val="00397D4A"/>
    <w:rsid w:val="003A144A"/>
    <w:rsid w:val="003A30BC"/>
    <w:rsid w:val="003A3123"/>
    <w:rsid w:val="003A432B"/>
    <w:rsid w:val="003A6A3F"/>
    <w:rsid w:val="003A6B4F"/>
    <w:rsid w:val="003A72E1"/>
    <w:rsid w:val="003A7E0D"/>
    <w:rsid w:val="003B02A9"/>
    <w:rsid w:val="003B1088"/>
    <w:rsid w:val="003B33F7"/>
    <w:rsid w:val="003B5C6C"/>
    <w:rsid w:val="003B5F17"/>
    <w:rsid w:val="003C083A"/>
    <w:rsid w:val="003C0D62"/>
    <w:rsid w:val="003C25E5"/>
    <w:rsid w:val="003C3216"/>
    <w:rsid w:val="003C3426"/>
    <w:rsid w:val="003C356D"/>
    <w:rsid w:val="003C72E5"/>
    <w:rsid w:val="003C73C9"/>
    <w:rsid w:val="003C7AB6"/>
    <w:rsid w:val="003D5B26"/>
    <w:rsid w:val="003D76FE"/>
    <w:rsid w:val="003D7F30"/>
    <w:rsid w:val="003E0153"/>
    <w:rsid w:val="003E0B4A"/>
    <w:rsid w:val="003E1263"/>
    <w:rsid w:val="003E330C"/>
    <w:rsid w:val="003E6380"/>
    <w:rsid w:val="003E79BD"/>
    <w:rsid w:val="003F48E2"/>
    <w:rsid w:val="003F56D1"/>
    <w:rsid w:val="003F65C1"/>
    <w:rsid w:val="003F66BA"/>
    <w:rsid w:val="00402781"/>
    <w:rsid w:val="004034C8"/>
    <w:rsid w:val="00405DAF"/>
    <w:rsid w:val="00406A47"/>
    <w:rsid w:val="00407363"/>
    <w:rsid w:val="00410265"/>
    <w:rsid w:val="00410AE3"/>
    <w:rsid w:val="00412709"/>
    <w:rsid w:val="00412F2E"/>
    <w:rsid w:val="00412FF8"/>
    <w:rsid w:val="00415283"/>
    <w:rsid w:val="004179D7"/>
    <w:rsid w:val="00417B1F"/>
    <w:rsid w:val="00421011"/>
    <w:rsid w:val="00422CB4"/>
    <w:rsid w:val="00425B83"/>
    <w:rsid w:val="004265FD"/>
    <w:rsid w:val="00426908"/>
    <w:rsid w:val="00426E8F"/>
    <w:rsid w:val="00427D7E"/>
    <w:rsid w:val="004305F1"/>
    <w:rsid w:val="00434D3D"/>
    <w:rsid w:val="00435511"/>
    <w:rsid w:val="004366E1"/>
    <w:rsid w:val="00436BCA"/>
    <w:rsid w:val="00436C18"/>
    <w:rsid w:val="00437895"/>
    <w:rsid w:val="00441821"/>
    <w:rsid w:val="004435D6"/>
    <w:rsid w:val="00443ABB"/>
    <w:rsid w:val="00444181"/>
    <w:rsid w:val="00444675"/>
    <w:rsid w:val="00444842"/>
    <w:rsid w:val="00444A51"/>
    <w:rsid w:val="00445A50"/>
    <w:rsid w:val="00445B2D"/>
    <w:rsid w:val="0045055A"/>
    <w:rsid w:val="00450A50"/>
    <w:rsid w:val="004511DA"/>
    <w:rsid w:val="0045152E"/>
    <w:rsid w:val="00452962"/>
    <w:rsid w:val="0045471E"/>
    <w:rsid w:val="004567F7"/>
    <w:rsid w:val="00456907"/>
    <w:rsid w:val="0045796D"/>
    <w:rsid w:val="00457B78"/>
    <w:rsid w:val="0046112D"/>
    <w:rsid w:val="0046239F"/>
    <w:rsid w:val="00463A96"/>
    <w:rsid w:val="00464888"/>
    <w:rsid w:val="00465C88"/>
    <w:rsid w:val="00467E69"/>
    <w:rsid w:val="00471DAD"/>
    <w:rsid w:val="004725E5"/>
    <w:rsid w:val="0047496D"/>
    <w:rsid w:val="004750FA"/>
    <w:rsid w:val="004755FE"/>
    <w:rsid w:val="004757BA"/>
    <w:rsid w:val="0047662D"/>
    <w:rsid w:val="00476D4C"/>
    <w:rsid w:val="004774C0"/>
    <w:rsid w:val="00480C06"/>
    <w:rsid w:val="0048130E"/>
    <w:rsid w:val="00482B6A"/>
    <w:rsid w:val="00483594"/>
    <w:rsid w:val="004850E4"/>
    <w:rsid w:val="0048587B"/>
    <w:rsid w:val="00490958"/>
    <w:rsid w:val="00490B96"/>
    <w:rsid w:val="00491222"/>
    <w:rsid w:val="00492BAA"/>
    <w:rsid w:val="00494F8E"/>
    <w:rsid w:val="0049542E"/>
    <w:rsid w:val="004A0383"/>
    <w:rsid w:val="004A0821"/>
    <w:rsid w:val="004A0952"/>
    <w:rsid w:val="004A1229"/>
    <w:rsid w:val="004A3729"/>
    <w:rsid w:val="004A43E6"/>
    <w:rsid w:val="004A4785"/>
    <w:rsid w:val="004A532B"/>
    <w:rsid w:val="004A595D"/>
    <w:rsid w:val="004B0640"/>
    <w:rsid w:val="004B1F15"/>
    <w:rsid w:val="004B3D69"/>
    <w:rsid w:val="004B401C"/>
    <w:rsid w:val="004B4A0B"/>
    <w:rsid w:val="004B5CA4"/>
    <w:rsid w:val="004C020D"/>
    <w:rsid w:val="004C25A1"/>
    <w:rsid w:val="004C32DD"/>
    <w:rsid w:val="004C356A"/>
    <w:rsid w:val="004C4871"/>
    <w:rsid w:val="004C7008"/>
    <w:rsid w:val="004C70D9"/>
    <w:rsid w:val="004D0561"/>
    <w:rsid w:val="004D260E"/>
    <w:rsid w:val="004D523F"/>
    <w:rsid w:val="004D7F19"/>
    <w:rsid w:val="004E0A5E"/>
    <w:rsid w:val="004E0E4F"/>
    <w:rsid w:val="004E3878"/>
    <w:rsid w:val="004E4923"/>
    <w:rsid w:val="004E5C62"/>
    <w:rsid w:val="004E5F93"/>
    <w:rsid w:val="004F0278"/>
    <w:rsid w:val="004F1A35"/>
    <w:rsid w:val="004F1DF6"/>
    <w:rsid w:val="004F2C7F"/>
    <w:rsid w:val="004F444D"/>
    <w:rsid w:val="004F595D"/>
    <w:rsid w:val="004F5B65"/>
    <w:rsid w:val="004F6050"/>
    <w:rsid w:val="004F647F"/>
    <w:rsid w:val="005016C9"/>
    <w:rsid w:val="00501F42"/>
    <w:rsid w:val="005024D2"/>
    <w:rsid w:val="00503267"/>
    <w:rsid w:val="00503A25"/>
    <w:rsid w:val="00505882"/>
    <w:rsid w:val="005062E7"/>
    <w:rsid w:val="00507FF2"/>
    <w:rsid w:val="005114AF"/>
    <w:rsid w:val="00512327"/>
    <w:rsid w:val="0051344F"/>
    <w:rsid w:val="005136B2"/>
    <w:rsid w:val="005160E9"/>
    <w:rsid w:val="00521F3C"/>
    <w:rsid w:val="00524F21"/>
    <w:rsid w:val="00527210"/>
    <w:rsid w:val="00530C37"/>
    <w:rsid w:val="005316E7"/>
    <w:rsid w:val="005318A9"/>
    <w:rsid w:val="00531926"/>
    <w:rsid w:val="005319E4"/>
    <w:rsid w:val="00531E2E"/>
    <w:rsid w:val="00532142"/>
    <w:rsid w:val="0053469C"/>
    <w:rsid w:val="00536021"/>
    <w:rsid w:val="00536AB4"/>
    <w:rsid w:val="00537294"/>
    <w:rsid w:val="0053775D"/>
    <w:rsid w:val="005420C4"/>
    <w:rsid w:val="005422B8"/>
    <w:rsid w:val="0054355B"/>
    <w:rsid w:val="00543A91"/>
    <w:rsid w:val="00546897"/>
    <w:rsid w:val="00551ED8"/>
    <w:rsid w:val="00552FC4"/>
    <w:rsid w:val="005540E2"/>
    <w:rsid w:val="005545C9"/>
    <w:rsid w:val="00554CF7"/>
    <w:rsid w:val="005554BC"/>
    <w:rsid w:val="00555536"/>
    <w:rsid w:val="005564A4"/>
    <w:rsid w:val="00556603"/>
    <w:rsid w:val="005566FD"/>
    <w:rsid w:val="00556B93"/>
    <w:rsid w:val="0056277B"/>
    <w:rsid w:val="00562F14"/>
    <w:rsid w:val="00562F5C"/>
    <w:rsid w:val="00562FBF"/>
    <w:rsid w:val="00563321"/>
    <w:rsid w:val="005633DB"/>
    <w:rsid w:val="00563815"/>
    <w:rsid w:val="0056453A"/>
    <w:rsid w:val="00564EED"/>
    <w:rsid w:val="005650E9"/>
    <w:rsid w:val="00565873"/>
    <w:rsid w:val="00570406"/>
    <w:rsid w:val="005714C8"/>
    <w:rsid w:val="0057174B"/>
    <w:rsid w:val="00571D24"/>
    <w:rsid w:val="00573A07"/>
    <w:rsid w:val="00573E14"/>
    <w:rsid w:val="0057479E"/>
    <w:rsid w:val="005751A3"/>
    <w:rsid w:val="005760D0"/>
    <w:rsid w:val="00577E98"/>
    <w:rsid w:val="005836A3"/>
    <w:rsid w:val="00585CDD"/>
    <w:rsid w:val="00586F54"/>
    <w:rsid w:val="0059084D"/>
    <w:rsid w:val="00590FC8"/>
    <w:rsid w:val="00591472"/>
    <w:rsid w:val="00592376"/>
    <w:rsid w:val="005954B3"/>
    <w:rsid w:val="005963BE"/>
    <w:rsid w:val="00596D23"/>
    <w:rsid w:val="005976B7"/>
    <w:rsid w:val="0059777F"/>
    <w:rsid w:val="005A1BDD"/>
    <w:rsid w:val="005A2A96"/>
    <w:rsid w:val="005A48A0"/>
    <w:rsid w:val="005A7198"/>
    <w:rsid w:val="005A7CBF"/>
    <w:rsid w:val="005B11B8"/>
    <w:rsid w:val="005B14CB"/>
    <w:rsid w:val="005B36B7"/>
    <w:rsid w:val="005B3B94"/>
    <w:rsid w:val="005C0A1F"/>
    <w:rsid w:val="005C0AED"/>
    <w:rsid w:val="005C16C1"/>
    <w:rsid w:val="005C1787"/>
    <w:rsid w:val="005C25AB"/>
    <w:rsid w:val="005C28F9"/>
    <w:rsid w:val="005C7056"/>
    <w:rsid w:val="005C7328"/>
    <w:rsid w:val="005D0ABF"/>
    <w:rsid w:val="005D1A92"/>
    <w:rsid w:val="005D2725"/>
    <w:rsid w:val="005D4ED6"/>
    <w:rsid w:val="005D5BE9"/>
    <w:rsid w:val="005D71CC"/>
    <w:rsid w:val="005E05AF"/>
    <w:rsid w:val="005E29CA"/>
    <w:rsid w:val="005E50B4"/>
    <w:rsid w:val="005E5F5D"/>
    <w:rsid w:val="005E5FB8"/>
    <w:rsid w:val="005E74E3"/>
    <w:rsid w:val="005F0A34"/>
    <w:rsid w:val="005F1000"/>
    <w:rsid w:val="005F2592"/>
    <w:rsid w:val="005F30C0"/>
    <w:rsid w:val="005F3145"/>
    <w:rsid w:val="005F3B7E"/>
    <w:rsid w:val="005F3DA9"/>
    <w:rsid w:val="005F5255"/>
    <w:rsid w:val="005F562E"/>
    <w:rsid w:val="005F6BF1"/>
    <w:rsid w:val="005F6D62"/>
    <w:rsid w:val="005F7165"/>
    <w:rsid w:val="00604E94"/>
    <w:rsid w:val="006055E9"/>
    <w:rsid w:val="00606992"/>
    <w:rsid w:val="00607A9D"/>
    <w:rsid w:val="00610CC7"/>
    <w:rsid w:val="006116FA"/>
    <w:rsid w:val="0061262A"/>
    <w:rsid w:val="00612AE7"/>
    <w:rsid w:val="00612EEA"/>
    <w:rsid w:val="00613236"/>
    <w:rsid w:val="00614723"/>
    <w:rsid w:val="006154F8"/>
    <w:rsid w:val="00616EFB"/>
    <w:rsid w:val="00617558"/>
    <w:rsid w:val="00617E3B"/>
    <w:rsid w:val="0062015F"/>
    <w:rsid w:val="00620F93"/>
    <w:rsid w:val="00621582"/>
    <w:rsid w:val="006228D2"/>
    <w:rsid w:val="006237DC"/>
    <w:rsid w:val="00623B7C"/>
    <w:rsid w:val="00625124"/>
    <w:rsid w:val="0062530C"/>
    <w:rsid w:val="0062549A"/>
    <w:rsid w:val="0062625F"/>
    <w:rsid w:val="00626B39"/>
    <w:rsid w:val="00626FDB"/>
    <w:rsid w:val="006277F8"/>
    <w:rsid w:val="00630F9C"/>
    <w:rsid w:val="00631006"/>
    <w:rsid w:val="0063180C"/>
    <w:rsid w:val="00632233"/>
    <w:rsid w:val="00632F27"/>
    <w:rsid w:val="00637BFF"/>
    <w:rsid w:val="0064253D"/>
    <w:rsid w:val="00643677"/>
    <w:rsid w:val="0064423D"/>
    <w:rsid w:val="00645284"/>
    <w:rsid w:val="00645D6C"/>
    <w:rsid w:val="0064749A"/>
    <w:rsid w:val="00652603"/>
    <w:rsid w:val="00653111"/>
    <w:rsid w:val="00653121"/>
    <w:rsid w:val="006532CC"/>
    <w:rsid w:val="00654FF8"/>
    <w:rsid w:val="006550C8"/>
    <w:rsid w:val="00657964"/>
    <w:rsid w:val="00657B14"/>
    <w:rsid w:val="006601E0"/>
    <w:rsid w:val="0066168E"/>
    <w:rsid w:val="00665A68"/>
    <w:rsid w:val="00670169"/>
    <w:rsid w:val="00671486"/>
    <w:rsid w:val="00671931"/>
    <w:rsid w:val="00672BC8"/>
    <w:rsid w:val="00674023"/>
    <w:rsid w:val="00674459"/>
    <w:rsid w:val="00676B24"/>
    <w:rsid w:val="0068014E"/>
    <w:rsid w:val="00680737"/>
    <w:rsid w:val="00680C14"/>
    <w:rsid w:val="00683D7E"/>
    <w:rsid w:val="00687A48"/>
    <w:rsid w:val="00687CA8"/>
    <w:rsid w:val="00691F9D"/>
    <w:rsid w:val="0069266C"/>
    <w:rsid w:val="0069303F"/>
    <w:rsid w:val="006935BF"/>
    <w:rsid w:val="00693C58"/>
    <w:rsid w:val="00694CB4"/>
    <w:rsid w:val="00696BA2"/>
    <w:rsid w:val="006971C8"/>
    <w:rsid w:val="006A0537"/>
    <w:rsid w:val="006A058B"/>
    <w:rsid w:val="006A1909"/>
    <w:rsid w:val="006A2308"/>
    <w:rsid w:val="006A2D57"/>
    <w:rsid w:val="006A319D"/>
    <w:rsid w:val="006A361A"/>
    <w:rsid w:val="006A3CD5"/>
    <w:rsid w:val="006A4A4B"/>
    <w:rsid w:val="006A55FB"/>
    <w:rsid w:val="006A614B"/>
    <w:rsid w:val="006A7E1E"/>
    <w:rsid w:val="006B410B"/>
    <w:rsid w:val="006B53CE"/>
    <w:rsid w:val="006B6C63"/>
    <w:rsid w:val="006B750A"/>
    <w:rsid w:val="006B7950"/>
    <w:rsid w:val="006B7FE4"/>
    <w:rsid w:val="006C06AD"/>
    <w:rsid w:val="006C1375"/>
    <w:rsid w:val="006C1644"/>
    <w:rsid w:val="006C492B"/>
    <w:rsid w:val="006C4BCF"/>
    <w:rsid w:val="006C5032"/>
    <w:rsid w:val="006C50AF"/>
    <w:rsid w:val="006C707E"/>
    <w:rsid w:val="006D02AA"/>
    <w:rsid w:val="006D0670"/>
    <w:rsid w:val="006D2737"/>
    <w:rsid w:val="006D4F3B"/>
    <w:rsid w:val="006D5035"/>
    <w:rsid w:val="006D67ED"/>
    <w:rsid w:val="006D79D6"/>
    <w:rsid w:val="006E157D"/>
    <w:rsid w:val="006E15EE"/>
    <w:rsid w:val="006E310D"/>
    <w:rsid w:val="006E40F6"/>
    <w:rsid w:val="006E4D90"/>
    <w:rsid w:val="006E5F3C"/>
    <w:rsid w:val="006E62E5"/>
    <w:rsid w:val="006E6C3B"/>
    <w:rsid w:val="006E6F72"/>
    <w:rsid w:val="006E7187"/>
    <w:rsid w:val="006E72ED"/>
    <w:rsid w:val="006E75D5"/>
    <w:rsid w:val="006E7EB0"/>
    <w:rsid w:val="006F0A0C"/>
    <w:rsid w:val="006F20DA"/>
    <w:rsid w:val="006F211A"/>
    <w:rsid w:val="006F62EA"/>
    <w:rsid w:val="006F6477"/>
    <w:rsid w:val="006F7A2C"/>
    <w:rsid w:val="00702C38"/>
    <w:rsid w:val="00703B75"/>
    <w:rsid w:val="0070434C"/>
    <w:rsid w:val="00705620"/>
    <w:rsid w:val="00705FAA"/>
    <w:rsid w:val="00706985"/>
    <w:rsid w:val="00707C6C"/>
    <w:rsid w:val="007123B3"/>
    <w:rsid w:val="00713E50"/>
    <w:rsid w:val="0071476B"/>
    <w:rsid w:val="00720684"/>
    <w:rsid w:val="007209F3"/>
    <w:rsid w:val="00721E84"/>
    <w:rsid w:val="00721ED2"/>
    <w:rsid w:val="00722AE5"/>
    <w:rsid w:val="00724C54"/>
    <w:rsid w:val="00724C62"/>
    <w:rsid w:val="007255BC"/>
    <w:rsid w:val="00726256"/>
    <w:rsid w:val="007262B3"/>
    <w:rsid w:val="00726E45"/>
    <w:rsid w:val="00730066"/>
    <w:rsid w:val="007337AB"/>
    <w:rsid w:val="007349D2"/>
    <w:rsid w:val="00734C0F"/>
    <w:rsid w:val="00735A99"/>
    <w:rsid w:val="00736DF4"/>
    <w:rsid w:val="00737E0A"/>
    <w:rsid w:val="0074043C"/>
    <w:rsid w:val="00740D61"/>
    <w:rsid w:val="00741620"/>
    <w:rsid w:val="00742C76"/>
    <w:rsid w:val="00745135"/>
    <w:rsid w:val="0074532C"/>
    <w:rsid w:val="00750B76"/>
    <w:rsid w:val="007541A1"/>
    <w:rsid w:val="0075453C"/>
    <w:rsid w:val="00754980"/>
    <w:rsid w:val="00755012"/>
    <w:rsid w:val="00755954"/>
    <w:rsid w:val="00755995"/>
    <w:rsid w:val="007561B7"/>
    <w:rsid w:val="00756F89"/>
    <w:rsid w:val="00757481"/>
    <w:rsid w:val="00757A5A"/>
    <w:rsid w:val="00761125"/>
    <w:rsid w:val="007619D3"/>
    <w:rsid w:val="00761AE9"/>
    <w:rsid w:val="007630D1"/>
    <w:rsid w:val="00763704"/>
    <w:rsid w:val="00764637"/>
    <w:rsid w:val="00765762"/>
    <w:rsid w:val="007662E7"/>
    <w:rsid w:val="0077125E"/>
    <w:rsid w:val="00772EB7"/>
    <w:rsid w:val="00773783"/>
    <w:rsid w:val="00773968"/>
    <w:rsid w:val="00773C02"/>
    <w:rsid w:val="00773CB1"/>
    <w:rsid w:val="00773EFF"/>
    <w:rsid w:val="00774A12"/>
    <w:rsid w:val="00775560"/>
    <w:rsid w:val="00775777"/>
    <w:rsid w:val="007767F7"/>
    <w:rsid w:val="0078090F"/>
    <w:rsid w:val="00781180"/>
    <w:rsid w:val="00782DD8"/>
    <w:rsid w:val="00783636"/>
    <w:rsid w:val="00783672"/>
    <w:rsid w:val="007837BF"/>
    <w:rsid w:val="00784C24"/>
    <w:rsid w:val="0078519F"/>
    <w:rsid w:val="00785818"/>
    <w:rsid w:val="0078589F"/>
    <w:rsid w:val="00786A34"/>
    <w:rsid w:val="00786B16"/>
    <w:rsid w:val="0078713D"/>
    <w:rsid w:val="0079212C"/>
    <w:rsid w:val="00792157"/>
    <w:rsid w:val="007952C3"/>
    <w:rsid w:val="0079655E"/>
    <w:rsid w:val="00796741"/>
    <w:rsid w:val="00796BE9"/>
    <w:rsid w:val="00796E54"/>
    <w:rsid w:val="007A2B7F"/>
    <w:rsid w:val="007A52AE"/>
    <w:rsid w:val="007A56BD"/>
    <w:rsid w:val="007B05D9"/>
    <w:rsid w:val="007B1F47"/>
    <w:rsid w:val="007B1F54"/>
    <w:rsid w:val="007B218B"/>
    <w:rsid w:val="007B27B1"/>
    <w:rsid w:val="007B7F19"/>
    <w:rsid w:val="007C12B9"/>
    <w:rsid w:val="007C15B2"/>
    <w:rsid w:val="007C19CD"/>
    <w:rsid w:val="007C3050"/>
    <w:rsid w:val="007C41F0"/>
    <w:rsid w:val="007C5A22"/>
    <w:rsid w:val="007C5BFA"/>
    <w:rsid w:val="007C7D32"/>
    <w:rsid w:val="007D2A3F"/>
    <w:rsid w:val="007D3324"/>
    <w:rsid w:val="007D3AEB"/>
    <w:rsid w:val="007D5325"/>
    <w:rsid w:val="007D6EA6"/>
    <w:rsid w:val="007D7A5D"/>
    <w:rsid w:val="007E0F58"/>
    <w:rsid w:val="007E1255"/>
    <w:rsid w:val="007E263F"/>
    <w:rsid w:val="007E26EC"/>
    <w:rsid w:val="007E4584"/>
    <w:rsid w:val="007E591F"/>
    <w:rsid w:val="007F13C9"/>
    <w:rsid w:val="007F2AB2"/>
    <w:rsid w:val="007F4539"/>
    <w:rsid w:val="007F640F"/>
    <w:rsid w:val="0080151B"/>
    <w:rsid w:val="00801677"/>
    <w:rsid w:val="00801687"/>
    <w:rsid w:val="00802E0B"/>
    <w:rsid w:val="00804153"/>
    <w:rsid w:val="0080520C"/>
    <w:rsid w:val="00805C8E"/>
    <w:rsid w:val="00806178"/>
    <w:rsid w:val="00807842"/>
    <w:rsid w:val="0081273F"/>
    <w:rsid w:val="008142E4"/>
    <w:rsid w:val="008144E8"/>
    <w:rsid w:val="00814DB5"/>
    <w:rsid w:val="0081709A"/>
    <w:rsid w:val="00821463"/>
    <w:rsid w:val="00823712"/>
    <w:rsid w:val="00824BA3"/>
    <w:rsid w:val="00826F38"/>
    <w:rsid w:val="008301FE"/>
    <w:rsid w:val="00833121"/>
    <w:rsid w:val="008335BE"/>
    <w:rsid w:val="00833B44"/>
    <w:rsid w:val="00833D25"/>
    <w:rsid w:val="008373A5"/>
    <w:rsid w:val="008373C7"/>
    <w:rsid w:val="00840189"/>
    <w:rsid w:val="00840327"/>
    <w:rsid w:val="00840E00"/>
    <w:rsid w:val="00842F2C"/>
    <w:rsid w:val="00844AC9"/>
    <w:rsid w:val="00846992"/>
    <w:rsid w:val="008501A0"/>
    <w:rsid w:val="00850882"/>
    <w:rsid w:val="00850C91"/>
    <w:rsid w:val="0085480B"/>
    <w:rsid w:val="00855AEB"/>
    <w:rsid w:val="008565FF"/>
    <w:rsid w:val="00857233"/>
    <w:rsid w:val="00857B0E"/>
    <w:rsid w:val="00857B25"/>
    <w:rsid w:val="00861B62"/>
    <w:rsid w:val="00864349"/>
    <w:rsid w:val="00864C9D"/>
    <w:rsid w:val="00867133"/>
    <w:rsid w:val="00867503"/>
    <w:rsid w:val="00871CC2"/>
    <w:rsid w:val="00874C39"/>
    <w:rsid w:val="0087593E"/>
    <w:rsid w:val="00875AED"/>
    <w:rsid w:val="008800C0"/>
    <w:rsid w:val="00883EC9"/>
    <w:rsid w:val="00883ED0"/>
    <w:rsid w:val="0088630F"/>
    <w:rsid w:val="008872FA"/>
    <w:rsid w:val="00887A2D"/>
    <w:rsid w:val="008905DC"/>
    <w:rsid w:val="008908BE"/>
    <w:rsid w:val="008909CB"/>
    <w:rsid w:val="008910AE"/>
    <w:rsid w:val="00891160"/>
    <w:rsid w:val="008920C0"/>
    <w:rsid w:val="008945DB"/>
    <w:rsid w:val="00895034"/>
    <w:rsid w:val="008A027C"/>
    <w:rsid w:val="008A11EA"/>
    <w:rsid w:val="008A1239"/>
    <w:rsid w:val="008A13EC"/>
    <w:rsid w:val="008A3B69"/>
    <w:rsid w:val="008A50C2"/>
    <w:rsid w:val="008A58B8"/>
    <w:rsid w:val="008A6539"/>
    <w:rsid w:val="008A6C00"/>
    <w:rsid w:val="008A6DCA"/>
    <w:rsid w:val="008A7D22"/>
    <w:rsid w:val="008B3E83"/>
    <w:rsid w:val="008B50BE"/>
    <w:rsid w:val="008B57BC"/>
    <w:rsid w:val="008B6150"/>
    <w:rsid w:val="008B6584"/>
    <w:rsid w:val="008B7FF3"/>
    <w:rsid w:val="008C0B0D"/>
    <w:rsid w:val="008C0D19"/>
    <w:rsid w:val="008C104A"/>
    <w:rsid w:val="008C1187"/>
    <w:rsid w:val="008C1F53"/>
    <w:rsid w:val="008C2A97"/>
    <w:rsid w:val="008D03FD"/>
    <w:rsid w:val="008D11E4"/>
    <w:rsid w:val="008D1D76"/>
    <w:rsid w:val="008D409E"/>
    <w:rsid w:val="008D40AD"/>
    <w:rsid w:val="008D5189"/>
    <w:rsid w:val="008D55C6"/>
    <w:rsid w:val="008D6E18"/>
    <w:rsid w:val="008E23EC"/>
    <w:rsid w:val="008E3CA1"/>
    <w:rsid w:val="008E401D"/>
    <w:rsid w:val="008E5342"/>
    <w:rsid w:val="008E5912"/>
    <w:rsid w:val="008E6F9D"/>
    <w:rsid w:val="008F1457"/>
    <w:rsid w:val="008F2346"/>
    <w:rsid w:val="008F32CF"/>
    <w:rsid w:val="008F4482"/>
    <w:rsid w:val="008F4E20"/>
    <w:rsid w:val="008F5653"/>
    <w:rsid w:val="008F5AA2"/>
    <w:rsid w:val="008F713F"/>
    <w:rsid w:val="008F7871"/>
    <w:rsid w:val="00902504"/>
    <w:rsid w:val="0090597D"/>
    <w:rsid w:val="00905C2D"/>
    <w:rsid w:val="009067C3"/>
    <w:rsid w:val="00914056"/>
    <w:rsid w:val="00914A54"/>
    <w:rsid w:val="00914EA8"/>
    <w:rsid w:val="00915CD7"/>
    <w:rsid w:val="00915D49"/>
    <w:rsid w:val="009210F9"/>
    <w:rsid w:val="00922301"/>
    <w:rsid w:val="009266EA"/>
    <w:rsid w:val="00931A1E"/>
    <w:rsid w:val="00932848"/>
    <w:rsid w:val="00932EEF"/>
    <w:rsid w:val="00933793"/>
    <w:rsid w:val="00940B26"/>
    <w:rsid w:val="009411F1"/>
    <w:rsid w:val="009416AE"/>
    <w:rsid w:val="0094264B"/>
    <w:rsid w:val="00942666"/>
    <w:rsid w:val="009447D0"/>
    <w:rsid w:val="00944A90"/>
    <w:rsid w:val="00944DE4"/>
    <w:rsid w:val="0094577B"/>
    <w:rsid w:val="00946BBC"/>
    <w:rsid w:val="00952A1D"/>
    <w:rsid w:val="00953355"/>
    <w:rsid w:val="00953913"/>
    <w:rsid w:val="00953F3D"/>
    <w:rsid w:val="00954283"/>
    <w:rsid w:val="0095549D"/>
    <w:rsid w:val="009556C6"/>
    <w:rsid w:val="00955CDE"/>
    <w:rsid w:val="009571B5"/>
    <w:rsid w:val="00962C6C"/>
    <w:rsid w:val="00963583"/>
    <w:rsid w:val="00963782"/>
    <w:rsid w:val="009637C0"/>
    <w:rsid w:val="00964A61"/>
    <w:rsid w:val="00965DEA"/>
    <w:rsid w:val="009664E8"/>
    <w:rsid w:val="00972AC5"/>
    <w:rsid w:val="00973F51"/>
    <w:rsid w:val="0097526B"/>
    <w:rsid w:val="0097602D"/>
    <w:rsid w:val="00976E66"/>
    <w:rsid w:val="00977990"/>
    <w:rsid w:val="00982597"/>
    <w:rsid w:val="00982BF2"/>
    <w:rsid w:val="0098304F"/>
    <w:rsid w:val="009831F2"/>
    <w:rsid w:val="00984161"/>
    <w:rsid w:val="00984240"/>
    <w:rsid w:val="009868A0"/>
    <w:rsid w:val="00987E6A"/>
    <w:rsid w:val="0099002D"/>
    <w:rsid w:val="009915A9"/>
    <w:rsid w:val="0099338F"/>
    <w:rsid w:val="009942D0"/>
    <w:rsid w:val="0099543E"/>
    <w:rsid w:val="00995E77"/>
    <w:rsid w:val="0099609F"/>
    <w:rsid w:val="00996E74"/>
    <w:rsid w:val="009A1929"/>
    <w:rsid w:val="009A2DDF"/>
    <w:rsid w:val="009A5EF5"/>
    <w:rsid w:val="009A77F9"/>
    <w:rsid w:val="009B0ABB"/>
    <w:rsid w:val="009B1943"/>
    <w:rsid w:val="009B2404"/>
    <w:rsid w:val="009B282C"/>
    <w:rsid w:val="009B5B33"/>
    <w:rsid w:val="009B6B75"/>
    <w:rsid w:val="009B6F07"/>
    <w:rsid w:val="009B7244"/>
    <w:rsid w:val="009B7776"/>
    <w:rsid w:val="009B7863"/>
    <w:rsid w:val="009B7F89"/>
    <w:rsid w:val="009C0C96"/>
    <w:rsid w:val="009C13E9"/>
    <w:rsid w:val="009C2213"/>
    <w:rsid w:val="009C3BF0"/>
    <w:rsid w:val="009C43C9"/>
    <w:rsid w:val="009C458F"/>
    <w:rsid w:val="009C4C52"/>
    <w:rsid w:val="009C5E6F"/>
    <w:rsid w:val="009C64F8"/>
    <w:rsid w:val="009C7051"/>
    <w:rsid w:val="009C721F"/>
    <w:rsid w:val="009D1719"/>
    <w:rsid w:val="009D233D"/>
    <w:rsid w:val="009D2CD1"/>
    <w:rsid w:val="009D3EC5"/>
    <w:rsid w:val="009D4633"/>
    <w:rsid w:val="009D49A8"/>
    <w:rsid w:val="009D5796"/>
    <w:rsid w:val="009E0DB6"/>
    <w:rsid w:val="009E14FE"/>
    <w:rsid w:val="009E19B8"/>
    <w:rsid w:val="009E3AD6"/>
    <w:rsid w:val="009E4412"/>
    <w:rsid w:val="009E4852"/>
    <w:rsid w:val="009E5BD6"/>
    <w:rsid w:val="009E6272"/>
    <w:rsid w:val="009E797B"/>
    <w:rsid w:val="009F171E"/>
    <w:rsid w:val="009F18FC"/>
    <w:rsid w:val="009F198F"/>
    <w:rsid w:val="009F310F"/>
    <w:rsid w:val="009F3666"/>
    <w:rsid w:val="009F4514"/>
    <w:rsid w:val="009F6AB5"/>
    <w:rsid w:val="009F6B00"/>
    <w:rsid w:val="009F7D87"/>
    <w:rsid w:val="00A01850"/>
    <w:rsid w:val="00A02040"/>
    <w:rsid w:val="00A025E2"/>
    <w:rsid w:val="00A05DC0"/>
    <w:rsid w:val="00A06E47"/>
    <w:rsid w:val="00A10A05"/>
    <w:rsid w:val="00A121FF"/>
    <w:rsid w:val="00A12658"/>
    <w:rsid w:val="00A1364E"/>
    <w:rsid w:val="00A13DD1"/>
    <w:rsid w:val="00A15005"/>
    <w:rsid w:val="00A160FF"/>
    <w:rsid w:val="00A174A7"/>
    <w:rsid w:val="00A2115D"/>
    <w:rsid w:val="00A21356"/>
    <w:rsid w:val="00A21870"/>
    <w:rsid w:val="00A23531"/>
    <w:rsid w:val="00A24D3E"/>
    <w:rsid w:val="00A26A59"/>
    <w:rsid w:val="00A2766B"/>
    <w:rsid w:val="00A27CF2"/>
    <w:rsid w:val="00A31496"/>
    <w:rsid w:val="00A31D59"/>
    <w:rsid w:val="00A32807"/>
    <w:rsid w:val="00A3367E"/>
    <w:rsid w:val="00A35B1A"/>
    <w:rsid w:val="00A35F39"/>
    <w:rsid w:val="00A36069"/>
    <w:rsid w:val="00A40EF4"/>
    <w:rsid w:val="00A42444"/>
    <w:rsid w:val="00A44F64"/>
    <w:rsid w:val="00A51ED8"/>
    <w:rsid w:val="00A520B3"/>
    <w:rsid w:val="00A53D72"/>
    <w:rsid w:val="00A543E1"/>
    <w:rsid w:val="00A559C6"/>
    <w:rsid w:val="00A5602D"/>
    <w:rsid w:val="00A56E7C"/>
    <w:rsid w:val="00A62366"/>
    <w:rsid w:val="00A63156"/>
    <w:rsid w:val="00A63E44"/>
    <w:rsid w:val="00A661F8"/>
    <w:rsid w:val="00A6686B"/>
    <w:rsid w:val="00A70245"/>
    <w:rsid w:val="00A752B1"/>
    <w:rsid w:val="00A76ABE"/>
    <w:rsid w:val="00A76D0A"/>
    <w:rsid w:val="00A7769E"/>
    <w:rsid w:val="00A81527"/>
    <w:rsid w:val="00A83645"/>
    <w:rsid w:val="00A84564"/>
    <w:rsid w:val="00A86CE6"/>
    <w:rsid w:val="00A90ACB"/>
    <w:rsid w:val="00A934A1"/>
    <w:rsid w:val="00A9418A"/>
    <w:rsid w:val="00A94D11"/>
    <w:rsid w:val="00A9625C"/>
    <w:rsid w:val="00A97C88"/>
    <w:rsid w:val="00A97FF1"/>
    <w:rsid w:val="00AA408A"/>
    <w:rsid w:val="00AA452D"/>
    <w:rsid w:val="00AA60BF"/>
    <w:rsid w:val="00AA6C74"/>
    <w:rsid w:val="00AB0E9F"/>
    <w:rsid w:val="00AB2A28"/>
    <w:rsid w:val="00AB39DA"/>
    <w:rsid w:val="00AB4640"/>
    <w:rsid w:val="00AB53E2"/>
    <w:rsid w:val="00AB5928"/>
    <w:rsid w:val="00AC18F6"/>
    <w:rsid w:val="00AC21DF"/>
    <w:rsid w:val="00AC7AE8"/>
    <w:rsid w:val="00AD013A"/>
    <w:rsid w:val="00AD0143"/>
    <w:rsid w:val="00AD2BB7"/>
    <w:rsid w:val="00AD5DDE"/>
    <w:rsid w:val="00AD68FD"/>
    <w:rsid w:val="00AE3F8E"/>
    <w:rsid w:val="00AE4052"/>
    <w:rsid w:val="00AE48F0"/>
    <w:rsid w:val="00AE58A8"/>
    <w:rsid w:val="00AF0E09"/>
    <w:rsid w:val="00AF1D74"/>
    <w:rsid w:val="00AF30D0"/>
    <w:rsid w:val="00AF47B8"/>
    <w:rsid w:val="00AF490D"/>
    <w:rsid w:val="00AF5657"/>
    <w:rsid w:val="00AF5CA2"/>
    <w:rsid w:val="00AF6F47"/>
    <w:rsid w:val="00AF7B7E"/>
    <w:rsid w:val="00B019C6"/>
    <w:rsid w:val="00B04D12"/>
    <w:rsid w:val="00B05888"/>
    <w:rsid w:val="00B05CA0"/>
    <w:rsid w:val="00B05F9B"/>
    <w:rsid w:val="00B07F59"/>
    <w:rsid w:val="00B1144A"/>
    <w:rsid w:val="00B15926"/>
    <w:rsid w:val="00B173D2"/>
    <w:rsid w:val="00B20DCE"/>
    <w:rsid w:val="00B20FE2"/>
    <w:rsid w:val="00B243A1"/>
    <w:rsid w:val="00B256B1"/>
    <w:rsid w:val="00B273B1"/>
    <w:rsid w:val="00B313AC"/>
    <w:rsid w:val="00B35653"/>
    <w:rsid w:val="00B35757"/>
    <w:rsid w:val="00B368FC"/>
    <w:rsid w:val="00B36A84"/>
    <w:rsid w:val="00B41332"/>
    <w:rsid w:val="00B5047D"/>
    <w:rsid w:val="00B50CA5"/>
    <w:rsid w:val="00B51F13"/>
    <w:rsid w:val="00B546B8"/>
    <w:rsid w:val="00B54DAD"/>
    <w:rsid w:val="00B5506B"/>
    <w:rsid w:val="00B5567F"/>
    <w:rsid w:val="00B557C4"/>
    <w:rsid w:val="00B55A2A"/>
    <w:rsid w:val="00B55FF0"/>
    <w:rsid w:val="00B57892"/>
    <w:rsid w:val="00B578D5"/>
    <w:rsid w:val="00B63CDB"/>
    <w:rsid w:val="00B66E7D"/>
    <w:rsid w:val="00B70063"/>
    <w:rsid w:val="00B700F1"/>
    <w:rsid w:val="00B710B2"/>
    <w:rsid w:val="00B72552"/>
    <w:rsid w:val="00B74FA9"/>
    <w:rsid w:val="00B75CC5"/>
    <w:rsid w:val="00B828A9"/>
    <w:rsid w:val="00B839CA"/>
    <w:rsid w:val="00B84522"/>
    <w:rsid w:val="00B86435"/>
    <w:rsid w:val="00B923C2"/>
    <w:rsid w:val="00B92AC8"/>
    <w:rsid w:val="00B92C27"/>
    <w:rsid w:val="00B9482D"/>
    <w:rsid w:val="00B96A8D"/>
    <w:rsid w:val="00B97035"/>
    <w:rsid w:val="00B97C0D"/>
    <w:rsid w:val="00B97E0B"/>
    <w:rsid w:val="00BA348C"/>
    <w:rsid w:val="00BA3DEA"/>
    <w:rsid w:val="00BA496A"/>
    <w:rsid w:val="00BA6130"/>
    <w:rsid w:val="00BB047B"/>
    <w:rsid w:val="00BB33D2"/>
    <w:rsid w:val="00BB59C0"/>
    <w:rsid w:val="00BB653A"/>
    <w:rsid w:val="00BB6C7B"/>
    <w:rsid w:val="00BC14D9"/>
    <w:rsid w:val="00BC1B2C"/>
    <w:rsid w:val="00BC1DDD"/>
    <w:rsid w:val="00BC2913"/>
    <w:rsid w:val="00BC4931"/>
    <w:rsid w:val="00BC5D3A"/>
    <w:rsid w:val="00BC6727"/>
    <w:rsid w:val="00BC7784"/>
    <w:rsid w:val="00BC7E0B"/>
    <w:rsid w:val="00BC7F60"/>
    <w:rsid w:val="00BD019E"/>
    <w:rsid w:val="00BD112A"/>
    <w:rsid w:val="00BD2DCC"/>
    <w:rsid w:val="00BD3B9A"/>
    <w:rsid w:val="00BD3C17"/>
    <w:rsid w:val="00BD4F05"/>
    <w:rsid w:val="00BD60D8"/>
    <w:rsid w:val="00BD7E54"/>
    <w:rsid w:val="00BE1991"/>
    <w:rsid w:val="00BE207A"/>
    <w:rsid w:val="00BE2468"/>
    <w:rsid w:val="00BE2612"/>
    <w:rsid w:val="00BE41B5"/>
    <w:rsid w:val="00BE4BA7"/>
    <w:rsid w:val="00BE4C58"/>
    <w:rsid w:val="00BE563C"/>
    <w:rsid w:val="00BF003A"/>
    <w:rsid w:val="00BF0107"/>
    <w:rsid w:val="00BF0C12"/>
    <w:rsid w:val="00BF0FFC"/>
    <w:rsid w:val="00BF4603"/>
    <w:rsid w:val="00BF5877"/>
    <w:rsid w:val="00C0169B"/>
    <w:rsid w:val="00C02B17"/>
    <w:rsid w:val="00C033EC"/>
    <w:rsid w:val="00C035D8"/>
    <w:rsid w:val="00C05E84"/>
    <w:rsid w:val="00C07445"/>
    <w:rsid w:val="00C07BFC"/>
    <w:rsid w:val="00C1323E"/>
    <w:rsid w:val="00C1367E"/>
    <w:rsid w:val="00C155C4"/>
    <w:rsid w:val="00C17E78"/>
    <w:rsid w:val="00C21439"/>
    <w:rsid w:val="00C235E0"/>
    <w:rsid w:val="00C24893"/>
    <w:rsid w:val="00C26396"/>
    <w:rsid w:val="00C2798C"/>
    <w:rsid w:val="00C3174E"/>
    <w:rsid w:val="00C344B3"/>
    <w:rsid w:val="00C36E8C"/>
    <w:rsid w:val="00C37B64"/>
    <w:rsid w:val="00C410B0"/>
    <w:rsid w:val="00C428C3"/>
    <w:rsid w:val="00C42ABB"/>
    <w:rsid w:val="00C4319C"/>
    <w:rsid w:val="00C45144"/>
    <w:rsid w:val="00C451DF"/>
    <w:rsid w:val="00C45415"/>
    <w:rsid w:val="00C465C3"/>
    <w:rsid w:val="00C5082A"/>
    <w:rsid w:val="00C52716"/>
    <w:rsid w:val="00C529B2"/>
    <w:rsid w:val="00C52C22"/>
    <w:rsid w:val="00C55014"/>
    <w:rsid w:val="00C60F28"/>
    <w:rsid w:val="00C61766"/>
    <w:rsid w:val="00C61C16"/>
    <w:rsid w:val="00C6253D"/>
    <w:rsid w:val="00C65597"/>
    <w:rsid w:val="00C65BE0"/>
    <w:rsid w:val="00C66339"/>
    <w:rsid w:val="00C66B4E"/>
    <w:rsid w:val="00C7092C"/>
    <w:rsid w:val="00C70DF5"/>
    <w:rsid w:val="00C71C1D"/>
    <w:rsid w:val="00C72D5A"/>
    <w:rsid w:val="00C73D54"/>
    <w:rsid w:val="00C7504C"/>
    <w:rsid w:val="00C758F1"/>
    <w:rsid w:val="00C7603D"/>
    <w:rsid w:val="00C761E7"/>
    <w:rsid w:val="00C76458"/>
    <w:rsid w:val="00C801FF"/>
    <w:rsid w:val="00C808E8"/>
    <w:rsid w:val="00C80F32"/>
    <w:rsid w:val="00C81B1B"/>
    <w:rsid w:val="00C86762"/>
    <w:rsid w:val="00C86BD6"/>
    <w:rsid w:val="00C877D3"/>
    <w:rsid w:val="00C87C18"/>
    <w:rsid w:val="00C90D7A"/>
    <w:rsid w:val="00C93AE3"/>
    <w:rsid w:val="00C93FFD"/>
    <w:rsid w:val="00C940F7"/>
    <w:rsid w:val="00C97207"/>
    <w:rsid w:val="00CA1157"/>
    <w:rsid w:val="00CA44DF"/>
    <w:rsid w:val="00CA5411"/>
    <w:rsid w:val="00CA55C3"/>
    <w:rsid w:val="00CA58CE"/>
    <w:rsid w:val="00CA59A4"/>
    <w:rsid w:val="00CA5E9F"/>
    <w:rsid w:val="00CA6CAB"/>
    <w:rsid w:val="00CA7416"/>
    <w:rsid w:val="00CA75B4"/>
    <w:rsid w:val="00CB01A1"/>
    <w:rsid w:val="00CB07B6"/>
    <w:rsid w:val="00CB14AF"/>
    <w:rsid w:val="00CB1ED9"/>
    <w:rsid w:val="00CB36D9"/>
    <w:rsid w:val="00CB4346"/>
    <w:rsid w:val="00CB446C"/>
    <w:rsid w:val="00CB5786"/>
    <w:rsid w:val="00CB5ADE"/>
    <w:rsid w:val="00CB75B9"/>
    <w:rsid w:val="00CB78A8"/>
    <w:rsid w:val="00CC0067"/>
    <w:rsid w:val="00CC0331"/>
    <w:rsid w:val="00CC0775"/>
    <w:rsid w:val="00CC0A65"/>
    <w:rsid w:val="00CC3DFA"/>
    <w:rsid w:val="00CC46F2"/>
    <w:rsid w:val="00CC472B"/>
    <w:rsid w:val="00CC69EA"/>
    <w:rsid w:val="00CC787C"/>
    <w:rsid w:val="00CC7BCB"/>
    <w:rsid w:val="00CD1D9A"/>
    <w:rsid w:val="00CD27A5"/>
    <w:rsid w:val="00CD4E71"/>
    <w:rsid w:val="00CD794B"/>
    <w:rsid w:val="00CE014F"/>
    <w:rsid w:val="00CE1ECE"/>
    <w:rsid w:val="00CE2651"/>
    <w:rsid w:val="00CE2B8E"/>
    <w:rsid w:val="00CE3892"/>
    <w:rsid w:val="00CE4E8F"/>
    <w:rsid w:val="00CE4EB1"/>
    <w:rsid w:val="00CE4F4C"/>
    <w:rsid w:val="00CE776B"/>
    <w:rsid w:val="00CE7FEB"/>
    <w:rsid w:val="00CF210C"/>
    <w:rsid w:val="00CF4CDD"/>
    <w:rsid w:val="00CF4CF3"/>
    <w:rsid w:val="00D00ACF"/>
    <w:rsid w:val="00D0106C"/>
    <w:rsid w:val="00D0108E"/>
    <w:rsid w:val="00D013B9"/>
    <w:rsid w:val="00D015A6"/>
    <w:rsid w:val="00D0171D"/>
    <w:rsid w:val="00D01ABE"/>
    <w:rsid w:val="00D02720"/>
    <w:rsid w:val="00D030E1"/>
    <w:rsid w:val="00D043DA"/>
    <w:rsid w:val="00D04CC1"/>
    <w:rsid w:val="00D06F86"/>
    <w:rsid w:val="00D07C59"/>
    <w:rsid w:val="00D10026"/>
    <w:rsid w:val="00D11583"/>
    <w:rsid w:val="00D124E4"/>
    <w:rsid w:val="00D126EC"/>
    <w:rsid w:val="00D13A6A"/>
    <w:rsid w:val="00D13B9C"/>
    <w:rsid w:val="00D156B5"/>
    <w:rsid w:val="00D16152"/>
    <w:rsid w:val="00D168B6"/>
    <w:rsid w:val="00D16E31"/>
    <w:rsid w:val="00D16EC8"/>
    <w:rsid w:val="00D21A5B"/>
    <w:rsid w:val="00D22EEA"/>
    <w:rsid w:val="00D25928"/>
    <w:rsid w:val="00D25D56"/>
    <w:rsid w:val="00D2642B"/>
    <w:rsid w:val="00D266F6"/>
    <w:rsid w:val="00D26ACB"/>
    <w:rsid w:val="00D270D4"/>
    <w:rsid w:val="00D3179A"/>
    <w:rsid w:val="00D31D4B"/>
    <w:rsid w:val="00D32C0A"/>
    <w:rsid w:val="00D354E5"/>
    <w:rsid w:val="00D40165"/>
    <w:rsid w:val="00D40793"/>
    <w:rsid w:val="00D41908"/>
    <w:rsid w:val="00D46799"/>
    <w:rsid w:val="00D47870"/>
    <w:rsid w:val="00D50774"/>
    <w:rsid w:val="00D50B95"/>
    <w:rsid w:val="00D528B7"/>
    <w:rsid w:val="00D53C3F"/>
    <w:rsid w:val="00D54FCB"/>
    <w:rsid w:val="00D5516F"/>
    <w:rsid w:val="00D55E65"/>
    <w:rsid w:val="00D56719"/>
    <w:rsid w:val="00D60592"/>
    <w:rsid w:val="00D6098C"/>
    <w:rsid w:val="00D61951"/>
    <w:rsid w:val="00D6243A"/>
    <w:rsid w:val="00D624BB"/>
    <w:rsid w:val="00D6256C"/>
    <w:rsid w:val="00D64300"/>
    <w:rsid w:val="00D658FA"/>
    <w:rsid w:val="00D665CB"/>
    <w:rsid w:val="00D672D0"/>
    <w:rsid w:val="00D725BF"/>
    <w:rsid w:val="00D72841"/>
    <w:rsid w:val="00D74DC2"/>
    <w:rsid w:val="00D758E3"/>
    <w:rsid w:val="00D77515"/>
    <w:rsid w:val="00D77C83"/>
    <w:rsid w:val="00D81106"/>
    <w:rsid w:val="00D81CFC"/>
    <w:rsid w:val="00D841D2"/>
    <w:rsid w:val="00D842B8"/>
    <w:rsid w:val="00D8477B"/>
    <w:rsid w:val="00D84F46"/>
    <w:rsid w:val="00D85037"/>
    <w:rsid w:val="00D87638"/>
    <w:rsid w:val="00D87E9F"/>
    <w:rsid w:val="00D90E3C"/>
    <w:rsid w:val="00D91E0D"/>
    <w:rsid w:val="00D96C14"/>
    <w:rsid w:val="00DA0392"/>
    <w:rsid w:val="00DA1132"/>
    <w:rsid w:val="00DA145C"/>
    <w:rsid w:val="00DA211C"/>
    <w:rsid w:val="00DA2978"/>
    <w:rsid w:val="00DA368F"/>
    <w:rsid w:val="00DA3EF5"/>
    <w:rsid w:val="00DA46DF"/>
    <w:rsid w:val="00DA4EBE"/>
    <w:rsid w:val="00DA7491"/>
    <w:rsid w:val="00DA7775"/>
    <w:rsid w:val="00DB1584"/>
    <w:rsid w:val="00DB19A8"/>
    <w:rsid w:val="00DB2413"/>
    <w:rsid w:val="00DB2559"/>
    <w:rsid w:val="00DB3DC8"/>
    <w:rsid w:val="00DB43A0"/>
    <w:rsid w:val="00DB4505"/>
    <w:rsid w:val="00DB4620"/>
    <w:rsid w:val="00DB584D"/>
    <w:rsid w:val="00DB666F"/>
    <w:rsid w:val="00DB770A"/>
    <w:rsid w:val="00DB7B4B"/>
    <w:rsid w:val="00DB7BBB"/>
    <w:rsid w:val="00DC11A1"/>
    <w:rsid w:val="00DC3D4D"/>
    <w:rsid w:val="00DC53E5"/>
    <w:rsid w:val="00DC5852"/>
    <w:rsid w:val="00DC5DED"/>
    <w:rsid w:val="00DC7444"/>
    <w:rsid w:val="00DC7A87"/>
    <w:rsid w:val="00DD24BD"/>
    <w:rsid w:val="00DD404E"/>
    <w:rsid w:val="00DD486C"/>
    <w:rsid w:val="00DD51B2"/>
    <w:rsid w:val="00DD5475"/>
    <w:rsid w:val="00DD5FC7"/>
    <w:rsid w:val="00DD703A"/>
    <w:rsid w:val="00DD7EF6"/>
    <w:rsid w:val="00DE059F"/>
    <w:rsid w:val="00DE3789"/>
    <w:rsid w:val="00DE37AB"/>
    <w:rsid w:val="00DE3AA7"/>
    <w:rsid w:val="00DE3D7D"/>
    <w:rsid w:val="00DE4F42"/>
    <w:rsid w:val="00DE5B51"/>
    <w:rsid w:val="00DF1B5C"/>
    <w:rsid w:val="00DF210C"/>
    <w:rsid w:val="00DF4254"/>
    <w:rsid w:val="00DF44CB"/>
    <w:rsid w:val="00DF5492"/>
    <w:rsid w:val="00DF5920"/>
    <w:rsid w:val="00E01FD7"/>
    <w:rsid w:val="00E04BA8"/>
    <w:rsid w:val="00E061F1"/>
    <w:rsid w:val="00E0771D"/>
    <w:rsid w:val="00E07CFC"/>
    <w:rsid w:val="00E10DE5"/>
    <w:rsid w:val="00E137E5"/>
    <w:rsid w:val="00E13ED4"/>
    <w:rsid w:val="00E13F92"/>
    <w:rsid w:val="00E14356"/>
    <w:rsid w:val="00E15728"/>
    <w:rsid w:val="00E160A5"/>
    <w:rsid w:val="00E16458"/>
    <w:rsid w:val="00E164CC"/>
    <w:rsid w:val="00E16F3E"/>
    <w:rsid w:val="00E17715"/>
    <w:rsid w:val="00E202FE"/>
    <w:rsid w:val="00E20E53"/>
    <w:rsid w:val="00E213C4"/>
    <w:rsid w:val="00E240B8"/>
    <w:rsid w:val="00E25887"/>
    <w:rsid w:val="00E276EF"/>
    <w:rsid w:val="00E30471"/>
    <w:rsid w:val="00E329A7"/>
    <w:rsid w:val="00E33BA8"/>
    <w:rsid w:val="00E344BF"/>
    <w:rsid w:val="00E346BE"/>
    <w:rsid w:val="00E349E1"/>
    <w:rsid w:val="00E35EEC"/>
    <w:rsid w:val="00E360BE"/>
    <w:rsid w:val="00E371AC"/>
    <w:rsid w:val="00E401EF"/>
    <w:rsid w:val="00E407E3"/>
    <w:rsid w:val="00E41016"/>
    <w:rsid w:val="00E41D2D"/>
    <w:rsid w:val="00E4248D"/>
    <w:rsid w:val="00E4453D"/>
    <w:rsid w:val="00E44795"/>
    <w:rsid w:val="00E44C93"/>
    <w:rsid w:val="00E46428"/>
    <w:rsid w:val="00E46A71"/>
    <w:rsid w:val="00E4739C"/>
    <w:rsid w:val="00E4766D"/>
    <w:rsid w:val="00E47783"/>
    <w:rsid w:val="00E47BE6"/>
    <w:rsid w:val="00E50CA3"/>
    <w:rsid w:val="00E516D9"/>
    <w:rsid w:val="00E57F2D"/>
    <w:rsid w:val="00E63C3D"/>
    <w:rsid w:val="00E642CE"/>
    <w:rsid w:val="00E65714"/>
    <w:rsid w:val="00E67774"/>
    <w:rsid w:val="00E7012C"/>
    <w:rsid w:val="00E70A5B"/>
    <w:rsid w:val="00E70F94"/>
    <w:rsid w:val="00E71B64"/>
    <w:rsid w:val="00E725AF"/>
    <w:rsid w:val="00E725DD"/>
    <w:rsid w:val="00E72797"/>
    <w:rsid w:val="00E73590"/>
    <w:rsid w:val="00E7533C"/>
    <w:rsid w:val="00E75E54"/>
    <w:rsid w:val="00E775A4"/>
    <w:rsid w:val="00E8045A"/>
    <w:rsid w:val="00E83C7D"/>
    <w:rsid w:val="00E846D2"/>
    <w:rsid w:val="00E8551A"/>
    <w:rsid w:val="00E85915"/>
    <w:rsid w:val="00E85A89"/>
    <w:rsid w:val="00E8630A"/>
    <w:rsid w:val="00E86803"/>
    <w:rsid w:val="00E86C47"/>
    <w:rsid w:val="00E87B10"/>
    <w:rsid w:val="00E87BF3"/>
    <w:rsid w:val="00E911EE"/>
    <w:rsid w:val="00E91263"/>
    <w:rsid w:val="00E918C0"/>
    <w:rsid w:val="00E93900"/>
    <w:rsid w:val="00E93E95"/>
    <w:rsid w:val="00E95A73"/>
    <w:rsid w:val="00E9729D"/>
    <w:rsid w:val="00EA19C6"/>
    <w:rsid w:val="00EA2055"/>
    <w:rsid w:val="00EA2AD2"/>
    <w:rsid w:val="00EA2B2B"/>
    <w:rsid w:val="00EA3C7E"/>
    <w:rsid w:val="00EA3FB4"/>
    <w:rsid w:val="00EA4327"/>
    <w:rsid w:val="00EA6635"/>
    <w:rsid w:val="00EB027E"/>
    <w:rsid w:val="00EB19AD"/>
    <w:rsid w:val="00EB43DB"/>
    <w:rsid w:val="00EB7361"/>
    <w:rsid w:val="00EC2635"/>
    <w:rsid w:val="00EC7FCA"/>
    <w:rsid w:val="00EE1BE6"/>
    <w:rsid w:val="00EE2237"/>
    <w:rsid w:val="00EE27F0"/>
    <w:rsid w:val="00EE4843"/>
    <w:rsid w:val="00EE5517"/>
    <w:rsid w:val="00EF096B"/>
    <w:rsid w:val="00EF0AAE"/>
    <w:rsid w:val="00EF192D"/>
    <w:rsid w:val="00EF1F26"/>
    <w:rsid w:val="00EF2A36"/>
    <w:rsid w:val="00EF5806"/>
    <w:rsid w:val="00F038E0"/>
    <w:rsid w:val="00F03DFF"/>
    <w:rsid w:val="00F046C6"/>
    <w:rsid w:val="00F050F5"/>
    <w:rsid w:val="00F06047"/>
    <w:rsid w:val="00F06556"/>
    <w:rsid w:val="00F07D6E"/>
    <w:rsid w:val="00F108CF"/>
    <w:rsid w:val="00F116AE"/>
    <w:rsid w:val="00F11D9F"/>
    <w:rsid w:val="00F123E8"/>
    <w:rsid w:val="00F13D54"/>
    <w:rsid w:val="00F15013"/>
    <w:rsid w:val="00F153AA"/>
    <w:rsid w:val="00F157B2"/>
    <w:rsid w:val="00F1748A"/>
    <w:rsid w:val="00F17FFB"/>
    <w:rsid w:val="00F20681"/>
    <w:rsid w:val="00F20B12"/>
    <w:rsid w:val="00F2197B"/>
    <w:rsid w:val="00F22446"/>
    <w:rsid w:val="00F22BE5"/>
    <w:rsid w:val="00F25C34"/>
    <w:rsid w:val="00F269F0"/>
    <w:rsid w:val="00F2757F"/>
    <w:rsid w:val="00F27D7B"/>
    <w:rsid w:val="00F31642"/>
    <w:rsid w:val="00F323D1"/>
    <w:rsid w:val="00F326F7"/>
    <w:rsid w:val="00F3290F"/>
    <w:rsid w:val="00F32A78"/>
    <w:rsid w:val="00F32ECD"/>
    <w:rsid w:val="00F33CA8"/>
    <w:rsid w:val="00F34623"/>
    <w:rsid w:val="00F35A93"/>
    <w:rsid w:val="00F36F75"/>
    <w:rsid w:val="00F4223A"/>
    <w:rsid w:val="00F42251"/>
    <w:rsid w:val="00F4317D"/>
    <w:rsid w:val="00F43A58"/>
    <w:rsid w:val="00F44A8F"/>
    <w:rsid w:val="00F46A11"/>
    <w:rsid w:val="00F4713B"/>
    <w:rsid w:val="00F477EB"/>
    <w:rsid w:val="00F50473"/>
    <w:rsid w:val="00F51D26"/>
    <w:rsid w:val="00F525FA"/>
    <w:rsid w:val="00F52647"/>
    <w:rsid w:val="00F52F29"/>
    <w:rsid w:val="00F5364C"/>
    <w:rsid w:val="00F53959"/>
    <w:rsid w:val="00F54B80"/>
    <w:rsid w:val="00F553D9"/>
    <w:rsid w:val="00F614B7"/>
    <w:rsid w:val="00F62DBF"/>
    <w:rsid w:val="00F63D6F"/>
    <w:rsid w:val="00F64EF2"/>
    <w:rsid w:val="00F65A94"/>
    <w:rsid w:val="00F65AA3"/>
    <w:rsid w:val="00F663A8"/>
    <w:rsid w:val="00F66B99"/>
    <w:rsid w:val="00F675E0"/>
    <w:rsid w:val="00F67CEC"/>
    <w:rsid w:val="00F71F8E"/>
    <w:rsid w:val="00F723B2"/>
    <w:rsid w:val="00F72DD1"/>
    <w:rsid w:val="00F73117"/>
    <w:rsid w:val="00F7397D"/>
    <w:rsid w:val="00F74695"/>
    <w:rsid w:val="00F74F75"/>
    <w:rsid w:val="00F75B6D"/>
    <w:rsid w:val="00F80F87"/>
    <w:rsid w:val="00F81D5F"/>
    <w:rsid w:val="00F86733"/>
    <w:rsid w:val="00F875BF"/>
    <w:rsid w:val="00F9410E"/>
    <w:rsid w:val="00F94372"/>
    <w:rsid w:val="00F950BE"/>
    <w:rsid w:val="00F9528F"/>
    <w:rsid w:val="00F95CD4"/>
    <w:rsid w:val="00F97E51"/>
    <w:rsid w:val="00FA0112"/>
    <w:rsid w:val="00FA1A71"/>
    <w:rsid w:val="00FA2CEF"/>
    <w:rsid w:val="00FA5BC7"/>
    <w:rsid w:val="00FA6B08"/>
    <w:rsid w:val="00FA79B5"/>
    <w:rsid w:val="00FB142D"/>
    <w:rsid w:val="00FB19A4"/>
    <w:rsid w:val="00FB1E09"/>
    <w:rsid w:val="00FB2257"/>
    <w:rsid w:val="00FB38B8"/>
    <w:rsid w:val="00FB3B10"/>
    <w:rsid w:val="00FB43C4"/>
    <w:rsid w:val="00FB5E88"/>
    <w:rsid w:val="00FB6BD4"/>
    <w:rsid w:val="00FB6D12"/>
    <w:rsid w:val="00FB6E6E"/>
    <w:rsid w:val="00FB7070"/>
    <w:rsid w:val="00FB754B"/>
    <w:rsid w:val="00FC04C1"/>
    <w:rsid w:val="00FC3096"/>
    <w:rsid w:val="00FC3BFD"/>
    <w:rsid w:val="00FC3C26"/>
    <w:rsid w:val="00FC49C7"/>
    <w:rsid w:val="00FC4E91"/>
    <w:rsid w:val="00FC6E42"/>
    <w:rsid w:val="00FD124B"/>
    <w:rsid w:val="00FD2709"/>
    <w:rsid w:val="00FD6B3D"/>
    <w:rsid w:val="00FD7BE4"/>
    <w:rsid w:val="00FE0356"/>
    <w:rsid w:val="00FE0F70"/>
    <w:rsid w:val="00FE23FA"/>
    <w:rsid w:val="00FE2848"/>
    <w:rsid w:val="00FE2F7D"/>
    <w:rsid w:val="00FE3117"/>
    <w:rsid w:val="00FE66C9"/>
    <w:rsid w:val="00FF012B"/>
    <w:rsid w:val="00FF0BE0"/>
    <w:rsid w:val="00FF1F19"/>
    <w:rsid w:val="00FF2985"/>
    <w:rsid w:val="00FF4106"/>
    <w:rsid w:val="00FF42C9"/>
    <w:rsid w:val="00FF43A0"/>
    <w:rsid w:val="00FF5056"/>
    <w:rsid w:val="00FF60D2"/>
    <w:rsid w:val="00FF70F8"/>
    <w:rsid w:val="00FF7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4EF"/>
    <w:rPr>
      <w:sz w:val="24"/>
      <w:szCs w:val="24"/>
    </w:rPr>
  </w:style>
  <w:style w:type="paragraph" w:styleId="1">
    <w:name w:val="heading 1"/>
    <w:basedOn w:val="a"/>
    <w:next w:val="a"/>
    <w:qFormat/>
    <w:rsid w:val="002504EF"/>
    <w:pPr>
      <w:keepNext/>
      <w:tabs>
        <w:tab w:val="num" w:pos="900"/>
      </w:tabs>
      <w:suppressAutoHyphens/>
      <w:ind w:left="900" w:hanging="360"/>
      <w:jc w:val="center"/>
      <w:outlineLvl w:val="0"/>
    </w:pPr>
    <w:rPr>
      <w:b/>
      <w:bCs/>
      <w:sz w:val="52"/>
      <w:lang w:eastAsia="ar-SA"/>
    </w:rPr>
  </w:style>
  <w:style w:type="paragraph" w:styleId="2">
    <w:name w:val="heading 2"/>
    <w:basedOn w:val="a"/>
    <w:next w:val="a"/>
    <w:qFormat/>
    <w:rsid w:val="002504EF"/>
    <w:pPr>
      <w:keepNext/>
      <w:tabs>
        <w:tab w:val="num" w:pos="1620"/>
      </w:tabs>
      <w:suppressAutoHyphens/>
      <w:ind w:left="1620" w:hanging="360"/>
      <w:jc w:val="center"/>
      <w:outlineLvl w:val="1"/>
    </w:pPr>
    <w:rPr>
      <w:b/>
      <w:bCs/>
      <w:sz w:val="36"/>
      <w:lang w:eastAsia="ar-SA"/>
    </w:rPr>
  </w:style>
  <w:style w:type="paragraph" w:styleId="3">
    <w:name w:val="heading 3"/>
    <w:basedOn w:val="a"/>
    <w:next w:val="a"/>
    <w:qFormat/>
    <w:rsid w:val="002504EF"/>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4EF"/>
    <w:pPr>
      <w:spacing w:after="120"/>
    </w:pPr>
  </w:style>
  <w:style w:type="character" w:customStyle="1" w:styleId="a4">
    <w:name w:val="Основной текст Знак"/>
    <w:link w:val="a3"/>
    <w:rsid w:val="00796BE9"/>
    <w:rPr>
      <w:sz w:val="24"/>
      <w:szCs w:val="24"/>
    </w:rPr>
  </w:style>
  <w:style w:type="paragraph" w:styleId="20">
    <w:name w:val="Body Text Indent 2"/>
    <w:basedOn w:val="a"/>
    <w:link w:val="21"/>
    <w:rsid w:val="002504EF"/>
    <w:pPr>
      <w:autoSpaceDE w:val="0"/>
      <w:autoSpaceDN w:val="0"/>
      <w:adjustRightInd w:val="0"/>
      <w:ind w:firstLine="540"/>
      <w:jc w:val="both"/>
    </w:pPr>
    <w:rPr>
      <w:sz w:val="28"/>
      <w:szCs w:val="28"/>
    </w:rPr>
  </w:style>
  <w:style w:type="character" w:customStyle="1" w:styleId="21">
    <w:name w:val="Основной текст с отступом 2 Знак"/>
    <w:link w:val="20"/>
    <w:rsid w:val="00E20E53"/>
    <w:rPr>
      <w:sz w:val="28"/>
      <w:szCs w:val="28"/>
    </w:rPr>
  </w:style>
  <w:style w:type="paragraph" w:styleId="a5">
    <w:name w:val="header"/>
    <w:basedOn w:val="a"/>
    <w:link w:val="a6"/>
    <w:uiPriority w:val="99"/>
    <w:rsid w:val="002504EF"/>
    <w:pPr>
      <w:tabs>
        <w:tab w:val="center" w:pos="4677"/>
        <w:tab w:val="right" w:pos="9355"/>
      </w:tabs>
    </w:pPr>
  </w:style>
  <w:style w:type="character" w:customStyle="1" w:styleId="a6">
    <w:name w:val="Верхний колонтитул Знак"/>
    <w:link w:val="a5"/>
    <w:uiPriority w:val="99"/>
    <w:rsid w:val="000176DD"/>
    <w:rPr>
      <w:sz w:val="24"/>
      <w:szCs w:val="24"/>
    </w:rPr>
  </w:style>
  <w:style w:type="character" w:styleId="a7">
    <w:name w:val="page number"/>
    <w:basedOn w:val="a0"/>
    <w:rsid w:val="002504EF"/>
  </w:style>
  <w:style w:type="paragraph" w:styleId="a8">
    <w:name w:val="footer"/>
    <w:basedOn w:val="a"/>
    <w:link w:val="a9"/>
    <w:rsid w:val="002504EF"/>
    <w:pPr>
      <w:tabs>
        <w:tab w:val="center" w:pos="4677"/>
        <w:tab w:val="right" w:pos="9355"/>
      </w:tabs>
    </w:pPr>
  </w:style>
  <w:style w:type="character" w:customStyle="1" w:styleId="a9">
    <w:name w:val="Нижний колонтитул Знак"/>
    <w:link w:val="a8"/>
    <w:rsid w:val="00874C39"/>
    <w:rPr>
      <w:sz w:val="24"/>
      <w:szCs w:val="24"/>
    </w:rPr>
  </w:style>
  <w:style w:type="paragraph" w:customStyle="1" w:styleId="ConsNormal">
    <w:name w:val="ConsNormal"/>
    <w:rsid w:val="002504EF"/>
    <w:pPr>
      <w:autoSpaceDE w:val="0"/>
      <w:autoSpaceDN w:val="0"/>
      <w:adjustRightInd w:val="0"/>
      <w:ind w:firstLine="720"/>
    </w:pPr>
    <w:rPr>
      <w:rFonts w:ascii="Arial" w:hAnsi="Arial" w:cs="Arial"/>
    </w:rPr>
  </w:style>
  <w:style w:type="paragraph" w:styleId="aa">
    <w:name w:val="Balloon Text"/>
    <w:basedOn w:val="a"/>
    <w:link w:val="ab"/>
    <w:rsid w:val="004F595D"/>
    <w:rPr>
      <w:rFonts w:ascii="Tahoma" w:hAnsi="Tahoma" w:cs="Tahoma"/>
      <w:sz w:val="16"/>
      <w:szCs w:val="16"/>
    </w:rPr>
  </w:style>
  <w:style w:type="character" w:customStyle="1" w:styleId="ab">
    <w:name w:val="Текст выноски Знак"/>
    <w:link w:val="aa"/>
    <w:rsid w:val="000176DD"/>
    <w:rPr>
      <w:rFonts w:ascii="Tahoma" w:hAnsi="Tahoma" w:cs="Tahoma"/>
      <w:sz w:val="16"/>
      <w:szCs w:val="16"/>
    </w:rPr>
  </w:style>
  <w:style w:type="paragraph" w:customStyle="1" w:styleId="ConsPlusNormal">
    <w:name w:val="ConsPlusNormal"/>
    <w:rsid w:val="0023751A"/>
    <w:pPr>
      <w:autoSpaceDE w:val="0"/>
      <w:autoSpaceDN w:val="0"/>
      <w:adjustRightInd w:val="0"/>
      <w:ind w:firstLine="720"/>
    </w:pPr>
    <w:rPr>
      <w:rFonts w:ascii="Arial" w:hAnsi="Arial" w:cs="Arial"/>
    </w:rPr>
  </w:style>
  <w:style w:type="paragraph" w:customStyle="1" w:styleId="ac">
    <w:name w:val="Знак Знак Знак Знак Знак Знак"/>
    <w:basedOn w:val="a"/>
    <w:rsid w:val="00207E44"/>
    <w:pPr>
      <w:spacing w:after="160" w:line="240" w:lineRule="exact"/>
    </w:pPr>
    <w:rPr>
      <w:rFonts w:ascii="Verdana" w:hAnsi="Verdana"/>
      <w:sz w:val="20"/>
      <w:szCs w:val="20"/>
      <w:lang w:val="en-US" w:eastAsia="en-US"/>
    </w:rPr>
  </w:style>
  <w:style w:type="paragraph" w:customStyle="1" w:styleId="10">
    <w:name w:val="Знак Знак1 Знак"/>
    <w:basedOn w:val="a"/>
    <w:rsid w:val="0038713D"/>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4265FD"/>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750B76"/>
    <w:pPr>
      <w:spacing w:before="100" w:beforeAutospacing="1" w:after="100" w:afterAutospacing="1"/>
    </w:pPr>
  </w:style>
  <w:style w:type="character" w:styleId="af">
    <w:name w:val="Hyperlink"/>
    <w:uiPriority w:val="99"/>
    <w:rsid w:val="000176DD"/>
    <w:rPr>
      <w:color w:val="0000FF"/>
      <w:u w:val="single"/>
    </w:rPr>
  </w:style>
  <w:style w:type="character" w:customStyle="1" w:styleId="af0">
    <w:name w:val="Текст примечания Знак"/>
    <w:link w:val="af1"/>
    <w:uiPriority w:val="99"/>
    <w:rsid w:val="000176DD"/>
  </w:style>
  <w:style w:type="paragraph" w:styleId="af1">
    <w:name w:val="annotation text"/>
    <w:basedOn w:val="a"/>
    <w:link w:val="af0"/>
    <w:uiPriority w:val="99"/>
    <w:unhideWhenUsed/>
    <w:rsid w:val="000176DD"/>
    <w:rPr>
      <w:sz w:val="20"/>
      <w:szCs w:val="20"/>
    </w:rPr>
  </w:style>
  <w:style w:type="character" w:customStyle="1" w:styleId="11">
    <w:name w:val="Текст примечания Знак1"/>
    <w:basedOn w:val="a0"/>
    <w:rsid w:val="000176DD"/>
  </w:style>
  <w:style w:type="character" w:styleId="af2">
    <w:name w:val="FollowedHyperlink"/>
    <w:uiPriority w:val="99"/>
    <w:unhideWhenUsed/>
    <w:rsid w:val="000560FE"/>
    <w:rPr>
      <w:color w:val="800080"/>
      <w:u w:val="single"/>
    </w:rPr>
  </w:style>
  <w:style w:type="paragraph" w:customStyle="1" w:styleId="xl67">
    <w:name w:val="xl67"/>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8"/>
      <w:szCs w:val="28"/>
    </w:rPr>
  </w:style>
  <w:style w:type="paragraph" w:customStyle="1" w:styleId="xl68">
    <w:name w:val="xl68"/>
    <w:basedOn w:val="a"/>
    <w:rsid w:val="000560FE"/>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69">
    <w:name w:val="xl69"/>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70">
    <w:name w:val="xl70"/>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1">
    <w:name w:val="xl71"/>
    <w:basedOn w:val="a"/>
    <w:rsid w:val="000560FE"/>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2">
    <w:name w:val="xl72"/>
    <w:basedOn w:val="a"/>
    <w:rsid w:val="000560FE"/>
    <w:pPr>
      <w:spacing w:before="100" w:beforeAutospacing="1" w:after="100" w:afterAutospacing="1"/>
    </w:pPr>
  </w:style>
  <w:style w:type="paragraph" w:customStyle="1" w:styleId="xl73">
    <w:name w:val="xl73"/>
    <w:basedOn w:val="a"/>
    <w:rsid w:val="000560F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sz w:val="28"/>
      <w:szCs w:val="28"/>
    </w:rPr>
  </w:style>
  <w:style w:type="paragraph" w:customStyle="1" w:styleId="xl74">
    <w:name w:val="xl74"/>
    <w:basedOn w:val="a"/>
    <w:rsid w:val="000560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8"/>
      <w:szCs w:val="28"/>
    </w:rPr>
  </w:style>
  <w:style w:type="paragraph" w:customStyle="1" w:styleId="xl75">
    <w:name w:val="xl75"/>
    <w:basedOn w:val="a"/>
    <w:rsid w:val="000560FE"/>
    <w:pPr>
      <w:pBdr>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76">
    <w:name w:val="xl76"/>
    <w:basedOn w:val="a"/>
    <w:rsid w:val="000560FE"/>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77">
    <w:name w:val="xl77"/>
    <w:basedOn w:val="a"/>
    <w:rsid w:val="000560FE"/>
    <w:pPr>
      <w:pBdr>
        <w:top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65">
    <w:name w:val="xl65"/>
    <w:basedOn w:val="a"/>
    <w:rsid w:val="000560F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sz w:val="28"/>
      <w:szCs w:val="28"/>
    </w:rPr>
  </w:style>
  <w:style w:type="paragraph" w:customStyle="1" w:styleId="xl66">
    <w:name w:val="xl66"/>
    <w:basedOn w:val="a"/>
    <w:rsid w:val="00056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64">
    <w:name w:val="xl64"/>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character" w:styleId="af3">
    <w:name w:val="annotation reference"/>
    <w:uiPriority w:val="99"/>
    <w:unhideWhenUsed/>
    <w:rsid w:val="001A3F93"/>
    <w:rPr>
      <w:sz w:val="16"/>
      <w:szCs w:val="16"/>
    </w:rPr>
  </w:style>
  <w:style w:type="paragraph" w:customStyle="1" w:styleId="msonormal0">
    <w:name w:val="msonormal"/>
    <w:basedOn w:val="a"/>
    <w:rsid w:val="001A3F93"/>
    <w:pPr>
      <w:spacing w:before="100" w:beforeAutospacing="1" w:after="100" w:afterAutospacing="1"/>
    </w:pPr>
  </w:style>
  <w:style w:type="paragraph" w:customStyle="1" w:styleId="xl78">
    <w:name w:val="xl7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80">
    <w:name w:val="xl80"/>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3">
    <w:name w:val="xl83"/>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4">
    <w:name w:val="xl84"/>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color w:val="FF0000"/>
      <w:sz w:val="28"/>
      <w:szCs w:val="28"/>
    </w:rPr>
  </w:style>
  <w:style w:type="paragraph" w:customStyle="1" w:styleId="xl85">
    <w:name w:val="xl8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8">
    <w:name w:val="xl8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9">
    <w:name w:val="xl89"/>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0">
    <w:name w:val="xl90"/>
    <w:basedOn w:val="a"/>
    <w:rsid w:val="001A3F93"/>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1">
    <w:name w:val="xl91"/>
    <w:basedOn w:val="a"/>
    <w:rsid w:val="001A3F93"/>
    <w:pPr>
      <w:spacing w:before="100" w:beforeAutospacing="1" w:after="100" w:afterAutospacing="1"/>
    </w:pPr>
    <w:rPr>
      <w:b/>
      <w:bCs/>
      <w:sz w:val="28"/>
      <w:szCs w:val="28"/>
    </w:rPr>
  </w:style>
  <w:style w:type="paragraph" w:customStyle="1" w:styleId="xl92">
    <w:name w:val="xl92"/>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94">
    <w:name w:val="xl9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6">
    <w:name w:val="xl9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1A3F93"/>
    <w:pPr>
      <w:pBdr>
        <w:top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8">
    <w:name w:val="xl9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00">
    <w:name w:val="xl100"/>
    <w:basedOn w:val="a"/>
    <w:rsid w:val="001A3F93"/>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1A3F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5">
    <w:name w:val="xl105"/>
    <w:basedOn w:val="a"/>
    <w:rsid w:val="001A3F93"/>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106">
    <w:name w:val="xl106"/>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07">
    <w:name w:val="xl107"/>
    <w:basedOn w:val="a"/>
    <w:rsid w:val="001A3F93"/>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9">
    <w:name w:val="xl109"/>
    <w:basedOn w:val="a"/>
    <w:rsid w:val="001A3F93"/>
    <w:pPr>
      <w:spacing w:before="100" w:beforeAutospacing="1" w:after="100" w:afterAutospacing="1"/>
      <w:textAlignment w:val="center"/>
    </w:pPr>
    <w:rPr>
      <w:sz w:val="28"/>
      <w:szCs w:val="28"/>
    </w:rPr>
  </w:style>
  <w:style w:type="paragraph" w:customStyle="1" w:styleId="xl110">
    <w:name w:val="xl110"/>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1">
    <w:name w:val="xl11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13">
    <w:name w:val="xl113"/>
    <w:basedOn w:val="a"/>
    <w:rsid w:val="001A3F93"/>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14">
    <w:name w:val="xl114"/>
    <w:basedOn w:val="a"/>
    <w:rsid w:val="001A3F93"/>
    <w:pPr>
      <w:shd w:val="clear" w:color="000000" w:fill="FFFF00"/>
      <w:spacing w:before="100" w:beforeAutospacing="1" w:after="100" w:afterAutospacing="1"/>
    </w:pPr>
    <w:rPr>
      <w:sz w:val="28"/>
      <w:szCs w:val="28"/>
    </w:rPr>
  </w:style>
  <w:style w:type="paragraph" w:customStyle="1" w:styleId="xl115">
    <w:name w:val="xl115"/>
    <w:basedOn w:val="a"/>
    <w:rsid w:val="001A3F93"/>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
    <w:rsid w:val="001A3F93"/>
    <w:pPr>
      <w:pBdr>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7">
    <w:name w:val="xl11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18">
    <w:name w:val="xl118"/>
    <w:basedOn w:val="a"/>
    <w:rsid w:val="001A3F93"/>
    <w:pPr>
      <w:pBdr>
        <w:bottom w:val="single" w:sz="4" w:space="0" w:color="auto"/>
        <w:right w:val="single" w:sz="4" w:space="0" w:color="auto"/>
      </w:pBdr>
      <w:spacing w:before="100" w:beforeAutospacing="1" w:after="100" w:afterAutospacing="1"/>
      <w:textAlignment w:val="top"/>
    </w:pPr>
    <w:rPr>
      <w:sz w:val="28"/>
      <w:szCs w:val="28"/>
    </w:rPr>
  </w:style>
  <w:style w:type="paragraph" w:customStyle="1" w:styleId="xl119">
    <w:name w:val="xl119"/>
    <w:basedOn w:val="a"/>
    <w:rsid w:val="001A3F93"/>
    <w:pPr>
      <w:pBdr>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20">
    <w:name w:val="xl120"/>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1">
    <w:name w:val="xl121"/>
    <w:basedOn w:val="a"/>
    <w:rsid w:val="001A3F93"/>
    <w:pPr>
      <w:pBdr>
        <w:right w:val="single" w:sz="4" w:space="0" w:color="auto"/>
      </w:pBdr>
      <w:spacing w:before="100" w:beforeAutospacing="1" w:after="100" w:afterAutospacing="1"/>
      <w:textAlignment w:val="center"/>
    </w:pPr>
    <w:rPr>
      <w:b/>
      <w:bCs/>
      <w:sz w:val="28"/>
      <w:szCs w:val="28"/>
    </w:rPr>
  </w:style>
  <w:style w:type="paragraph" w:customStyle="1" w:styleId="xl122">
    <w:name w:val="xl122"/>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23">
    <w:name w:val="xl123"/>
    <w:basedOn w:val="a"/>
    <w:rsid w:val="001A3F93"/>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24">
    <w:name w:val="xl124"/>
    <w:basedOn w:val="a"/>
    <w:rsid w:val="001A3F93"/>
    <w:pPr>
      <w:pBdr>
        <w:top w:val="single" w:sz="4" w:space="0" w:color="auto"/>
        <w:left w:val="single" w:sz="4" w:space="0" w:color="auto"/>
        <w:bottom w:val="single" w:sz="4" w:space="0" w:color="auto"/>
      </w:pBdr>
      <w:spacing w:before="100" w:beforeAutospacing="1" w:after="100" w:afterAutospacing="1"/>
      <w:textAlignment w:val="top"/>
    </w:pPr>
    <w:rPr>
      <w:b/>
      <w:bCs/>
      <w:sz w:val="28"/>
      <w:szCs w:val="28"/>
    </w:rPr>
  </w:style>
  <w:style w:type="paragraph" w:customStyle="1" w:styleId="xl125">
    <w:name w:val="xl125"/>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26">
    <w:name w:val="xl126"/>
    <w:basedOn w:val="a"/>
    <w:rsid w:val="001A3F93"/>
    <w:pPr>
      <w:pBdr>
        <w:bottom w:val="single" w:sz="4" w:space="0" w:color="auto"/>
      </w:pBdr>
      <w:spacing w:before="100" w:beforeAutospacing="1" w:after="100" w:afterAutospacing="1"/>
      <w:textAlignment w:val="center"/>
    </w:pPr>
    <w:rPr>
      <w:b/>
      <w:bCs/>
      <w:sz w:val="28"/>
      <w:szCs w:val="28"/>
    </w:rPr>
  </w:style>
  <w:style w:type="paragraph" w:customStyle="1" w:styleId="xl127">
    <w:name w:val="xl127"/>
    <w:basedOn w:val="a"/>
    <w:rsid w:val="001A3F93"/>
    <w:pPr>
      <w:pBdr>
        <w:bottom w:val="single" w:sz="4" w:space="0" w:color="auto"/>
      </w:pBdr>
      <w:spacing w:before="100" w:beforeAutospacing="1" w:after="100" w:afterAutospacing="1"/>
      <w:textAlignment w:val="center"/>
    </w:pPr>
    <w:rPr>
      <w:sz w:val="28"/>
      <w:szCs w:val="28"/>
    </w:rPr>
  </w:style>
  <w:style w:type="paragraph" w:customStyle="1" w:styleId="xl128">
    <w:name w:val="xl128"/>
    <w:basedOn w:val="a"/>
    <w:rsid w:val="001A3F93"/>
    <w:pPr>
      <w:pBdr>
        <w:left w:val="single" w:sz="4" w:space="0" w:color="auto"/>
      </w:pBdr>
      <w:spacing w:before="100" w:beforeAutospacing="1" w:after="100" w:afterAutospacing="1"/>
      <w:jc w:val="center"/>
      <w:textAlignment w:val="center"/>
    </w:pPr>
    <w:rPr>
      <w:sz w:val="28"/>
      <w:szCs w:val="28"/>
    </w:rPr>
  </w:style>
  <w:style w:type="paragraph" w:customStyle="1" w:styleId="xl129">
    <w:name w:val="xl129"/>
    <w:basedOn w:val="a"/>
    <w:rsid w:val="001A3F93"/>
    <w:pPr>
      <w:pBdr>
        <w:left w:val="single" w:sz="4" w:space="0" w:color="auto"/>
      </w:pBdr>
      <w:spacing w:before="100" w:beforeAutospacing="1" w:after="100" w:afterAutospacing="1"/>
      <w:jc w:val="center"/>
      <w:textAlignment w:val="center"/>
    </w:pPr>
    <w:rPr>
      <w:color w:val="FF0000"/>
      <w:sz w:val="28"/>
      <w:szCs w:val="28"/>
    </w:rPr>
  </w:style>
  <w:style w:type="paragraph" w:customStyle="1" w:styleId="xl130">
    <w:name w:val="xl130"/>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1">
    <w:name w:val="xl13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2">
    <w:name w:val="xl132"/>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3">
    <w:name w:val="xl133"/>
    <w:basedOn w:val="a"/>
    <w:rsid w:val="001A3F93"/>
    <w:pPr>
      <w:spacing w:before="100" w:beforeAutospacing="1" w:after="100" w:afterAutospacing="1"/>
    </w:pPr>
    <w:rPr>
      <w:color w:val="FF0000"/>
      <w:sz w:val="28"/>
      <w:szCs w:val="28"/>
    </w:rPr>
  </w:style>
  <w:style w:type="paragraph" w:customStyle="1" w:styleId="xl134">
    <w:name w:val="xl134"/>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1A3F93"/>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36">
    <w:name w:val="xl136"/>
    <w:basedOn w:val="a"/>
    <w:rsid w:val="001A3F93"/>
    <w:pPr>
      <w:pBdr>
        <w:right w:val="single" w:sz="4" w:space="0" w:color="auto"/>
      </w:pBdr>
      <w:spacing w:before="100" w:beforeAutospacing="1" w:after="100" w:afterAutospacing="1"/>
      <w:textAlignment w:val="center"/>
    </w:pPr>
    <w:rPr>
      <w:sz w:val="28"/>
      <w:szCs w:val="28"/>
    </w:rPr>
  </w:style>
  <w:style w:type="paragraph" w:customStyle="1" w:styleId="xl137">
    <w:name w:val="xl137"/>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38">
    <w:name w:val="xl13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2">
    <w:name w:val="xl142"/>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3">
    <w:name w:val="xl143"/>
    <w:basedOn w:val="a"/>
    <w:rsid w:val="001A3F9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
    <w:rsid w:val="001A3F93"/>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145">
    <w:name w:val="xl14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6">
    <w:name w:val="xl14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7">
    <w:name w:val="xl147"/>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8">
    <w:name w:val="xl14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1">
    <w:name w:val="xl151"/>
    <w:basedOn w:val="a"/>
    <w:rsid w:val="001A3F9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3">
    <w:name w:val="xl153"/>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7030A0"/>
      <w:sz w:val="28"/>
      <w:szCs w:val="28"/>
    </w:rPr>
  </w:style>
  <w:style w:type="paragraph" w:customStyle="1" w:styleId="xl154">
    <w:name w:val="xl15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56">
    <w:name w:val="xl156"/>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7">
    <w:name w:val="xl157"/>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8">
    <w:name w:val="xl158"/>
    <w:basedOn w:val="a"/>
    <w:rsid w:val="001A3F93"/>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1A3F93"/>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61">
    <w:name w:val="xl161"/>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62">
    <w:name w:val="xl162"/>
    <w:basedOn w:val="a"/>
    <w:rsid w:val="001A3F93"/>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63">
    <w:name w:val="xl163"/>
    <w:basedOn w:val="a"/>
    <w:rsid w:val="001A3F93"/>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4">
    <w:name w:val="xl164"/>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5">
    <w:name w:val="xl165"/>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1A3F93"/>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1A3F93"/>
    <w:pPr>
      <w:pBdr>
        <w:left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
    <w:rsid w:val="001A3F93"/>
    <w:pPr>
      <w:pBdr>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
    <w:rsid w:val="001A3F93"/>
    <w:pPr>
      <w:pBdr>
        <w:top w:val="single" w:sz="4" w:space="0" w:color="auto"/>
        <w:left w:val="single" w:sz="4" w:space="0" w:color="auto"/>
      </w:pBdr>
      <w:spacing w:before="100" w:beforeAutospacing="1" w:after="100" w:afterAutospacing="1"/>
      <w:jc w:val="center"/>
      <w:textAlignment w:val="top"/>
    </w:pPr>
    <w:rPr>
      <w:b/>
      <w:bCs/>
      <w:sz w:val="28"/>
      <w:szCs w:val="28"/>
    </w:rPr>
  </w:style>
  <w:style w:type="paragraph" w:customStyle="1" w:styleId="xl171">
    <w:name w:val="xl171"/>
    <w:basedOn w:val="a"/>
    <w:rsid w:val="001A3F93"/>
    <w:pPr>
      <w:pBdr>
        <w:top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73">
    <w:name w:val="xl173"/>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4">
    <w:name w:val="xl174"/>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75">
    <w:name w:val="xl175"/>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6">
    <w:name w:val="xl17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7">
    <w:name w:val="xl17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8">
    <w:name w:val="xl178"/>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79">
    <w:name w:val="xl179"/>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0">
    <w:name w:val="xl180"/>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1">
    <w:name w:val="xl181"/>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82">
    <w:name w:val="xl182"/>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83">
    <w:name w:val="xl183"/>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4">
    <w:name w:val="xl184"/>
    <w:basedOn w:val="a"/>
    <w:rsid w:val="001A3F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5">
    <w:name w:val="xl185"/>
    <w:basedOn w:val="a"/>
    <w:rsid w:val="001A3F93"/>
    <w:pPr>
      <w:pBdr>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1A3F93"/>
    <w:pPr>
      <w:pBdr>
        <w:right w:val="single" w:sz="4" w:space="0" w:color="auto"/>
      </w:pBdr>
      <w:spacing w:before="100" w:beforeAutospacing="1" w:after="100" w:afterAutospacing="1"/>
    </w:pPr>
    <w:rPr>
      <w:sz w:val="28"/>
      <w:szCs w:val="28"/>
    </w:rPr>
  </w:style>
  <w:style w:type="paragraph" w:customStyle="1" w:styleId="xl187">
    <w:name w:val="xl187"/>
    <w:basedOn w:val="a"/>
    <w:rsid w:val="001A3F93"/>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8">
    <w:name w:val="xl188"/>
    <w:basedOn w:val="a"/>
    <w:rsid w:val="001A3F93"/>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9">
    <w:name w:val="xl189"/>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90">
    <w:name w:val="xl190"/>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91">
    <w:name w:val="xl191"/>
    <w:basedOn w:val="a"/>
    <w:rsid w:val="001A3F93"/>
    <w:pPr>
      <w:pBdr>
        <w:right w:val="single" w:sz="4" w:space="0" w:color="auto"/>
      </w:pBdr>
      <w:spacing w:before="100" w:beforeAutospacing="1" w:after="100" w:afterAutospacing="1"/>
      <w:jc w:val="center"/>
      <w:textAlignment w:val="center"/>
    </w:pPr>
    <w:rPr>
      <w:b/>
      <w:bCs/>
      <w:sz w:val="28"/>
      <w:szCs w:val="28"/>
    </w:rPr>
  </w:style>
  <w:style w:type="paragraph" w:customStyle="1" w:styleId="xl192">
    <w:name w:val="xl192"/>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3">
    <w:name w:val="xl193"/>
    <w:basedOn w:val="a"/>
    <w:rsid w:val="001A3F93"/>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4">
    <w:name w:val="xl19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5">
    <w:name w:val="xl195"/>
    <w:basedOn w:val="a"/>
    <w:rsid w:val="001A3F93"/>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font5">
    <w:name w:val="font5"/>
    <w:basedOn w:val="a"/>
    <w:rsid w:val="00E4453D"/>
    <w:pPr>
      <w:spacing w:before="100" w:beforeAutospacing="1" w:after="100" w:afterAutospacing="1"/>
    </w:pPr>
    <w:rPr>
      <w:b/>
      <w:bCs/>
      <w:sz w:val="28"/>
      <w:szCs w:val="28"/>
    </w:rPr>
  </w:style>
  <w:style w:type="paragraph" w:customStyle="1" w:styleId="font6">
    <w:name w:val="font6"/>
    <w:basedOn w:val="a"/>
    <w:rsid w:val="00E4453D"/>
    <w:pPr>
      <w:spacing w:before="100" w:beforeAutospacing="1" w:after="100" w:afterAutospacing="1"/>
    </w:pPr>
    <w:rPr>
      <w:b/>
      <w:bCs/>
      <w:sz w:val="28"/>
      <w:szCs w:val="28"/>
      <w:u w:val="single"/>
    </w:rPr>
  </w:style>
  <w:style w:type="paragraph" w:customStyle="1" w:styleId="xl196">
    <w:name w:val="xl196"/>
    <w:basedOn w:val="a"/>
    <w:rsid w:val="00E4453D"/>
    <w:pPr>
      <w:pBdr>
        <w:left w:val="single" w:sz="4" w:space="0" w:color="auto"/>
      </w:pBdr>
      <w:spacing w:before="100" w:beforeAutospacing="1" w:after="100" w:afterAutospacing="1"/>
      <w:jc w:val="center"/>
      <w:textAlignment w:val="center"/>
    </w:pPr>
    <w:rPr>
      <w:b/>
      <w:bCs/>
      <w:sz w:val="28"/>
      <w:szCs w:val="28"/>
    </w:rPr>
  </w:style>
  <w:style w:type="paragraph" w:customStyle="1" w:styleId="xl197">
    <w:name w:val="xl197"/>
    <w:basedOn w:val="a"/>
    <w:rsid w:val="00E4453D"/>
    <w:pPr>
      <w:pBdr>
        <w:right w:val="single" w:sz="4" w:space="0" w:color="auto"/>
      </w:pBdr>
      <w:spacing w:before="100" w:beforeAutospacing="1" w:after="100" w:afterAutospacing="1"/>
    </w:pPr>
    <w:rPr>
      <w:sz w:val="28"/>
      <w:szCs w:val="28"/>
    </w:rPr>
  </w:style>
  <w:style w:type="paragraph" w:customStyle="1" w:styleId="xl198">
    <w:name w:val="xl198"/>
    <w:basedOn w:val="a"/>
    <w:rsid w:val="00E4453D"/>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99">
    <w:name w:val="xl199"/>
    <w:basedOn w:val="a"/>
    <w:rsid w:val="00E4453D"/>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E4453D"/>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
    <w:rsid w:val="00E4453D"/>
    <w:pPr>
      <w:pBdr>
        <w:right w:val="single" w:sz="4" w:space="0" w:color="auto"/>
      </w:pBdr>
      <w:spacing w:before="100" w:beforeAutospacing="1" w:after="100" w:afterAutospacing="1"/>
      <w:jc w:val="center"/>
      <w:textAlignment w:val="center"/>
    </w:pPr>
    <w:rPr>
      <w:b/>
      <w:bCs/>
      <w:sz w:val="28"/>
      <w:szCs w:val="28"/>
    </w:rPr>
  </w:style>
  <w:style w:type="paragraph" w:customStyle="1" w:styleId="xl203">
    <w:name w:val="xl203"/>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4">
    <w:name w:val="xl204"/>
    <w:basedOn w:val="a"/>
    <w:rsid w:val="00E4453D"/>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5">
    <w:name w:val="xl205"/>
    <w:basedOn w:val="a"/>
    <w:rsid w:val="00E4453D"/>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06">
    <w:name w:val="xl20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E4453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09">
    <w:name w:val="xl209"/>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0">
    <w:name w:val="xl210"/>
    <w:basedOn w:val="a"/>
    <w:rsid w:val="00E4453D"/>
    <w:pPr>
      <w:pBdr>
        <w:top w:val="single" w:sz="4" w:space="0" w:color="auto"/>
        <w:left w:val="single" w:sz="4" w:space="0" w:color="auto"/>
      </w:pBdr>
      <w:spacing w:before="100" w:beforeAutospacing="1" w:after="100" w:afterAutospacing="1"/>
      <w:jc w:val="center"/>
      <w:textAlignment w:val="center"/>
    </w:pPr>
  </w:style>
  <w:style w:type="paragraph" w:customStyle="1" w:styleId="xl211">
    <w:name w:val="xl211"/>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2">
    <w:name w:val="xl212"/>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3">
    <w:name w:val="xl213"/>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4">
    <w:name w:val="xl214"/>
    <w:basedOn w:val="a"/>
    <w:rsid w:val="00E4453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15">
    <w:name w:val="xl215"/>
    <w:basedOn w:val="a"/>
    <w:rsid w:val="00E4453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6">
    <w:name w:val="xl216"/>
    <w:basedOn w:val="a"/>
    <w:rsid w:val="00E4453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17">
    <w:name w:val="xl217"/>
    <w:basedOn w:val="a"/>
    <w:rsid w:val="00E4453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8">
    <w:name w:val="xl218"/>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9">
    <w:name w:val="xl219"/>
    <w:basedOn w:val="a"/>
    <w:rsid w:val="00E445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0">
    <w:name w:val="xl220"/>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21">
    <w:name w:val="xl221"/>
    <w:basedOn w:val="a"/>
    <w:rsid w:val="00E4453D"/>
    <w:pPr>
      <w:pBdr>
        <w:bottom w:val="single" w:sz="4" w:space="0" w:color="auto"/>
        <w:right w:val="single" w:sz="4" w:space="0" w:color="auto"/>
      </w:pBdr>
      <w:spacing w:before="100" w:beforeAutospacing="1" w:after="100" w:afterAutospacing="1"/>
      <w:textAlignment w:val="top"/>
    </w:pPr>
    <w:rPr>
      <w:b/>
      <w:bCs/>
    </w:rPr>
  </w:style>
  <w:style w:type="paragraph" w:customStyle="1" w:styleId="xl222">
    <w:name w:val="xl222"/>
    <w:basedOn w:val="a"/>
    <w:rsid w:val="00E4453D"/>
    <w:pPr>
      <w:pBdr>
        <w:bottom w:val="single" w:sz="4" w:space="0" w:color="auto"/>
        <w:right w:val="single" w:sz="4" w:space="0" w:color="auto"/>
      </w:pBdr>
      <w:spacing w:before="100" w:beforeAutospacing="1" w:after="100" w:afterAutospacing="1"/>
      <w:textAlignment w:val="top"/>
    </w:pPr>
  </w:style>
  <w:style w:type="paragraph" w:customStyle="1" w:styleId="xl223">
    <w:name w:val="xl223"/>
    <w:basedOn w:val="a"/>
    <w:rsid w:val="00E4453D"/>
    <w:pPr>
      <w:pBdr>
        <w:bottom w:val="single" w:sz="4" w:space="0" w:color="auto"/>
        <w:right w:val="single" w:sz="4" w:space="0" w:color="auto"/>
      </w:pBdr>
      <w:spacing w:before="100" w:beforeAutospacing="1" w:after="100" w:afterAutospacing="1"/>
      <w:textAlignment w:val="center"/>
    </w:pPr>
  </w:style>
  <w:style w:type="paragraph" w:customStyle="1" w:styleId="xl224">
    <w:name w:val="xl224"/>
    <w:basedOn w:val="a"/>
    <w:rsid w:val="00E4453D"/>
    <w:pPr>
      <w:pBdr>
        <w:bottom w:val="single" w:sz="4" w:space="0" w:color="auto"/>
        <w:right w:val="single" w:sz="4" w:space="0" w:color="auto"/>
      </w:pBdr>
      <w:spacing w:before="100" w:beforeAutospacing="1" w:after="100" w:afterAutospacing="1"/>
      <w:textAlignment w:val="center"/>
    </w:pPr>
    <w:rPr>
      <w:b/>
      <w:bCs/>
    </w:rPr>
  </w:style>
  <w:style w:type="paragraph" w:customStyle="1" w:styleId="xl225">
    <w:name w:val="xl225"/>
    <w:basedOn w:val="a"/>
    <w:rsid w:val="00E4453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6">
    <w:name w:val="xl226"/>
    <w:basedOn w:val="a"/>
    <w:rsid w:val="00E4453D"/>
    <w:pPr>
      <w:pBdr>
        <w:bottom w:val="single" w:sz="4" w:space="0" w:color="auto"/>
      </w:pBdr>
      <w:spacing w:before="100" w:beforeAutospacing="1" w:after="100" w:afterAutospacing="1"/>
      <w:textAlignment w:val="center"/>
    </w:pPr>
    <w:rPr>
      <w:b/>
      <w:bCs/>
    </w:rPr>
  </w:style>
  <w:style w:type="paragraph" w:customStyle="1" w:styleId="xl227">
    <w:name w:val="xl227"/>
    <w:basedOn w:val="a"/>
    <w:rsid w:val="00E4453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8">
    <w:name w:val="xl228"/>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9">
    <w:name w:val="xl229"/>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0">
    <w:name w:val="xl230"/>
    <w:basedOn w:val="a"/>
    <w:rsid w:val="00E4453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E4453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3">
    <w:name w:val="xl233"/>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E4453D"/>
    <w:pPr>
      <w:pBdr>
        <w:left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E4453D"/>
    <w:pPr>
      <w:pBdr>
        <w:left w:val="single" w:sz="4" w:space="0" w:color="auto"/>
        <w:right w:val="single" w:sz="4" w:space="0" w:color="auto"/>
      </w:pBdr>
      <w:spacing w:before="100" w:beforeAutospacing="1" w:after="100" w:afterAutospacing="1"/>
      <w:textAlignment w:val="center"/>
    </w:pPr>
  </w:style>
  <w:style w:type="paragraph" w:customStyle="1" w:styleId="xl236">
    <w:name w:val="xl23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7">
    <w:name w:val="xl23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8">
    <w:name w:val="xl238"/>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9">
    <w:name w:val="xl239"/>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40">
    <w:name w:val="xl240"/>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1">
    <w:name w:val="xl241"/>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rsid w:val="00E4453D"/>
    <w:pPr>
      <w:pBdr>
        <w:left w:val="single" w:sz="4" w:space="0" w:color="auto"/>
      </w:pBdr>
      <w:spacing w:before="100" w:beforeAutospacing="1" w:after="100" w:afterAutospacing="1"/>
      <w:jc w:val="center"/>
      <w:textAlignment w:val="center"/>
    </w:pPr>
    <w:rPr>
      <w:b/>
      <w:bCs/>
    </w:rPr>
  </w:style>
  <w:style w:type="paragraph" w:customStyle="1" w:styleId="xl243">
    <w:name w:val="xl243"/>
    <w:basedOn w:val="a"/>
    <w:rsid w:val="00E4453D"/>
    <w:pPr>
      <w:pBdr>
        <w:right w:val="single" w:sz="4" w:space="0" w:color="auto"/>
      </w:pBdr>
      <w:spacing w:before="100" w:beforeAutospacing="1" w:after="100" w:afterAutospacing="1"/>
      <w:jc w:val="center"/>
      <w:textAlignment w:val="center"/>
    </w:pPr>
    <w:rPr>
      <w:b/>
      <w:bCs/>
    </w:rPr>
  </w:style>
  <w:style w:type="paragraph" w:customStyle="1" w:styleId="xl244">
    <w:name w:val="xl244"/>
    <w:basedOn w:val="a"/>
    <w:rsid w:val="00E4453D"/>
    <w:pPr>
      <w:pBdr>
        <w:left w:val="single" w:sz="4" w:space="0" w:color="auto"/>
        <w:bottom w:val="single" w:sz="4" w:space="0" w:color="auto"/>
      </w:pBdr>
      <w:spacing w:before="100" w:beforeAutospacing="1" w:after="100" w:afterAutospacing="1"/>
      <w:jc w:val="center"/>
      <w:textAlignment w:val="center"/>
    </w:pPr>
  </w:style>
  <w:style w:type="paragraph" w:customStyle="1" w:styleId="xl245">
    <w:name w:val="xl245"/>
    <w:basedOn w:val="a"/>
    <w:rsid w:val="00E4453D"/>
    <w:pPr>
      <w:pBdr>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7">
    <w:name w:val="xl24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3">
    <w:name w:val="xl63"/>
    <w:basedOn w:val="a"/>
    <w:rsid w:val="00073CF8"/>
    <w:pPr>
      <w:pBdr>
        <w:top w:val="single" w:sz="8" w:space="0" w:color="auto"/>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110">
    <w:name w:val="Заголовок 11"/>
    <w:basedOn w:val="a"/>
    <w:next w:val="a"/>
    <w:link w:val="110"/>
    <w:qFormat/>
    <w:rsid w:val="00F525FA"/>
    <w:pPr>
      <w:keepNext/>
      <w:tabs>
        <w:tab w:val="left" w:pos="0"/>
      </w:tabs>
      <w:suppressAutoHyphens/>
      <w:jc w:val="center"/>
      <w:outlineLvl w:val="0"/>
    </w:pPr>
    <w:rPr>
      <w:b/>
      <w:bCs/>
      <w:sz w:val="52"/>
      <w:lang w:eastAsia="ar-SA"/>
    </w:rPr>
  </w:style>
</w:styles>
</file>

<file path=word/webSettings.xml><?xml version="1.0" encoding="utf-8"?>
<w:webSettings xmlns:r="http://schemas.openxmlformats.org/officeDocument/2006/relationships" xmlns:w="http://schemas.openxmlformats.org/wordprocessingml/2006/main">
  <w:divs>
    <w:div w:id="81344099">
      <w:bodyDiv w:val="1"/>
      <w:marLeft w:val="0"/>
      <w:marRight w:val="0"/>
      <w:marTop w:val="0"/>
      <w:marBottom w:val="0"/>
      <w:divBdr>
        <w:top w:val="none" w:sz="0" w:space="0" w:color="auto"/>
        <w:left w:val="none" w:sz="0" w:space="0" w:color="auto"/>
        <w:bottom w:val="none" w:sz="0" w:space="0" w:color="auto"/>
        <w:right w:val="none" w:sz="0" w:space="0" w:color="auto"/>
      </w:divBdr>
    </w:div>
    <w:div w:id="95712851">
      <w:bodyDiv w:val="1"/>
      <w:marLeft w:val="0"/>
      <w:marRight w:val="0"/>
      <w:marTop w:val="0"/>
      <w:marBottom w:val="0"/>
      <w:divBdr>
        <w:top w:val="none" w:sz="0" w:space="0" w:color="auto"/>
        <w:left w:val="none" w:sz="0" w:space="0" w:color="auto"/>
        <w:bottom w:val="none" w:sz="0" w:space="0" w:color="auto"/>
        <w:right w:val="none" w:sz="0" w:space="0" w:color="auto"/>
      </w:divBdr>
    </w:div>
    <w:div w:id="120391107">
      <w:bodyDiv w:val="1"/>
      <w:marLeft w:val="0"/>
      <w:marRight w:val="0"/>
      <w:marTop w:val="0"/>
      <w:marBottom w:val="0"/>
      <w:divBdr>
        <w:top w:val="none" w:sz="0" w:space="0" w:color="auto"/>
        <w:left w:val="none" w:sz="0" w:space="0" w:color="auto"/>
        <w:bottom w:val="none" w:sz="0" w:space="0" w:color="auto"/>
        <w:right w:val="none" w:sz="0" w:space="0" w:color="auto"/>
      </w:divBdr>
    </w:div>
    <w:div w:id="146171739">
      <w:bodyDiv w:val="1"/>
      <w:marLeft w:val="0"/>
      <w:marRight w:val="0"/>
      <w:marTop w:val="0"/>
      <w:marBottom w:val="0"/>
      <w:divBdr>
        <w:top w:val="none" w:sz="0" w:space="0" w:color="auto"/>
        <w:left w:val="none" w:sz="0" w:space="0" w:color="auto"/>
        <w:bottom w:val="none" w:sz="0" w:space="0" w:color="auto"/>
        <w:right w:val="none" w:sz="0" w:space="0" w:color="auto"/>
      </w:divBdr>
    </w:div>
    <w:div w:id="174610814">
      <w:bodyDiv w:val="1"/>
      <w:marLeft w:val="0"/>
      <w:marRight w:val="0"/>
      <w:marTop w:val="0"/>
      <w:marBottom w:val="0"/>
      <w:divBdr>
        <w:top w:val="none" w:sz="0" w:space="0" w:color="auto"/>
        <w:left w:val="none" w:sz="0" w:space="0" w:color="auto"/>
        <w:bottom w:val="none" w:sz="0" w:space="0" w:color="auto"/>
        <w:right w:val="none" w:sz="0" w:space="0" w:color="auto"/>
      </w:divBdr>
    </w:div>
    <w:div w:id="180432946">
      <w:bodyDiv w:val="1"/>
      <w:marLeft w:val="0"/>
      <w:marRight w:val="0"/>
      <w:marTop w:val="0"/>
      <w:marBottom w:val="0"/>
      <w:divBdr>
        <w:top w:val="none" w:sz="0" w:space="0" w:color="auto"/>
        <w:left w:val="none" w:sz="0" w:space="0" w:color="auto"/>
        <w:bottom w:val="none" w:sz="0" w:space="0" w:color="auto"/>
        <w:right w:val="none" w:sz="0" w:space="0" w:color="auto"/>
      </w:divBdr>
    </w:div>
    <w:div w:id="213471527">
      <w:bodyDiv w:val="1"/>
      <w:marLeft w:val="0"/>
      <w:marRight w:val="0"/>
      <w:marTop w:val="0"/>
      <w:marBottom w:val="0"/>
      <w:divBdr>
        <w:top w:val="none" w:sz="0" w:space="0" w:color="auto"/>
        <w:left w:val="none" w:sz="0" w:space="0" w:color="auto"/>
        <w:bottom w:val="none" w:sz="0" w:space="0" w:color="auto"/>
        <w:right w:val="none" w:sz="0" w:space="0" w:color="auto"/>
      </w:divBdr>
    </w:div>
    <w:div w:id="222953750">
      <w:bodyDiv w:val="1"/>
      <w:marLeft w:val="0"/>
      <w:marRight w:val="0"/>
      <w:marTop w:val="0"/>
      <w:marBottom w:val="0"/>
      <w:divBdr>
        <w:top w:val="none" w:sz="0" w:space="0" w:color="auto"/>
        <w:left w:val="none" w:sz="0" w:space="0" w:color="auto"/>
        <w:bottom w:val="none" w:sz="0" w:space="0" w:color="auto"/>
        <w:right w:val="none" w:sz="0" w:space="0" w:color="auto"/>
      </w:divBdr>
    </w:div>
    <w:div w:id="245768815">
      <w:bodyDiv w:val="1"/>
      <w:marLeft w:val="0"/>
      <w:marRight w:val="0"/>
      <w:marTop w:val="0"/>
      <w:marBottom w:val="0"/>
      <w:divBdr>
        <w:top w:val="none" w:sz="0" w:space="0" w:color="auto"/>
        <w:left w:val="none" w:sz="0" w:space="0" w:color="auto"/>
        <w:bottom w:val="none" w:sz="0" w:space="0" w:color="auto"/>
        <w:right w:val="none" w:sz="0" w:space="0" w:color="auto"/>
      </w:divBdr>
    </w:div>
    <w:div w:id="251009388">
      <w:bodyDiv w:val="1"/>
      <w:marLeft w:val="0"/>
      <w:marRight w:val="0"/>
      <w:marTop w:val="0"/>
      <w:marBottom w:val="0"/>
      <w:divBdr>
        <w:top w:val="none" w:sz="0" w:space="0" w:color="auto"/>
        <w:left w:val="none" w:sz="0" w:space="0" w:color="auto"/>
        <w:bottom w:val="none" w:sz="0" w:space="0" w:color="auto"/>
        <w:right w:val="none" w:sz="0" w:space="0" w:color="auto"/>
      </w:divBdr>
    </w:div>
    <w:div w:id="463274367">
      <w:bodyDiv w:val="1"/>
      <w:marLeft w:val="0"/>
      <w:marRight w:val="0"/>
      <w:marTop w:val="0"/>
      <w:marBottom w:val="0"/>
      <w:divBdr>
        <w:top w:val="none" w:sz="0" w:space="0" w:color="auto"/>
        <w:left w:val="none" w:sz="0" w:space="0" w:color="auto"/>
        <w:bottom w:val="none" w:sz="0" w:space="0" w:color="auto"/>
        <w:right w:val="none" w:sz="0" w:space="0" w:color="auto"/>
      </w:divBdr>
    </w:div>
    <w:div w:id="497890502">
      <w:bodyDiv w:val="1"/>
      <w:marLeft w:val="0"/>
      <w:marRight w:val="0"/>
      <w:marTop w:val="0"/>
      <w:marBottom w:val="0"/>
      <w:divBdr>
        <w:top w:val="none" w:sz="0" w:space="0" w:color="auto"/>
        <w:left w:val="none" w:sz="0" w:space="0" w:color="auto"/>
        <w:bottom w:val="none" w:sz="0" w:space="0" w:color="auto"/>
        <w:right w:val="none" w:sz="0" w:space="0" w:color="auto"/>
      </w:divBdr>
    </w:div>
    <w:div w:id="551773171">
      <w:bodyDiv w:val="1"/>
      <w:marLeft w:val="0"/>
      <w:marRight w:val="0"/>
      <w:marTop w:val="0"/>
      <w:marBottom w:val="0"/>
      <w:divBdr>
        <w:top w:val="none" w:sz="0" w:space="0" w:color="auto"/>
        <w:left w:val="none" w:sz="0" w:space="0" w:color="auto"/>
        <w:bottom w:val="none" w:sz="0" w:space="0" w:color="auto"/>
        <w:right w:val="none" w:sz="0" w:space="0" w:color="auto"/>
      </w:divBdr>
    </w:div>
    <w:div w:id="655957635">
      <w:bodyDiv w:val="1"/>
      <w:marLeft w:val="0"/>
      <w:marRight w:val="0"/>
      <w:marTop w:val="0"/>
      <w:marBottom w:val="0"/>
      <w:divBdr>
        <w:top w:val="none" w:sz="0" w:space="0" w:color="auto"/>
        <w:left w:val="none" w:sz="0" w:space="0" w:color="auto"/>
        <w:bottom w:val="none" w:sz="0" w:space="0" w:color="auto"/>
        <w:right w:val="none" w:sz="0" w:space="0" w:color="auto"/>
      </w:divBdr>
    </w:div>
    <w:div w:id="702364372">
      <w:bodyDiv w:val="1"/>
      <w:marLeft w:val="0"/>
      <w:marRight w:val="0"/>
      <w:marTop w:val="0"/>
      <w:marBottom w:val="0"/>
      <w:divBdr>
        <w:top w:val="none" w:sz="0" w:space="0" w:color="auto"/>
        <w:left w:val="none" w:sz="0" w:space="0" w:color="auto"/>
        <w:bottom w:val="none" w:sz="0" w:space="0" w:color="auto"/>
        <w:right w:val="none" w:sz="0" w:space="0" w:color="auto"/>
      </w:divBdr>
    </w:div>
    <w:div w:id="806702494">
      <w:bodyDiv w:val="1"/>
      <w:marLeft w:val="0"/>
      <w:marRight w:val="0"/>
      <w:marTop w:val="0"/>
      <w:marBottom w:val="0"/>
      <w:divBdr>
        <w:top w:val="none" w:sz="0" w:space="0" w:color="auto"/>
        <w:left w:val="none" w:sz="0" w:space="0" w:color="auto"/>
        <w:bottom w:val="none" w:sz="0" w:space="0" w:color="auto"/>
        <w:right w:val="none" w:sz="0" w:space="0" w:color="auto"/>
      </w:divBdr>
    </w:div>
    <w:div w:id="899513963">
      <w:bodyDiv w:val="1"/>
      <w:marLeft w:val="0"/>
      <w:marRight w:val="0"/>
      <w:marTop w:val="0"/>
      <w:marBottom w:val="0"/>
      <w:divBdr>
        <w:top w:val="none" w:sz="0" w:space="0" w:color="auto"/>
        <w:left w:val="none" w:sz="0" w:space="0" w:color="auto"/>
        <w:bottom w:val="none" w:sz="0" w:space="0" w:color="auto"/>
        <w:right w:val="none" w:sz="0" w:space="0" w:color="auto"/>
      </w:divBdr>
    </w:div>
    <w:div w:id="907616339">
      <w:bodyDiv w:val="1"/>
      <w:marLeft w:val="0"/>
      <w:marRight w:val="0"/>
      <w:marTop w:val="0"/>
      <w:marBottom w:val="0"/>
      <w:divBdr>
        <w:top w:val="none" w:sz="0" w:space="0" w:color="auto"/>
        <w:left w:val="none" w:sz="0" w:space="0" w:color="auto"/>
        <w:bottom w:val="none" w:sz="0" w:space="0" w:color="auto"/>
        <w:right w:val="none" w:sz="0" w:space="0" w:color="auto"/>
      </w:divBdr>
    </w:div>
    <w:div w:id="936253690">
      <w:bodyDiv w:val="1"/>
      <w:marLeft w:val="0"/>
      <w:marRight w:val="0"/>
      <w:marTop w:val="0"/>
      <w:marBottom w:val="0"/>
      <w:divBdr>
        <w:top w:val="none" w:sz="0" w:space="0" w:color="auto"/>
        <w:left w:val="none" w:sz="0" w:space="0" w:color="auto"/>
        <w:bottom w:val="none" w:sz="0" w:space="0" w:color="auto"/>
        <w:right w:val="none" w:sz="0" w:space="0" w:color="auto"/>
      </w:divBdr>
    </w:div>
    <w:div w:id="1033068776">
      <w:bodyDiv w:val="1"/>
      <w:marLeft w:val="0"/>
      <w:marRight w:val="0"/>
      <w:marTop w:val="0"/>
      <w:marBottom w:val="0"/>
      <w:divBdr>
        <w:top w:val="none" w:sz="0" w:space="0" w:color="auto"/>
        <w:left w:val="none" w:sz="0" w:space="0" w:color="auto"/>
        <w:bottom w:val="none" w:sz="0" w:space="0" w:color="auto"/>
        <w:right w:val="none" w:sz="0" w:space="0" w:color="auto"/>
      </w:divBdr>
    </w:div>
    <w:div w:id="1051030250">
      <w:bodyDiv w:val="1"/>
      <w:marLeft w:val="0"/>
      <w:marRight w:val="0"/>
      <w:marTop w:val="0"/>
      <w:marBottom w:val="0"/>
      <w:divBdr>
        <w:top w:val="none" w:sz="0" w:space="0" w:color="auto"/>
        <w:left w:val="none" w:sz="0" w:space="0" w:color="auto"/>
        <w:bottom w:val="none" w:sz="0" w:space="0" w:color="auto"/>
        <w:right w:val="none" w:sz="0" w:space="0" w:color="auto"/>
      </w:divBdr>
    </w:div>
    <w:div w:id="1096828389">
      <w:bodyDiv w:val="1"/>
      <w:marLeft w:val="0"/>
      <w:marRight w:val="0"/>
      <w:marTop w:val="0"/>
      <w:marBottom w:val="0"/>
      <w:divBdr>
        <w:top w:val="none" w:sz="0" w:space="0" w:color="auto"/>
        <w:left w:val="none" w:sz="0" w:space="0" w:color="auto"/>
        <w:bottom w:val="none" w:sz="0" w:space="0" w:color="auto"/>
        <w:right w:val="none" w:sz="0" w:space="0" w:color="auto"/>
      </w:divBdr>
    </w:div>
    <w:div w:id="1118066553">
      <w:bodyDiv w:val="1"/>
      <w:marLeft w:val="0"/>
      <w:marRight w:val="0"/>
      <w:marTop w:val="0"/>
      <w:marBottom w:val="0"/>
      <w:divBdr>
        <w:top w:val="none" w:sz="0" w:space="0" w:color="auto"/>
        <w:left w:val="none" w:sz="0" w:space="0" w:color="auto"/>
        <w:bottom w:val="none" w:sz="0" w:space="0" w:color="auto"/>
        <w:right w:val="none" w:sz="0" w:space="0" w:color="auto"/>
      </w:divBdr>
    </w:div>
    <w:div w:id="1161895012">
      <w:bodyDiv w:val="1"/>
      <w:marLeft w:val="0"/>
      <w:marRight w:val="0"/>
      <w:marTop w:val="0"/>
      <w:marBottom w:val="0"/>
      <w:divBdr>
        <w:top w:val="none" w:sz="0" w:space="0" w:color="auto"/>
        <w:left w:val="none" w:sz="0" w:space="0" w:color="auto"/>
        <w:bottom w:val="none" w:sz="0" w:space="0" w:color="auto"/>
        <w:right w:val="none" w:sz="0" w:space="0" w:color="auto"/>
      </w:divBdr>
    </w:div>
    <w:div w:id="1169294740">
      <w:bodyDiv w:val="1"/>
      <w:marLeft w:val="0"/>
      <w:marRight w:val="0"/>
      <w:marTop w:val="0"/>
      <w:marBottom w:val="0"/>
      <w:divBdr>
        <w:top w:val="none" w:sz="0" w:space="0" w:color="auto"/>
        <w:left w:val="none" w:sz="0" w:space="0" w:color="auto"/>
        <w:bottom w:val="none" w:sz="0" w:space="0" w:color="auto"/>
        <w:right w:val="none" w:sz="0" w:space="0" w:color="auto"/>
      </w:divBdr>
    </w:div>
    <w:div w:id="1232810912">
      <w:bodyDiv w:val="1"/>
      <w:marLeft w:val="0"/>
      <w:marRight w:val="0"/>
      <w:marTop w:val="0"/>
      <w:marBottom w:val="0"/>
      <w:divBdr>
        <w:top w:val="none" w:sz="0" w:space="0" w:color="auto"/>
        <w:left w:val="none" w:sz="0" w:space="0" w:color="auto"/>
        <w:bottom w:val="none" w:sz="0" w:space="0" w:color="auto"/>
        <w:right w:val="none" w:sz="0" w:space="0" w:color="auto"/>
      </w:divBdr>
    </w:div>
    <w:div w:id="1261141088">
      <w:bodyDiv w:val="1"/>
      <w:marLeft w:val="0"/>
      <w:marRight w:val="0"/>
      <w:marTop w:val="0"/>
      <w:marBottom w:val="0"/>
      <w:divBdr>
        <w:top w:val="none" w:sz="0" w:space="0" w:color="auto"/>
        <w:left w:val="none" w:sz="0" w:space="0" w:color="auto"/>
        <w:bottom w:val="none" w:sz="0" w:space="0" w:color="auto"/>
        <w:right w:val="none" w:sz="0" w:space="0" w:color="auto"/>
      </w:divBdr>
    </w:div>
    <w:div w:id="1300916927">
      <w:bodyDiv w:val="1"/>
      <w:marLeft w:val="0"/>
      <w:marRight w:val="0"/>
      <w:marTop w:val="0"/>
      <w:marBottom w:val="0"/>
      <w:divBdr>
        <w:top w:val="none" w:sz="0" w:space="0" w:color="auto"/>
        <w:left w:val="none" w:sz="0" w:space="0" w:color="auto"/>
        <w:bottom w:val="none" w:sz="0" w:space="0" w:color="auto"/>
        <w:right w:val="none" w:sz="0" w:space="0" w:color="auto"/>
      </w:divBdr>
    </w:div>
    <w:div w:id="1384788433">
      <w:bodyDiv w:val="1"/>
      <w:marLeft w:val="0"/>
      <w:marRight w:val="0"/>
      <w:marTop w:val="0"/>
      <w:marBottom w:val="0"/>
      <w:divBdr>
        <w:top w:val="none" w:sz="0" w:space="0" w:color="auto"/>
        <w:left w:val="none" w:sz="0" w:space="0" w:color="auto"/>
        <w:bottom w:val="none" w:sz="0" w:space="0" w:color="auto"/>
        <w:right w:val="none" w:sz="0" w:space="0" w:color="auto"/>
      </w:divBdr>
    </w:div>
    <w:div w:id="1390961104">
      <w:bodyDiv w:val="1"/>
      <w:marLeft w:val="0"/>
      <w:marRight w:val="0"/>
      <w:marTop w:val="0"/>
      <w:marBottom w:val="0"/>
      <w:divBdr>
        <w:top w:val="none" w:sz="0" w:space="0" w:color="auto"/>
        <w:left w:val="none" w:sz="0" w:space="0" w:color="auto"/>
        <w:bottom w:val="none" w:sz="0" w:space="0" w:color="auto"/>
        <w:right w:val="none" w:sz="0" w:space="0" w:color="auto"/>
      </w:divBdr>
    </w:div>
    <w:div w:id="1409234498">
      <w:bodyDiv w:val="1"/>
      <w:marLeft w:val="0"/>
      <w:marRight w:val="0"/>
      <w:marTop w:val="0"/>
      <w:marBottom w:val="0"/>
      <w:divBdr>
        <w:top w:val="none" w:sz="0" w:space="0" w:color="auto"/>
        <w:left w:val="none" w:sz="0" w:space="0" w:color="auto"/>
        <w:bottom w:val="none" w:sz="0" w:space="0" w:color="auto"/>
        <w:right w:val="none" w:sz="0" w:space="0" w:color="auto"/>
      </w:divBdr>
    </w:div>
    <w:div w:id="1452044596">
      <w:bodyDiv w:val="1"/>
      <w:marLeft w:val="0"/>
      <w:marRight w:val="0"/>
      <w:marTop w:val="0"/>
      <w:marBottom w:val="0"/>
      <w:divBdr>
        <w:top w:val="none" w:sz="0" w:space="0" w:color="auto"/>
        <w:left w:val="none" w:sz="0" w:space="0" w:color="auto"/>
        <w:bottom w:val="none" w:sz="0" w:space="0" w:color="auto"/>
        <w:right w:val="none" w:sz="0" w:space="0" w:color="auto"/>
      </w:divBdr>
    </w:div>
    <w:div w:id="1460536653">
      <w:bodyDiv w:val="1"/>
      <w:marLeft w:val="0"/>
      <w:marRight w:val="0"/>
      <w:marTop w:val="0"/>
      <w:marBottom w:val="0"/>
      <w:divBdr>
        <w:top w:val="none" w:sz="0" w:space="0" w:color="auto"/>
        <w:left w:val="none" w:sz="0" w:space="0" w:color="auto"/>
        <w:bottom w:val="none" w:sz="0" w:space="0" w:color="auto"/>
        <w:right w:val="none" w:sz="0" w:space="0" w:color="auto"/>
      </w:divBdr>
    </w:div>
    <w:div w:id="1485930255">
      <w:bodyDiv w:val="1"/>
      <w:marLeft w:val="0"/>
      <w:marRight w:val="0"/>
      <w:marTop w:val="0"/>
      <w:marBottom w:val="0"/>
      <w:divBdr>
        <w:top w:val="none" w:sz="0" w:space="0" w:color="auto"/>
        <w:left w:val="none" w:sz="0" w:space="0" w:color="auto"/>
        <w:bottom w:val="none" w:sz="0" w:space="0" w:color="auto"/>
        <w:right w:val="none" w:sz="0" w:space="0" w:color="auto"/>
      </w:divBdr>
    </w:div>
    <w:div w:id="1556889738">
      <w:bodyDiv w:val="1"/>
      <w:marLeft w:val="0"/>
      <w:marRight w:val="0"/>
      <w:marTop w:val="0"/>
      <w:marBottom w:val="0"/>
      <w:divBdr>
        <w:top w:val="none" w:sz="0" w:space="0" w:color="auto"/>
        <w:left w:val="none" w:sz="0" w:space="0" w:color="auto"/>
        <w:bottom w:val="none" w:sz="0" w:space="0" w:color="auto"/>
        <w:right w:val="none" w:sz="0" w:space="0" w:color="auto"/>
      </w:divBdr>
    </w:div>
    <w:div w:id="1580627652">
      <w:bodyDiv w:val="1"/>
      <w:marLeft w:val="0"/>
      <w:marRight w:val="0"/>
      <w:marTop w:val="0"/>
      <w:marBottom w:val="0"/>
      <w:divBdr>
        <w:top w:val="none" w:sz="0" w:space="0" w:color="auto"/>
        <w:left w:val="none" w:sz="0" w:space="0" w:color="auto"/>
        <w:bottom w:val="none" w:sz="0" w:space="0" w:color="auto"/>
        <w:right w:val="none" w:sz="0" w:space="0" w:color="auto"/>
      </w:divBdr>
    </w:div>
    <w:div w:id="1602027951">
      <w:bodyDiv w:val="1"/>
      <w:marLeft w:val="0"/>
      <w:marRight w:val="0"/>
      <w:marTop w:val="0"/>
      <w:marBottom w:val="0"/>
      <w:divBdr>
        <w:top w:val="none" w:sz="0" w:space="0" w:color="auto"/>
        <w:left w:val="none" w:sz="0" w:space="0" w:color="auto"/>
        <w:bottom w:val="none" w:sz="0" w:space="0" w:color="auto"/>
        <w:right w:val="none" w:sz="0" w:space="0" w:color="auto"/>
      </w:divBdr>
    </w:div>
    <w:div w:id="1619138542">
      <w:bodyDiv w:val="1"/>
      <w:marLeft w:val="0"/>
      <w:marRight w:val="0"/>
      <w:marTop w:val="0"/>
      <w:marBottom w:val="0"/>
      <w:divBdr>
        <w:top w:val="none" w:sz="0" w:space="0" w:color="auto"/>
        <w:left w:val="none" w:sz="0" w:space="0" w:color="auto"/>
        <w:bottom w:val="none" w:sz="0" w:space="0" w:color="auto"/>
        <w:right w:val="none" w:sz="0" w:space="0" w:color="auto"/>
      </w:divBdr>
    </w:div>
    <w:div w:id="1623029450">
      <w:bodyDiv w:val="1"/>
      <w:marLeft w:val="0"/>
      <w:marRight w:val="0"/>
      <w:marTop w:val="0"/>
      <w:marBottom w:val="0"/>
      <w:divBdr>
        <w:top w:val="none" w:sz="0" w:space="0" w:color="auto"/>
        <w:left w:val="none" w:sz="0" w:space="0" w:color="auto"/>
        <w:bottom w:val="none" w:sz="0" w:space="0" w:color="auto"/>
        <w:right w:val="none" w:sz="0" w:space="0" w:color="auto"/>
      </w:divBdr>
    </w:div>
    <w:div w:id="1640577421">
      <w:bodyDiv w:val="1"/>
      <w:marLeft w:val="0"/>
      <w:marRight w:val="0"/>
      <w:marTop w:val="0"/>
      <w:marBottom w:val="0"/>
      <w:divBdr>
        <w:top w:val="none" w:sz="0" w:space="0" w:color="auto"/>
        <w:left w:val="none" w:sz="0" w:space="0" w:color="auto"/>
        <w:bottom w:val="none" w:sz="0" w:space="0" w:color="auto"/>
        <w:right w:val="none" w:sz="0" w:space="0" w:color="auto"/>
      </w:divBdr>
    </w:div>
    <w:div w:id="1660042199">
      <w:bodyDiv w:val="1"/>
      <w:marLeft w:val="0"/>
      <w:marRight w:val="0"/>
      <w:marTop w:val="0"/>
      <w:marBottom w:val="0"/>
      <w:divBdr>
        <w:top w:val="none" w:sz="0" w:space="0" w:color="auto"/>
        <w:left w:val="none" w:sz="0" w:space="0" w:color="auto"/>
        <w:bottom w:val="none" w:sz="0" w:space="0" w:color="auto"/>
        <w:right w:val="none" w:sz="0" w:space="0" w:color="auto"/>
      </w:divBdr>
    </w:div>
    <w:div w:id="1697655783">
      <w:bodyDiv w:val="1"/>
      <w:marLeft w:val="0"/>
      <w:marRight w:val="0"/>
      <w:marTop w:val="0"/>
      <w:marBottom w:val="0"/>
      <w:divBdr>
        <w:top w:val="none" w:sz="0" w:space="0" w:color="auto"/>
        <w:left w:val="none" w:sz="0" w:space="0" w:color="auto"/>
        <w:bottom w:val="none" w:sz="0" w:space="0" w:color="auto"/>
        <w:right w:val="none" w:sz="0" w:space="0" w:color="auto"/>
      </w:divBdr>
    </w:div>
    <w:div w:id="1709799498">
      <w:bodyDiv w:val="1"/>
      <w:marLeft w:val="0"/>
      <w:marRight w:val="0"/>
      <w:marTop w:val="0"/>
      <w:marBottom w:val="0"/>
      <w:divBdr>
        <w:top w:val="none" w:sz="0" w:space="0" w:color="auto"/>
        <w:left w:val="none" w:sz="0" w:space="0" w:color="auto"/>
        <w:bottom w:val="none" w:sz="0" w:space="0" w:color="auto"/>
        <w:right w:val="none" w:sz="0" w:space="0" w:color="auto"/>
      </w:divBdr>
    </w:div>
    <w:div w:id="1730417508">
      <w:bodyDiv w:val="1"/>
      <w:marLeft w:val="0"/>
      <w:marRight w:val="0"/>
      <w:marTop w:val="0"/>
      <w:marBottom w:val="0"/>
      <w:divBdr>
        <w:top w:val="none" w:sz="0" w:space="0" w:color="auto"/>
        <w:left w:val="none" w:sz="0" w:space="0" w:color="auto"/>
        <w:bottom w:val="none" w:sz="0" w:space="0" w:color="auto"/>
        <w:right w:val="none" w:sz="0" w:space="0" w:color="auto"/>
      </w:divBdr>
    </w:div>
    <w:div w:id="1748260909">
      <w:bodyDiv w:val="1"/>
      <w:marLeft w:val="0"/>
      <w:marRight w:val="0"/>
      <w:marTop w:val="0"/>
      <w:marBottom w:val="0"/>
      <w:divBdr>
        <w:top w:val="none" w:sz="0" w:space="0" w:color="auto"/>
        <w:left w:val="none" w:sz="0" w:space="0" w:color="auto"/>
        <w:bottom w:val="none" w:sz="0" w:space="0" w:color="auto"/>
        <w:right w:val="none" w:sz="0" w:space="0" w:color="auto"/>
      </w:divBdr>
    </w:div>
    <w:div w:id="1814373989">
      <w:bodyDiv w:val="1"/>
      <w:marLeft w:val="0"/>
      <w:marRight w:val="0"/>
      <w:marTop w:val="0"/>
      <w:marBottom w:val="0"/>
      <w:divBdr>
        <w:top w:val="none" w:sz="0" w:space="0" w:color="auto"/>
        <w:left w:val="none" w:sz="0" w:space="0" w:color="auto"/>
        <w:bottom w:val="none" w:sz="0" w:space="0" w:color="auto"/>
        <w:right w:val="none" w:sz="0" w:space="0" w:color="auto"/>
      </w:divBdr>
    </w:div>
    <w:div w:id="1831479253">
      <w:bodyDiv w:val="1"/>
      <w:marLeft w:val="0"/>
      <w:marRight w:val="0"/>
      <w:marTop w:val="0"/>
      <w:marBottom w:val="0"/>
      <w:divBdr>
        <w:top w:val="none" w:sz="0" w:space="0" w:color="auto"/>
        <w:left w:val="none" w:sz="0" w:space="0" w:color="auto"/>
        <w:bottom w:val="none" w:sz="0" w:space="0" w:color="auto"/>
        <w:right w:val="none" w:sz="0" w:space="0" w:color="auto"/>
      </w:divBdr>
    </w:div>
    <w:div w:id="1890728894">
      <w:bodyDiv w:val="1"/>
      <w:marLeft w:val="0"/>
      <w:marRight w:val="0"/>
      <w:marTop w:val="0"/>
      <w:marBottom w:val="0"/>
      <w:divBdr>
        <w:top w:val="none" w:sz="0" w:space="0" w:color="auto"/>
        <w:left w:val="none" w:sz="0" w:space="0" w:color="auto"/>
        <w:bottom w:val="none" w:sz="0" w:space="0" w:color="auto"/>
        <w:right w:val="none" w:sz="0" w:space="0" w:color="auto"/>
      </w:divBdr>
    </w:div>
    <w:div w:id="1908417430">
      <w:bodyDiv w:val="1"/>
      <w:marLeft w:val="0"/>
      <w:marRight w:val="0"/>
      <w:marTop w:val="0"/>
      <w:marBottom w:val="0"/>
      <w:divBdr>
        <w:top w:val="none" w:sz="0" w:space="0" w:color="auto"/>
        <w:left w:val="none" w:sz="0" w:space="0" w:color="auto"/>
        <w:bottom w:val="none" w:sz="0" w:space="0" w:color="auto"/>
        <w:right w:val="none" w:sz="0" w:space="0" w:color="auto"/>
      </w:divBdr>
    </w:div>
    <w:div w:id="1934119401">
      <w:bodyDiv w:val="1"/>
      <w:marLeft w:val="0"/>
      <w:marRight w:val="0"/>
      <w:marTop w:val="0"/>
      <w:marBottom w:val="0"/>
      <w:divBdr>
        <w:top w:val="none" w:sz="0" w:space="0" w:color="auto"/>
        <w:left w:val="none" w:sz="0" w:space="0" w:color="auto"/>
        <w:bottom w:val="none" w:sz="0" w:space="0" w:color="auto"/>
        <w:right w:val="none" w:sz="0" w:space="0" w:color="auto"/>
      </w:divBdr>
    </w:div>
    <w:div w:id="1940674901">
      <w:bodyDiv w:val="1"/>
      <w:marLeft w:val="0"/>
      <w:marRight w:val="0"/>
      <w:marTop w:val="0"/>
      <w:marBottom w:val="0"/>
      <w:divBdr>
        <w:top w:val="none" w:sz="0" w:space="0" w:color="auto"/>
        <w:left w:val="none" w:sz="0" w:space="0" w:color="auto"/>
        <w:bottom w:val="none" w:sz="0" w:space="0" w:color="auto"/>
        <w:right w:val="none" w:sz="0" w:space="0" w:color="auto"/>
      </w:divBdr>
    </w:div>
    <w:div w:id="1942951407">
      <w:bodyDiv w:val="1"/>
      <w:marLeft w:val="0"/>
      <w:marRight w:val="0"/>
      <w:marTop w:val="0"/>
      <w:marBottom w:val="0"/>
      <w:divBdr>
        <w:top w:val="none" w:sz="0" w:space="0" w:color="auto"/>
        <w:left w:val="none" w:sz="0" w:space="0" w:color="auto"/>
        <w:bottom w:val="none" w:sz="0" w:space="0" w:color="auto"/>
        <w:right w:val="none" w:sz="0" w:space="0" w:color="auto"/>
      </w:divBdr>
    </w:div>
    <w:div w:id="1967075805">
      <w:bodyDiv w:val="1"/>
      <w:marLeft w:val="0"/>
      <w:marRight w:val="0"/>
      <w:marTop w:val="0"/>
      <w:marBottom w:val="0"/>
      <w:divBdr>
        <w:top w:val="none" w:sz="0" w:space="0" w:color="auto"/>
        <w:left w:val="none" w:sz="0" w:space="0" w:color="auto"/>
        <w:bottom w:val="none" w:sz="0" w:space="0" w:color="auto"/>
        <w:right w:val="none" w:sz="0" w:space="0" w:color="auto"/>
      </w:divBdr>
    </w:div>
    <w:div w:id="2052001156">
      <w:bodyDiv w:val="1"/>
      <w:marLeft w:val="0"/>
      <w:marRight w:val="0"/>
      <w:marTop w:val="0"/>
      <w:marBottom w:val="0"/>
      <w:divBdr>
        <w:top w:val="none" w:sz="0" w:space="0" w:color="auto"/>
        <w:left w:val="none" w:sz="0" w:space="0" w:color="auto"/>
        <w:bottom w:val="none" w:sz="0" w:space="0" w:color="auto"/>
        <w:right w:val="none" w:sz="0" w:space="0" w:color="auto"/>
      </w:divBdr>
    </w:div>
    <w:div w:id="2061781034">
      <w:bodyDiv w:val="1"/>
      <w:marLeft w:val="0"/>
      <w:marRight w:val="0"/>
      <w:marTop w:val="0"/>
      <w:marBottom w:val="0"/>
      <w:divBdr>
        <w:top w:val="none" w:sz="0" w:space="0" w:color="auto"/>
        <w:left w:val="none" w:sz="0" w:space="0" w:color="auto"/>
        <w:bottom w:val="none" w:sz="0" w:space="0" w:color="auto"/>
        <w:right w:val="none" w:sz="0" w:space="0" w:color="auto"/>
      </w:divBdr>
    </w:div>
    <w:div w:id="21093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upr@gma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5518-159A-4C2F-8271-E4408669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8403</CharactersWithSpaces>
  <SharedDoc>false</SharedDoc>
  <HLinks>
    <vt:vector size="6" baseType="variant">
      <vt:variant>
        <vt:i4>6422558</vt:i4>
      </vt:variant>
      <vt:variant>
        <vt:i4>0</vt:i4>
      </vt:variant>
      <vt:variant>
        <vt:i4>0</vt:i4>
      </vt:variant>
      <vt:variant>
        <vt:i4>5</vt:i4>
      </vt:variant>
      <vt:variant>
        <vt:lpwstr>mailto:fupytg@minfin.stavkray.ru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2021-02-12T06:08:00Z</cp:lastPrinted>
  <dcterms:created xsi:type="dcterms:W3CDTF">2023-09-27T09:54:00Z</dcterms:created>
  <dcterms:modified xsi:type="dcterms:W3CDTF">2023-09-28T09:11:00Z</dcterms:modified>
</cp:coreProperties>
</file>