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2101F1" w:rsidP="000D4E75">
      <w:pPr>
        <w:jc w:val="center"/>
        <w:rPr>
          <w:sz w:val="4"/>
          <w:szCs w:val="4"/>
        </w:rPr>
      </w:pPr>
      <w:r w:rsidRPr="002101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15.4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7C43EB" w:rsidRPr="007C43EB">
                    <w:rPr>
                      <w:rFonts w:eastAsiaTheme="minorEastAsia"/>
                      <w:sz w:val="16"/>
                      <w:szCs w:val="16"/>
                    </w:rPr>
                    <w:t xml:space="preserve">О внесении изменений </w:t>
                  </w:r>
                  <w:r w:rsidR="007C43EB" w:rsidRPr="007C43EB">
                    <w:rPr>
                      <w:rFonts w:eastAsia="SimSun"/>
                      <w:sz w:val="16"/>
                      <w:szCs w:val="16"/>
                    </w:rPr>
                    <w:t>Положение об отдельных вопросах муниципальной службы в городе-курорте Пятигорске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проекта: 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Правовое управление администрации города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Пятигорска.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             </w:t>
                  </w:r>
                  <w:r w:rsidR="007C43EB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г. Пятигорск,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пл. Ленина, 2, каб.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709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050FF9" w:rsidRPr="00050FF9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pravupr@gmai.com</w:t>
                    </w:r>
                  </w:hyperlink>
                  <w:r w:rsidR="00050FF9" w:rsidRPr="00050FF9"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>3-10-11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7C43EB">
                    <w:rPr>
                      <w:rFonts w:eastAsia="Calibri"/>
                      <w:sz w:val="18"/>
                      <w:szCs w:val="26"/>
                      <w:lang w:eastAsia="en-US"/>
                    </w:rPr>
                    <w:t>12.10.2023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по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1</w:t>
                  </w:r>
                  <w:r w:rsidR="007C43EB">
                    <w:rPr>
                      <w:rFonts w:eastAsia="Calibri"/>
                      <w:sz w:val="18"/>
                      <w:szCs w:val="26"/>
                      <w:lang w:eastAsia="en-US"/>
                    </w:rPr>
                    <w:t>8</w:t>
                  </w:r>
                  <w:r w:rsidR="00F050F5">
                    <w:rPr>
                      <w:rFonts w:eastAsia="Calibri"/>
                      <w:sz w:val="18"/>
                      <w:szCs w:val="26"/>
                      <w:lang w:eastAsia="en-US"/>
                    </w:rPr>
                    <w:t>.10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="00F050F5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7C43EB" w:rsidRPr="00E32E30" w:rsidRDefault="007C43EB" w:rsidP="007C43EB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E32E30">
        <w:rPr>
          <w:rFonts w:eastAsiaTheme="minorEastAsia"/>
          <w:sz w:val="28"/>
          <w:szCs w:val="28"/>
        </w:rPr>
        <w:t xml:space="preserve">О внесении изменений </w:t>
      </w:r>
      <w:r w:rsidR="004478B0">
        <w:rPr>
          <w:rFonts w:eastAsiaTheme="minorEastAsia"/>
          <w:sz w:val="28"/>
          <w:szCs w:val="28"/>
        </w:rPr>
        <w:t xml:space="preserve">в </w:t>
      </w:r>
      <w:r w:rsidRPr="00E32E30">
        <w:rPr>
          <w:rFonts w:eastAsia="SimSun"/>
          <w:sz w:val="28"/>
          <w:szCs w:val="28"/>
        </w:rPr>
        <w:t>Положени</w:t>
      </w:r>
      <w:r>
        <w:rPr>
          <w:rFonts w:eastAsia="SimSun"/>
          <w:sz w:val="28"/>
          <w:szCs w:val="28"/>
        </w:rPr>
        <w:t>е</w:t>
      </w:r>
      <w:r w:rsidRPr="00E32E30">
        <w:rPr>
          <w:rFonts w:eastAsia="SimSun"/>
          <w:sz w:val="28"/>
          <w:szCs w:val="28"/>
        </w:rPr>
        <w:t xml:space="preserve"> об отдельных вопросах муниципальной слу</w:t>
      </w:r>
      <w:r>
        <w:rPr>
          <w:rFonts w:eastAsia="SimSun"/>
          <w:sz w:val="28"/>
          <w:szCs w:val="28"/>
        </w:rPr>
        <w:t>жбы в городе-курорте Пятигорске</w:t>
      </w:r>
    </w:p>
    <w:p w:rsidR="007C43EB" w:rsidRPr="00CA6E7F" w:rsidRDefault="007C43EB" w:rsidP="007C43EB">
      <w:pPr>
        <w:rPr>
          <w:rFonts w:eastAsiaTheme="minorEastAsia"/>
          <w:sz w:val="28"/>
          <w:szCs w:val="28"/>
        </w:rPr>
      </w:pPr>
    </w:p>
    <w:p w:rsidR="007C43EB" w:rsidRPr="00CA6E7F" w:rsidRDefault="007C43EB" w:rsidP="007C43EB">
      <w:pPr>
        <w:rPr>
          <w:sz w:val="28"/>
          <w:szCs w:val="28"/>
        </w:rPr>
      </w:pPr>
    </w:p>
    <w:p w:rsidR="007C43EB" w:rsidRPr="007C43EB" w:rsidRDefault="007C43EB" w:rsidP="007C43EB">
      <w:pPr>
        <w:ind w:firstLine="708"/>
        <w:jc w:val="both"/>
        <w:rPr>
          <w:sz w:val="28"/>
          <w:szCs w:val="28"/>
        </w:rPr>
      </w:pPr>
      <w:r w:rsidRPr="007C43EB">
        <w:rPr>
          <w:sz w:val="28"/>
          <w:szCs w:val="28"/>
        </w:rPr>
        <w:t xml:space="preserve">В соответствии с Федеральным </w:t>
      </w:r>
      <w:hyperlink r:id="rId10" w:history="1">
        <w:r w:rsidRPr="007C43EB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7C43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7C43EB">
          <w:rPr>
            <w:rStyle w:val="af"/>
            <w:color w:val="auto"/>
            <w:sz w:val="28"/>
            <w:szCs w:val="28"/>
            <w:u w:val="none"/>
          </w:rPr>
          <w:t>Уставом</w:t>
        </w:r>
      </w:hyperlink>
      <w:r w:rsidRPr="007C43EB">
        <w:rPr>
          <w:sz w:val="28"/>
          <w:szCs w:val="28"/>
        </w:rPr>
        <w:t xml:space="preserve"> муниципального образования города-курорта Пятигорска, </w:t>
      </w:r>
    </w:p>
    <w:p w:rsidR="007C43EB" w:rsidRDefault="007C43EB" w:rsidP="007C43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7C43EB" w:rsidRDefault="007C43EB" w:rsidP="007C43EB">
      <w:pPr>
        <w:jc w:val="both"/>
        <w:rPr>
          <w:sz w:val="28"/>
          <w:szCs w:val="28"/>
        </w:rPr>
      </w:pPr>
    </w:p>
    <w:p w:rsidR="007C43EB" w:rsidRDefault="007C43EB" w:rsidP="007C43E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43EB" w:rsidRDefault="007C43EB" w:rsidP="007C43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EB" w:rsidRPr="00E32E30" w:rsidRDefault="007C43EB" w:rsidP="007C43EB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32E30">
        <w:rPr>
          <w:rFonts w:eastAsiaTheme="minorHAnsi"/>
          <w:sz w:val="28"/>
          <w:szCs w:val="28"/>
          <w:lang w:eastAsia="en-US"/>
        </w:rPr>
        <w:t>1. В</w:t>
      </w:r>
      <w:r w:rsidRPr="00E32E30">
        <w:rPr>
          <w:rFonts w:eastAsia="SimSun"/>
          <w:sz w:val="28"/>
          <w:szCs w:val="28"/>
        </w:rPr>
        <w:t xml:space="preserve">нести в </w:t>
      </w:r>
      <w:r w:rsidR="004478B0" w:rsidRPr="00E32E30">
        <w:rPr>
          <w:rFonts w:eastAsia="SimSun"/>
          <w:sz w:val="28"/>
          <w:szCs w:val="28"/>
        </w:rPr>
        <w:t>Положени</w:t>
      </w:r>
      <w:r w:rsidR="004478B0">
        <w:rPr>
          <w:rFonts w:eastAsia="SimSun"/>
          <w:sz w:val="28"/>
          <w:szCs w:val="28"/>
        </w:rPr>
        <w:t>е</w:t>
      </w:r>
      <w:r w:rsidR="004478B0" w:rsidRPr="00E32E30">
        <w:rPr>
          <w:rFonts w:eastAsia="SimSun"/>
          <w:sz w:val="28"/>
          <w:szCs w:val="28"/>
        </w:rPr>
        <w:t xml:space="preserve"> об отдельных вопросах муниципальной службы в городе-курорте Пятигорске</w:t>
      </w:r>
      <w:r w:rsidR="004478B0">
        <w:rPr>
          <w:rFonts w:eastAsia="SimSun"/>
          <w:sz w:val="28"/>
          <w:szCs w:val="28"/>
        </w:rPr>
        <w:t>, утвержденное</w:t>
      </w:r>
      <w:r w:rsidR="004478B0" w:rsidRPr="00E32E30">
        <w:rPr>
          <w:rFonts w:eastAsiaTheme="minorEastAsia"/>
          <w:sz w:val="28"/>
          <w:szCs w:val="28"/>
        </w:rPr>
        <w:t xml:space="preserve"> </w:t>
      </w:r>
      <w:r w:rsidRPr="00E32E30">
        <w:rPr>
          <w:rFonts w:eastAsiaTheme="minorEastAsia"/>
          <w:sz w:val="28"/>
          <w:szCs w:val="28"/>
        </w:rPr>
        <w:t>р</w:t>
      </w:r>
      <w:r w:rsidRPr="00E32E30">
        <w:rPr>
          <w:rFonts w:eastAsia="SimSun"/>
          <w:sz w:val="28"/>
          <w:szCs w:val="28"/>
        </w:rPr>
        <w:t>ешение</w:t>
      </w:r>
      <w:r w:rsidR="004478B0">
        <w:rPr>
          <w:rFonts w:eastAsia="SimSun"/>
          <w:sz w:val="28"/>
          <w:szCs w:val="28"/>
        </w:rPr>
        <w:t>м</w:t>
      </w:r>
      <w:r w:rsidRPr="00E32E30">
        <w:rPr>
          <w:rFonts w:eastAsia="SimSun"/>
          <w:sz w:val="28"/>
          <w:szCs w:val="28"/>
        </w:rPr>
        <w:t xml:space="preserve"> Думы города Пятигорск</w:t>
      </w:r>
      <w:r w:rsidR="004478B0">
        <w:rPr>
          <w:rFonts w:eastAsia="SimSun"/>
          <w:sz w:val="28"/>
          <w:szCs w:val="28"/>
        </w:rPr>
        <w:t>а от 26 июня 2009 г. № 64-44 ГД,</w:t>
      </w:r>
      <w:r w:rsidRPr="00E32E30">
        <w:rPr>
          <w:rFonts w:eastAsia="SimSun"/>
          <w:sz w:val="28"/>
          <w:szCs w:val="28"/>
        </w:rPr>
        <w:t xml:space="preserve"> следующие изменения:</w:t>
      </w:r>
    </w:p>
    <w:p w:rsidR="007C43EB" w:rsidRDefault="007C43EB" w:rsidP="007C43EB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1.1. Дополнить П</w:t>
      </w:r>
      <w:r w:rsidRPr="00E32E30">
        <w:rPr>
          <w:rFonts w:eastAsia="SimSun"/>
          <w:sz w:val="28"/>
          <w:szCs w:val="28"/>
        </w:rPr>
        <w:t>оложение о премировании по результатам работы муниципальных служащих муниц</w:t>
      </w:r>
      <w:r>
        <w:rPr>
          <w:rFonts w:eastAsia="SimSun"/>
          <w:sz w:val="28"/>
          <w:szCs w:val="28"/>
        </w:rPr>
        <w:t>ипальной службы города-курорта П</w:t>
      </w:r>
      <w:r w:rsidRPr="00E32E30">
        <w:rPr>
          <w:rFonts w:eastAsia="SimSun"/>
          <w:sz w:val="28"/>
          <w:szCs w:val="28"/>
        </w:rPr>
        <w:t xml:space="preserve">ятигорска </w:t>
      </w:r>
      <w:r>
        <w:rPr>
          <w:rFonts w:eastAsia="SimSun"/>
          <w:sz w:val="28"/>
          <w:szCs w:val="28"/>
        </w:rPr>
        <w:t>пунктом 6</w:t>
      </w:r>
      <w:r w:rsidRPr="005149AB">
        <w:rPr>
          <w:rFonts w:eastAsia="SimSun"/>
          <w:sz w:val="28"/>
          <w:szCs w:val="28"/>
          <w:vertAlign w:val="superscript"/>
        </w:rPr>
        <w:t>1</w:t>
      </w:r>
      <w:r>
        <w:rPr>
          <w:rFonts w:eastAsia="SimSun"/>
          <w:sz w:val="28"/>
          <w:szCs w:val="28"/>
        </w:rPr>
        <w:t xml:space="preserve"> следующего содержания:</w:t>
      </w:r>
    </w:p>
    <w:p w:rsidR="007C43EB" w:rsidRPr="007C43EB" w:rsidRDefault="007C43EB" w:rsidP="007C43EB">
      <w:pPr>
        <w:ind w:firstLine="708"/>
        <w:jc w:val="both"/>
        <w:rPr>
          <w:rFonts w:eastAsia="SimSun"/>
          <w:sz w:val="28"/>
          <w:szCs w:val="28"/>
        </w:rPr>
      </w:pPr>
      <w:r w:rsidRPr="005149AB">
        <w:rPr>
          <w:rFonts w:eastAsia="SimSun"/>
          <w:sz w:val="28"/>
          <w:szCs w:val="28"/>
        </w:rPr>
        <w:t>«6</w:t>
      </w:r>
      <w:r w:rsidRPr="005149AB">
        <w:rPr>
          <w:rFonts w:eastAsia="SimSun"/>
          <w:sz w:val="28"/>
          <w:szCs w:val="28"/>
          <w:vertAlign w:val="superscript"/>
        </w:rPr>
        <w:t>1</w:t>
      </w:r>
      <w:r w:rsidRPr="005149AB">
        <w:rPr>
          <w:rFonts w:eastAsia="SimSun"/>
          <w:sz w:val="28"/>
          <w:szCs w:val="28"/>
        </w:rPr>
        <w:t xml:space="preserve">. Основанием для выплаты муниципальным служащим единовременной премии, указанной в пункте </w:t>
      </w:r>
      <w:r>
        <w:rPr>
          <w:rFonts w:eastAsia="SimSun"/>
          <w:sz w:val="28"/>
          <w:szCs w:val="28"/>
        </w:rPr>
        <w:t>6</w:t>
      </w:r>
      <w:r w:rsidRPr="005149AB">
        <w:rPr>
          <w:rFonts w:eastAsia="SimSun"/>
          <w:sz w:val="28"/>
          <w:szCs w:val="28"/>
        </w:rPr>
        <w:t xml:space="preserve"> настоящего Положения, является </w:t>
      </w:r>
      <w:r>
        <w:rPr>
          <w:rFonts w:eastAsia="SimSun"/>
          <w:sz w:val="28"/>
          <w:szCs w:val="28"/>
        </w:rPr>
        <w:t xml:space="preserve">муниципальный </w:t>
      </w:r>
      <w:r w:rsidRPr="005149AB">
        <w:rPr>
          <w:rFonts w:eastAsia="SimSun"/>
          <w:sz w:val="28"/>
          <w:szCs w:val="28"/>
        </w:rPr>
        <w:t xml:space="preserve">правовой акт </w:t>
      </w:r>
      <w:r>
        <w:rPr>
          <w:rFonts w:eastAsia="SimSun"/>
          <w:sz w:val="28"/>
          <w:szCs w:val="28"/>
        </w:rPr>
        <w:t>города-курорта Пятигорска</w:t>
      </w:r>
      <w:r w:rsidRPr="005149AB">
        <w:rPr>
          <w:rFonts w:eastAsia="SimSun"/>
          <w:sz w:val="28"/>
          <w:szCs w:val="28"/>
        </w:rPr>
        <w:t xml:space="preserve"> или его </w:t>
      </w:r>
      <w:r w:rsidRPr="007C43EB">
        <w:rPr>
          <w:rFonts w:eastAsia="SimSun"/>
          <w:sz w:val="28"/>
          <w:szCs w:val="28"/>
        </w:rPr>
        <w:t>отраслевого (функционального) органа с указанием размера премии каждому премируемому работнику.</w:t>
      </w:r>
    </w:p>
    <w:p w:rsidR="007C43EB" w:rsidRPr="007C43EB" w:rsidRDefault="007C43EB" w:rsidP="007C43EB">
      <w:pPr>
        <w:ind w:firstLine="708"/>
        <w:jc w:val="both"/>
        <w:rPr>
          <w:rFonts w:eastAsia="SimSun"/>
          <w:sz w:val="28"/>
          <w:szCs w:val="28"/>
        </w:rPr>
      </w:pPr>
      <w:r w:rsidRPr="007C43EB">
        <w:rPr>
          <w:rFonts w:eastAsia="SimSun"/>
          <w:sz w:val="28"/>
          <w:szCs w:val="28"/>
        </w:rPr>
        <w:t xml:space="preserve">Основанием для выплаты единовременной премии, указанной в </w:t>
      </w:r>
      <w:hyperlink r:id="rId12" w:history="1">
        <w:r w:rsidRPr="007C43EB">
          <w:rPr>
            <w:rStyle w:val="af"/>
            <w:rFonts w:eastAsia="SimSun"/>
            <w:color w:val="auto"/>
            <w:sz w:val="28"/>
            <w:szCs w:val="28"/>
            <w:u w:val="none"/>
          </w:rPr>
          <w:t>пункте 6</w:t>
        </w:r>
      </w:hyperlink>
      <w:r w:rsidRPr="007C43EB">
        <w:rPr>
          <w:rFonts w:eastAsia="SimSun"/>
          <w:sz w:val="28"/>
          <w:szCs w:val="28"/>
        </w:rPr>
        <w:t xml:space="preserve"> настоящего Положения, руководителю отраслевого (функционального) органа является постановление администрации города Пятигорска. Основанием для выплаты единовременной премии, указанной в </w:t>
      </w:r>
      <w:hyperlink r:id="rId13" w:history="1">
        <w:r w:rsidRPr="007C43EB">
          <w:rPr>
            <w:rStyle w:val="af"/>
            <w:rFonts w:eastAsia="SimSun"/>
            <w:color w:val="auto"/>
            <w:sz w:val="28"/>
            <w:szCs w:val="28"/>
            <w:u w:val="none"/>
          </w:rPr>
          <w:t>пункте 6</w:t>
        </w:r>
      </w:hyperlink>
      <w:r w:rsidRPr="007C43EB">
        <w:rPr>
          <w:rFonts w:eastAsia="SimSun"/>
          <w:sz w:val="28"/>
          <w:szCs w:val="28"/>
        </w:rPr>
        <w:t xml:space="preserve"> настоящего Положения, муниципальному служащему отраслевого (функционального) органа, на которого возложено исполнение обязанностей руководителя отраслевого (функционального) органа в связи с отсутствием штатного работника, является постановление администрации города Пятигорска о согласовании выплаты единовременной премии.</w:t>
      </w:r>
    </w:p>
    <w:p w:rsidR="007C43EB" w:rsidRPr="005149AB" w:rsidRDefault="007C43EB" w:rsidP="007C43EB">
      <w:pPr>
        <w:ind w:firstLine="708"/>
        <w:jc w:val="both"/>
        <w:rPr>
          <w:rFonts w:eastAsia="SimSun"/>
          <w:sz w:val="28"/>
          <w:szCs w:val="28"/>
        </w:rPr>
      </w:pPr>
      <w:r w:rsidRPr="007C43EB">
        <w:rPr>
          <w:rFonts w:eastAsia="SimSun"/>
          <w:sz w:val="28"/>
          <w:szCs w:val="28"/>
        </w:rPr>
        <w:t xml:space="preserve">Основанием для выплаты единовременной премии, указанной в </w:t>
      </w:r>
      <w:hyperlink r:id="rId14" w:history="1">
        <w:r w:rsidRPr="007C43EB">
          <w:rPr>
            <w:rStyle w:val="af"/>
            <w:rFonts w:eastAsia="SimSun"/>
            <w:color w:val="auto"/>
            <w:sz w:val="28"/>
            <w:szCs w:val="28"/>
            <w:u w:val="none"/>
          </w:rPr>
          <w:t>пункте 6</w:t>
        </w:r>
      </w:hyperlink>
      <w:r w:rsidRPr="007C43EB">
        <w:rPr>
          <w:rFonts w:eastAsia="SimSun"/>
          <w:sz w:val="28"/>
          <w:szCs w:val="28"/>
        </w:rPr>
        <w:t xml:space="preserve"> настоящего Положения, муниципальному служащему органа местного самоуправления города-курорта Пятигорска, на которого возложено </w:t>
      </w:r>
      <w:r w:rsidRPr="007C43EB">
        <w:rPr>
          <w:rFonts w:eastAsia="SimSun"/>
          <w:sz w:val="28"/>
          <w:szCs w:val="28"/>
        </w:rPr>
        <w:lastRenderedPageBreak/>
        <w:t>исполнение обязанностей руководителя органа местного самоуправления города-курорта Пятигорска в связи с отсутствием штатного работника,</w:t>
      </w:r>
      <w:r w:rsidRPr="005149AB">
        <w:rPr>
          <w:rFonts w:eastAsia="SimSun"/>
          <w:sz w:val="28"/>
          <w:szCs w:val="28"/>
        </w:rPr>
        <w:t xml:space="preserve"> является </w:t>
      </w:r>
      <w:r>
        <w:rPr>
          <w:rFonts w:eastAsia="SimSun"/>
          <w:sz w:val="28"/>
          <w:szCs w:val="28"/>
        </w:rPr>
        <w:t>решение</w:t>
      </w:r>
      <w:r w:rsidRPr="005149A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Думы города Пятигорска </w:t>
      </w:r>
      <w:r w:rsidRPr="005149AB">
        <w:rPr>
          <w:rFonts w:eastAsia="SimSun"/>
          <w:sz w:val="28"/>
          <w:szCs w:val="28"/>
        </w:rPr>
        <w:t xml:space="preserve">о </w:t>
      </w:r>
      <w:r>
        <w:rPr>
          <w:rFonts w:eastAsia="SimSun"/>
          <w:sz w:val="28"/>
          <w:szCs w:val="28"/>
        </w:rPr>
        <w:t>выплате единовременной премии».</w:t>
      </w:r>
    </w:p>
    <w:p w:rsidR="007C43EB" w:rsidRDefault="007C43EB" w:rsidP="007C43EB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</w:p>
    <w:p w:rsidR="007C43EB" w:rsidRDefault="007C43EB" w:rsidP="007C43EB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7C43EB" w:rsidRPr="005149AB" w:rsidRDefault="007C43EB" w:rsidP="007C43EB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149AB"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C43EB" w:rsidRDefault="007C43EB" w:rsidP="007C43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43EB" w:rsidRDefault="007C43EB" w:rsidP="007C43EB">
      <w:pPr>
        <w:jc w:val="both"/>
        <w:rPr>
          <w:sz w:val="28"/>
          <w:szCs w:val="28"/>
        </w:rPr>
      </w:pPr>
    </w:p>
    <w:p w:rsidR="007C43EB" w:rsidRDefault="007C43EB" w:rsidP="007C43EB">
      <w:pPr>
        <w:jc w:val="both"/>
        <w:rPr>
          <w:sz w:val="28"/>
          <w:szCs w:val="28"/>
        </w:rPr>
      </w:pP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Л.В.Похилько</w:t>
      </w: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</w:p>
    <w:p w:rsidR="007C43EB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</w:p>
    <w:p w:rsidR="007C43EB" w:rsidRDefault="007C43EB" w:rsidP="007C43EB">
      <w:pPr>
        <w:rPr>
          <w:szCs w:val="28"/>
        </w:rPr>
      </w:pPr>
      <w:r>
        <w:rPr>
          <w:szCs w:val="28"/>
        </w:rPr>
        <w:t>_____________________</w:t>
      </w:r>
    </w:p>
    <w:p w:rsidR="007C43EB" w:rsidRDefault="007C43EB" w:rsidP="007C43EB">
      <w:pPr>
        <w:rPr>
          <w:szCs w:val="28"/>
        </w:rPr>
      </w:pPr>
      <w:r>
        <w:rPr>
          <w:szCs w:val="28"/>
        </w:rPr>
        <w:t>№___________________</w:t>
      </w:r>
    </w:p>
    <w:p w:rsidR="007C43EB" w:rsidRPr="00CA6E7F" w:rsidRDefault="007C43EB" w:rsidP="007C43EB">
      <w:pPr>
        <w:tabs>
          <w:tab w:val="left" w:pos="720"/>
        </w:tabs>
        <w:jc w:val="both"/>
        <w:rPr>
          <w:sz w:val="28"/>
          <w:szCs w:val="28"/>
        </w:rPr>
      </w:pPr>
    </w:p>
    <w:sectPr w:rsidR="007C43EB" w:rsidRPr="00CA6E7F" w:rsidSect="000176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0F" w:rsidRDefault="0063050F">
      <w:r>
        <w:separator/>
      </w:r>
    </w:p>
  </w:endnote>
  <w:endnote w:type="continuationSeparator" w:id="1">
    <w:p w:rsidR="0063050F" w:rsidRDefault="0063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01F1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0F" w:rsidRDefault="0063050F">
      <w:r>
        <w:separator/>
      </w:r>
    </w:p>
  </w:footnote>
  <w:footnote w:type="continuationSeparator" w:id="1">
    <w:p w:rsidR="0063050F" w:rsidRDefault="0063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01F1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01F1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8B0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60C6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1F1"/>
    <w:rsid w:val="00210B3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478B0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50F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4A4B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3EFF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43EB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1F13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10B0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50F5"/>
    <w:rsid w:val="00F06047"/>
    <w:rsid w:val="00F06556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upr@gmai.com" TargetMode="External"/><Relationship Id="rId13" Type="http://schemas.openxmlformats.org/officeDocument/2006/relationships/hyperlink" Target="consultantplus://offline/ref=55CAD0379CE439EE8B03AE2AEE02FC0CB2FBA8321E294E184DE96C38CBBD9AC3ED8477C90369EA9FC44FD419BFFA76692F7E4627731CACEB5ED1FA2275gB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CAD0379CE439EE8B03AE2AEE02FC0CB2FBA8321E294E184DE96C38CBBD9AC3ED8477C90369EA9FC44FD419BFFA76692F7E4627731CACEB5ED1FA2275gB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5CAD0379CE439EE8B03AE2AEE02FC0CB2FBA8321E294E184DE96C38CBBD9AC3ED8477C90369EA9FC44FD419BFFA76692F7E4627731CACEB5ED1FA2275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3201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2021-02-12T06:08:00Z</cp:lastPrinted>
  <dcterms:created xsi:type="dcterms:W3CDTF">2023-10-12T14:23:00Z</dcterms:created>
  <dcterms:modified xsi:type="dcterms:W3CDTF">2023-10-12T14:24:00Z</dcterms:modified>
</cp:coreProperties>
</file>