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30" w:rsidRDefault="00AA3B30" w:rsidP="00AA3B30">
      <w:pPr>
        <w:jc w:val="both"/>
        <w:rPr>
          <w:color w:val="333333"/>
          <w:sz w:val="28"/>
          <w:szCs w:val="28"/>
          <w:shd w:val="clear" w:color="auto" w:fill="FFFFFF"/>
        </w:rPr>
      </w:pPr>
      <w:r w:rsidRPr="00AA3B30">
        <w:rPr>
          <w:b/>
          <w:color w:val="333333"/>
          <w:sz w:val="28"/>
          <w:szCs w:val="28"/>
          <w:shd w:val="clear" w:color="auto" w:fill="FFFFFF"/>
        </w:rPr>
        <w:t>Разработчик проекта: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A3B30">
        <w:rPr>
          <w:color w:val="333333"/>
          <w:sz w:val="28"/>
          <w:szCs w:val="28"/>
          <w:shd w:val="clear" w:color="auto" w:fill="FFFFFF"/>
        </w:rPr>
        <w:t>Дума города Пятигорска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AA3B3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A3B30" w:rsidRDefault="00AA3B30" w:rsidP="00AA3B30">
      <w:pPr>
        <w:jc w:val="both"/>
        <w:rPr>
          <w:color w:val="333333"/>
          <w:sz w:val="28"/>
          <w:szCs w:val="28"/>
          <w:shd w:val="clear" w:color="auto" w:fill="FFFFFF"/>
        </w:rPr>
      </w:pPr>
      <w:r w:rsidRPr="00AA3B30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AA3B30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AA3B30">
        <w:rPr>
          <w:color w:val="333333"/>
          <w:sz w:val="28"/>
          <w:szCs w:val="28"/>
          <w:shd w:val="clear" w:color="auto" w:fill="FFFFFF"/>
        </w:rPr>
        <w:t xml:space="preserve">. Пятигорск, пл. Ленина, 2, </w:t>
      </w:r>
      <w:proofErr w:type="spellStart"/>
      <w:r w:rsidRPr="00AA3B30">
        <w:rPr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AA3B30">
        <w:rPr>
          <w:color w:val="333333"/>
          <w:sz w:val="28"/>
          <w:szCs w:val="28"/>
          <w:shd w:val="clear" w:color="auto" w:fill="FFFFFF"/>
        </w:rPr>
        <w:t>. 303</w:t>
      </w:r>
      <w:r>
        <w:rPr>
          <w:color w:val="333333"/>
          <w:sz w:val="28"/>
          <w:szCs w:val="28"/>
          <w:shd w:val="clear" w:color="auto" w:fill="FFFFFF"/>
        </w:rPr>
        <w:t>; Адрес электронной почты: duma@pyatigorsk.org;</w:t>
      </w:r>
    </w:p>
    <w:p w:rsidR="00AA3B30" w:rsidRDefault="00AA3B30" w:rsidP="00AA3B30">
      <w:pPr>
        <w:jc w:val="both"/>
        <w:rPr>
          <w:color w:val="333333"/>
          <w:sz w:val="28"/>
          <w:szCs w:val="28"/>
          <w:shd w:val="clear" w:color="auto" w:fill="FFFFFF"/>
        </w:rPr>
      </w:pPr>
      <w:r w:rsidRPr="00AA3B30">
        <w:rPr>
          <w:color w:val="333333"/>
          <w:sz w:val="28"/>
          <w:szCs w:val="28"/>
          <w:shd w:val="clear" w:color="auto" w:fill="FFFFFF"/>
        </w:rPr>
        <w:t>Контактный телефон: 8 (8793)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A3B30">
        <w:rPr>
          <w:color w:val="333333"/>
          <w:sz w:val="28"/>
          <w:szCs w:val="28"/>
          <w:shd w:val="clear" w:color="auto" w:fill="FFFFFF"/>
        </w:rPr>
        <w:t>97-32-25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AA3B3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A3B30" w:rsidRPr="00AA3B30" w:rsidRDefault="00AA3B30" w:rsidP="00AA3B30">
      <w:pPr>
        <w:jc w:val="both"/>
        <w:rPr>
          <w:b/>
          <w:i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Срок приема заключений: </w:t>
      </w:r>
      <w:r w:rsidRPr="00AA3B30">
        <w:rPr>
          <w:color w:val="333333"/>
          <w:sz w:val="28"/>
          <w:szCs w:val="28"/>
          <w:shd w:val="clear" w:color="auto" w:fill="FFFFFF"/>
        </w:rPr>
        <w:t xml:space="preserve">с </w:t>
      </w:r>
      <w:r>
        <w:rPr>
          <w:color w:val="333333"/>
          <w:sz w:val="28"/>
          <w:szCs w:val="28"/>
          <w:shd w:val="clear" w:color="auto" w:fill="FFFFFF"/>
        </w:rPr>
        <w:t>07.</w:t>
      </w:r>
      <w:r w:rsidRPr="00AA3B30">
        <w:rPr>
          <w:color w:val="333333"/>
          <w:sz w:val="28"/>
          <w:szCs w:val="28"/>
          <w:shd w:val="clear" w:color="auto" w:fill="FFFFFF"/>
        </w:rPr>
        <w:t>1</w:t>
      </w:r>
      <w:r>
        <w:rPr>
          <w:color w:val="333333"/>
          <w:sz w:val="28"/>
          <w:szCs w:val="28"/>
          <w:shd w:val="clear" w:color="auto" w:fill="FFFFFF"/>
        </w:rPr>
        <w:t>0</w:t>
      </w:r>
      <w:r w:rsidRPr="00AA3B30">
        <w:rPr>
          <w:color w:val="333333"/>
          <w:sz w:val="28"/>
          <w:szCs w:val="28"/>
          <w:shd w:val="clear" w:color="auto" w:fill="FFFFFF"/>
        </w:rPr>
        <w:t>.2024г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AA3B30">
        <w:rPr>
          <w:color w:val="333333"/>
          <w:sz w:val="28"/>
          <w:szCs w:val="28"/>
          <w:shd w:val="clear" w:color="auto" w:fill="FFFFFF"/>
        </w:rPr>
        <w:t xml:space="preserve"> по </w:t>
      </w:r>
      <w:r>
        <w:rPr>
          <w:color w:val="333333"/>
          <w:sz w:val="28"/>
          <w:szCs w:val="28"/>
          <w:shd w:val="clear" w:color="auto" w:fill="FFFFFF"/>
        </w:rPr>
        <w:t>14</w:t>
      </w:r>
      <w:r w:rsidRPr="00AA3B30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10</w:t>
      </w:r>
      <w:r w:rsidRPr="00AA3B30">
        <w:rPr>
          <w:color w:val="333333"/>
          <w:sz w:val="28"/>
          <w:szCs w:val="28"/>
          <w:shd w:val="clear" w:color="auto" w:fill="FFFFFF"/>
        </w:rPr>
        <w:t>.2024г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AA3B30" w:rsidRDefault="00AA3B30" w:rsidP="00AA3B30">
      <w:pPr>
        <w:jc w:val="right"/>
        <w:rPr>
          <w:b/>
          <w:i/>
        </w:rPr>
      </w:pPr>
    </w:p>
    <w:p w:rsidR="00AA3B30" w:rsidRDefault="00AA3B30" w:rsidP="00AA3B30">
      <w:pPr>
        <w:jc w:val="right"/>
        <w:rPr>
          <w:b/>
          <w:i/>
        </w:rPr>
      </w:pPr>
    </w:p>
    <w:p w:rsidR="00AA3B30" w:rsidRPr="006E105D" w:rsidRDefault="00AA3B30" w:rsidP="00AA3B30">
      <w:pPr>
        <w:jc w:val="right"/>
        <w:rPr>
          <w:b/>
          <w:i/>
        </w:rPr>
      </w:pPr>
      <w:r w:rsidRPr="006E105D">
        <w:rPr>
          <w:b/>
          <w:i/>
        </w:rPr>
        <w:t>ПРОЕКТ</w:t>
      </w:r>
    </w:p>
    <w:p w:rsidR="00AA3B30" w:rsidRPr="0008182C" w:rsidRDefault="00AA3B30" w:rsidP="00AA3B30">
      <w:pPr>
        <w:jc w:val="center"/>
        <w:rPr>
          <w:sz w:val="4"/>
          <w:szCs w:val="4"/>
        </w:rPr>
      </w:pPr>
    </w:p>
    <w:p w:rsidR="00AA3B30" w:rsidRPr="0008182C" w:rsidRDefault="00AA3B30" w:rsidP="00AA3B30">
      <w:pPr>
        <w:jc w:val="center"/>
        <w:rPr>
          <w:sz w:val="4"/>
          <w:szCs w:val="4"/>
        </w:rPr>
      </w:pPr>
    </w:p>
    <w:p w:rsidR="00AA3B30" w:rsidRPr="0008182C" w:rsidRDefault="00AA3B30" w:rsidP="00AA3B30">
      <w:pPr>
        <w:pStyle w:val="1"/>
        <w:tabs>
          <w:tab w:val="left" w:pos="0"/>
        </w:tabs>
        <w:rPr>
          <w:sz w:val="28"/>
          <w:szCs w:val="28"/>
        </w:rPr>
      </w:pPr>
      <w:r w:rsidRPr="0008182C">
        <w:rPr>
          <w:sz w:val="28"/>
          <w:szCs w:val="28"/>
        </w:rPr>
        <w:t>Р Е Ш Е Н И Е</w:t>
      </w:r>
    </w:p>
    <w:p w:rsidR="00AA3B30" w:rsidRPr="0008182C" w:rsidRDefault="00AA3B30" w:rsidP="00AA3B30">
      <w:pPr>
        <w:pStyle w:val="2"/>
        <w:tabs>
          <w:tab w:val="left" w:pos="0"/>
        </w:tabs>
        <w:rPr>
          <w:b w:val="0"/>
          <w:bCs w:val="0"/>
          <w:sz w:val="28"/>
          <w:szCs w:val="28"/>
        </w:rPr>
      </w:pPr>
      <w:r w:rsidRPr="0008182C">
        <w:rPr>
          <w:b w:val="0"/>
          <w:bCs w:val="0"/>
          <w:sz w:val="28"/>
          <w:szCs w:val="28"/>
        </w:rPr>
        <w:t>Думы города Пятигорска</w:t>
      </w:r>
    </w:p>
    <w:p w:rsidR="00AA3B30" w:rsidRPr="0008182C" w:rsidRDefault="00AA3B30" w:rsidP="00AA3B30">
      <w:pPr>
        <w:pStyle w:val="3"/>
        <w:tabs>
          <w:tab w:val="left" w:pos="0"/>
        </w:tabs>
        <w:rPr>
          <w:sz w:val="28"/>
          <w:szCs w:val="28"/>
        </w:rPr>
      </w:pPr>
      <w:r w:rsidRPr="0008182C">
        <w:rPr>
          <w:sz w:val="28"/>
          <w:szCs w:val="28"/>
        </w:rPr>
        <w:t>Ставропольского края</w:t>
      </w:r>
    </w:p>
    <w:p w:rsidR="00AA3B30" w:rsidRPr="0008182C" w:rsidRDefault="00AA3B30" w:rsidP="00AA3B30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AA3B30" w:rsidRPr="0008182C" w:rsidRDefault="00AA3B30" w:rsidP="00AA3B30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08182C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AA3B30" w:rsidRPr="0008182C" w:rsidRDefault="00AA3B30" w:rsidP="00AA3B30">
      <w:pPr>
        <w:jc w:val="center"/>
        <w:rPr>
          <w:sz w:val="28"/>
          <w:szCs w:val="28"/>
        </w:rPr>
      </w:pPr>
    </w:p>
    <w:p w:rsidR="00AA3B30" w:rsidRPr="0008182C" w:rsidRDefault="00AA3B30" w:rsidP="00AA3B30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0818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08182C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8182C">
        <w:rPr>
          <w:rFonts w:ascii="Times New Roman" w:hAnsi="Times New Roman" w:cs="Times New Roman"/>
          <w:sz w:val="28"/>
          <w:szCs w:val="28"/>
        </w:rPr>
        <w:t>проведению публичных слушаний (рабочей группы),</w:t>
      </w:r>
    </w:p>
    <w:p w:rsidR="00AA3B30" w:rsidRPr="0008182C" w:rsidRDefault="00AA3B30" w:rsidP="00AA3B30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08182C">
        <w:rPr>
          <w:sz w:val="28"/>
          <w:szCs w:val="28"/>
        </w:rPr>
        <w:t>Дума города Пятигорска</w:t>
      </w:r>
    </w:p>
    <w:p w:rsidR="00AA3B30" w:rsidRPr="0008182C" w:rsidRDefault="00AA3B30" w:rsidP="00AA3B30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AA3B30" w:rsidRPr="0008182C" w:rsidRDefault="00AA3B30" w:rsidP="00AA3B30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08182C">
        <w:rPr>
          <w:spacing w:val="-6"/>
          <w:sz w:val="28"/>
          <w:szCs w:val="28"/>
        </w:rPr>
        <w:t>РЕШИЛА:</w:t>
      </w:r>
    </w:p>
    <w:p w:rsidR="00AA3B30" w:rsidRPr="0008182C" w:rsidRDefault="00AA3B30" w:rsidP="00AA3B30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AA3B30" w:rsidRPr="0008182C" w:rsidRDefault="00AA3B30" w:rsidP="00AA3B30">
      <w:pPr>
        <w:ind w:firstLine="567"/>
        <w:jc w:val="both"/>
        <w:rPr>
          <w:sz w:val="28"/>
          <w:szCs w:val="28"/>
        </w:rPr>
      </w:pPr>
      <w:r w:rsidRPr="0008182C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AA3B30" w:rsidRPr="00314C9D" w:rsidRDefault="00AA3B30" w:rsidP="00AA3B30">
      <w:pPr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sz w:val="28"/>
          <w:szCs w:val="28"/>
        </w:rPr>
        <w:t xml:space="preserve">1) </w:t>
      </w:r>
      <w:r>
        <w:rPr>
          <w:sz w:val="28"/>
          <w:szCs w:val="28"/>
        </w:rPr>
        <w:t>наименовани</w:t>
      </w:r>
      <w:r w:rsidRPr="00314C9D">
        <w:rPr>
          <w:sz w:val="28"/>
          <w:szCs w:val="28"/>
        </w:rPr>
        <w:t>е Устава муниципального образования города-курорта Пятигорска изложить в следующей редакции: «</w:t>
      </w:r>
      <w:r w:rsidRPr="00314C9D">
        <w:rPr>
          <w:bCs/>
          <w:sz w:val="28"/>
          <w:szCs w:val="28"/>
          <w:lang w:eastAsia="ru-RU"/>
        </w:rPr>
        <w:t xml:space="preserve">Устав муниципального образования городского округа </w:t>
      </w:r>
      <w:r w:rsidRPr="00314C9D">
        <w:rPr>
          <w:sz w:val="28"/>
          <w:szCs w:val="28"/>
        </w:rPr>
        <w:t xml:space="preserve">города – курорта Пятигорска </w:t>
      </w:r>
      <w:r w:rsidRPr="00314C9D">
        <w:rPr>
          <w:bCs/>
          <w:sz w:val="28"/>
          <w:szCs w:val="28"/>
          <w:lang w:eastAsia="ru-RU"/>
        </w:rPr>
        <w:t>Ставропольского края»;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2) часть 2 статьи 1 изложить</w:t>
      </w:r>
      <w:r w:rsidRPr="0008182C">
        <w:rPr>
          <w:bCs/>
          <w:sz w:val="28"/>
          <w:szCs w:val="28"/>
          <w:lang w:eastAsia="ru-RU"/>
        </w:rPr>
        <w:t xml:space="preserve"> в следующей редакции: 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 xml:space="preserve">«2. Муниципальное образование </w:t>
      </w:r>
      <w:r>
        <w:rPr>
          <w:bCs/>
          <w:sz w:val="28"/>
          <w:szCs w:val="28"/>
          <w:lang w:eastAsia="ru-RU"/>
        </w:rPr>
        <w:t xml:space="preserve">городской округ </w:t>
      </w:r>
      <w:r w:rsidRPr="0008182C">
        <w:rPr>
          <w:bCs/>
          <w:sz w:val="28"/>
          <w:szCs w:val="28"/>
          <w:lang w:eastAsia="ru-RU"/>
        </w:rPr>
        <w:t>город-курорт Пятиго</w:t>
      </w:r>
      <w:proofErr w:type="gramStart"/>
      <w:r w:rsidRPr="0008182C">
        <w:rPr>
          <w:bCs/>
          <w:sz w:val="28"/>
          <w:szCs w:val="28"/>
          <w:lang w:eastAsia="ru-RU"/>
        </w:rPr>
        <w:t>рск</w:t>
      </w:r>
      <w:r>
        <w:rPr>
          <w:bCs/>
          <w:sz w:val="28"/>
          <w:szCs w:val="28"/>
          <w:lang w:eastAsia="ru-RU"/>
        </w:rPr>
        <w:t xml:space="preserve"> Ст</w:t>
      </w:r>
      <w:proofErr w:type="gramEnd"/>
      <w:r>
        <w:rPr>
          <w:bCs/>
          <w:sz w:val="28"/>
          <w:szCs w:val="28"/>
          <w:lang w:eastAsia="ru-RU"/>
        </w:rPr>
        <w:t xml:space="preserve">авропольского края </w:t>
      </w:r>
      <w:r w:rsidRPr="0008182C">
        <w:rPr>
          <w:bCs/>
          <w:sz w:val="28"/>
          <w:szCs w:val="28"/>
          <w:lang w:eastAsia="ru-RU"/>
        </w:rPr>
        <w:t>является административно-территориальной единицей Ставропольского края Российской Федерации.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Полное наименование - Муниципальное образование городской округ город-курорт Пятиго</w:t>
      </w:r>
      <w:proofErr w:type="gramStart"/>
      <w:r w:rsidRPr="0008182C">
        <w:rPr>
          <w:bCs/>
          <w:sz w:val="28"/>
          <w:szCs w:val="28"/>
          <w:lang w:eastAsia="ru-RU"/>
        </w:rPr>
        <w:t>рск Ст</w:t>
      </w:r>
      <w:proofErr w:type="gramEnd"/>
      <w:r w:rsidRPr="0008182C">
        <w:rPr>
          <w:bCs/>
          <w:sz w:val="28"/>
          <w:szCs w:val="28"/>
          <w:lang w:eastAsia="ru-RU"/>
        </w:rPr>
        <w:t>авропольского края.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Сокращенное наименование – город-курорт Пятигорск.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 xml:space="preserve">Наименования: «муниципальное образование городской округ город-курорт Пятигорск Ставропольского края», «муниципальное образование </w:t>
      </w:r>
      <w:r w:rsidRPr="0008182C">
        <w:rPr>
          <w:bCs/>
          <w:sz w:val="28"/>
          <w:szCs w:val="28"/>
          <w:lang w:eastAsia="ru-RU"/>
        </w:rPr>
        <w:lastRenderedPageBreak/>
        <w:t>городской округ - город Пятигорск»,  «муниципальное образование город-курорт Пятигорск»</w:t>
      </w:r>
      <w:r>
        <w:rPr>
          <w:bCs/>
          <w:sz w:val="28"/>
          <w:szCs w:val="28"/>
          <w:lang w:eastAsia="ru-RU"/>
        </w:rPr>
        <w:t>,</w:t>
      </w:r>
      <w:r w:rsidRPr="0008182C">
        <w:rPr>
          <w:bCs/>
          <w:sz w:val="28"/>
          <w:szCs w:val="28"/>
          <w:lang w:eastAsia="ru-RU"/>
        </w:rPr>
        <w:t xml:space="preserve"> «город-курорт Пятигорск»</w:t>
      </w:r>
      <w:r>
        <w:rPr>
          <w:bCs/>
          <w:sz w:val="28"/>
          <w:szCs w:val="28"/>
          <w:lang w:eastAsia="ru-RU"/>
        </w:rPr>
        <w:t>, «город Пятигорск»</w:t>
      </w:r>
      <w:r w:rsidRPr="0008182C">
        <w:rPr>
          <w:bCs/>
          <w:sz w:val="28"/>
          <w:szCs w:val="28"/>
          <w:lang w:eastAsia="ru-RU"/>
        </w:rPr>
        <w:t xml:space="preserve"> равнозначны, равным образом используются в настоящем Уставе и муниципальных правовых актах</w:t>
      </w:r>
      <w:r>
        <w:rPr>
          <w:bCs/>
          <w:sz w:val="28"/>
          <w:szCs w:val="28"/>
          <w:lang w:eastAsia="ru-RU"/>
        </w:rPr>
        <w:t xml:space="preserve"> города-курорта Пятигорска</w:t>
      </w:r>
      <w:proofErr w:type="gramStart"/>
      <w:r w:rsidRPr="0008182C">
        <w:rPr>
          <w:bCs/>
          <w:sz w:val="28"/>
          <w:szCs w:val="28"/>
          <w:lang w:eastAsia="ru-RU"/>
        </w:rPr>
        <w:t>.»;</w:t>
      </w:r>
      <w:proofErr w:type="gramEnd"/>
    </w:p>
    <w:p w:rsidR="00AA3B30" w:rsidRDefault="00AA3B30" w:rsidP="00AA3B3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3</w:t>
      </w:r>
      <w:r w:rsidRPr="00C00ABB">
        <w:rPr>
          <w:bCs/>
          <w:sz w:val="28"/>
          <w:szCs w:val="28"/>
          <w:lang w:eastAsia="ru-RU"/>
        </w:rPr>
        <w:t xml:space="preserve">) часть 1  статьи 3 </w:t>
      </w:r>
      <w:r>
        <w:rPr>
          <w:bCs/>
          <w:sz w:val="28"/>
          <w:szCs w:val="28"/>
          <w:lang w:eastAsia="ru-RU"/>
        </w:rPr>
        <w:t>дополнить словами «</w:t>
      </w:r>
      <w:r w:rsidRPr="00E71CF3">
        <w:rPr>
          <w:bCs/>
          <w:sz w:val="28"/>
          <w:szCs w:val="28"/>
          <w:lang w:eastAsia="ru-RU"/>
        </w:rPr>
        <w:t xml:space="preserve">и соглашения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</w:t>
      </w:r>
      <w:r>
        <w:rPr>
          <w:bCs/>
          <w:sz w:val="28"/>
          <w:szCs w:val="28"/>
          <w:lang w:eastAsia="ru-RU"/>
        </w:rPr>
        <w:t>и законами Ставропольского края</w:t>
      </w:r>
      <w:r w:rsidRPr="00E71CF3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;</w:t>
      </w:r>
    </w:p>
    <w:p w:rsidR="00AA3B30" w:rsidRPr="0008182C" w:rsidRDefault="00AA3B30" w:rsidP="00AA3B30"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4) </w:t>
      </w:r>
      <w:r w:rsidRPr="0008182C">
        <w:rPr>
          <w:bCs/>
          <w:sz w:val="28"/>
          <w:szCs w:val="28"/>
          <w:lang w:eastAsia="ru-RU"/>
        </w:rPr>
        <w:t>в части 1 статьи 6:</w:t>
      </w:r>
    </w:p>
    <w:p w:rsidR="00AA3B30" w:rsidRPr="0008182C" w:rsidRDefault="00AA3B30" w:rsidP="00AA3B30">
      <w:pPr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пункт 13 изложить в следующей редакции: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 xml:space="preserve">«13) организация мероприятий по охране окружающей среды в границах </w:t>
      </w:r>
      <w:r w:rsidRPr="0008182C">
        <w:rPr>
          <w:sz w:val="28"/>
          <w:szCs w:val="28"/>
        </w:rPr>
        <w:t>города-курорта Пятигорска</w:t>
      </w:r>
      <w:r w:rsidRPr="0008182C">
        <w:rPr>
          <w:bCs/>
          <w:sz w:val="28"/>
          <w:szCs w:val="28"/>
          <w:lang w:eastAsia="ru-RU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Pr="0008182C">
        <w:rPr>
          <w:sz w:val="28"/>
          <w:szCs w:val="28"/>
        </w:rPr>
        <w:t>города-курорта Пятигорска</w:t>
      </w:r>
      <w:proofErr w:type="gramStart"/>
      <w:r w:rsidRPr="0008182C">
        <w:rPr>
          <w:bCs/>
          <w:sz w:val="28"/>
          <w:szCs w:val="28"/>
          <w:lang w:eastAsia="ru-RU"/>
        </w:rPr>
        <w:t>;»</w:t>
      </w:r>
      <w:proofErr w:type="gramEnd"/>
      <w:r w:rsidRPr="0008182C">
        <w:rPr>
          <w:bCs/>
          <w:sz w:val="28"/>
          <w:szCs w:val="28"/>
          <w:lang w:eastAsia="ru-RU"/>
        </w:rPr>
        <w:t>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пункт 32 изложить в следующей редакции: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«32)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8182C">
        <w:rPr>
          <w:bCs/>
          <w:sz w:val="28"/>
          <w:szCs w:val="28"/>
          <w:lang w:eastAsia="ru-RU"/>
        </w:rPr>
        <w:t>;»</w:t>
      </w:r>
      <w:proofErr w:type="gramEnd"/>
      <w:r w:rsidRPr="0008182C">
        <w:rPr>
          <w:bCs/>
          <w:sz w:val="28"/>
          <w:szCs w:val="28"/>
          <w:lang w:eastAsia="ru-RU"/>
        </w:rPr>
        <w:t>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пункт 37 изложить в следующей редакции: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«37)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городе-курорте Пятигорске</w:t>
      </w:r>
      <w:proofErr w:type="gramStart"/>
      <w:r w:rsidRPr="0008182C">
        <w:rPr>
          <w:bCs/>
          <w:sz w:val="28"/>
          <w:szCs w:val="28"/>
          <w:lang w:eastAsia="ru-RU"/>
        </w:rPr>
        <w:t>;»</w:t>
      </w:r>
      <w:proofErr w:type="gramEnd"/>
      <w:r w:rsidRPr="0008182C">
        <w:rPr>
          <w:bCs/>
          <w:sz w:val="28"/>
          <w:szCs w:val="28"/>
          <w:lang w:eastAsia="ru-RU"/>
        </w:rPr>
        <w:t>;</w:t>
      </w:r>
    </w:p>
    <w:p w:rsidR="00AA3B30" w:rsidRPr="0008182C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>п</w:t>
      </w:r>
      <w:r w:rsidRPr="0008182C">
        <w:rPr>
          <w:bCs/>
          <w:sz w:val="28"/>
          <w:szCs w:val="28"/>
          <w:lang w:eastAsia="ru-RU"/>
        </w:rPr>
        <w:t xml:space="preserve">ункт 38 </w:t>
      </w:r>
      <w:r w:rsidRPr="0008182C">
        <w:rPr>
          <w:rFonts w:eastAsia="Calibri"/>
          <w:bCs/>
          <w:sz w:val="28"/>
          <w:szCs w:val="28"/>
          <w:lang w:eastAsia="en-US"/>
        </w:rPr>
        <w:t>дополнить словами «, а также правил использования водных объектов для рекреационных целей</w:t>
      </w:r>
      <w:proofErr w:type="gramStart"/>
      <w:r w:rsidRPr="0008182C">
        <w:rPr>
          <w:rFonts w:eastAsia="Calibri"/>
          <w:bCs/>
          <w:sz w:val="28"/>
          <w:szCs w:val="28"/>
          <w:lang w:eastAsia="en-US"/>
        </w:rPr>
        <w:t>;»</w:t>
      </w:r>
      <w:proofErr w:type="gramEnd"/>
      <w:r w:rsidRPr="0008182C">
        <w:rPr>
          <w:rFonts w:eastAsia="Calibri"/>
          <w:bCs/>
          <w:sz w:val="28"/>
          <w:szCs w:val="28"/>
          <w:lang w:eastAsia="en-US"/>
        </w:rPr>
        <w:t>;</w:t>
      </w:r>
    </w:p>
    <w:p w:rsidR="00AA3B30" w:rsidRPr="0008182C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8182C">
        <w:rPr>
          <w:rFonts w:eastAsia="Calibri"/>
          <w:bCs/>
          <w:sz w:val="28"/>
          <w:szCs w:val="28"/>
          <w:lang w:eastAsia="en-US"/>
        </w:rPr>
        <w:t>дополнить пункт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08182C">
        <w:rPr>
          <w:rFonts w:eastAsia="Calibri"/>
          <w:bCs/>
          <w:sz w:val="28"/>
          <w:szCs w:val="28"/>
          <w:lang w:eastAsia="en-US"/>
        </w:rPr>
        <w:t xml:space="preserve"> 48</w:t>
      </w:r>
      <w:r>
        <w:rPr>
          <w:rFonts w:eastAsia="Calibri"/>
          <w:bCs/>
          <w:sz w:val="28"/>
          <w:szCs w:val="28"/>
          <w:lang w:eastAsia="en-US"/>
        </w:rPr>
        <w:t>-49</w:t>
      </w:r>
      <w:r w:rsidRPr="0008182C">
        <w:rPr>
          <w:rFonts w:eastAsia="Calibri"/>
          <w:bCs/>
          <w:sz w:val="28"/>
          <w:szCs w:val="28"/>
          <w:lang w:eastAsia="en-US"/>
        </w:rPr>
        <w:t xml:space="preserve"> следующего содержания:</w:t>
      </w:r>
    </w:p>
    <w:p w:rsidR="00AA3B30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8182C">
        <w:rPr>
          <w:rFonts w:eastAsia="Calibri"/>
          <w:bCs/>
          <w:sz w:val="28"/>
          <w:szCs w:val="28"/>
          <w:lang w:eastAsia="en-US"/>
        </w:rPr>
        <w:t>«</w:t>
      </w:r>
      <w:r w:rsidRPr="0008182C">
        <w:rPr>
          <w:bCs/>
          <w:sz w:val="28"/>
          <w:szCs w:val="28"/>
          <w:lang w:eastAsia="ru-RU"/>
        </w:rPr>
        <w:t xml:space="preserve">48) </w:t>
      </w:r>
      <w:r>
        <w:rPr>
          <w:rFonts w:eastAsia="Calibri"/>
          <w:sz w:val="28"/>
          <w:szCs w:val="28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города-курорта Пятигорска;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49) </w:t>
      </w:r>
      <w:r w:rsidRPr="0008182C">
        <w:rPr>
          <w:bCs/>
          <w:sz w:val="28"/>
          <w:szCs w:val="28"/>
          <w:lang w:eastAsia="ru-RU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 w:rsidRPr="0008182C">
          <w:rPr>
            <w:bCs/>
            <w:sz w:val="28"/>
            <w:szCs w:val="28"/>
            <w:lang w:eastAsia="ru-RU"/>
          </w:rPr>
          <w:t>законом</w:t>
        </w:r>
      </w:hyperlink>
      <w:r w:rsidRPr="0008182C">
        <w:rPr>
          <w:bCs/>
          <w:sz w:val="28"/>
          <w:szCs w:val="28"/>
          <w:lang w:eastAsia="ru-RU"/>
        </w:rPr>
        <w:t xml:space="preserve"> от 7 июля 2003 года № 112-ФЗ «О личном подсобном хозяйстве», в </w:t>
      </w:r>
      <w:proofErr w:type="spellStart"/>
      <w:r w:rsidRPr="0008182C">
        <w:rPr>
          <w:bCs/>
          <w:sz w:val="28"/>
          <w:szCs w:val="28"/>
          <w:lang w:eastAsia="ru-RU"/>
        </w:rPr>
        <w:t>похозяйственных</w:t>
      </w:r>
      <w:proofErr w:type="spellEnd"/>
      <w:r w:rsidRPr="0008182C">
        <w:rPr>
          <w:bCs/>
          <w:sz w:val="28"/>
          <w:szCs w:val="28"/>
          <w:lang w:eastAsia="ru-RU"/>
        </w:rPr>
        <w:t xml:space="preserve"> книгах</w:t>
      </w:r>
      <w:proofErr w:type="gramStart"/>
      <w:r w:rsidRPr="0008182C">
        <w:rPr>
          <w:bCs/>
          <w:sz w:val="28"/>
          <w:szCs w:val="28"/>
          <w:lang w:eastAsia="ru-RU"/>
        </w:rPr>
        <w:t>.»;</w:t>
      </w:r>
      <w:proofErr w:type="gramEnd"/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Pr="0008182C">
        <w:rPr>
          <w:bCs/>
          <w:sz w:val="28"/>
          <w:szCs w:val="28"/>
          <w:lang w:eastAsia="ru-RU"/>
        </w:rPr>
        <w:t>)</w:t>
      </w:r>
      <w:r>
        <w:rPr>
          <w:bCs/>
          <w:sz w:val="28"/>
          <w:szCs w:val="28"/>
          <w:lang w:eastAsia="ru-RU"/>
        </w:rPr>
        <w:t xml:space="preserve"> </w:t>
      </w:r>
      <w:r w:rsidRPr="0008182C">
        <w:rPr>
          <w:bCs/>
          <w:sz w:val="28"/>
          <w:szCs w:val="28"/>
          <w:lang w:eastAsia="ru-RU"/>
        </w:rPr>
        <w:t>в стать</w:t>
      </w:r>
      <w:r>
        <w:rPr>
          <w:bCs/>
          <w:sz w:val="28"/>
          <w:szCs w:val="28"/>
          <w:lang w:eastAsia="ru-RU"/>
        </w:rPr>
        <w:t>е</w:t>
      </w:r>
      <w:r w:rsidRPr="0008182C">
        <w:rPr>
          <w:bCs/>
          <w:sz w:val="28"/>
          <w:szCs w:val="28"/>
          <w:lang w:eastAsia="ru-RU"/>
        </w:rPr>
        <w:t xml:space="preserve"> 25: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абзац второй </w:t>
      </w:r>
      <w:r w:rsidRPr="0008182C">
        <w:rPr>
          <w:bCs/>
          <w:sz w:val="28"/>
          <w:szCs w:val="28"/>
          <w:lang w:eastAsia="ru-RU"/>
        </w:rPr>
        <w:t>част</w:t>
      </w:r>
      <w:r>
        <w:rPr>
          <w:bCs/>
          <w:sz w:val="28"/>
          <w:szCs w:val="28"/>
          <w:lang w:eastAsia="ru-RU"/>
        </w:rPr>
        <w:t>и</w:t>
      </w:r>
      <w:r w:rsidRPr="0008182C">
        <w:rPr>
          <w:bCs/>
          <w:sz w:val="28"/>
          <w:szCs w:val="28"/>
          <w:lang w:eastAsia="ru-RU"/>
        </w:rPr>
        <w:t xml:space="preserve"> 6 изложить в следующей редакции:</w:t>
      </w:r>
    </w:p>
    <w:p w:rsidR="00AA3B30" w:rsidRPr="001E1BE6" w:rsidRDefault="00AA3B30" w:rsidP="00AA3B3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E1BE6">
        <w:rPr>
          <w:bCs/>
          <w:sz w:val="28"/>
          <w:szCs w:val="28"/>
          <w:lang w:eastAsia="ru-RU"/>
        </w:rPr>
        <w:t>«</w:t>
      </w:r>
      <w:r w:rsidRPr="001E1BE6">
        <w:rPr>
          <w:rFonts w:eastAsia="Calibri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город-курорт Пятигорск,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1E1BE6">
        <w:rPr>
          <w:rFonts w:eastAsia="Calibri"/>
          <w:sz w:val="28"/>
          <w:szCs w:val="28"/>
          <w:lang w:eastAsia="ru-RU"/>
        </w:rPr>
        <w:t>.</w:t>
      </w:r>
      <w:r w:rsidRPr="001E1BE6">
        <w:rPr>
          <w:sz w:val="28"/>
          <w:szCs w:val="28"/>
          <w:lang w:eastAsia="ru-RU"/>
        </w:rPr>
        <w:t>»;</w:t>
      </w:r>
      <w:proofErr w:type="gramEnd"/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lastRenderedPageBreak/>
        <w:t>часть 7 изложить в следующей редакции:</w:t>
      </w:r>
    </w:p>
    <w:p w:rsidR="00AA3B30" w:rsidRPr="00CE5AFB" w:rsidRDefault="00AA3B30" w:rsidP="00AA3B3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F12510">
        <w:rPr>
          <w:bCs/>
          <w:sz w:val="28"/>
          <w:szCs w:val="28"/>
          <w:lang w:eastAsia="ru-RU"/>
        </w:rPr>
        <w:t xml:space="preserve">«7. </w:t>
      </w:r>
      <w:r w:rsidRPr="00F12510">
        <w:rPr>
          <w:rFonts w:eastAsia="Calibri"/>
          <w:bCs/>
          <w:sz w:val="28"/>
          <w:szCs w:val="28"/>
          <w:lang w:eastAsia="en-US"/>
        </w:rPr>
        <w:t>Официальным обнародованием муниципального нормативного правового акта или соглашения, заключенного между органами местного самоуправления, считается официальн</w:t>
      </w:r>
      <w:r>
        <w:rPr>
          <w:rFonts w:eastAsia="Calibri"/>
          <w:bCs/>
          <w:sz w:val="28"/>
          <w:szCs w:val="28"/>
          <w:lang w:eastAsia="en-US"/>
        </w:rPr>
        <w:t>ое</w:t>
      </w:r>
      <w:r w:rsidRPr="00F12510">
        <w:rPr>
          <w:rFonts w:eastAsia="Calibri"/>
          <w:bCs/>
          <w:sz w:val="28"/>
          <w:szCs w:val="28"/>
          <w:lang w:eastAsia="en-US"/>
        </w:rPr>
        <w:t xml:space="preserve"> опубликование</w:t>
      </w:r>
      <w:r>
        <w:rPr>
          <w:rFonts w:eastAsia="Calibri"/>
          <w:bCs/>
          <w:sz w:val="28"/>
          <w:szCs w:val="28"/>
          <w:lang w:eastAsia="en-US"/>
        </w:rPr>
        <w:t xml:space="preserve"> - </w:t>
      </w:r>
      <w:r w:rsidRPr="00F12510">
        <w:rPr>
          <w:rFonts w:eastAsia="Calibri"/>
          <w:bCs/>
          <w:sz w:val="28"/>
          <w:szCs w:val="28"/>
          <w:lang w:eastAsia="en-US"/>
        </w:rPr>
        <w:t xml:space="preserve">первая публикация </w:t>
      </w:r>
      <w:r>
        <w:rPr>
          <w:rFonts w:eastAsia="Calibri"/>
          <w:bCs/>
          <w:sz w:val="28"/>
          <w:szCs w:val="28"/>
          <w:lang w:eastAsia="en-US"/>
        </w:rPr>
        <w:t xml:space="preserve">его </w:t>
      </w:r>
      <w:r w:rsidRPr="00F12510">
        <w:rPr>
          <w:rFonts w:eastAsia="Calibri"/>
          <w:bCs/>
          <w:sz w:val="28"/>
          <w:szCs w:val="28"/>
          <w:lang w:eastAsia="en-US"/>
        </w:rPr>
        <w:t>полного текста в</w:t>
      </w:r>
      <w:r w:rsidRPr="00F12510">
        <w:rPr>
          <w:rFonts w:eastAsia="Calibri"/>
          <w:bCs/>
          <w:sz w:val="28"/>
          <w:szCs w:val="28"/>
          <w:lang w:eastAsia="ru-RU"/>
        </w:rPr>
        <w:t xml:space="preserve"> газете «Пятигорская правда» (периодическо</w:t>
      </w:r>
      <w:r>
        <w:rPr>
          <w:rFonts w:eastAsia="Calibri"/>
          <w:bCs/>
          <w:sz w:val="28"/>
          <w:szCs w:val="28"/>
          <w:lang w:eastAsia="ru-RU"/>
        </w:rPr>
        <w:t>е</w:t>
      </w:r>
      <w:r w:rsidRPr="00F12510">
        <w:rPr>
          <w:rFonts w:eastAsia="Calibri"/>
          <w:bCs/>
          <w:sz w:val="28"/>
          <w:szCs w:val="28"/>
          <w:lang w:eastAsia="ru-RU"/>
        </w:rPr>
        <w:t xml:space="preserve"> издани</w:t>
      </w:r>
      <w:r>
        <w:rPr>
          <w:rFonts w:eastAsia="Calibri"/>
          <w:bCs/>
          <w:sz w:val="28"/>
          <w:szCs w:val="28"/>
          <w:lang w:eastAsia="ru-RU"/>
        </w:rPr>
        <w:t>е</w:t>
      </w:r>
      <w:r w:rsidRPr="00F12510">
        <w:rPr>
          <w:rFonts w:eastAsia="Calibri"/>
          <w:bCs/>
          <w:sz w:val="28"/>
          <w:szCs w:val="28"/>
          <w:lang w:eastAsia="ru-RU"/>
        </w:rPr>
        <w:t>, свидетельство о регистрации средства массовой информации ПИ № ТУ 26-00355 от 20 октября 2011 года).</w:t>
      </w:r>
    </w:p>
    <w:p w:rsidR="00AA3B30" w:rsidRPr="000C5270" w:rsidRDefault="00AA3B30" w:rsidP="00AA3B3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ru-RU"/>
        </w:rPr>
      </w:pPr>
      <w:proofErr w:type="gramStart"/>
      <w:r w:rsidRPr="000C5270">
        <w:rPr>
          <w:bCs/>
          <w:sz w:val="28"/>
          <w:szCs w:val="28"/>
        </w:rPr>
        <w:t xml:space="preserve">С целью ознакомления неограниченного круга лиц с муниципальными нормативными правовыми актами, соглашениями, заключенными между органами местного самоуправления, они </w:t>
      </w:r>
      <w:r w:rsidRPr="000C5270">
        <w:rPr>
          <w:sz w:val="28"/>
          <w:szCs w:val="28"/>
        </w:rPr>
        <w:t xml:space="preserve">размещаются на официальном сайте города-курорта Пятигорска в информационно-телекоммуникационной сети «Интернет», по адресу </w:t>
      </w:r>
      <w:hyperlink r:id="rId5" w:history="1">
        <w:r w:rsidRPr="000C5270">
          <w:rPr>
            <w:sz w:val="28"/>
            <w:szCs w:val="28"/>
          </w:rPr>
          <w:t>https://pyatigorsk.org/</w:t>
        </w:r>
      </w:hyperlink>
      <w:r w:rsidRPr="000C5270">
        <w:rPr>
          <w:sz w:val="28"/>
          <w:szCs w:val="28"/>
        </w:rPr>
        <w:t xml:space="preserve">, также </w:t>
      </w:r>
      <w:r w:rsidRPr="000C5270">
        <w:rPr>
          <w:bCs/>
          <w:sz w:val="28"/>
          <w:szCs w:val="28"/>
        </w:rPr>
        <w:t>в помещениях м</w:t>
      </w:r>
      <w:r w:rsidRPr="000C5270">
        <w:rPr>
          <w:sz w:val="28"/>
          <w:szCs w:val="28"/>
        </w:rPr>
        <w:t>униципального бюджетного учреждения культуры «Централизованная библиотечная система города Пятигорска», по адресу: г. Пятигорск, ул. Козлова, 1</w:t>
      </w:r>
      <w:r>
        <w:rPr>
          <w:sz w:val="28"/>
          <w:szCs w:val="28"/>
        </w:rPr>
        <w:t>,</w:t>
      </w:r>
      <w:r w:rsidRPr="000C5270">
        <w:rPr>
          <w:bCs/>
          <w:sz w:val="28"/>
          <w:szCs w:val="28"/>
        </w:rPr>
        <w:t xml:space="preserve"> обеспечен доступ к оцифрованному и печатному носителям газеты</w:t>
      </w:r>
      <w:proofErr w:type="gramEnd"/>
      <w:r w:rsidRPr="000C5270">
        <w:rPr>
          <w:bCs/>
          <w:sz w:val="28"/>
          <w:szCs w:val="28"/>
        </w:rPr>
        <w:t xml:space="preserve"> «</w:t>
      </w:r>
      <w:proofErr w:type="gramStart"/>
      <w:r w:rsidRPr="000C5270">
        <w:rPr>
          <w:bCs/>
          <w:sz w:val="28"/>
          <w:szCs w:val="28"/>
        </w:rPr>
        <w:t>Пятигорская</w:t>
      </w:r>
      <w:proofErr w:type="gramEnd"/>
      <w:r w:rsidRPr="000C5270">
        <w:rPr>
          <w:bCs/>
          <w:sz w:val="28"/>
          <w:szCs w:val="28"/>
        </w:rPr>
        <w:t xml:space="preserve"> правда»</w:t>
      </w:r>
      <w:r w:rsidRPr="000C5270">
        <w:rPr>
          <w:rFonts w:eastAsia="Calibri"/>
          <w:bCs/>
          <w:sz w:val="28"/>
          <w:szCs w:val="28"/>
          <w:lang w:eastAsia="en-US"/>
        </w:rPr>
        <w:t>.</w:t>
      </w:r>
      <w:r w:rsidRPr="000C5270">
        <w:rPr>
          <w:bCs/>
          <w:sz w:val="28"/>
          <w:szCs w:val="28"/>
          <w:lang w:eastAsia="ru-RU"/>
        </w:rPr>
        <w:t>»;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</w:t>
      </w:r>
      <w:r w:rsidRPr="0008182C">
        <w:rPr>
          <w:bCs/>
          <w:sz w:val="28"/>
          <w:szCs w:val="28"/>
          <w:lang w:eastAsia="ru-RU"/>
        </w:rPr>
        <w:t xml:space="preserve">) в статье 31: 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182C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 первый </w:t>
      </w:r>
      <w:r w:rsidRPr="0008182C">
        <w:rPr>
          <w:sz w:val="28"/>
          <w:szCs w:val="28"/>
        </w:rPr>
        <w:t xml:space="preserve"> части 4 </w:t>
      </w:r>
      <w:r>
        <w:rPr>
          <w:sz w:val="28"/>
          <w:szCs w:val="28"/>
        </w:rPr>
        <w:t xml:space="preserve">  </w:t>
      </w:r>
      <w:r w:rsidRPr="0008182C">
        <w:rPr>
          <w:sz w:val="28"/>
          <w:szCs w:val="28"/>
        </w:rPr>
        <w:t>изложить в следующей редакции:</w:t>
      </w:r>
    </w:p>
    <w:p w:rsidR="00AA3B30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sz w:val="28"/>
          <w:szCs w:val="28"/>
        </w:rPr>
        <w:t>«</w:t>
      </w:r>
      <w:r w:rsidRPr="0008182C">
        <w:rPr>
          <w:bCs/>
          <w:sz w:val="28"/>
          <w:szCs w:val="28"/>
          <w:lang w:eastAsia="ru-RU"/>
        </w:rPr>
        <w:t xml:space="preserve">4. Депутат, работающий в Думе города Пятигорска на постоянной основе, получает устанавливаемое решением Думы города Пятигорска денежное вознаграждение, выплачиваемое за счет средств бюджета города-курорта Пятигорска. Ему предоставляются </w:t>
      </w:r>
      <w:r w:rsidRPr="00853CB2">
        <w:rPr>
          <w:bCs/>
          <w:sz w:val="28"/>
          <w:szCs w:val="28"/>
          <w:lang w:eastAsia="ru-RU"/>
        </w:rPr>
        <w:t>социальные гарантии, ежегодный основной и дополнительный оплачиваемый отпуск, установленные для муниципальных служащих города-курорта Пятигорска, замещающих высшие  должности муниципальной службы, если они не установлены специальными законами или установлены в меньшем объеме</w:t>
      </w:r>
      <w:proofErr w:type="gramStart"/>
      <w:r w:rsidRPr="00853CB2">
        <w:rPr>
          <w:bCs/>
          <w:sz w:val="28"/>
          <w:szCs w:val="28"/>
          <w:lang w:eastAsia="ru-RU"/>
        </w:rPr>
        <w:t>.»;</w:t>
      </w:r>
      <w:proofErr w:type="gramEnd"/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абзаце третьем пункта 2 части 4</w:t>
      </w:r>
      <w:r w:rsidRPr="000A0664">
        <w:rPr>
          <w:bCs/>
          <w:sz w:val="28"/>
          <w:szCs w:val="28"/>
          <w:vertAlign w:val="superscript"/>
          <w:lang w:eastAsia="ru-RU"/>
        </w:rPr>
        <w:t>1</w:t>
      </w:r>
      <w:r>
        <w:rPr>
          <w:bCs/>
          <w:sz w:val="28"/>
          <w:szCs w:val="28"/>
          <w:lang w:eastAsia="ru-RU"/>
        </w:rPr>
        <w:t xml:space="preserve"> слова «</w:t>
      </w:r>
      <w:r>
        <w:rPr>
          <w:rFonts w:eastAsia="Calibri"/>
          <w:sz w:val="28"/>
          <w:szCs w:val="28"/>
          <w:lang w:eastAsia="ru-RU"/>
        </w:rPr>
        <w:t>(руководителя высшего исполнительного органа государственной власти Ставропольского края)» исключить;</w:t>
      </w:r>
    </w:p>
    <w:p w:rsidR="00AA3B30" w:rsidRPr="0008182C" w:rsidRDefault="00AA3B30" w:rsidP="00AA3B30">
      <w:pPr>
        <w:ind w:firstLine="567"/>
        <w:rPr>
          <w:sz w:val="28"/>
          <w:szCs w:val="28"/>
        </w:rPr>
      </w:pPr>
      <w:r w:rsidRPr="0008182C">
        <w:rPr>
          <w:sz w:val="28"/>
          <w:szCs w:val="28"/>
        </w:rPr>
        <w:t>часть 8 дополнить пунктом 10</w:t>
      </w:r>
      <w:r w:rsidRPr="0008182C">
        <w:rPr>
          <w:sz w:val="28"/>
          <w:szCs w:val="28"/>
          <w:vertAlign w:val="superscript"/>
        </w:rPr>
        <w:t xml:space="preserve">3 </w:t>
      </w:r>
      <w:r w:rsidRPr="0008182C">
        <w:rPr>
          <w:sz w:val="28"/>
          <w:szCs w:val="28"/>
        </w:rPr>
        <w:t>следующего содержания: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sz w:val="28"/>
          <w:szCs w:val="28"/>
        </w:rPr>
        <w:t>«10</w:t>
      </w:r>
      <w:r w:rsidRPr="0008182C">
        <w:rPr>
          <w:sz w:val="28"/>
          <w:szCs w:val="28"/>
          <w:vertAlign w:val="superscript"/>
        </w:rPr>
        <w:t>3</w:t>
      </w:r>
      <w:r w:rsidRPr="0008182C">
        <w:rPr>
          <w:bCs/>
          <w:sz w:val="28"/>
          <w:szCs w:val="28"/>
          <w:lang w:eastAsia="ru-RU"/>
        </w:rPr>
        <w:t>) приобретения им статуса иностранного агента</w:t>
      </w:r>
      <w:proofErr w:type="gramStart"/>
      <w:r w:rsidRPr="0008182C">
        <w:rPr>
          <w:bCs/>
          <w:sz w:val="28"/>
          <w:szCs w:val="28"/>
          <w:lang w:eastAsia="ru-RU"/>
        </w:rPr>
        <w:t>;»</w:t>
      </w:r>
      <w:proofErr w:type="gramEnd"/>
      <w:r w:rsidRPr="0008182C">
        <w:rPr>
          <w:bCs/>
          <w:sz w:val="28"/>
          <w:szCs w:val="28"/>
          <w:lang w:eastAsia="ru-RU"/>
        </w:rPr>
        <w:t>;</w:t>
      </w:r>
    </w:p>
    <w:p w:rsidR="00AA3B30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08182C">
        <w:rPr>
          <w:bCs/>
          <w:sz w:val="28"/>
          <w:szCs w:val="28"/>
          <w:lang w:eastAsia="ru-RU"/>
        </w:rPr>
        <w:t xml:space="preserve">) </w:t>
      </w:r>
      <w:r>
        <w:rPr>
          <w:bCs/>
          <w:sz w:val="28"/>
          <w:szCs w:val="28"/>
          <w:lang w:eastAsia="ru-RU"/>
        </w:rPr>
        <w:t>в статье 32: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абзаце третьем пункта 2 части 2</w:t>
      </w:r>
      <w:r>
        <w:rPr>
          <w:bCs/>
          <w:sz w:val="28"/>
          <w:szCs w:val="28"/>
          <w:vertAlign w:val="superscript"/>
          <w:lang w:eastAsia="ru-RU"/>
        </w:rPr>
        <w:t xml:space="preserve">3 </w:t>
      </w:r>
      <w:r>
        <w:rPr>
          <w:bCs/>
          <w:sz w:val="28"/>
          <w:szCs w:val="28"/>
          <w:lang w:eastAsia="ru-RU"/>
        </w:rPr>
        <w:t>слова «</w:t>
      </w:r>
      <w:r>
        <w:rPr>
          <w:rFonts w:eastAsia="Calibri"/>
          <w:sz w:val="28"/>
          <w:szCs w:val="28"/>
          <w:lang w:eastAsia="ru-RU"/>
        </w:rPr>
        <w:t>(руководителя высшего исполнительного органа государственной власти Ставропольского края)» исключить;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8) в абзаце третьем пункта 2 части 9 статьи 33 слова «</w:t>
      </w:r>
      <w:r>
        <w:rPr>
          <w:rFonts w:eastAsia="Calibri"/>
          <w:sz w:val="28"/>
          <w:szCs w:val="28"/>
          <w:lang w:eastAsia="ru-RU"/>
        </w:rPr>
        <w:t>(руководителя высшего исполнительного органа государственной власти Ставропольского края)» исключить;</w:t>
      </w:r>
    </w:p>
    <w:p w:rsidR="00AA3B30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9) в статье 36: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абзац второй части 4 дополнить предложением следующего содержания: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  <w:r w:rsidRPr="0008182C">
        <w:rPr>
          <w:bCs/>
          <w:sz w:val="28"/>
          <w:szCs w:val="28"/>
          <w:lang w:eastAsia="ru-RU"/>
        </w:rPr>
        <w:t>Ему предоставляются</w:t>
      </w:r>
      <w:r w:rsidRPr="00811D99">
        <w:rPr>
          <w:bCs/>
          <w:sz w:val="28"/>
          <w:szCs w:val="28"/>
          <w:lang w:eastAsia="ru-RU"/>
        </w:rPr>
        <w:t xml:space="preserve"> </w:t>
      </w:r>
      <w:r w:rsidRPr="00853CB2">
        <w:rPr>
          <w:bCs/>
          <w:sz w:val="28"/>
          <w:szCs w:val="28"/>
          <w:lang w:eastAsia="ru-RU"/>
        </w:rPr>
        <w:t>социальные гарантии,  ежегодный основной и дополнительный оплачиваемый отпуск, установленные для муниципальных служащих города-курорта Пятигорска, замещающих высшие должности муниципальной службы, если они не установлены специальными законами или установлены в меньшем объеме</w:t>
      </w:r>
      <w:proofErr w:type="gramStart"/>
      <w:r w:rsidRPr="00853CB2">
        <w:rPr>
          <w:bCs/>
          <w:sz w:val="28"/>
          <w:szCs w:val="28"/>
          <w:lang w:eastAsia="ru-RU"/>
        </w:rPr>
        <w:t>.»;</w:t>
      </w:r>
      <w:proofErr w:type="gramEnd"/>
    </w:p>
    <w:p w:rsidR="00AA3B30" w:rsidRPr="00314C9D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lastRenderedPageBreak/>
        <w:t>в абзаце третьем пункта 2 части 4</w:t>
      </w:r>
      <w:r w:rsidRPr="00314C9D">
        <w:rPr>
          <w:bCs/>
          <w:sz w:val="28"/>
          <w:szCs w:val="28"/>
          <w:vertAlign w:val="superscript"/>
          <w:lang w:eastAsia="ru-RU"/>
        </w:rPr>
        <w:t>1</w:t>
      </w:r>
      <w:r w:rsidRPr="00314C9D">
        <w:rPr>
          <w:bCs/>
          <w:sz w:val="28"/>
          <w:szCs w:val="28"/>
          <w:lang w:eastAsia="ru-RU"/>
        </w:rPr>
        <w:t xml:space="preserve"> слова «</w:t>
      </w:r>
      <w:r w:rsidRPr="00314C9D">
        <w:rPr>
          <w:rFonts w:eastAsia="Calibri"/>
          <w:sz w:val="28"/>
          <w:szCs w:val="28"/>
          <w:lang w:eastAsia="ru-RU"/>
        </w:rPr>
        <w:t>(руководителя высшего исполнительного органа государственной власти Ставропольского края)» исключить;</w:t>
      </w:r>
    </w:p>
    <w:p w:rsidR="00AA3B30" w:rsidRPr="00314C9D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10) в статье 37:</w:t>
      </w:r>
    </w:p>
    <w:p w:rsidR="00AA3B30" w:rsidRPr="00314C9D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в пункте 3 части 1 исключить слово «(обнародования)»;</w:t>
      </w:r>
    </w:p>
    <w:p w:rsidR="00AA3B30" w:rsidRPr="00314C9D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часть 4 дополнить пунктом 2</w:t>
      </w:r>
      <w:r w:rsidRPr="00314C9D">
        <w:rPr>
          <w:bCs/>
          <w:sz w:val="28"/>
          <w:szCs w:val="28"/>
          <w:vertAlign w:val="superscript"/>
          <w:lang w:eastAsia="ru-RU"/>
        </w:rPr>
        <w:t>1</w:t>
      </w:r>
      <w:r w:rsidRPr="00314C9D">
        <w:rPr>
          <w:bCs/>
          <w:sz w:val="28"/>
          <w:szCs w:val="28"/>
          <w:lang w:eastAsia="ru-RU"/>
        </w:rPr>
        <w:t xml:space="preserve"> следующего содержани</w:t>
      </w:r>
      <w:r>
        <w:rPr>
          <w:bCs/>
          <w:sz w:val="28"/>
          <w:szCs w:val="28"/>
          <w:lang w:eastAsia="ru-RU"/>
        </w:rPr>
        <w:t>я</w:t>
      </w:r>
      <w:r w:rsidRPr="00314C9D">
        <w:rPr>
          <w:bCs/>
          <w:sz w:val="28"/>
          <w:szCs w:val="28"/>
          <w:lang w:eastAsia="ru-RU"/>
        </w:rPr>
        <w:t>:</w:t>
      </w:r>
    </w:p>
    <w:p w:rsidR="00AA3B30" w:rsidRPr="00314C9D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«2</w:t>
      </w:r>
      <w:r w:rsidRPr="00314C9D">
        <w:rPr>
          <w:bCs/>
          <w:sz w:val="28"/>
          <w:szCs w:val="28"/>
          <w:vertAlign w:val="superscript"/>
          <w:lang w:eastAsia="ru-RU"/>
        </w:rPr>
        <w:t>1</w:t>
      </w:r>
      <w:r w:rsidRPr="00314C9D">
        <w:rPr>
          <w:bCs/>
          <w:sz w:val="28"/>
          <w:szCs w:val="28"/>
          <w:lang w:eastAsia="ru-RU"/>
        </w:rPr>
        <w:t xml:space="preserve"> ) приобретения им статуса иностранного агента</w:t>
      </w:r>
      <w:proofErr w:type="gramStart"/>
      <w:r w:rsidRPr="00314C9D">
        <w:rPr>
          <w:bCs/>
          <w:sz w:val="28"/>
          <w:szCs w:val="28"/>
          <w:lang w:eastAsia="ru-RU"/>
        </w:rPr>
        <w:t>;</w:t>
      </w:r>
      <w:r>
        <w:rPr>
          <w:bCs/>
          <w:sz w:val="28"/>
          <w:szCs w:val="28"/>
          <w:lang w:eastAsia="ru-RU"/>
        </w:rPr>
        <w:t>»</w:t>
      </w:r>
      <w:proofErr w:type="gramEnd"/>
      <w:r>
        <w:rPr>
          <w:bCs/>
          <w:sz w:val="28"/>
          <w:szCs w:val="28"/>
          <w:lang w:eastAsia="ru-RU"/>
        </w:rPr>
        <w:t>;</w:t>
      </w:r>
    </w:p>
    <w:p w:rsidR="00AA3B30" w:rsidRPr="00314C9D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в части 5 слова «9-13 части 4 настоящей статьи » заменить словами «8-13 части 4 настоящей статьи»;</w:t>
      </w:r>
    </w:p>
    <w:p w:rsidR="00AA3B30" w:rsidRPr="00314C9D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11) в части 1 статьи 40:</w:t>
      </w:r>
    </w:p>
    <w:p w:rsidR="00AA3B30" w:rsidRPr="00314C9D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пункт 27 изложить в следующей редакции:</w:t>
      </w:r>
    </w:p>
    <w:p w:rsidR="00AA3B30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14C9D">
        <w:rPr>
          <w:bCs/>
          <w:sz w:val="28"/>
          <w:szCs w:val="28"/>
          <w:lang w:eastAsia="ru-RU"/>
        </w:rPr>
        <w:t>«27) организует мероприятия</w:t>
      </w:r>
      <w:r w:rsidRPr="0008182C">
        <w:rPr>
          <w:bCs/>
          <w:sz w:val="28"/>
          <w:szCs w:val="28"/>
          <w:lang w:eastAsia="ru-RU"/>
        </w:rPr>
        <w:t xml:space="preserve"> по охране окружающей среды в границах </w:t>
      </w:r>
      <w:r w:rsidRPr="0008182C">
        <w:rPr>
          <w:sz w:val="28"/>
          <w:szCs w:val="28"/>
        </w:rPr>
        <w:t>города-курорта Пятигорска</w:t>
      </w:r>
      <w:r w:rsidRPr="0008182C">
        <w:rPr>
          <w:bCs/>
          <w:sz w:val="28"/>
          <w:szCs w:val="28"/>
          <w:lang w:eastAsia="ru-RU"/>
        </w:rPr>
        <w:t>, в том числе организ</w:t>
      </w:r>
      <w:r>
        <w:rPr>
          <w:bCs/>
          <w:sz w:val="28"/>
          <w:szCs w:val="28"/>
          <w:lang w:eastAsia="ru-RU"/>
        </w:rPr>
        <w:t>ует и проводит</w:t>
      </w:r>
      <w:r w:rsidRPr="0008182C">
        <w:rPr>
          <w:bCs/>
          <w:sz w:val="28"/>
          <w:szCs w:val="28"/>
          <w:lang w:eastAsia="ru-RU"/>
        </w:rPr>
        <w:t xml:space="preserve"> в соответствии с законодательством в области охраны окружающей среды общественны</w:t>
      </w:r>
      <w:r>
        <w:rPr>
          <w:bCs/>
          <w:sz w:val="28"/>
          <w:szCs w:val="28"/>
          <w:lang w:eastAsia="ru-RU"/>
        </w:rPr>
        <w:t>е</w:t>
      </w:r>
      <w:r w:rsidRPr="0008182C">
        <w:rPr>
          <w:bCs/>
          <w:sz w:val="28"/>
          <w:szCs w:val="28"/>
          <w:lang w:eastAsia="ru-RU"/>
        </w:rPr>
        <w:t xml:space="preserve"> обсуждени</w:t>
      </w:r>
      <w:r>
        <w:rPr>
          <w:bCs/>
          <w:sz w:val="28"/>
          <w:szCs w:val="28"/>
          <w:lang w:eastAsia="ru-RU"/>
        </w:rPr>
        <w:t>я</w:t>
      </w:r>
      <w:r w:rsidRPr="0008182C">
        <w:rPr>
          <w:bCs/>
          <w:sz w:val="28"/>
          <w:szCs w:val="28"/>
          <w:lang w:eastAsia="ru-RU"/>
        </w:rPr>
        <w:t xml:space="preserve"> планируемой хозяйственной и иной деятельности на территории </w:t>
      </w:r>
      <w:r w:rsidRPr="0008182C">
        <w:rPr>
          <w:sz w:val="28"/>
          <w:szCs w:val="28"/>
        </w:rPr>
        <w:t>города-курорта Пятигорска</w:t>
      </w:r>
      <w:proofErr w:type="gramStart"/>
      <w:r w:rsidRPr="0008182C">
        <w:rPr>
          <w:bCs/>
          <w:sz w:val="28"/>
          <w:szCs w:val="28"/>
          <w:lang w:eastAsia="ru-RU"/>
        </w:rPr>
        <w:t>;</w:t>
      </w:r>
      <w:r>
        <w:rPr>
          <w:bCs/>
          <w:sz w:val="28"/>
          <w:szCs w:val="28"/>
          <w:lang w:eastAsia="ru-RU"/>
        </w:rPr>
        <w:t>»</w:t>
      </w:r>
      <w:proofErr w:type="gramEnd"/>
      <w:r>
        <w:rPr>
          <w:bCs/>
          <w:sz w:val="28"/>
          <w:szCs w:val="28"/>
          <w:lang w:eastAsia="ru-RU"/>
        </w:rPr>
        <w:t>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пункт 46 изложить в следующей редакции: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bCs/>
          <w:sz w:val="28"/>
          <w:szCs w:val="28"/>
          <w:lang w:eastAsia="ru-RU"/>
        </w:rPr>
        <w:t>«46)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08182C">
        <w:rPr>
          <w:bCs/>
          <w:sz w:val="28"/>
          <w:szCs w:val="28"/>
          <w:lang w:eastAsia="ru-RU"/>
        </w:rPr>
        <w:t>;»</w:t>
      </w:r>
      <w:proofErr w:type="gramEnd"/>
      <w:r w:rsidRPr="0008182C">
        <w:rPr>
          <w:bCs/>
          <w:sz w:val="28"/>
          <w:szCs w:val="28"/>
          <w:lang w:eastAsia="ru-RU"/>
        </w:rPr>
        <w:t>;</w:t>
      </w:r>
    </w:p>
    <w:p w:rsidR="00AA3B30" w:rsidRPr="0008182C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8182C">
        <w:rPr>
          <w:sz w:val="28"/>
          <w:szCs w:val="28"/>
          <w:lang w:eastAsia="ru-RU"/>
        </w:rPr>
        <w:t xml:space="preserve">пункт 57 </w:t>
      </w:r>
      <w:r w:rsidRPr="0008182C">
        <w:rPr>
          <w:rFonts w:eastAsia="Calibri"/>
          <w:bCs/>
          <w:sz w:val="28"/>
          <w:szCs w:val="28"/>
          <w:lang w:eastAsia="en-US"/>
        </w:rPr>
        <w:t>дополнить словами «, а также правил использования водных объектов для рекреационных целей</w:t>
      </w:r>
      <w:proofErr w:type="gramStart"/>
      <w:r w:rsidRPr="0008182C">
        <w:rPr>
          <w:rFonts w:eastAsia="Calibri"/>
          <w:bCs/>
          <w:sz w:val="28"/>
          <w:szCs w:val="28"/>
          <w:lang w:eastAsia="en-US"/>
        </w:rPr>
        <w:t>;»</w:t>
      </w:r>
      <w:proofErr w:type="gramEnd"/>
      <w:r w:rsidRPr="0008182C">
        <w:rPr>
          <w:rFonts w:eastAsia="Calibri"/>
          <w:bCs/>
          <w:sz w:val="28"/>
          <w:szCs w:val="28"/>
          <w:lang w:eastAsia="en-US"/>
        </w:rPr>
        <w:t>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182C">
        <w:rPr>
          <w:sz w:val="28"/>
          <w:szCs w:val="28"/>
          <w:lang w:eastAsia="ru-RU"/>
        </w:rPr>
        <w:t xml:space="preserve">пункт 58 </w:t>
      </w:r>
      <w:r w:rsidRPr="0008182C">
        <w:rPr>
          <w:bCs/>
          <w:sz w:val="28"/>
          <w:szCs w:val="28"/>
          <w:lang w:eastAsia="ru-RU"/>
        </w:rPr>
        <w:t>изложить в следующей редакции:</w:t>
      </w:r>
    </w:p>
    <w:p w:rsidR="00AA3B30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08182C">
        <w:rPr>
          <w:sz w:val="28"/>
          <w:szCs w:val="28"/>
          <w:lang w:eastAsia="ru-RU"/>
        </w:rPr>
        <w:t>«58)</w:t>
      </w:r>
      <w:r w:rsidRPr="0008182C">
        <w:rPr>
          <w:bCs/>
          <w:sz w:val="28"/>
          <w:szCs w:val="28"/>
          <w:lang w:eastAsia="ru-RU"/>
        </w:rPr>
        <w:t xml:space="preserve">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городе-курорте Пятигорске</w:t>
      </w:r>
      <w:proofErr w:type="gramStart"/>
      <w:r w:rsidRPr="0008182C">
        <w:rPr>
          <w:bCs/>
          <w:sz w:val="28"/>
          <w:szCs w:val="28"/>
          <w:lang w:eastAsia="ru-RU"/>
        </w:rPr>
        <w:t>;»</w:t>
      </w:r>
      <w:proofErr w:type="gramEnd"/>
      <w:r w:rsidRPr="0008182C">
        <w:rPr>
          <w:bCs/>
          <w:sz w:val="28"/>
          <w:szCs w:val="28"/>
          <w:lang w:eastAsia="ru-RU"/>
        </w:rPr>
        <w:t>;</w:t>
      </w:r>
    </w:p>
    <w:p w:rsidR="00AA3B30" w:rsidRPr="0008182C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пункте 66 слова «принятие решений» заменить словами «принимает решения»;</w:t>
      </w:r>
    </w:p>
    <w:p w:rsidR="00AA3B30" w:rsidRDefault="00AA3B30" w:rsidP="00AA3B30">
      <w:pPr>
        <w:ind w:firstLine="567"/>
        <w:rPr>
          <w:sz w:val="28"/>
          <w:szCs w:val="28"/>
        </w:rPr>
      </w:pPr>
      <w:r w:rsidRPr="0008182C">
        <w:rPr>
          <w:sz w:val="28"/>
          <w:szCs w:val="28"/>
        </w:rPr>
        <w:t>дополнить пункт</w:t>
      </w:r>
      <w:r>
        <w:rPr>
          <w:sz w:val="28"/>
          <w:szCs w:val="28"/>
        </w:rPr>
        <w:t>ами</w:t>
      </w:r>
      <w:r w:rsidRPr="0008182C">
        <w:rPr>
          <w:sz w:val="28"/>
          <w:szCs w:val="28"/>
        </w:rPr>
        <w:t xml:space="preserve"> 68</w:t>
      </w:r>
      <w:r>
        <w:rPr>
          <w:sz w:val="28"/>
          <w:szCs w:val="28"/>
        </w:rPr>
        <w:t xml:space="preserve"> и 69 </w:t>
      </w:r>
      <w:r w:rsidRPr="0008182C">
        <w:rPr>
          <w:sz w:val="28"/>
          <w:szCs w:val="28"/>
        </w:rPr>
        <w:t xml:space="preserve"> следующего содержания: </w:t>
      </w:r>
    </w:p>
    <w:p w:rsidR="00AA3B30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8182C">
        <w:rPr>
          <w:rFonts w:eastAsia="Calibri"/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ru-RU"/>
        </w:rPr>
        <w:t>6</w:t>
      </w:r>
      <w:r w:rsidRPr="0008182C">
        <w:rPr>
          <w:bCs/>
          <w:sz w:val="28"/>
          <w:szCs w:val="28"/>
          <w:lang w:eastAsia="ru-RU"/>
        </w:rPr>
        <w:t xml:space="preserve">8) </w:t>
      </w:r>
      <w:r>
        <w:rPr>
          <w:rFonts w:eastAsia="Calibri"/>
          <w:sz w:val="28"/>
          <w:szCs w:val="28"/>
          <w:lang w:eastAsia="ru-RU"/>
        </w:rPr>
        <w:t>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города-курорта Пятигорска;</w:t>
      </w:r>
    </w:p>
    <w:p w:rsidR="00AA3B30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69) </w:t>
      </w:r>
      <w:r w:rsidRPr="0008182C">
        <w:rPr>
          <w:bCs/>
          <w:sz w:val="28"/>
          <w:szCs w:val="28"/>
          <w:lang w:eastAsia="ru-RU"/>
        </w:rPr>
        <w:t>осуществл</w:t>
      </w:r>
      <w:r>
        <w:rPr>
          <w:bCs/>
          <w:sz w:val="28"/>
          <w:szCs w:val="28"/>
          <w:lang w:eastAsia="ru-RU"/>
        </w:rPr>
        <w:t>яет</w:t>
      </w:r>
      <w:r w:rsidRPr="0008182C">
        <w:rPr>
          <w:bCs/>
          <w:sz w:val="28"/>
          <w:szCs w:val="28"/>
          <w:lang w:eastAsia="ru-RU"/>
        </w:rPr>
        <w:t xml:space="preserve"> учет личных подсобных хозяйств, которые ведут граждане в соответствии с Федеральным </w:t>
      </w:r>
      <w:hyperlink r:id="rId6" w:history="1">
        <w:r w:rsidRPr="0008182C">
          <w:rPr>
            <w:bCs/>
            <w:sz w:val="28"/>
            <w:szCs w:val="28"/>
            <w:lang w:eastAsia="ru-RU"/>
          </w:rPr>
          <w:t>законом</w:t>
        </w:r>
      </w:hyperlink>
      <w:r w:rsidRPr="0008182C">
        <w:rPr>
          <w:bCs/>
          <w:sz w:val="28"/>
          <w:szCs w:val="28"/>
          <w:lang w:eastAsia="ru-RU"/>
        </w:rPr>
        <w:t xml:space="preserve"> от 7 июля 2003 года № 112-ФЗ «О личном подсобном хозяйст</w:t>
      </w:r>
      <w:r>
        <w:rPr>
          <w:bCs/>
          <w:sz w:val="28"/>
          <w:szCs w:val="28"/>
          <w:lang w:eastAsia="ru-RU"/>
        </w:rPr>
        <w:t xml:space="preserve">ве», в </w:t>
      </w:r>
      <w:proofErr w:type="spellStart"/>
      <w:r>
        <w:rPr>
          <w:bCs/>
          <w:sz w:val="28"/>
          <w:szCs w:val="28"/>
          <w:lang w:eastAsia="ru-RU"/>
        </w:rPr>
        <w:t>похозяйственных</w:t>
      </w:r>
      <w:proofErr w:type="spellEnd"/>
      <w:r>
        <w:rPr>
          <w:bCs/>
          <w:sz w:val="28"/>
          <w:szCs w:val="28"/>
          <w:lang w:eastAsia="ru-RU"/>
        </w:rPr>
        <w:t xml:space="preserve"> книгах</w:t>
      </w:r>
      <w:proofErr w:type="gramStart"/>
      <w:r>
        <w:rPr>
          <w:bCs/>
          <w:sz w:val="28"/>
          <w:szCs w:val="28"/>
          <w:lang w:eastAsia="ru-RU"/>
        </w:rPr>
        <w:t xml:space="preserve">.»; </w:t>
      </w:r>
      <w:proofErr w:type="gramEnd"/>
    </w:p>
    <w:p w:rsidR="00AA3B30" w:rsidRPr="00853CB2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853CB2">
        <w:rPr>
          <w:bCs/>
          <w:sz w:val="28"/>
          <w:szCs w:val="28"/>
          <w:lang w:eastAsia="ru-RU"/>
        </w:rPr>
        <w:t xml:space="preserve">12) часть 1 статьи 44 </w:t>
      </w:r>
      <w:r w:rsidRPr="00853CB2">
        <w:rPr>
          <w:bCs/>
          <w:sz w:val="28"/>
          <w:szCs w:val="28"/>
          <w:vertAlign w:val="superscript"/>
          <w:lang w:eastAsia="ru-RU"/>
        </w:rPr>
        <w:t>4</w:t>
      </w:r>
      <w:r w:rsidRPr="00853CB2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дополнить предложением</w:t>
      </w:r>
      <w:r w:rsidRPr="00853CB2">
        <w:rPr>
          <w:bCs/>
          <w:sz w:val="28"/>
          <w:szCs w:val="28"/>
          <w:lang w:eastAsia="ru-RU"/>
        </w:rPr>
        <w:t xml:space="preserve"> следующего содержания:</w:t>
      </w:r>
    </w:p>
    <w:p w:rsidR="00AA3B30" w:rsidRPr="00D7277A" w:rsidRDefault="00AA3B30" w:rsidP="00AA3B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853CB2">
        <w:rPr>
          <w:bCs/>
          <w:sz w:val="28"/>
          <w:szCs w:val="28"/>
          <w:lang w:eastAsia="ru-RU"/>
        </w:rPr>
        <w:t xml:space="preserve">«Ему предоставляются социальные гарантии, ежегодный основной и дополнительный оплачиваемый отпуск, установленные для муниципальных служащих города-курорта Пятигорска, замещающих высшие должности </w:t>
      </w:r>
      <w:r w:rsidRPr="00853CB2">
        <w:rPr>
          <w:bCs/>
          <w:sz w:val="28"/>
          <w:szCs w:val="28"/>
          <w:lang w:eastAsia="ru-RU"/>
        </w:rPr>
        <w:lastRenderedPageBreak/>
        <w:t>муниципальной службы, если они не установлены специальными законами или установлены в меньшем объеме</w:t>
      </w:r>
      <w:proofErr w:type="gramStart"/>
      <w:r w:rsidRPr="00853CB2">
        <w:rPr>
          <w:bCs/>
          <w:sz w:val="28"/>
          <w:szCs w:val="28"/>
          <w:lang w:eastAsia="ru-RU"/>
        </w:rPr>
        <w:t>.».</w:t>
      </w:r>
      <w:proofErr w:type="gramEnd"/>
    </w:p>
    <w:p w:rsidR="00AA3B30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AA3B30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 Опубликовать настоящее решение в газете «</w:t>
      </w:r>
      <w:proofErr w:type="gramStart"/>
      <w:r>
        <w:rPr>
          <w:rFonts w:eastAsia="Calibri"/>
          <w:sz w:val="28"/>
          <w:szCs w:val="28"/>
          <w:lang w:eastAsia="ru-RU"/>
        </w:rPr>
        <w:t>Пятигорская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правда» после его государственной регистрации в установленный федеральным законом срок.</w:t>
      </w:r>
    </w:p>
    <w:p w:rsidR="00AA3B30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4. </w:t>
      </w:r>
      <w:proofErr w:type="gramStart"/>
      <w:r>
        <w:rPr>
          <w:rFonts w:eastAsia="Calibri"/>
          <w:sz w:val="28"/>
          <w:szCs w:val="28"/>
          <w:lang w:eastAsia="ru-RU"/>
        </w:rPr>
        <w:t>Контроль за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исполнением настоящего решения возложить на Главу города Пятигорска.</w:t>
      </w:r>
    </w:p>
    <w:p w:rsidR="00AA3B30" w:rsidRDefault="00AA3B30" w:rsidP="00AA3B3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5. Настоящее решение вступает в силу со дня его официального опубликования, произведенного после государственной регистрации.</w:t>
      </w:r>
    </w:p>
    <w:p w:rsidR="00AA3B30" w:rsidRDefault="00AA3B30" w:rsidP="00AA3B30">
      <w:pPr>
        <w:ind w:firstLine="567"/>
        <w:jc w:val="both"/>
        <w:rPr>
          <w:sz w:val="28"/>
          <w:szCs w:val="28"/>
        </w:rPr>
      </w:pPr>
    </w:p>
    <w:p w:rsidR="00AA3B30" w:rsidRDefault="00AA3B30" w:rsidP="00AA3B30">
      <w:pPr>
        <w:ind w:firstLine="567"/>
        <w:jc w:val="both"/>
        <w:rPr>
          <w:sz w:val="28"/>
          <w:szCs w:val="28"/>
        </w:rPr>
      </w:pPr>
    </w:p>
    <w:p w:rsidR="00AA3B30" w:rsidRPr="00667490" w:rsidRDefault="00AA3B30" w:rsidP="00AA3B30">
      <w:pPr>
        <w:ind w:firstLine="567"/>
        <w:jc w:val="both"/>
        <w:rPr>
          <w:sz w:val="28"/>
          <w:szCs w:val="28"/>
        </w:rPr>
      </w:pPr>
    </w:p>
    <w:p w:rsidR="00AA3B30" w:rsidRPr="0066749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>Председатель</w:t>
      </w:r>
    </w:p>
    <w:p w:rsidR="00AA3B30" w:rsidRPr="0066749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Л.В. </w:t>
      </w:r>
      <w:proofErr w:type="spellStart"/>
      <w:r w:rsidRPr="00667490">
        <w:rPr>
          <w:spacing w:val="-12"/>
          <w:sz w:val="28"/>
          <w:szCs w:val="28"/>
        </w:rPr>
        <w:t>Похилько</w:t>
      </w:r>
      <w:proofErr w:type="spellEnd"/>
    </w:p>
    <w:p w:rsidR="00AA3B30" w:rsidRPr="0066749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A3B3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A3B30" w:rsidRPr="0066749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A3B30" w:rsidRDefault="00AA3B30" w:rsidP="00AA3B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7490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AA3B30" w:rsidRDefault="00AA3B30" w:rsidP="00AA3B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B30" w:rsidRPr="00667490" w:rsidRDefault="00AA3B30" w:rsidP="00AA3B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B30" w:rsidRPr="0066749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>_______________________</w:t>
      </w:r>
    </w:p>
    <w:p w:rsidR="00AA3B30" w:rsidRPr="0066749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>№_____________________</w:t>
      </w:r>
    </w:p>
    <w:p w:rsidR="00AA3B3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A3B3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A3B30" w:rsidRPr="0066749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 xml:space="preserve">Управляющий делами </w:t>
      </w:r>
    </w:p>
    <w:p w:rsidR="00AA3B30" w:rsidRPr="00667490" w:rsidRDefault="00AA3B30" w:rsidP="00AA3B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>Думы города Пятигорска                                                                                 Е.В.Михалева</w:t>
      </w:r>
    </w:p>
    <w:p w:rsidR="00AA3B30" w:rsidRPr="00667490" w:rsidRDefault="00AA3B30" w:rsidP="00AA3B30">
      <w:pPr>
        <w:tabs>
          <w:tab w:val="left" w:pos="2025"/>
        </w:tabs>
        <w:rPr>
          <w:sz w:val="28"/>
          <w:szCs w:val="28"/>
        </w:rPr>
      </w:pPr>
    </w:p>
    <w:p w:rsidR="00AA3B30" w:rsidRPr="0066749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AA3B30" w:rsidRDefault="00AA3B30" w:rsidP="00AA3B30">
      <w:pPr>
        <w:ind w:left="4536"/>
        <w:jc w:val="both"/>
        <w:rPr>
          <w:caps/>
          <w:sz w:val="28"/>
          <w:szCs w:val="28"/>
        </w:rPr>
      </w:pPr>
    </w:p>
    <w:p w:rsidR="00EE28B0" w:rsidRDefault="00EE28B0"/>
    <w:sectPr w:rsidR="00EE28B0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B30"/>
    <w:rsid w:val="004709A6"/>
    <w:rsid w:val="00AA3B30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3B30"/>
    <w:pPr>
      <w:keepNext/>
      <w:tabs>
        <w:tab w:val="num" w:pos="0"/>
      </w:tabs>
      <w:jc w:val="center"/>
      <w:outlineLvl w:val="0"/>
    </w:pPr>
    <w:rPr>
      <w:b/>
      <w:bCs/>
      <w:sz w:val="52"/>
      <w:lang/>
    </w:rPr>
  </w:style>
  <w:style w:type="paragraph" w:styleId="2">
    <w:name w:val="heading 2"/>
    <w:basedOn w:val="a"/>
    <w:next w:val="a"/>
    <w:link w:val="20"/>
    <w:qFormat/>
    <w:rsid w:val="00AA3B30"/>
    <w:pPr>
      <w:keepNext/>
      <w:tabs>
        <w:tab w:val="num" w:pos="0"/>
      </w:tabs>
      <w:jc w:val="center"/>
      <w:outlineLvl w:val="1"/>
    </w:pPr>
    <w:rPr>
      <w:b/>
      <w:bCs/>
      <w:sz w:val="36"/>
      <w:lang/>
    </w:rPr>
  </w:style>
  <w:style w:type="paragraph" w:styleId="3">
    <w:name w:val="heading 3"/>
    <w:basedOn w:val="a"/>
    <w:next w:val="a"/>
    <w:link w:val="30"/>
    <w:qFormat/>
    <w:rsid w:val="00AA3B30"/>
    <w:pPr>
      <w:keepNext/>
      <w:tabs>
        <w:tab w:val="num" w:pos="0"/>
      </w:tabs>
      <w:jc w:val="center"/>
      <w:outlineLvl w:val="2"/>
    </w:pPr>
    <w:rPr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B3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A3B3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A3B3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AA3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A3B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AA3B3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A3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hyperlink" Target="https://pyatigorsk.org/" TargetMode="Externa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1579</Words>
  <Characters>9006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2024-10-07T07:23:00Z</dcterms:created>
  <dcterms:modified xsi:type="dcterms:W3CDTF">2024-10-07T07:28:00Z</dcterms:modified>
</cp:coreProperties>
</file>