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E" w:rsidRPr="00552C1A" w:rsidRDefault="00E2265E" w:rsidP="00E2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2265E" w:rsidRPr="00552C1A" w:rsidRDefault="00E2265E" w:rsidP="00E2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E2265E" w:rsidRDefault="00E2265E" w:rsidP="00E2265E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2265E" w:rsidRPr="00552C1A" w:rsidRDefault="00E2265E" w:rsidP="00E2265E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E2265E" w:rsidRPr="00552C1A" w:rsidRDefault="00E2265E" w:rsidP="00E2265E">
      <w:pPr>
        <w:rPr>
          <w:rFonts w:ascii="Times New Roman" w:hAnsi="Times New Roman" w:cs="Times New Roman"/>
          <w:sz w:val="28"/>
          <w:szCs w:val="28"/>
        </w:rPr>
      </w:pPr>
    </w:p>
    <w:p w:rsidR="00E2265E" w:rsidRPr="00552C1A" w:rsidRDefault="00E2265E" w:rsidP="00E2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52C1A">
        <w:rPr>
          <w:rFonts w:ascii="Times New Roman" w:hAnsi="Times New Roman" w:cs="Times New Roman"/>
          <w:sz w:val="28"/>
          <w:szCs w:val="28"/>
        </w:rPr>
        <w:t xml:space="preserve"> декабря 2023 г.</w:t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52C1A">
        <w:rPr>
          <w:rFonts w:ascii="Times New Roman" w:hAnsi="Times New Roman" w:cs="Times New Roman"/>
          <w:sz w:val="28"/>
          <w:szCs w:val="28"/>
        </w:rPr>
        <w:tab/>
        <w:t xml:space="preserve">     № 3</w:t>
      </w:r>
      <w:r w:rsidR="00832AE1">
        <w:rPr>
          <w:rFonts w:ascii="Times New Roman" w:hAnsi="Times New Roman" w:cs="Times New Roman"/>
          <w:sz w:val="28"/>
          <w:szCs w:val="28"/>
        </w:rPr>
        <w:t>7/161</w:t>
      </w:r>
    </w:p>
    <w:p w:rsidR="00E2265E" w:rsidRPr="00552C1A" w:rsidRDefault="00E2265E" w:rsidP="00E22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E2265E" w:rsidRPr="00E2265E" w:rsidRDefault="00832AE1" w:rsidP="006D3931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бухгалтере территориальной избирательной комиссии города Пятигорска </w:t>
      </w:r>
      <w:r w:rsidR="00E2265E" w:rsidRPr="00E2265E">
        <w:rPr>
          <w:rFonts w:ascii="Times New Roman" w:hAnsi="Times New Roman" w:cs="Times New Roman"/>
          <w:color w:val="000000"/>
          <w:sz w:val="28"/>
          <w:szCs w:val="28"/>
        </w:rPr>
        <w:t xml:space="preserve">в период подготовки и проведения выборов </w:t>
      </w:r>
      <w:r w:rsidR="00E2265E" w:rsidRPr="00E2265E">
        <w:rPr>
          <w:rFonts w:ascii="Times New Roman" w:hAnsi="Times New Roman" w:cs="Times New Roman"/>
          <w:bCs/>
          <w:spacing w:val="-4"/>
          <w:sz w:val="28"/>
          <w:szCs w:val="28"/>
        </w:rPr>
        <w:t>Президента Российской Федерации</w:t>
      </w:r>
      <w:r w:rsidR="00E2265E" w:rsidRPr="00E2265E">
        <w:rPr>
          <w:rFonts w:ascii="Times New Roman" w:hAnsi="Times New Roman" w:cs="Times New Roman"/>
          <w:color w:val="000000"/>
          <w:sz w:val="28"/>
          <w:szCs w:val="28"/>
        </w:rPr>
        <w:t>, назначенных на 17 марта 2024 года</w:t>
      </w:r>
    </w:p>
    <w:p w:rsidR="00E2265E" w:rsidRDefault="00576620" w:rsidP="0057662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AE1" w:rsidRPr="00576620">
        <w:rPr>
          <w:rFonts w:ascii="Times New Roman" w:hAnsi="Times New Roman" w:cs="Times New Roman"/>
          <w:sz w:val="28"/>
          <w:szCs w:val="28"/>
        </w:rPr>
        <w:t>В соответствии с пунктом 19 статьи 28 Федерального закона</w:t>
      </w:r>
      <w:r w:rsidR="00C24F3A">
        <w:rPr>
          <w:rFonts w:ascii="Times New Roman" w:hAnsi="Times New Roman" w:cs="Times New Roman"/>
          <w:sz w:val="28"/>
          <w:szCs w:val="28"/>
        </w:rPr>
        <w:t xml:space="preserve"> </w:t>
      </w:r>
      <w:r w:rsidR="00C24F3A">
        <w:rPr>
          <w:rFonts w:ascii="Times New Roman" w:hAnsi="Times New Roman" w:cs="Times New Roman"/>
          <w:color w:val="000000"/>
          <w:sz w:val="28"/>
          <w:szCs w:val="28"/>
        </w:rPr>
        <w:t>от 12 июня 2002 года № 67</w:t>
      </w:r>
      <w:r w:rsidR="009E2B9C">
        <w:rPr>
          <w:rFonts w:ascii="Times New Roman" w:hAnsi="Times New Roman" w:cs="Times New Roman"/>
          <w:color w:val="000000"/>
          <w:sz w:val="28"/>
          <w:szCs w:val="28"/>
        </w:rPr>
        <w:t xml:space="preserve"> ФЗ</w:t>
      </w:r>
      <w:r w:rsidR="00C2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AE1" w:rsidRPr="00576620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года № 42- </w:t>
      </w:r>
      <w:proofErr w:type="spellStart"/>
      <w:r w:rsidR="00832AE1" w:rsidRPr="00576620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832AE1" w:rsidRPr="00576620">
        <w:rPr>
          <w:rFonts w:ascii="Times New Roman" w:hAnsi="Times New Roman" w:cs="Times New Roman"/>
          <w:sz w:val="28"/>
          <w:szCs w:val="28"/>
        </w:rPr>
        <w:t xml:space="preserve"> «О</w:t>
      </w:r>
      <w:r w:rsidR="009E2B9C">
        <w:rPr>
          <w:rFonts w:ascii="Times New Roman" w:hAnsi="Times New Roman" w:cs="Times New Roman"/>
          <w:sz w:val="28"/>
          <w:szCs w:val="28"/>
        </w:rPr>
        <w:t xml:space="preserve"> системе избирательных комиссий</w:t>
      </w:r>
      <w:r w:rsidR="00832AE1" w:rsidRPr="00576620">
        <w:rPr>
          <w:rFonts w:ascii="Times New Roman" w:hAnsi="Times New Roman" w:cs="Times New Roman"/>
          <w:sz w:val="28"/>
          <w:szCs w:val="28"/>
        </w:rPr>
        <w:t xml:space="preserve"> в Ставропольском крае», в соответствии с постановлением Центральной избирательной комиссии от 18.05.2016 года </w:t>
      </w:r>
      <w:r w:rsidR="00515860">
        <w:rPr>
          <w:rFonts w:ascii="Times New Roman" w:hAnsi="Times New Roman" w:cs="Times New Roman"/>
          <w:sz w:val="28"/>
          <w:szCs w:val="28"/>
        </w:rPr>
        <w:t xml:space="preserve">   </w:t>
      </w:r>
      <w:r w:rsidR="00832AE1" w:rsidRPr="00576620">
        <w:rPr>
          <w:rFonts w:ascii="Times New Roman" w:hAnsi="Times New Roman" w:cs="Times New Roman"/>
          <w:sz w:val="28"/>
          <w:szCs w:val="28"/>
        </w:rPr>
        <w:t>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576620" w:rsidRPr="00576620" w:rsidRDefault="00576620" w:rsidP="0057662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2265E" w:rsidRPr="00E2265E" w:rsidRDefault="00E2265E" w:rsidP="00E226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65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76620" w:rsidRPr="00576620" w:rsidRDefault="00576620" w:rsidP="0057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0">
        <w:rPr>
          <w:rFonts w:ascii="Times New Roman" w:hAnsi="Times New Roman" w:cs="Times New Roman"/>
          <w:sz w:val="28"/>
          <w:szCs w:val="28"/>
        </w:rPr>
        <w:t>1. На период подготовки и проведения выборов  Президента Российской Федерации, назначенных на 1</w:t>
      </w:r>
      <w:r w:rsidR="00C24F3A">
        <w:rPr>
          <w:rFonts w:ascii="Times New Roman" w:hAnsi="Times New Roman" w:cs="Times New Roman"/>
          <w:sz w:val="28"/>
          <w:szCs w:val="28"/>
        </w:rPr>
        <w:t>7 марта 2024</w:t>
      </w:r>
      <w:r w:rsidRPr="00576620">
        <w:rPr>
          <w:rFonts w:ascii="Times New Roman" w:hAnsi="Times New Roman" w:cs="Times New Roman"/>
          <w:sz w:val="28"/>
          <w:szCs w:val="28"/>
        </w:rPr>
        <w:t xml:space="preserve"> года,  принять по гражданско-правовому договору бухгалтера территориальной избирательной комиссии, города Пятигорска – Куклину Ирину Николаевну, наделив ее правом второй подписи.</w:t>
      </w:r>
    </w:p>
    <w:p w:rsidR="00576620" w:rsidRDefault="00576620" w:rsidP="005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0">
        <w:rPr>
          <w:rFonts w:ascii="Times New Roman" w:hAnsi="Times New Roman" w:cs="Times New Roman"/>
          <w:sz w:val="28"/>
          <w:szCs w:val="28"/>
        </w:rPr>
        <w:tab/>
      </w:r>
    </w:p>
    <w:p w:rsidR="00576620" w:rsidRPr="00576620" w:rsidRDefault="00576620" w:rsidP="005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620">
        <w:rPr>
          <w:rFonts w:ascii="Times New Roman" w:hAnsi="Times New Roman" w:cs="Times New Roman"/>
          <w:sz w:val="28"/>
          <w:szCs w:val="28"/>
        </w:rPr>
        <w:t>2. Настоящее постановления вступает в силу со дня его подписания.</w:t>
      </w:r>
    </w:p>
    <w:p w:rsidR="00576620" w:rsidRDefault="00576620" w:rsidP="005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0">
        <w:rPr>
          <w:rFonts w:ascii="Times New Roman" w:hAnsi="Times New Roman" w:cs="Times New Roman"/>
          <w:sz w:val="28"/>
          <w:szCs w:val="28"/>
        </w:rPr>
        <w:tab/>
      </w:r>
    </w:p>
    <w:p w:rsidR="00576620" w:rsidRPr="00576620" w:rsidRDefault="00576620" w:rsidP="005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620">
        <w:rPr>
          <w:rFonts w:ascii="Times New Roman" w:hAnsi="Times New Roman" w:cs="Times New Roman"/>
          <w:sz w:val="28"/>
          <w:szCs w:val="28"/>
        </w:rPr>
        <w:t>3. Передать настоящее постановление в Избирательную комиссию Ставропольского края.</w:t>
      </w:r>
    </w:p>
    <w:p w:rsidR="00576620" w:rsidRDefault="00576620" w:rsidP="00576620">
      <w:pPr>
        <w:ind w:right="79"/>
        <w:jc w:val="both"/>
      </w:pPr>
      <w:r>
        <w:rPr>
          <w:szCs w:val="28"/>
        </w:rPr>
        <w:t xml:space="preserve">     </w:t>
      </w:r>
    </w:p>
    <w:p w:rsidR="00AF4CE1" w:rsidRDefault="00AF4CE1" w:rsidP="00AF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E1" w:rsidRDefault="00AF4CE1" w:rsidP="00AF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F4CE1" w:rsidRPr="00D948AC" w:rsidTr="004746D3"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А.Ю. Бородаев</w:t>
            </w:r>
          </w:p>
        </w:tc>
      </w:tr>
      <w:tr w:rsidR="00AF4CE1" w:rsidRPr="00D948AC" w:rsidTr="004746D3">
        <w:trPr>
          <w:trHeight w:val="70"/>
        </w:trPr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F4CE1" w:rsidRPr="004D57F2" w:rsidRDefault="00AF4CE1" w:rsidP="00474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AF4CE1" w:rsidRDefault="00AF4CE1"/>
    <w:sectPr w:rsidR="00AF4CE1" w:rsidSect="006E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265E"/>
    <w:rsid w:val="001751A3"/>
    <w:rsid w:val="00515860"/>
    <w:rsid w:val="00576620"/>
    <w:rsid w:val="006D3931"/>
    <w:rsid w:val="006E0A26"/>
    <w:rsid w:val="00832AE1"/>
    <w:rsid w:val="009E2B9C"/>
    <w:rsid w:val="00AF4CE1"/>
    <w:rsid w:val="00BB396F"/>
    <w:rsid w:val="00C24F3A"/>
    <w:rsid w:val="00E2265E"/>
    <w:rsid w:val="00F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2023-12-27T06:54:00Z</cp:lastPrinted>
  <dcterms:created xsi:type="dcterms:W3CDTF">2023-12-22T13:13:00Z</dcterms:created>
  <dcterms:modified xsi:type="dcterms:W3CDTF">2023-12-29T06:14:00Z</dcterms:modified>
</cp:coreProperties>
</file>