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D24949">
        <w:rPr>
          <w:szCs w:val="28"/>
        </w:rPr>
        <w:t>12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87D6E">
        <w:rPr>
          <w:szCs w:val="28"/>
        </w:rPr>
        <w:t>108</w:t>
      </w:r>
      <w:r w:rsidR="0064146D">
        <w:rPr>
          <w:szCs w:val="28"/>
        </w:rPr>
        <w:t>7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</w:t>
      </w:r>
      <w:r w:rsidR="0064146D">
        <w:rPr>
          <w:szCs w:val="28"/>
        </w:rPr>
        <w:t>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D24949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49" w:rsidRPr="00DC34BE" w:rsidRDefault="00D24949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49" w:rsidRPr="001D6BCB" w:rsidRDefault="00D24949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Макаренко Ольга Викторовна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49" w:rsidRPr="00124FA9" w:rsidRDefault="00D24949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949" w:rsidRPr="00124FA9" w:rsidRDefault="00D24949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>лей по месту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49" w:rsidRPr="00124FA9" w:rsidRDefault="00D24949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Пятигорский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 управления и новых технологий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949" w:rsidRPr="001D6BCB" w:rsidRDefault="00D24949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1087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</w:t>
      </w:r>
      <w:r w:rsidR="0064146D"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55" w:rsidRDefault="00605C55">
      <w:r>
        <w:separator/>
      </w:r>
    </w:p>
  </w:endnote>
  <w:endnote w:type="continuationSeparator" w:id="1">
    <w:p w:rsidR="00605C55" w:rsidRDefault="0060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55" w:rsidRDefault="00605C55">
      <w:r>
        <w:separator/>
      </w:r>
    </w:p>
  </w:footnote>
  <w:footnote w:type="continuationSeparator" w:id="1">
    <w:p w:rsidR="00605C55" w:rsidRDefault="00605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2024-02-05T13:21:00Z</cp:lastPrinted>
  <dcterms:created xsi:type="dcterms:W3CDTF">2024-02-05T13:23:00Z</dcterms:created>
  <dcterms:modified xsi:type="dcterms:W3CDTF">2024-02-05T13:24:00Z</dcterms:modified>
</cp:coreProperties>
</file>