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C44532" w:rsidP="00D2179F">
      <w:pPr>
        <w:tabs>
          <w:tab w:val="left" w:pos="851"/>
        </w:tabs>
        <w:rPr>
          <w:sz w:val="28"/>
        </w:rPr>
      </w:pPr>
      <w:r>
        <w:rPr>
          <w:sz w:val="28"/>
        </w:rPr>
        <w:t>ПРОЕКТ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A803B8" w:rsidRPr="00FD28F9" w:rsidRDefault="002936E2" w:rsidP="00A803B8">
      <w:pPr>
        <w:autoSpaceDE w:val="0"/>
        <w:autoSpaceDN w:val="0"/>
        <w:adjustRightInd w:val="0"/>
        <w:spacing w:before="720" w:line="240" w:lineRule="exact"/>
        <w:jc w:val="both"/>
        <w:rPr>
          <w:b/>
          <w:bCs/>
          <w:color w:val="00B050"/>
        </w:rPr>
      </w:pPr>
      <w:r>
        <w:rPr>
          <w:rStyle w:val="ae"/>
          <w:b w:val="0"/>
          <w:spacing w:val="-4"/>
          <w:sz w:val="28"/>
          <w:szCs w:val="28"/>
        </w:rPr>
        <w:t>О</w:t>
      </w:r>
      <w:r w:rsidR="00880D67" w:rsidRPr="002D6B4E">
        <w:rPr>
          <w:rStyle w:val="ae"/>
          <w:b w:val="0"/>
          <w:spacing w:val="-4"/>
          <w:sz w:val="28"/>
          <w:szCs w:val="28"/>
        </w:rPr>
        <w:t>б</w:t>
      </w:r>
      <w:r w:rsidR="00880D67">
        <w:rPr>
          <w:rStyle w:val="ae"/>
          <w:b w:val="0"/>
          <w:spacing w:val="-4"/>
          <w:sz w:val="28"/>
          <w:szCs w:val="28"/>
        </w:rPr>
        <w:t> </w:t>
      </w:r>
      <w:r w:rsidR="00880D67" w:rsidRPr="002D6B4E">
        <w:rPr>
          <w:rStyle w:val="ae"/>
          <w:b w:val="0"/>
          <w:spacing w:val="-4"/>
          <w:sz w:val="28"/>
          <w:szCs w:val="28"/>
        </w:rPr>
        <w:t>утверждении</w:t>
      </w:r>
      <w:r w:rsidR="00880D67">
        <w:rPr>
          <w:rStyle w:val="ae"/>
          <w:b w:val="0"/>
          <w:spacing w:val="-4"/>
          <w:sz w:val="28"/>
          <w:szCs w:val="28"/>
        </w:rPr>
        <w:t> </w:t>
      </w:r>
      <w:r w:rsidR="00880D67" w:rsidRPr="002D6B4E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80D67">
        <w:rPr>
          <w:rStyle w:val="ae"/>
          <w:b w:val="0"/>
          <w:spacing w:val="-4"/>
          <w:sz w:val="28"/>
          <w:szCs w:val="28"/>
        </w:rPr>
        <w:t> </w:t>
      </w:r>
      <w:r w:rsidR="00880D67" w:rsidRPr="002D6B4E">
        <w:rPr>
          <w:rStyle w:val="ae"/>
          <w:b w:val="0"/>
          <w:spacing w:val="-4"/>
          <w:sz w:val="28"/>
          <w:szCs w:val="28"/>
        </w:rPr>
        <w:t>регламента</w:t>
      </w:r>
      <w:r w:rsidR="00880D67">
        <w:rPr>
          <w:rStyle w:val="ae"/>
          <w:b w:val="0"/>
          <w:spacing w:val="-4"/>
          <w:sz w:val="28"/>
          <w:szCs w:val="28"/>
        </w:rPr>
        <w:t> </w:t>
      </w:r>
      <w:r w:rsidR="00880D67" w:rsidRPr="002D6B4E">
        <w:rPr>
          <w:rStyle w:val="ae"/>
          <w:b w:val="0"/>
          <w:spacing w:val="-4"/>
          <w:sz w:val="28"/>
          <w:szCs w:val="28"/>
        </w:rPr>
        <w:t>предоставления</w:t>
      </w:r>
      <w:r w:rsidR="00880D67">
        <w:rPr>
          <w:rStyle w:val="ae"/>
          <w:b w:val="0"/>
          <w:spacing w:val="-4"/>
          <w:sz w:val="28"/>
          <w:szCs w:val="28"/>
        </w:rPr>
        <w:t> </w:t>
      </w:r>
      <w:r w:rsidR="00674730">
        <w:rPr>
          <w:rStyle w:val="ae"/>
          <w:b w:val="0"/>
          <w:spacing w:val="-4"/>
          <w:sz w:val="28"/>
          <w:szCs w:val="28"/>
        </w:rPr>
        <w:t xml:space="preserve">муниципальной услуги </w:t>
      </w:r>
      <w:r w:rsidR="00880D67" w:rsidRPr="002D6B4E">
        <w:rPr>
          <w:rStyle w:val="ae"/>
          <w:b w:val="0"/>
          <w:spacing w:val="-4"/>
          <w:sz w:val="28"/>
          <w:szCs w:val="28"/>
        </w:rPr>
        <w:t>«</w:t>
      </w:r>
      <w:r w:rsidR="00A803B8">
        <w:rPr>
          <w:sz w:val="28"/>
          <w:szCs w:val="28"/>
        </w:rPr>
        <w:t>Предоставление гражданам по договору купли-продажи освоб</w:t>
      </w:r>
      <w:r w:rsidR="00A803B8">
        <w:rPr>
          <w:sz w:val="28"/>
          <w:szCs w:val="28"/>
        </w:rPr>
        <w:t>о</w:t>
      </w:r>
      <w:r w:rsidR="00A803B8">
        <w:rPr>
          <w:sz w:val="28"/>
          <w:szCs w:val="28"/>
        </w:rPr>
        <w:t>дившихся жилых помещений в коммунальной квартире</w:t>
      </w:r>
      <w:r w:rsidR="00880D67" w:rsidRPr="002D6B4E">
        <w:rPr>
          <w:rStyle w:val="ae"/>
          <w:b w:val="0"/>
          <w:spacing w:val="-4"/>
          <w:sz w:val="28"/>
          <w:szCs w:val="28"/>
        </w:rPr>
        <w:t>»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2D6B4E">
        <w:rPr>
          <w:rStyle w:val="ae"/>
          <w:b w:val="0"/>
          <w:spacing w:val="-4"/>
          <w:sz w:val="28"/>
          <w:szCs w:val="28"/>
        </w:rPr>
        <w:t>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2D6B4E">
        <w:rPr>
          <w:rStyle w:val="ae"/>
          <w:b w:val="0"/>
          <w:spacing w:val="-4"/>
          <w:sz w:val="28"/>
          <w:szCs w:val="28"/>
        </w:rPr>
        <w:t>признании</w:t>
      </w:r>
      <w:r w:rsidR="00E073DC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2D6B4E">
        <w:rPr>
          <w:rStyle w:val="ae"/>
          <w:b w:val="0"/>
          <w:spacing w:val="-4"/>
          <w:sz w:val="28"/>
          <w:szCs w:val="28"/>
        </w:rPr>
        <w:t>утр</w:t>
      </w:r>
      <w:r w:rsidR="00880D67" w:rsidRPr="002D6B4E">
        <w:rPr>
          <w:rStyle w:val="ae"/>
          <w:b w:val="0"/>
          <w:spacing w:val="-4"/>
          <w:sz w:val="28"/>
          <w:szCs w:val="28"/>
        </w:rPr>
        <w:t>а</w:t>
      </w:r>
      <w:r w:rsidR="00880D67" w:rsidRPr="002D6B4E">
        <w:rPr>
          <w:rStyle w:val="ae"/>
          <w:b w:val="0"/>
          <w:spacing w:val="-4"/>
          <w:sz w:val="28"/>
          <w:szCs w:val="28"/>
        </w:rPr>
        <w:t xml:space="preserve">тившим силу постановления администрации города Пятигорска от </w:t>
      </w:r>
      <w:r w:rsidR="00A803B8">
        <w:rPr>
          <w:sz w:val="28"/>
          <w:szCs w:val="28"/>
        </w:rPr>
        <w:t>26.10.2015 № 4043</w:t>
      </w:r>
    </w:p>
    <w:p w:rsidR="00880D67" w:rsidRPr="002D6B4E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pacing w:val="-4"/>
          <w:sz w:val="28"/>
          <w:szCs w:val="28"/>
        </w:rPr>
      </w:pP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Default="00880D67" w:rsidP="00880D67">
      <w:pPr>
        <w:spacing w:before="48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>1. Утвердить прилагаемый Административный регламент предоставл</w:t>
      </w:r>
      <w:r w:rsidRPr="002D6B4E">
        <w:rPr>
          <w:rStyle w:val="ae"/>
          <w:b w:val="0"/>
          <w:sz w:val="28"/>
          <w:szCs w:val="28"/>
        </w:rPr>
        <w:t>е</w:t>
      </w:r>
      <w:r w:rsidR="00AD556A">
        <w:rPr>
          <w:rStyle w:val="ae"/>
          <w:b w:val="0"/>
          <w:sz w:val="28"/>
          <w:szCs w:val="28"/>
        </w:rPr>
        <w:t xml:space="preserve">ния муниципальной услуги </w:t>
      </w:r>
      <w:r w:rsidRPr="002D6B4E">
        <w:rPr>
          <w:rStyle w:val="ae"/>
          <w:b w:val="0"/>
          <w:sz w:val="28"/>
          <w:szCs w:val="28"/>
        </w:rPr>
        <w:t>«</w:t>
      </w:r>
      <w:r w:rsidR="00A803B8">
        <w:rPr>
          <w:sz w:val="28"/>
          <w:szCs w:val="28"/>
        </w:rPr>
        <w:t>Предоставление гражданам по договору купли-продажи освободившихся жилых помещений в коммунальной квартире</w:t>
      </w:r>
      <w:r w:rsidR="00AD556A" w:rsidRPr="002D6B4E">
        <w:rPr>
          <w:rStyle w:val="ae"/>
          <w:b w:val="0"/>
          <w:spacing w:val="-4"/>
          <w:sz w:val="28"/>
          <w:szCs w:val="28"/>
        </w:rPr>
        <w:t>»</w:t>
      </w:r>
      <w:r w:rsidR="00AD556A">
        <w:rPr>
          <w:rStyle w:val="ae"/>
          <w:b w:val="0"/>
          <w:spacing w:val="-4"/>
          <w:sz w:val="28"/>
          <w:szCs w:val="28"/>
        </w:rPr>
        <w:t>.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</w:p>
    <w:p w:rsidR="00880D67" w:rsidRDefault="00880D67" w:rsidP="00880D67">
      <w:pPr>
        <w:spacing w:before="480"/>
        <w:ind w:firstLine="709"/>
        <w:jc w:val="both"/>
        <w:rPr>
          <w:rStyle w:val="ae"/>
          <w:b w:val="0"/>
          <w:sz w:val="28"/>
          <w:szCs w:val="28"/>
        </w:rPr>
      </w:pPr>
      <w:r w:rsidRPr="002D6B4E">
        <w:rPr>
          <w:rStyle w:val="ae"/>
          <w:b w:val="0"/>
          <w:sz w:val="28"/>
          <w:szCs w:val="28"/>
        </w:rPr>
        <w:t xml:space="preserve">2. Признать утратившим силу постановление администрации города Пятигорска от </w:t>
      </w:r>
      <w:r w:rsidR="00A803B8">
        <w:rPr>
          <w:sz w:val="28"/>
          <w:szCs w:val="28"/>
        </w:rPr>
        <w:t>26.10.2015 № 4043</w:t>
      </w:r>
      <w:r w:rsidR="00A803B8" w:rsidRPr="002D6B4E">
        <w:rPr>
          <w:rStyle w:val="ae"/>
          <w:b w:val="0"/>
          <w:sz w:val="28"/>
          <w:szCs w:val="28"/>
        </w:rPr>
        <w:t xml:space="preserve"> </w:t>
      </w:r>
      <w:r w:rsidRPr="002D6B4E">
        <w:rPr>
          <w:rStyle w:val="ae"/>
          <w:b w:val="0"/>
          <w:sz w:val="28"/>
          <w:szCs w:val="28"/>
        </w:rPr>
        <w:t>«Об утверждении Административного ре</w:t>
      </w:r>
      <w:r w:rsidRPr="002D6B4E">
        <w:rPr>
          <w:rStyle w:val="ae"/>
          <w:b w:val="0"/>
          <w:sz w:val="28"/>
          <w:szCs w:val="28"/>
        </w:rPr>
        <w:t>г</w:t>
      </w:r>
      <w:r w:rsidRPr="002D6B4E">
        <w:rPr>
          <w:rStyle w:val="ae"/>
          <w:b w:val="0"/>
          <w:sz w:val="28"/>
          <w:szCs w:val="28"/>
        </w:rPr>
        <w:t>ламента предо</w:t>
      </w:r>
      <w:r>
        <w:rPr>
          <w:rStyle w:val="ae"/>
          <w:b w:val="0"/>
          <w:sz w:val="28"/>
          <w:szCs w:val="28"/>
        </w:rPr>
        <w:t>ставления муниципальной услуги «</w:t>
      </w:r>
      <w:r w:rsidR="00A803B8">
        <w:rPr>
          <w:sz w:val="28"/>
          <w:szCs w:val="28"/>
        </w:rPr>
        <w:t>Предоставление гражданам по договору купли-продажи освободившихся жилых помещений в комм</w:t>
      </w:r>
      <w:r w:rsidR="00A803B8">
        <w:rPr>
          <w:sz w:val="28"/>
          <w:szCs w:val="28"/>
        </w:rPr>
        <w:t>у</w:t>
      </w:r>
      <w:r w:rsidR="00A803B8">
        <w:rPr>
          <w:sz w:val="28"/>
          <w:szCs w:val="28"/>
        </w:rPr>
        <w:t>нальной квартире</w:t>
      </w:r>
      <w:r w:rsidRPr="002D6B4E">
        <w:rPr>
          <w:rStyle w:val="ae"/>
          <w:b w:val="0"/>
          <w:sz w:val="28"/>
          <w:szCs w:val="28"/>
        </w:rPr>
        <w:t>».</w:t>
      </w:r>
    </w:p>
    <w:p w:rsidR="002936E2" w:rsidRPr="002936E2" w:rsidRDefault="002936E2" w:rsidP="002936E2">
      <w:pPr>
        <w:tabs>
          <w:tab w:val="left" w:pos="993"/>
        </w:tabs>
        <w:spacing w:before="480"/>
        <w:ind w:firstLine="709"/>
        <w:jc w:val="both"/>
        <w:rPr>
          <w:spacing w:val="-6"/>
          <w:sz w:val="28"/>
          <w:szCs w:val="28"/>
        </w:rPr>
      </w:pPr>
      <w:r w:rsidRPr="002936E2">
        <w:rPr>
          <w:spacing w:val="-6"/>
          <w:sz w:val="28"/>
          <w:szCs w:val="28"/>
        </w:rPr>
        <w:t>3. Контроль</w:t>
      </w:r>
      <w:r w:rsidRPr="002936E2">
        <w:rPr>
          <w:spacing w:val="-6"/>
        </w:rPr>
        <w:t> </w:t>
      </w:r>
      <w:r w:rsidRPr="002936E2">
        <w:rPr>
          <w:spacing w:val="-6"/>
          <w:sz w:val="28"/>
          <w:szCs w:val="28"/>
        </w:rPr>
        <w:t>за выполнением настоящего постановления возложить на пер-</w:t>
      </w:r>
    </w:p>
    <w:p w:rsidR="002936E2" w:rsidRPr="002936E2" w:rsidRDefault="002936E2" w:rsidP="002936E2">
      <w:pPr>
        <w:tabs>
          <w:tab w:val="left" w:pos="709"/>
          <w:tab w:val="left" w:pos="993"/>
        </w:tabs>
        <w:jc w:val="both"/>
        <w:rPr>
          <w:spacing w:val="-6"/>
          <w:sz w:val="28"/>
          <w:szCs w:val="28"/>
        </w:rPr>
      </w:pPr>
      <w:r w:rsidRPr="002936E2">
        <w:rPr>
          <w:spacing w:val="-6"/>
          <w:sz w:val="28"/>
          <w:szCs w:val="28"/>
        </w:rPr>
        <w:t>вого заместителя главы администрации города Пятигорска Бондаренко О.Н.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481615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54FF" w:rsidRDefault="00F35EDA" w:rsidP="00FC54FF">
      <w:pPr>
        <w:spacing w:before="600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FC54FF" w:rsidRDefault="00FC54FF" w:rsidP="00FC54FF">
      <w:pPr>
        <w:spacing w:before="6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  <w:sectPr w:rsidR="00F35EDA" w:rsidSect="00AD556A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5"/>
      </w:tblGrid>
      <w:tr w:rsidR="00FC54FF" w:rsidTr="00EB0E4F">
        <w:tc>
          <w:tcPr>
            <w:tcW w:w="4784" w:type="dxa"/>
          </w:tcPr>
          <w:p w:rsidR="00FC54FF" w:rsidRDefault="00FC54FF" w:rsidP="00EB0E4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FF" w:rsidRDefault="00FC54FF" w:rsidP="00EB0E4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FF" w:rsidRDefault="00FC54FF" w:rsidP="00EB0E4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FF" w:rsidRDefault="00FC54FF" w:rsidP="00EB0E4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FF" w:rsidRPr="0094207C" w:rsidRDefault="00FC54FF" w:rsidP="00EB0E4F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FC54FF" w:rsidRPr="0094207C" w:rsidRDefault="00FC54FF" w:rsidP="00EB0E4F">
            <w:pPr>
              <w:pStyle w:val="ConsPlusTitle"/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FC54FF" w:rsidRPr="0094207C" w:rsidRDefault="00FC54FF" w:rsidP="00EB0E4F">
            <w:pPr>
              <w:pStyle w:val="ConsPlusTitle"/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FC54FF" w:rsidRPr="0094207C" w:rsidRDefault="00FC54FF" w:rsidP="00EB0E4F">
            <w:pPr>
              <w:pStyle w:val="ConsPlusTitle"/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города Пятигорска</w:t>
            </w:r>
          </w:p>
          <w:p w:rsidR="00FC54FF" w:rsidRPr="0094207C" w:rsidRDefault="00FC54FF" w:rsidP="00EB0E4F">
            <w:pPr>
              <w:pStyle w:val="ConsPlusTitle"/>
              <w:widowControl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4207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от____________ № ___________</w:t>
            </w:r>
          </w:p>
          <w:p w:rsidR="00FC54FF" w:rsidRPr="0094207C" w:rsidRDefault="00FC54FF" w:rsidP="00EB0E4F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C54FF" w:rsidRDefault="00FC54FF" w:rsidP="00FC54FF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C54FF" w:rsidRDefault="00FC54FF" w:rsidP="00FC54FF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FC54FF" w:rsidRDefault="00FC54FF" w:rsidP="00FC54FF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C54FF">
        <w:rPr>
          <w:rFonts w:ascii="Times New Roman" w:hAnsi="Times New Roman"/>
          <w:sz w:val="28"/>
          <w:szCs w:val="28"/>
        </w:rPr>
        <w:t xml:space="preserve">«Предоставление гражданам по договору купли-продажи </w:t>
      </w:r>
    </w:p>
    <w:p w:rsidR="00880D67" w:rsidRPr="00FC54FF" w:rsidRDefault="00FC54FF" w:rsidP="00FC54FF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C54FF">
        <w:rPr>
          <w:rFonts w:ascii="Times New Roman" w:hAnsi="Times New Roman"/>
          <w:sz w:val="28"/>
          <w:szCs w:val="28"/>
        </w:rPr>
        <w:t>освободившихся жилых помещений в коммунальной квартире»</w:t>
      </w:r>
    </w:p>
    <w:p w:rsidR="00A803B8" w:rsidRPr="00CD2A50" w:rsidRDefault="00412B41" w:rsidP="00A803B8">
      <w:pPr>
        <w:pStyle w:val="1"/>
        <w:autoSpaceDE w:val="0"/>
        <w:autoSpaceDN w:val="0"/>
        <w:adjustRightInd w:val="0"/>
        <w:spacing w:before="480" w:after="0" w:line="240" w:lineRule="auto"/>
        <w:ind w:left="12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Общие положения.</w:t>
      </w:r>
    </w:p>
    <w:p w:rsidR="009C13BD" w:rsidRDefault="009C13BD" w:rsidP="0094564D">
      <w:pPr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</w:t>
      </w:r>
      <w:r w:rsidR="00A803B8">
        <w:rPr>
          <w:sz w:val="28"/>
          <w:szCs w:val="28"/>
        </w:rPr>
        <w:t>ставлении муниципальной услуги «</w:t>
      </w:r>
      <w:r>
        <w:rPr>
          <w:sz w:val="28"/>
          <w:szCs w:val="28"/>
        </w:rPr>
        <w:t>Предоставление гражданам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 купли-продажи освободившихся жилых по</w:t>
      </w:r>
      <w:r w:rsidR="00A803B8">
        <w:rPr>
          <w:sz w:val="28"/>
          <w:szCs w:val="28"/>
        </w:rPr>
        <w:t>мещений в коммунальной квартире»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9C13BD" w:rsidRPr="00A803B8" w:rsidRDefault="009C13BD" w:rsidP="0094564D">
      <w:pPr>
        <w:autoSpaceDE w:val="0"/>
        <w:autoSpaceDN w:val="0"/>
        <w:adjustRightInd w:val="0"/>
        <w:spacing w:before="280"/>
        <w:ind w:firstLine="709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1.2. Круг заявителей.</w:t>
      </w:r>
    </w:p>
    <w:p w:rsidR="009C13BD" w:rsidRPr="00A803B8" w:rsidRDefault="009C13B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1.2.1. Муниципальная услуга предоставляется гражданам либо их уполномоченным представителям.</w:t>
      </w:r>
    </w:p>
    <w:p w:rsidR="0094564D" w:rsidRDefault="0094564D" w:rsidP="0094564D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"/>
      <w:bookmarkEnd w:id="0"/>
      <w:r w:rsidRPr="00AD61C1">
        <w:rPr>
          <w:sz w:val="28"/>
          <w:szCs w:val="28"/>
        </w:rPr>
        <w:t>1.2.2. От имени заявителя может выступать иное физическое лицо, н</w:t>
      </w:r>
      <w:r w:rsidRPr="00AD61C1">
        <w:rPr>
          <w:sz w:val="28"/>
          <w:szCs w:val="28"/>
        </w:rPr>
        <w:t>а</w:t>
      </w:r>
      <w:r w:rsidRPr="00AD61C1">
        <w:rPr>
          <w:sz w:val="28"/>
          <w:szCs w:val="28"/>
        </w:rPr>
        <w:t>деленное соответствующими полномочиями в установленном законом п</w:t>
      </w:r>
      <w:r w:rsidRPr="00AD61C1">
        <w:rPr>
          <w:sz w:val="28"/>
          <w:szCs w:val="28"/>
        </w:rPr>
        <w:t>о</w:t>
      </w:r>
      <w:r w:rsidRPr="00AD61C1">
        <w:rPr>
          <w:sz w:val="28"/>
          <w:szCs w:val="28"/>
        </w:rPr>
        <w:t>рядке.</w:t>
      </w:r>
    </w:p>
    <w:p w:rsidR="0094564D" w:rsidRPr="00A66885" w:rsidRDefault="0094564D" w:rsidP="0094564D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64D" w:rsidRPr="00A66885" w:rsidRDefault="0094564D" w:rsidP="0094564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="00FC54FF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  <w:r w:rsidR="00FC54FF">
        <w:rPr>
          <w:sz w:val="28"/>
          <w:szCs w:val="28"/>
        </w:rPr>
        <w:t>.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94564D" w:rsidRPr="00B3410F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Приемная начальника Управления: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«МФЦ»:357500, Ставропольский край, город Пятигорск, ул. Коллективная, д. 3.</w:t>
      </w:r>
      <w:r w:rsidRPr="00FC5145">
        <w:rPr>
          <w:sz w:val="28"/>
          <w:szCs w:val="28"/>
        </w:rPr>
        <w:t xml:space="preserve"> 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МБУ «МФЦ»: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94564D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94564D" w:rsidRPr="00D10859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94564D" w:rsidRPr="00D10859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94564D" w:rsidRDefault="0094564D" w:rsidP="0094564D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94564D" w:rsidRDefault="0094564D" w:rsidP="0094564D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94564D" w:rsidRDefault="0094564D" w:rsidP="0094564D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94564D" w:rsidRPr="0074082C" w:rsidRDefault="0094564D" w:rsidP="0094564D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94564D" w:rsidRPr="0023017E" w:rsidRDefault="0094564D" w:rsidP="009456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94564D" w:rsidRPr="0023017E" w:rsidRDefault="0094564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94564D" w:rsidRDefault="0094564D" w:rsidP="00945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>
        <w:rPr>
          <w:sz w:val="28"/>
          <w:szCs w:val="28"/>
        </w:rPr>
        <w:t xml:space="preserve">а в Приложении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9C13BD" w:rsidRPr="00A803B8" w:rsidRDefault="009C13BD" w:rsidP="00945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3BD" w:rsidRPr="00A803B8" w:rsidRDefault="009C13BD" w:rsidP="009C13B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II. Стандарт предоставления муниципальной услуги</w:t>
      </w:r>
    </w:p>
    <w:p w:rsidR="009C13BD" w:rsidRPr="00A803B8" w:rsidRDefault="009C13BD" w:rsidP="009C1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3BD" w:rsidRPr="00A803B8" w:rsidRDefault="009C13BD" w:rsidP="009C13B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2.1. Наименование муниципальной услуги.</w:t>
      </w:r>
    </w:p>
    <w:p w:rsidR="009C13BD" w:rsidRPr="00A803B8" w:rsidRDefault="009C13BD" w:rsidP="00945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2.1.1. Предоставление гражданам по договору купли-продажи освоб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дившихся жилых помещений в коммунальной квартире.</w:t>
      </w:r>
    </w:p>
    <w:p w:rsidR="0094564D" w:rsidRPr="00A66885" w:rsidRDefault="0094564D" w:rsidP="0094564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66885">
        <w:rPr>
          <w:rFonts w:ascii="Times New Roman" w:hAnsi="Times New Roman"/>
          <w:sz w:val="28"/>
          <w:szCs w:val="28"/>
        </w:rPr>
        <w:t>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94564D" w:rsidRDefault="0094564D" w:rsidP="0094564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94564D" w:rsidRPr="00A66885" w:rsidRDefault="0094564D" w:rsidP="0094564D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94564D" w:rsidRPr="00A66885" w:rsidRDefault="0094564D" w:rsidP="0094564D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94564D" w:rsidRDefault="0094564D" w:rsidP="0094564D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94564D" w:rsidRDefault="0094564D" w:rsidP="0094564D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94564D" w:rsidRDefault="0094564D" w:rsidP="0094564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FC54FF">
        <w:rPr>
          <w:sz w:val="28"/>
          <w:szCs w:val="28"/>
        </w:rPr>
        <w:t>У «МФЦ».</w:t>
      </w:r>
    </w:p>
    <w:p w:rsidR="0094564D" w:rsidRDefault="0094564D" w:rsidP="0094564D">
      <w:pPr>
        <w:pStyle w:val="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AD61C1">
        <w:rPr>
          <w:rFonts w:ascii="Times New Roman" w:hAnsi="Times New Roman"/>
          <w:sz w:val="28"/>
          <w:szCs w:val="28"/>
        </w:rPr>
        <w:t>При предоставлении муниципальной</w:t>
      </w:r>
      <w:r w:rsidRPr="00A66885">
        <w:rPr>
          <w:rFonts w:ascii="Times New Roman" w:hAnsi="Times New Roman"/>
          <w:sz w:val="28"/>
          <w:szCs w:val="28"/>
        </w:rPr>
        <w:t xml:space="preserve"> услуги запрещается треб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A66885">
        <w:rPr>
          <w:rFonts w:ascii="Times New Roman" w:hAnsi="Times New Roman"/>
          <w:sz w:val="28"/>
          <w:szCs w:val="28"/>
        </w:rPr>
        <w:t>б</w:t>
      </w:r>
      <w:r w:rsidRPr="00A66885">
        <w:rPr>
          <w:rFonts w:ascii="Times New Roman" w:hAnsi="Times New Roman"/>
          <w:sz w:val="28"/>
          <w:szCs w:val="28"/>
        </w:rPr>
        <w:t xml:space="preserve">ходимых для получения муниципальной услуги и связанных с обращением в </w:t>
      </w:r>
      <w:r w:rsidRPr="00A66885">
        <w:rPr>
          <w:rFonts w:ascii="Times New Roman" w:hAnsi="Times New Roman"/>
          <w:sz w:val="28"/>
          <w:szCs w:val="28"/>
        </w:rPr>
        <w:lastRenderedPageBreak/>
        <w:t>иные органы и организации, участвующие в предоставлении муниципальной услуги, за исключением получения услуг, включенных в Перечень услуг, к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ганизациями, участвующими в предоставлении муниципальных услуг, у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енный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A66885">
        <w:rPr>
          <w:rFonts w:ascii="Times New Roman" w:hAnsi="Times New Roman"/>
          <w:sz w:val="28"/>
          <w:szCs w:val="28"/>
        </w:rPr>
        <w:t xml:space="preserve"> Думы города Пятигорска</w:t>
      </w:r>
      <w:r>
        <w:rPr>
          <w:rFonts w:ascii="Times New Roman" w:hAnsi="Times New Roman"/>
          <w:sz w:val="28"/>
          <w:szCs w:val="28"/>
        </w:rPr>
        <w:t xml:space="preserve"> от 22.02.2012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2.3. Описание результата предоставления муниципальной услуги.</w:t>
      </w:r>
    </w:p>
    <w:p w:rsidR="009C13BD" w:rsidRPr="00A803B8" w:rsidRDefault="009C13BD" w:rsidP="00945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2.3.1. Результатом предоставления муниципальной услуги является пр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доставление гражданам по договору купли-продажи освободившегося жил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го помещения в коммунальной квартире либо мотивированный отказ в пр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доставлении по договору купли-продажи освободившихся жилых помещений в коммунальной квартире.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bookmarkStart w:id="1" w:name="Par66"/>
      <w:bookmarkEnd w:id="1"/>
      <w:r w:rsidRPr="00A803B8">
        <w:rPr>
          <w:bCs/>
          <w:sz w:val="28"/>
          <w:szCs w:val="28"/>
        </w:rPr>
        <w:t>2.4. Срок предоставления муниципальной услуги.</w:t>
      </w:r>
    </w:p>
    <w:p w:rsidR="009C13BD" w:rsidRPr="00A803B8" w:rsidRDefault="009C13BD" w:rsidP="00945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2.4.1. Муниципальная услуга предоставляется в 30-дневный срок со дня подачи документов в </w:t>
      </w:r>
      <w:r w:rsidR="00E818D8">
        <w:rPr>
          <w:sz w:val="28"/>
          <w:szCs w:val="28"/>
        </w:rPr>
        <w:t>Управление и (или) МУ «МФЦ»</w:t>
      </w:r>
      <w:r w:rsidRPr="00A803B8">
        <w:rPr>
          <w:sz w:val="28"/>
          <w:szCs w:val="28"/>
        </w:rPr>
        <w:t>. Данный срок включ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ет в себя срок, необходимый для обращения в иные органы и организации, участвующие в предоставлении муниципальной услуги, срок выдачи (н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правления) документов, являющихся результатом предоставления муниц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пальной услуги.</w:t>
      </w:r>
    </w:p>
    <w:p w:rsidR="009C13BD" w:rsidRPr="00A803B8" w:rsidRDefault="009C13BD" w:rsidP="00E81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2.4.2. Предоставление муниципальной услуги приостанавливается на п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риод заключения договора и проведения оценки рыночной стоимости осв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 xml:space="preserve">бодившегося жилого помещения в порядке, установленном Федеральным </w:t>
      </w:r>
      <w:hyperlink r:id="rId10" w:history="1">
        <w:r w:rsidRPr="00A803B8">
          <w:rPr>
            <w:color w:val="0000FF"/>
            <w:sz w:val="28"/>
            <w:szCs w:val="28"/>
          </w:rPr>
          <w:t>з</w:t>
        </w:r>
        <w:r w:rsidRPr="00A803B8">
          <w:rPr>
            <w:color w:val="0000FF"/>
            <w:sz w:val="28"/>
            <w:szCs w:val="28"/>
          </w:rPr>
          <w:t>а</w:t>
        </w:r>
        <w:r w:rsidRPr="00A803B8">
          <w:rPr>
            <w:color w:val="0000FF"/>
            <w:sz w:val="28"/>
            <w:szCs w:val="28"/>
          </w:rPr>
          <w:t>коном</w:t>
        </w:r>
      </w:hyperlink>
      <w:r w:rsidR="00E818D8">
        <w:rPr>
          <w:sz w:val="28"/>
          <w:szCs w:val="28"/>
        </w:rPr>
        <w:t xml:space="preserve"> от 29 июля 1998 года № 135-ФЗ «</w:t>
      </w:r>
      <w:r w:rsidRPr="00A803B8">
        <w:rPr>
          <w:sz w:val="28"/>
          <w:szCs w:val="28"/>
        </w:rPr>
        <w:t>Об оценочной деятельности в Ро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сий</w:t>
      </w:r>
      <w:r w:rsidR="00E818D8">
        <w:rPr>
          <w:sz w:val="28"/>
          <w:szCs w:val="28"/>
        </w:rPr>
        <w:t>ской Федерации»</w:t>
      </w:r>
      <w:r w:rsidRPr="00A803B8">
        <w:rPr>
          <w:sz w:val="28"/>
          <w:szCs w:val="28"/>
        </w:rPr>
        <w:t>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9C13BD" w:rsidRPr="00A803B8" w:rsidRDefault="009C13BD" w:rsidP="00E81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2.5.1. Предоставление муниципальной услуги осуществляется в соотве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ствии с:</w:t>
      </w:r>
    </w:p>
    <w:p w:rsidR="00E818D8" w:rsidRPr="002763A0" w:rsidRDefault="00E818D8" w:rsidP="00E818D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7128C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(Российская газета № 7 от 21.01.2009 года);</w:t>
      </w:r>
    </w:p>
    <w:p w:rsidR="00E818D8" w:rsidRDefault="00E818D8" w:rsidP="00E818D8">
      <w:pPr>
        <w:pStyle w:val="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110C8">
        <w:rPr>
          <w:rFonts w:ascii="Times New Roman" w:hAnsi="Times New Roman"/>
          <w:sz w:val="28"/>
          <w:szCs w:val="28"/>
        </w:rPr>
        <w:t xml:space="preserve">Жилищным </w:t>
      </w:r>
      <w:r>
        <w:rPr>
          <w:rFonts w:ascii="Times New Roman" w:hAnsi="Times New Roman"/>
          <w:sz w:val="28"/>
          <w:szCs w:val="28"/>
        </w:rPr>
        <w:t>кодексом Российской Федерации («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 РФ» от 03.01.2005, № 1 (часть 1), ст. 14)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818D8" w:rsidRPr="002763A0" w:rsidRDefault="00E818D8" w:rsidP="00E818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29 декабря 2004 года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15);</w:t>
      </w:r>
    </w:p>
    <w:p w:rsidR="009C13BD" w:rsidRPr="00A803B8" w:rsidRDefault="009C13BD" w:rsidP="00E81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4) Федеральным </w:t>
      </w:r>
      <w:hyperlink r:id="rId11" w:history="1">
        <w:r w:rsidRPr="00A803B8">
          <w:rPr>
            <w:color w:val="0000FF"/>
            <w:sz w:val="28"/>
            <w:szCs w:val="28"/>
          </w:rPr>
          <w:t>законом</w:t>
        </w:r>
      </w:hyperlink>
      <w:r w:rsidR="00E818D8">
        <w:rPr>
          <w:sz w:val="28"/>
          <w:szCs w:val="28"/>
        </w:rPr>
        <w:t xml:space="preserve"> от 29 июля 1998 года № 135-ФЗ «</w:t>
      </w:r>
      <w:r w:rsidRPr="00A803B8">
        <w:rPr>
          <w:sz w:val="28"/>
          <w:szCs w:val="28"/>
        </w:rPr>
        <w:t>Об оценочной деят</w:t>
      </w:r>
      <w:r w:rsidR="00E818D8">
        <w:rPr>
          <w:sz w:val="28"/>
          <w:szCs w:val="28"/>
        </w:rPr>
        <w:t>ельности в Российской Федерации» («</w:t>
      </w:r>
      <w:r w:rsidRPr="00A803B8">
        <w:rPr>
          <w:sz w:val="28"/>
          <w:szCs w:val="28"/>
        </w:rPr>
        <w:t xml:space="preserve">Собрание </w:t>
      </w:r>
      <w:r w:rsidR="00E818D8">
        <w:rPr>
          <w:sz w:val="28"/>
          <w:szCs w:val="28"/>
        </w:rPr>
        <w:t>законодательства РФ», 03.08.1998, № 31, ст. 3813, «Российская газета», №</w:t>
      </w:r>
      <w:r w:rsidRPr="00A803B8">
        <w:rPr>
          <w:sz w:val="28"/>
          <w:szCs w:val="28"/>
        </w:rPr>
        <w:t xml:space="preserve"> 148-149, 06.08.1998);</w:t>
      </w:r>
    </w:p>
    <w:p w:rsidR="00E818D8" w:rsidRPr="008D5DD3" w:rsidRDefault="00E818D8" w:rsidP="00E818D8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8D5DD3">
        <w:rPr>
          <w:sz w:val="28"/>
          <w:szCs w:val="28"/>
        </w:rPr>
        <w:t xml:space="preserve">Федеральным </w:t>
      </w:r>
      <w:hyperlink r:id="rId12" w:history="1">
        <w:r w:rsidRPr="008D5DD3">
          <w:rPr>
            <w:sz w:val="28"/>
            <w:szCs w:val="28"/>
          </w:rPr>
          <w:t>законом</w:t>
        </w:r>
      </w:hyperlink>
      <w:r w:rsidRPr="008D5DD3">
        <w:rPr>
          <w:sz w:val="28"/>
          <w:szCs w:val="28"/>
        </w:rPr>
        <w:t xml:space="preserve"> от 21 июля 1997 г</w:t>
      </w:r>
      <w:r>
        <w:rPr>
          <w:sz w:val="28"/>
          <w:szCs w:val="28"/>
        </w:rPr>
        <w:t>ода № 122-ФЗ «</w:t>
      </w:r>
      <w:r w:rsidRPr="008D5DD3">
        <w:rPr>
          <w:sz w:val="28"/>
          <w:szCs w:val="28"/>
        </w:rPr>
        <w:t>О госуда</w:t>
      </w:r>
      <w:r w:rsidRPr="008D5DD3">
        <w:rPr>
          <w:sz w:val="28"/>
          <w:szCs w:val="28"/>
        </w:rPr>
        <w:t>р</w:t>
      </w:r>
      <w:r w:rsidRPr="008D5DD3">
        <w:rPr>
          <w:sz w:val="28"/>
          <w:szCs w:val="28"/>
        </w:rPr>
        <w:t>ственной регистрации прав на недви</w:t>
      </w:r>
      <w:r>
        <w:rPr>
          <w:sz w:val="28"/>
          <w:szCs w:val="28"/>
        </w:rPr>
        <w:t>жимое имущество и сделок с ним»</w:t>
      </w:r>
      <w:r w:rsidRPr="008D5DD3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8D5DD3">
        <w:rPr>
          <w:sz w:val="28"/>
          <w:szCs w:val="28"/>
        </w:rPr>
        <w:t>С</w:t>
      </w:r>
      <w:r w:rsidRPr="008D5DD3">
        <w:rPr>
          <w:sz w:val="28"/>
          <w:szCs w:val="28"/>
        </w:rPr>
        <w:t>о</w:t>
      </w:r>
      <w:r w:rsidRPr="008D5DD3">
        <w:rPr>
          <w:sz w:val="28"/>
          <w:szCs w:val="28"/>
        </w:rPr>
        <w:t>брании законодательства Российской Федерации</w:t>
      </w:r>
      <w:r>
        <w:rPr>
          <w:sz w:val="28"/>
          <w:szCs w:val="28"/>
        </w:rPr>
        <w:t>»</w:t>
      </w:r>
      <w:r w:rsidRPr="008D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28.07.1997 № 30 </w:t>
      </w:r>
      <w:r w:rsidRPr="008D5DD3">
        <w:rPr>
          <w:sz w:val="28"/>
          <w:szCs w:val="28"/>
        </w:rPr>
        <w:t>ст. 3594</w:t>
      </w:r>
      <w:r>
        <w:rPr>
          <w:sz w:val="28"/>
          <w:szCs w:val="28"/>
        </w:rPr>
        <w:t>)</w:t>
      </w:r>
      <w:r w:rsidRPr="008D5DD3">
        <w:rPr>
          <w:sz w:val="28"/>
          <w:szCs w:val="28"/>
        </w:rPr>
        <w:t>;</w:t>
      </w:r>
    </w:p>
    <w:p w:rsidR="00E818D8" w:rsidRDefault="00E818D8" w:rsidP="00E818D8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A7E4E">
        <w:rPr>
          <w:sz w:val="28"/>
          <w:szCs w:val="28"/>
        </w:rPr>
        <w:t xml:space="preserve">Федеральным </w:t>
      </w:r>
      <w:hyperlink r:id="rId13" w:history="1">
        <w:r w:rsidRPr="00CA7E4E">
          <w:rPr>
            <w:sz w:val="28"/>
            <w:szCs w:val="28"/>
          </w:rPr>
          <w:t>законом</w:t>
        </w:r>
      </w:hyperlink>
      <w:r w:rsidRPr="00CA7E4E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 № 210-ФЗ «</w:t>
      </w:r>
      <w:r w:rsidRPr="00CA7E4E">
        <w:rPr>
          <w:sz w:val="28"/>
          <w:szCs w:val="28"/>
        </w:rPr>
        <w:t>Об орган</w:t>
      </w:r>
      <w:r w:rsidRPr="00CA7E4E">
        <w:rPr>
          <w:sz w:val="28"/>
          <w:szCs w:val="28"/>
        </w:rPr>
        <w:t>и</w:t>
      </w:r>
      <w:r w:rsidRPr="00CA7E4E">
        <w:rPr>
          <w:sz w:val="28"/>
          <w:szCs w:val="28"/>
        </w:rPr>
        <w:t>зации предоставления государ</w:t>
      </w:r>
      <w:r>
        <w:rPr>
          <w:sz w:val="28"/>
          <w:szCs w:val="28"/>
        </w:rPr>
        <w:t>ственных и муниципальных услуг» («</w:t>
      </w:r>
      <w:r w:rsidRPr="00A66885">
        <w:rPr>
          <w:sz w:val="28"/>
          <w:szCs w:val="28"/>
        </w:rPr>
        <w:t>Собр</w:t>
      </w:r>
      <w:r w:rsidRPr="00A66885">
        <w:rPr>
          <w:sz w:val="28"/>
          <w:szCs w:val="28"/>
        </w:rPr>
        <w:t>а</w:t>
      </w:r>
      <w:r w:rsidRPr="00A66885">
        <w:rPr>
          <w:sz w:val="28"/>
          <w:szCs w:val="28"/>
        </w:rPr>
        <w:t>нии законодательства Российской Федерации</w:t>
      </w:r>
      <w:r>
        <w:rPr>
          <w:sz w:val="28"/>
          <w:szCs w:val="28"/>
        </w:rPr>
        <w:t xml:space="preserve">» от </w:t>
      </w:r>
      <w:r w:rsidRPr="00A66885">
        <w:rPr>
          <w:sz w:val="28"/>
          <w:szCs w:val="28"/>
        </w:rPr>
        <w:t xml:space="preserve"> </w:t>
      </w:r>
      <w:r>
        <w:rPr>
          <w:sz w:val="28"/>
          <w:szCs w:val="28"/>
        </w:rPr>
        <w:t>02.08.2010 г. № 31 ст. 4179)</w:t>
      </w:r>
      <w:r w:rsidRPr="00A66885">
        <w:rPr>
          <w:sz w:val="28"/>
          <w:szCs w:val="28"/>
        </w:rPr>
        <w:t>;</w:t>
      </w:r>
    </w:p>
    <w:p w:rsidR="00E818D8" w:rsidRPr="008D5DD3" w:rsidRDefault="009C13BD" w:rsidP="00E818D8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803B8">
        <w:rPr>
          <w:sz w:val="28"/>
          <w:szCs w:val="28"/>
        </w:rPr>
        <w:t>7</w:t>
      </w:r>
      <w:bookmarkStart w:id="2" w:name="Par80"/>
      <w:bookmarkEnd w:id="2"/>
      <w:r w:rsidR="00E818D8">
        <w:rPr>
          <w:sz w:val="28"/>
          <w:szCs w:val="28"/>
        </w:rPr>
        <w:t>)</w:t>
      </w:r>
      <w:r w:rsidR="00E818D8" w:rsidRPr="00E818D8">
        <w:rPr>
          <w:sz w:val="28"/>
          <w:szCs w:val="28"/>
        </w:rPr>
        <w:t xml:space="preserve"> </w:t>
      </w:r>
      <w:r w:rsidR="00E818D8" w:rsidRPr="008D5DD3">
        <w:rPr>
          <w:sz w:val="28"/>
          <w:szCs w:val="28"/>
        </w:rPr>
        <w:t>Положением о Муниципальном учреждении «Управление имущес</w:t>
      </w:r>
      <w:r w:rsidR="00E818D8" w:rsidRPr="008D5DD3">
        <w:rPr>
          <w:sz w:val="28"/>
          <w:szCs w:val="28"/>
        </w:rPr>
        <w:t>т</w:t>
      </w:r>
      <w:r w:rsidR="00E818D8" w:rsidRPr="008D5DD3">
        <w:rPr>
          <w:sz w:val="28"/>
          <w:szCs w:val="28"/>
        </w:rPr>
        <w:t>венных отношений администрации города Пятигорска», утвержденным р</w:t>
      </w:r>
      <w:r w:rsidR="00E818D8" w:rsidRPr="008D5DD3">
        <w:rPr>
          <w:sz w:val="28"/>
          <w:szCs w:val="28"/>
        </w:rPr>
        <w:t>е</w:t>
      </w:r>
      <w:r w:rsidR="00E818D8" w:rsidRPr="008D5DD3">
        <w:rPr>
          <w:sz w:val="28"/>
          <w:szCs w:val="28"/>
        </w:rPr>
        <w:t xml:space="preserve">шением </w:t>
      </w:r>
      <w:r w:rsidR="00E818D8">
        <w:rPr>
          <w:sz w:val="28"/>
          <w:szCs w:val="28"/>
        </w:rPr>
        <w:t xml:space="preserve">Думы города Пятигорска от 27 декабря </w:t>
      </w:r>
      <w:r w:rsidR="00E818D8" w:rsidRPr="008D5DD3">
        <w:rPr>
          <w:sz w:val="28"/>
          <w:szCs w:val="28"/>
        </w:rPr>
        <w:t>2007 г. № 192-25 ГД (не опубликовано).</w:t>
      </w:r>
    </w:p>
    <w:p w:rsidR="00E818D8" w:rsidRDefault="00E818D8" w:rsidP="00E818D8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D5DD3">
        <w:rPr>
          <w:sz w:val="28"/>
          <w:szCs w:val="28"/>
        </w:rPr>
        <w:t>Положением об управлении и распоряжении имуществом, наход</w:t>
      </w:r>
      <w:r w:rsidRPr="008D5DD3">
        <w:rPr>
          <w:sz w:val="28"/>
          <w:szCs w:val="28"/>
        </w:rPr>
        <w:t>я</w:t>
      </w:r>
      <w:r w:rsidRPr="008D5DD3">
        <w:rPr>
          <w:sz w:val="28"/>
          <w:szCs w:val="28"/>
        </w:rPr>
        <w:t>щимся в собственности муниципального образования города-курорта Пят</w:t>
      </w:r>
      <w:r w:rsidRPr="008D5DD3">
        <w:rPr>
          <w:sz w:val="28"/>
          <w:szCs w:val="28"/>
        </w:rPr>
        <w:t>и</w:t>
      </w:r>
      <w:r w:rsidRPr="008D5DD3">
        <w:rPr>
          <w:sz w:val="28"/>
          <w:szCs w:val="28"/>
        </w:rPr>
        <w:t>горска, утвержденным решением Думы города Пятигорска от 28</w:t>
      </w:r>
      <w:r>
        <w:rPr>
          <w:sz w:val="28"/>
          <w:szCs w:val="28"/>
        </w:rPr>
        <w:t xml:space="preserve"> июня </w:t>
      </w:r>
      <w:r w:rsidRPr="008D5DD3">
        <w:rPr>
          <w:sz w:val="28"/>
          <w:szCs w:val="28"/>
        </w:rPr>
        <w:t>2007 г. № 93-16 ГД (Пятигорская правда 30.06.2007 г</w:t>
      </w:r>
      <w:r>
        <w:rPr>
          <w:sz w:val="28"/>
          <w:szCs w:val="28"/>
        </w:rPr>
        <w:t>)</w:t>
      </w:r>
      <w:r w:rsidRPr="008D5DD3">
        <w:rPr>
          <w:sz w:val="28"/>
          <w:szCs w:val="28"/>
        </w:rPr>
        <w:t>.</w:t>
      </w:r>
    </w:p>
    <w:p w:rsidR="009C13BD" w:rsidRPr="00A803B8" w:rsidRDefault="009C13BD" w:rsidP="00E818D8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A803B8">
        <w:rPr>
          <w:bCs/>
          <w:sz w:val="28"/>
          <w:szCs w:val="28"/>
        </w:rPr>
        <w:t>о</w:t>
      </w:r>
      <w:r w:rsidRPr="00A803B8">
        <w:rPr>
          <w:bCs/>
          <w:sz w:val="28"/>
          <w:szCs w:val="28"/>
        </w:rPr>
        <w:t>го края, муниципальными нормативными правовыми актами города-курорта Пятигорска для предоставления муниципальной услуги и услуг, необход</w:t>
      </w:r>
      <w:r w:rsidRPr="00A803B8">
        <w:rPr>
          <w:bCs/>
          <w:sz w:val="28"/>
          <w:szCs w:val="28"/>
        </w:rPr>
        <w:t>и</w:t>
      </w:r>
      <w:r w:rsidRPr="00A803B8">
        <w:rPr>
          <w:bCs/>
          <w:sz w:val="28"/>
          <w:szCs w:val="28"/>
        </w:rPr>
        <w:t>мых и обязательных для предоставления муниципальной услуги, подлеж</w:t>
      </w:r>
      <w:r w:rsidRPr="00A803B8">
        <w:rPr>
          <w:bCs/>
          <w:sz w:val="28"/>
          <w:szCs w:val="28"/>
        </w:rPr>
        <w:t>а</w:t>
      </w:r>
      <w:r w:rsidRPr="00A803B8">
        <w:rPr>
          <w:bCs/>
          <w:sz w:val="28"/>
          <w:szCs w:val="28"/>
        </w:rPr>
        <w:t>щих представлению заявителем.</w:t>
      </w:r>
    </w:p>
    <w:p w:rsidR="009C13BD" w:rsidRPr="00A803B8" w:rsidRDefault="009C13BD" w:rsidP="00E81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1"/>
      <w:bookmarkEnd w:id="3"/>
      <w:r w:rsidRPr="00A803B8">
        <w:rPr>
          <w:sz w:val="28"/>
          <w:szCs w:val="28"/>
        </w:rPr>
        <w:t>2.6.1. Для получения муниципальной услуги заявитель предоставляет следующие документы: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заявление в письменной форме по образцу согласно Приложению 2 к Административному регламенту;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копию документа, удостоверяющего личность заявителя;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3) копию документа, удостоверяющего права (полномочия) представит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ля заявителя, если с заявлением обращается представитель заявителя;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4) копии документов, удостоверяющих (устанавливающих) права на з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нимаемое жилое помещение (в случае, если право собственности не зарег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стрировано в Федеральной службе государственной регистрации, кадастра и картографии);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5) копия документа, подтверждающего отсутствие задолженности по о</w:t>
      </w:r>
      <w:r w:rsidRPr="00A803B8">
        <w:rPr>
          <w:sz w:val="28"/>
          <w:szCs w:val="28"/>
        </w:rPr>
        <w:t>п</w:t>
      </w:r>
      <w:r w:rsidRPr="00A803B8">
        <w:rPr>
          <w:sz w:val="28"/>
          <w:szCs w:val="28"/>
        </w:rPr>
        <w:t>лате за занимаемое заявителем жилое помещение;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6) копия нотариально удостоверенного согласия супруга заявителя на приобретение освободившегося жилого помещения в коммунальной кварт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ре;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нилами черного или синего цвета.</w:t>
      </w:r>
    </w:p>
    <w:p w:rsidR="009C13BD" w:rsidRPr="00A803B8" w:rsidRDefault="009C13BD" w:rsidP="00347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2.6.3. Форму заявления можно получить непосредственно в </w:t>
      </w:r>
      <w:r w:rsidR="00347D4F">
        <w:rPr>
          <w:sz w:val="28"/>
          <w:szCs w:val="28"/>
        </w:rPr>
        <w:t>Управлении</w:t>
      </w:r>
      <w:r w:rsidRPr="00A803B8">
        <w:rPr>
          <w:sz w:val="28"/>
          <w:szCs w:val="28"/>
        </w:rPr>
        <w:t xml:space="preserve">, а также на официальном сайте муниципального образования города-курорта </w:t>
      </w:r>
      <w:r w:rsidRPr="00A803B8">
        <w:rPr>
          <w:sz w:val="28"/>
          <w:szCs w:val="28"/>
        </w:rPr>
        <w:lastRenderedPageBreak/>
        <w:t>Пятигорска в информаци</w:t>
      </w:r>
      <w:r w:rsidR="00347D4F">
        <w:rPr>
          <w:sz w:val="28"/>
          <w:szCs w:val="28"/>
        </w:rPr>
        <w:t>онно-телекоммуникационной сети «Интернет» и (или) МУ «МФЦ»</w:t>
      </w:r>
      <w:r w:rsidRPr="00A803B8">
        <w:rPr>
          <w:sz w:val="28"/>
          <w:szCs w:val="28"/>
        </w:rPr>
        <w:t xml:space="preserve">, на сайте </w:t>
      </w:r>
      <w:r w:rsidR="00347D4F">
        <w:rPr>
          <w:sz w:val="28"/>
          <w:szCs w:val="28"/>
        </w:rPr>
        <w:t>МУ «МФЦ».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bookmarkStart w:id="4" w:name="Par92"/>
      <w:bookmarkEnd w:id="4"/>
      <w:r w:rsidRPr="00A803B8">
        <w:rPr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A803B8">
        <w:rPr>
          <w:bCs/>
          <w:sz w:val="28"/>
          <w:szCs w:val="28"/>
        </w:rPr>
        <w:t>о</w:t>
      </w:r>
      <w:r w:rsidRPr="00A803B8">
        <w:rPr>
          <w:bCs/>
          <w:sz w:val="28"/>
          <w:szCs w:val="28"/>
        </w:rPr>
        <w:t>го края, муниципальных нормативных правовых актов города-курорта Пят</w:t>
      </w:r>
      <w:r w:rsidRPr="00A803B8">
        <w:rPr>
          <w:bCs/>
          <w:sz w:val="28"/>
          <w:szCs w:val="28"/>
        </w:rPr>
        <w:t>и</w:t>
      </w:r>
      <w:r w:rsidRPr="00A803B8">
        <w:rPr>
          <w:bCs/>
          <w:sz w:val="28"/>
          <w:szCs w:val="28"/>
        </w:rPr>
        <w:t>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</w:t>
      </w:r>
      <w:r w:rsidRPr="00A803B8">
        <w:rPr>
          <w:bCs/>
          <w:sz w:val="28"/>
          <w:szCs w:val="28"/>
        </w:rPr>
        <w:t>е</w:t>
      </w:r>
      <w:r w:rsidRPr="00A803B8">
        <w:rPr>
          <w:bCs/>
          <w:sz w:val="28"/>
          <w:szCs w:val="28"/>
        </w:rPr>
        <w:t>нии муниципальной услуги и которые заявитель вправе представить</w:t>
      </w:r>
      <w:r w:rsidR="00FC54FF">
        <w:rPr>
          <w:bCs/>
          <w:sz w:val="28"/>
          <w:szCs w:val="28"/>
        </w:rPr>
        <w:t>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2.7.1. Для принятия решения о предоставлении муниципальной услуги ответственный исполнитель </w:t>
      </w:r>
      <w:r w:rsidR="00003B43">
        <w:rPr>
          <w:sz w:val="28"/>
          <w:szCs w:val="28"/>
        </w:rPr>
        <w:t>отдела по учету и распределения жилья Упра</w:t>
      </w:r>
      <w:r w:rsidR="00003B43">
        <w:rPr>
          <w:sz w:val="28"/>
          <w:szCs w:val="28"/>
        </w:rPr>
        <w:t>в</w:t>
      </w:r>
      <w:r w:rsidR="00003B43">
        <w:rPr>
          <w:sz w:val="28"/>
          <w:szCs w:val="28"/>
        </w:rPr>
        <w:t>ления</w:t>
      </w:r>
      <w:r w:rsidRPr="00A803B8">
        <w:rPr>
          <w:sz w:val="28"/>
          <w:szCs w:val="28"/>
        </w:rPr>
        <w:t xml:space="preserve">, ответственный специалист </w:t>
      </w:r>
      <w:r w:rsidR="00003B43">
        <w:rPr>
          <w:sz w:val="28"/>
          <w:szCs w:val="28"/>
        </w:rPr>
        <w:t xml:space="preserve">МУ «МФЦ» </w:t>
      </w:r>
      <w:r w:rsidRPr="00A803B8">
        <w:rPr>
          <w:sz w:val="28"/>
          <w:szCs w:val="28"/>
        </w:rPr>
        <w:t>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в Федеральную службу государственной регистрации, кадастра и ка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тографии с целью получения выписки из Единого государственного реестра недвижимости о правах заявителя и членов его семьи на имевшиеся (име</w:t>
      </w:r>
      <w:r w:rsidRPr="00A803B8">
        <w:rPr>
          <w:sz w:val="28"/>
          <w:szCs w:val="28"/>
        </w:rPr>
        <w:t>ю</w:t>
      </w:r>
      <w:r w:rsidRPr="00A803B8">
        <w:rPr>
          <w:sz w:val="28"/>
          <w:szCs w:val="28"/>
        </w:rPr>
        <w:t>щиеся) у них объекты недвижимости.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Документы, перечисленные в настоящем пункте, могут быть предста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лены заявителем самостоятельно.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2.7.2. </w:t>
      </w:r>
      <w:r w:rsidR="00003B43">
        <w:rPr>
          <w:sz w:val="28"/>
          <w:szCs w:val="28"/>
        </w:rPr>
        <w:t>Управление</w:t>
      </w:r>
      <w:r w:rsidRPr="00A803B8">
        <w:rPr>
          <w:sz w:val="28"/>
          <w:szCs w:val="28"/>
        </w:rPr>
        <w:t xml:space="preserve"> и (или) </w:t>
      </w:r>
      <w:r w:rsidR="00003B43">
        <w:rPr>
          <w:sz w:val="28"/>
          <w:szCs w:val="28"/>
        </w:rPr>
        <w:t xml:space="preserve">МУ «МФЦ» </w:t>
      </w:r>
      <w:r w:rsidRPr="00A803B8">
        <w:rPr>
          <w:sz w:val="28"/>
          <w:szCs w:val="28"/>
        </w:rPr>
        <w:t>не вправе требовать от заявителя: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представления документов и информации или осуществления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предоставление или осуществление которых не предусмотрено норм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представления документов и информации, которые находятся в ра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поряжении иных органов и организаций, участвующих в предоставлении м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ниципальной услуги, в соответствии с нормативно - правовыми актами Ро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сийской Федерации, Ставропольского края, муниципально-правовыми акт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Pr="00A803B8">
          <w:rPr>
            <w:color w:val="0000FF"/>
            <w:sz w:val="28"/>
            <w:szCs w:val="28"/>
          </w:rPr>
          <w:t>части 6 статьи 7</w:t>
        </w:r>
      </w:hyperlink>
      <w:r w:rsidRPr="00A803B8">
        <w:rPr>
          <w:sz w:val="28"/>
          <w:szCs w:val="28"/>
        </w:rPr>
        <w:t xml:space="preserve"> Федера</w:t>
      </w:r>
      <w:r w:rsidR="00003B43">
        <w:rPr>
          <w:sz w:val="28"/>
          <w:szCs w:val="28"/>
        </w:rPr>
        <w:t>льного закона от 27 июля 2010 года № 210-ФЗ «</w:t>
      </w:r>
      <w:r w:rsidRPr="00A803B8">
        <w:rPr>
          <w:sz w:val="28"/>
          <w:szCs w:val="28"/>
        </w:rPr>
        <w:t>Об организации предоставления госуда</w:t>
      </w:r>
      <w:r w:rsidR="00003B43">
        <w:rPr>
          <w:sz w:val="28"/>
          <w:szCs w:val="28"/>
        </w:rPr>
        <w:t>рственных и муниципальных услуг»</w:t>
      </w:r>
      <w:r w:rsidRPr="00A803B8">
        <w:rPr>
          <w:sz w:val="28"/>
          <w:szCs w:val="28"/>
        </w:rPr>
        <w:t>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3) представления документов и информации, в том числе подтвержда</w:t>
      </w:r>
      <w:r w:rsidRPr="00A803B8">
        <w:rPr>
          <w:sz w:val="28"/>
          <w:szCs w:val="28"/>
        </w:rPr>
        <w:t>ю</w:t>
      </w:r>
      <w:r w:rsidRPr="00A803B8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ципальных услуг, которые находятся в распоряжении органов, предоста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ляющих государственные услуги, органов, предоставляющих муниципал</w:t>
      </w:r>
      <w:r w:rsidRPr="00A803B8">
        <w:rPr>
          <w:sz w:val="28"/>
          <w:szCs w:val="28"/>
        </w:rPr>
        <w:t>ь</w:t>
      </w:r>
      <w:r w:rsidRPr="00A803B8">
        <w:rPr>
          <w:sz w:val="28"/>
          <w:szCs w:val="28"/>
        </w:rPr>
        <w:t>ные услуги, иных государственных органов, органов местного самоуправл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4) представления документов и информации, отсутствие и (или) недо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lastRenderedPageBreak/>
        <w:t>кументов, необходимых для предоставления государственной или муниц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пальной услуги;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нее комплект документов;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в) истечение срока действия документов или изменение информации п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тавления государственной или муниципальной услуги, либо в предоставл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нии государственной или муниципальной услуги;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г) выявление документально подтвержденного факта (признаков) ош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гана, предоставляющего государственную услугу, или органа, предоста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2.8. Исчерпывающий перечень оснований для отказа в приеме докуме</w:t>
      </w:r>
      <w:r w:rsidRPr="00A803B8">
        <w:rPr>
          <w:bCs/>
          <w:sz w:val="28"/>
          <w:szCs w:val="28"/>
        </w:rPr>
        <w:t>н</w:t>
      </w:r>
      <w:r w:rsidRPr="00A803B8">
        <w:rPr>
          <w:bCs/>
          <w:sz w:val="28"/>
          <w:szCs w:val="28"/>
        </w:rPr>
        <w:t>тов, необходимых для предоставления муниципальной услуги.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дерации не предусмотрено.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2.9. Исчерпывающий перечень оснований для приостановления или о</w:t>
      </w:r>
      <w:r w:rsidRPr="00A803B8">
        <w:rPr>
          <w:bCs/>
          <w:sz w:val="28"/>
          <w:szCs w:val="28"/>
        </w:rPr>
        <w:t>т</w:t>
      </w:r>
      <w:r w:rsidRPr="00A803B8">
        <w:rPr>
          <w:bCs/>
          <w:sz w:val="28"/>
          <w:szCs w:val="28"/>
        </w:rPr>
        <w:t>каза в предоставлении муниципальной услуги.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2.9.1. Предоставление муниципальной услуги приостанавливается на п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риод заключения договора и проведения оценки рыночной стоимости осв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 xml:space="preserve">бодившегося жилого помещения в порядке, установленном Федеральным </w:t>
      </w:r>
      <w:hyperlink r:id="rId15" w:history="1">
        <w:r w:rsidRPr="00A803B8">
          <w:rPr>
            <w:color w:val="0000FF"/>
            <w:sz w:val="28"/>
            <w:szCs w:val="28"/>
          </w:rPr>
          <w:t>з</w:t>
        </w:r>
        <w:r w:rsidRPr="00A803B8">
          <w:rPr>
            <w:color w:val="0000FF"/>
            <w:sz w:val="28"/>
            <w:szCs w:val="28"/>
          </w:rPr>
          <w:t>а</w:t>
        </w:r>
        <w:r w:rsidRPr="00A803B8">
          <w:rPr>
            <w:color w:val="0000FF"/>
            <w:sz w:val="28"/>
            <w:szCs w:val="28"/>
          </w:rPr>
          <w:t>коном</w:t>
        </w:r>
      </w:hyperlink>
      <w:r w:rsidR="00003B43">
        <w:rPr>
          <w:sz w:val="28"/>
          <w:szCs w:val="28"/>
        </w:rPr>
        <w:t xml:space="preserve"> «</w:t>
      </w:r>
      <w:r w:rsidRPr="00A803B8">
        <w:rPr>
          <w:sz w:val="28"/>
          <w:szCs w:val="28"/>
        </w:rPr>
        <w:t>Об оценочной деят</w:t>
      </w:r>
      <w:r w:rsidR="00003B43">
        <w:rPr>
          <w:sz w:val="28"/>
          <w:szCs w:val="28"/>
        </w:rPr>
        <w:t>ельности в Российской Федерации»</w:t>
      </w:r>
      <w:r w:rsidRPr="00A803B8">
        <w:rPr>
          <w:sz w:val="28"/>
          <w:szCs w:val="28"/>
        </w:rPr>
        <w:t>.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lastRenderedPageBreak/>
        <w:t>2.9.2. В предоставлении муниципальной услуги отказывается при нал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чии следующих оснований: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освободившееся жилое помещение не относится к муниципальной собственности;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заявитель не уполномочен обращаться с заявлением;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3) заявителем не представлены документы, предусмотренные </w:t>
      </w:r>
      <w:hyperlink w:anchor="Par81" w:history="1">
        <w:r w:rsidRPr="00A803B8">
          <w:rPr>
            <w:color w:val="0000FF"/>
            <w:sz w:val="28"/>
            <w:szCs w:val="28"/>
          </w:rPr>
          <w:t>п. 2.6.1</w:t>
        </w:r>
      </w:hyperlink>
      <w:r w:rsidRPr="00A803B8">
        <w:rPr>
          <w:sz w:val="28"/>
          <w:szCs w:val="28"/>
        </w:rPr>
        <w:t xml:space="preserve"> Административного регламента либо представлены документы, содержащие недостоверные сведения;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4) заявитель не относится к категории граждан, указанной в </w:t>
      </w:r>
      <w:hyperlink r:id="rId16" w:history="1">
        <w:r w:rsidRPr="00A803B8">
          <w:rPr>
            <w:color w:val="0000FF"/>
            <w:sz w:val="28"/>
            <w:szCs w:val="28"/>
          </w:rPr>
          <w:t>части 3 ст</w:t>
        </w:r>
        <w:r w:rsidRPr="00A803B8">
          <w:rPr>
            <w:color w:val="0000FF"/>
            <w:sz w:val="28"/>
            <w:szCs w:val="28"/>
          </w:rPr>
          <w:t>а</w:t>
        </w:r>
        <w:r w:rsidRPr="00A803B8">
          <w:rPr>
            <w:color w:val="0000FF"/>
            <w:sz w:val="28"/>
            <w:szCs w:val="28"/>
          </w:rPr>
          <w:t>тьи 59</w:t>
        </w:r>
      </w:hyperlink>
      <w:r w:rsidRPr="00A803B8">
        <w:rPr>
          <w:sz w:val="28"/>
          <w:szCs w:val="28"/>
        </w:rPr>
        <w:t xml:space="preserve"> Жилищного кодекса Российской Федерации;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5) наличие в коммунальной квартире иных граждан, указанных в </w:t>
      </w:r>
      <w:hyperlink r:id="rId17" w:history="1">
        <w:r w:rsidRPr="00A803B8">
          <w:rPr>
            <w:color w:val="0000FF"/>
            <w:sz w:val="28"/>
            <w:szCs w:val="28"/>
          </w:rPr>
          <w:t>частях 1</w:t>
        </w:r>
      </w:hyperlink>
      <w:r w:rsidRPr="00A803B8">
        <w:rPr>
          <w:sz w:val="28"/>
          <w:szCs w:val="28"/>
        </w:rPr>
        <w:t xml:space="preserve"> и </w:t>
      </w:r>
      <w:hyperlink r:id="rId18" w:history="1">
        <w:r w:rsidRPr="00A803B8">
          <w:rPr>
            <w:color w:val="0000FF"/>
            <w:sz w:val="28"/>
            <w:szCs w:val="28"/>
          </w:rPr>
          <w:t>2 статьи 59</w:t>
        </w:r>
      </w:hyperlink>
      <w:r w:rsidRPr="00A803B8">
        <w:rPr>
          <w:sz w:val="28"/>
          <w:szCs w:val="28"/>
        </w:rPr>
        <w:t xml:space="preserve"> Жилищного кодекса Российской Федерации;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6) выкупаемое жилое помещение признано в установленном порядке н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пригодным для проживания;</w:t>
      </w:r>
    </w:p>
    <w:p w:rsidR="009C13BD" w:rsidRPr="00A803B8" w:rsidRDefault="009C13BD" w:rsidP="00003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7) многоквартирный дом, в котором расположено выкупаемое жилое помещение, признан аварийным и подлежащим сносу или реконструкции.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2.10. Перечень услуг необходимых и обязательных для предоставления муниципальной услуги, в том числе сведения о документе (документах), в</w:t>
      </w:r>
      <w:r w:rsidRPr="00A803B8">
        <w:rPr>
          <w:bCs/>
          <w:sz w:val="28"/>
          <w:szCs w:val="28"/>
        </w:rPr>
        <w:t>ы</w:t>
      </w:r>
      <w:r w:rsidRPr="00A803B8">
        <w:rPr>
          <w:bCs/>
          <w:sz w:val="28"/>
          <w:szCs w:val="28"/>
        </w:rPr>
        <w:t>даваемом (выдаваемых) органами и организациями, участвующими в предо</w:t>
      </w:r>
      <w:r w:rsidRPr="00A803B8">
        <w:rPr>
          <w:bCs/>
          <w:sz w:val="28"/>
          <w:szCs w:val="28"/>
        </w:rPr>
        <w:t>с</w:t>
      </w:r>
      <w:r w:rsidRPr="00A803B8">
        <w:rPr>
          <w:bCs/>
          <w:sz w:val="28"/>
          <w:szCs w:val="28"/>
        </w:rPr>
        <w:t>тавлении муниципальной услуги.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дерации не предусмотрено.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2.11.1. Муниципальная услуга предоставляется без взимания платы.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A803B8">
        <w:rPr>
          <w:bCs/>
          <w:sz w:val="28"/>
          <w:szCs w:val="28"/>
        </w:rPr>
        <w:t>с</w:t>
      </w:r>
      <w:r w:rsidRPr="00A803B8">
        <w:rPr>
          <w:bCs/>
          <w:sz w:val="28"/>
          <w:szCs w:val="28"/>
        </w:rPr>
        <w:t>луги, включая информацию о методиках расчета размера такой платы.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2.12.1. Размер платы по договору купли-продажи определяется в соо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ветствии с отчетом независимого оценщика об определении рыночной сто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мости освободившегося жилого помещения в коммунальной квартире.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2.13. Максимальный срок ожидания в очереди при подаче запроса о пр</w:t>
      </w:r>
      <w:r w:rsidRPr="00A803B8">
        <w:rPr>
          <w:bCs/>
          <w:sz w:val="28"/>
          <w:szCs w:val="28"/>
        </w:rPr>
        <w:t>е</w:t>
      </w:r>
      <w:r w:rsidRPr="00A803B8">
        <w:rPr>
          <w:bCs/>
          <w:sz w:val="28"/>
          <w:szCs w:val="28"/>
        </w:rPr>
        <w:t>доставлении муниципальной услуги и услуг, необходимых и обязательных для предоставления муниципальной услуги, и при получении результата пр</w:t>
      </w:r>
      <w:r w:rsidRPr="00A803B8">
        <w:rPr>
          <w:bCs/>
          <w:sz w:val="28"/>
          <w:szCs w:val="28"/>
        </w:rPr>
        <w:t>е</w:t>
      </w:r>
      <w:r w:rsidRPr="00A803B8">
        <w:rPr>
          <w:bCs/>
          <w:sz w:val="28"/>
          <w:szCs w:val="28"/>
        </w:rPr>
        <w:t>доставления таких услуг.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2.13.1. Максимальное время ожидания в очереди при подаче заявления о предоставлении услуги и при получении результата предоставления таких услуг </w:t>
      </w:r>
      <w:r w:rsidR="00A2553D" w:rsidRPr="00A66885">
        <w:rPr>
          <w:sz w:val="28"/>
          <w:szCs w:val="28"/>
        </w:rPr>
        <w:t xml:space="preserve">в </w:t>
      </w:r>
      <w:r w:rsidR="00A2553D">
        <w:rPr>
          <w:sz w:val="28"/>
          <w:szCs w:val="28"/>
        </w:rPr>
        <w:t>Управление</w:t>
      </w:r>
      <w:r w:rsidR="00A2553D" w:rsidRPr="00A66885">
        <w:rPr>
          <w:sz w:val="28"/>
          <w:szCs w:val="28"/>
        </w:rPr>
        <w:t xml:space="preserve"> </w:t>
      </w:r>
      <w:r w:rsidR="00A2553D">
        <w:rPr>
          <w:sz w:val="28"/>
          <w:szCs w:val="28"/>
        </w:rPr>
        <w:t xml:space="preserve">и (или) МУ «МФЦ» </w:t>
      </w:r>
      <w:r w:rsidRPr="00A803B8">
        <w:rPr>
          <w:sz w:val="28"/>
          <w:szCs w:val="28"/>
        </w:rPr>
        <w:t>не должно превышать 15 минут.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lastRenderedPageBreak/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A803B8">
        <w:rPr>
          <w:bCs/>
          <w:sz w:val="28"/>
          <w:szCs w:val="28"/>
        </w:rPr>
        <w:t>в</w:t>
      </w:r>
      <w:r w:rsidRPr="00A803B8">
        <w:rPr>
          <w:bCs/>
          <w:sz w:val="28"/>
          <w:szCs w:val="28"/>
        </w:rPr>
        <w:t>ления муниципальной услуги, в том числе в электронной форме.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ar80" w:history="1">
        <w:r w:rsidRPr="00A803B8">
          <w:rPr>
            <w:color w:val="0000FF"/>
            <w:sz w:val="28"/>
            <w:szCs w:val="28"/>
          </w:rPr>
          <w:t>пункте 2.6</w:t>
        </w:r>
      </w:hyperlink>
      <w:r w:rsidRPr="00A803B8">
        <w:rPr>
          <w:sz w:val="28"/>
          <w:szCs w:val="28"/>
        </w:rPr>
        <w:t xml:space="preserve"> Административного регламента, представленное в </w:t>
      </w:r>
      <w:r w:rsidR="00A2553D" w:rsidRPr="00A66885">
        <w:rPr>
          <w:sz w:val="28"/>
          <w:szCs w:val="28"/>
        </w:rPr>
        <w:t xml:space="preserve">в </w:t>
      </w:r>
      <w:r w:rsidR="00A2553D">
        <w:rPr>
          <w:sz w:val="28"/>
          <w:szCs w:val="28"/>
        </w:rPr>
        <w:t>Управление</w:t>
      </w:r>
      <w:r w:rsidR="00A2553D" w:rsidRPr="00A66885">
        <w:rPr>
          <w:sz w:val="28"/>
          <w:szCs w:val="28"/>
        </w:rPr>
        <w:t xml:space="preserve"> </w:t>
      </w:r>
      <w:r w:rsidR="00A2553D">
        <w:rPr>
          <w:sz w:val="28"/>
          <w:szCs w:val="28"/>
        </w:rPr>
        <w:t xml:space="preserve">и (или) МУ «МФЦ» </w:t>
      </w:r>
      <w:r w:rsidRPr="00A803B8">
        <w:rPr>
          <w:sz w:val="28"/>
          <w:szCs w:val="28"/>
        </w:rPr>
        <w:t>заявителем (его представителем), напра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ленное в электронной форме с использованием информаци</w:t>
      </w:r>
      <w:r w:rsidR="00A2553D">
        <w:rPr>
          <w:sz w:val="28"/>
          <w:szCs w:val="28"/>
        </w:rPr>
        <w:t>онно-телекоммуникационной сети «Интернет»</w:t>
      </w:r>
      <w:r w:rsidRPr="00A803B8">
        <w:rPr>
          <w:sz w:val="28"/>
          <w:szCs w:val="28"/>
        </w:rPr>
        <w:t>, регистрируется в день его получ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ния посредством внесения данных в информационные системы.</w:t>
      </w:r>
    </w:p>
    <w:p w:rsidR="009C13BD" w:rsidRPr="00A803B8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2.14.2. Обращение заявителя, поступившее в </w:t>
      </w:r>
      <w:r w:rsidR="00A2553D">
        <w:rPr>
          <w:sz w:val="28"/>
          <w:szCs w:val="28"/>
        </w:rPr>
        <w:t>Управление</w:t>
      </w:r>
      <w:r w:rsidRPr="00A803B8">
        <w:rPr>
          <w:sz w:val="28"/>
          <w:szCs w:val="28"/>
        </w:rPr>
        <w:t>, подлежит об</w:t>
      </w:r>
      <w:r w:rsidRPr="00A803B8">
        <w:rPr>
          <w:sz w:val="28"/>
          <w:szCs w:val="28"/>
        </w:rPr>
        <w:t>я</w:t>
      </w:r>
      <w:r w:rsidRPr="00A803B8">
        <w:rPr>
          <w:sz w:val="28"/>
          <w:szCs w:val="28"/>
        </w:rPr>
        <w:t>зательной регистрации в течение 3 дней с момента его поступления в поря</w:t>
      </w:r>
      <w:r w:rsidRPr="00A803B8">
        <w:rPr>
          <w:sz w:val="28"/>
          <w:szCs w:val="28"/>
        </w:rPr>
        <w:t>д</w:t>
      </w:r>
      <w:r w:rsidRPr="00A803B8">
        <w:rPr>
          <w:sz w:val="28"/>
          <w:szCs w:val="28"/>
        </w:rPr>
        <w:t>ке делопроизводства.</w:t>
      </w:r>
    </w:p>
    <w:p w:rsidR="009C13BD" w:rsidRDefault="009C13B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2.14.3. Срок регистрации заявле</w:t>
      </w:r>
      <w:r w:rsidR="00A2553D">
        <w:rPr>
          <w:sz w:val="28"/>
          <w:szCs w:val="28"/>
        </w:rPr>
        <w:t>ния о предоставлении услуги в МУ «МФЦ»</w:t>
      </w:r>
      <w:r w:rsidRPr="00A803B8">
        <w:rPr>
          <w:sz w:val="28"/>
          <w:szCs w:val="28"/>
        </w:rPr>
        <w:t xml:space="preserve"> не должен превышать 15 минут.</w:t>
      </w:r>
    </w:p>
    <w:p w:rsidR="00A2553D" w:rsidRPr="00A803B8" w:rsidRDefault="00A2553D" w:rsidP="00A25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553D" w:rsidRPr="001F54E9" w:rsidRDefault="00A2553D" w:rsidP="00A2553D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Федерации о социальной защите инвалидов.</w:t>
      </w:r>
    </w:p>
    <w:p w:rsidR="00A2553D" w:rsidRPr="001F54E9" w:rsidRDefault="00A2553D" w:rsidP="00A2553D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2.15.1. На стендах, расположенных рядом с кабинетами приемн</w:t>
      </w:r>
      <w:r>
        <w:rPr>
          <w:rFonts w:ascii="Times New Roman" w:hAnsi="Times New Roman"/>
          <w:sz w:val="28"/>
          <w:szCs w:val="28"/>
        </w:rPr>
        <w:t>ой Уп</w:t>
      </w:r>
      <w:r w:rsidRPr="001F54E9">
        <w:rPr>
          <w:rFonts w:ascii="Times New Roman" w:hAnsi="Times New Roman"/>
          <w:sz w:val="28"/>
          <w:szCs w:val="28"/>
        </w:rPr>
        <w:t xml:space="preserve">равления, отдела </w:t>
      </w:r>
      <w:r>
        <w:rPr>
          <w:rFonts w:ascii="Times New Roman" w:hAnsi="Times New Roman"/>
          <w:sz w:val="28"/>
          <w:szCs w:val="28"/>
        </w:rPr>
        <w:t>по учету и распределению жилья</w:t>
      </w:r>
      <w:r w:rsidRPr="001F54E9">
        <w:rPr>
          <w:rFonts w:ascii="Times New Roman" w:hAnsi="Times New Roman"/>
          <w:sz w:val="28"/>
          <w:szCs w:val="28"/>
        </w:rPr>
        <w:t xml:space="preserve"> Управления, размещается информация о графике (режиме) работы Упр</w:t>
      </w:r>
      <w:r>
        <w:rPr>
          <w:rFonts w:ascii="Times New Roman" w:hAnsi="Times New Roman"/>
          <w:sz w:val="28"/>
          <w:szCs w:val="28"/>
        </w:rPr>
        <w:t>авления</w:t>
      </w:r>
      <w:r w:rsidRPr="001F54E9">
        <w:rPr>
          <w:rFonts w:ascii="Times New Roman" w:hAnsi="Times New Roman"/>
          <w:sz w:val="28"/>
          <w:szCs w:val="28"/>
        </w:rPr>
        <w:t>.</w:t>
      </w:r>
    </w:p>
    <w:p w:rsidR="00A2553D" w:rsidRPr="001F54E9" w:rsidRDefault="00A2553D" w:rsidP="00A2553D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2.15.2. Прием лиц проводится в кабинетах, оборудованных столом и «сидячими местами» (стульями, кресел</w:t>
      </w:r>
      <w:r>
        <w:rPr>
          <w:rFonts w:ascii="Times New Roman" w:hAnsi="Times New Roman"/>
          <w:sz w:val="28"/>
          <w:szCs w:val="28"/>
        </w:rPr>
        <w:t>ьными секциями, скамьями). Коли</w:t>
      </w:r>
      <w:r w:rsidRPr="001F54E9">
        <w:rPr>
          <w:rFonts w:ascii="Times New Roman" w:hAnsi="Times New Roman"/>
          <w:sz w:val="28"/>
          <w:szCs w:val="28"/>
        </w:rPr>
        <w:t>чество мест ожидания определяется исход</w:t>
      </w:r>
      <w:r>
        <w:rPr>
          <w:rFonts w:ascii="Times New Roman" w:hAnsi="Times New Roman"/>
          <w:sz w:val="28"/>
          <w:szCs w:val="28"/>
        </w:rPr>
        <w:t>я из фактической нагрузки и воз</w:t>
      </w:r>
      <w:r w:rsidRPr="001F54E9">
        <w:rPr>
          <w:rFonts w:ascii="Times New Roman" w:hAnsi="Times New Roman"/>
          <w:sz w:val="28"/>
          <w:szCs w:val="28"/>
        </w:rPr>
        <w:t>можностей для их размещения в здании. Места ожидания также оборудуются столами (стойками) для возможности оформ</w:t>
      </w:r>
      <w:r>
        <w:rPr>
          <w:rFonts w:ascii="Times New Roman" w:hAnsi="Times New Roman"/>
          <w:sz w:val="28"/>
          <w:szCs w:val="28"/>
        </w:rPr>
        <w:t>ления документов, канцеляр</w:t>
      </w:r>
      <w:r w:rsidRPr="001F54E9">
        <w:rPr>
          <w:rFonts w:ascii="Times New Roman" w:hAnsi="Times New Roman"/>
          <w:sz w:val="28"/>
          <w:szCs w:val="28"/>
        </w:rPr>
        <w:t>скими принадлежностями (бумага, ручки, карандаши).</w:t>
      </w:r>
    </w:p>
    <w:p w:rsidR="00A2553D" w:rsidRPr="001F54E9" w:rsidRDefault="00A2553D" w:rsidP="00A2553D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 xml:space="preserve">2.15.3. Рабочее место специалистов, ответственных за предоставление муниципальной услуги, должно быть </w:t>
      </w:r>
      <w:r>
        <w:rPr>
          <w:rFonts w:ascii="Times New Roman" w:hAnsi="Times New Roman"/>
          <w:sz w:val="28"/>
          <w:szCs w:val="28"/>
        </w:rPr>
        <w:t>оборудовано организационной тех</w:t>
      </w:r>
      <w:r w:rsidRPr="001F54E9">
        <w:rPr>
          <w:rFonts w:ascii="Times New Roman" w:hAnsi="Times New Roman"/>
          <w:sz w:val="28"/>
          <w:szCs w:val="28"/>
        </w:rPr>
        <w:t>никой, персональным компьютером с доступом к</w:t>
      </w:r>
      <w:r>
        <w:rPr>
          <w:rFonts w:ascii="Times New Roman" w:hAnsi="Times New Roman"/>
          <w:sz w:val="28"/>
          <w:szCs w:val="28"/>
        </w:rPr>
        <w:t xml:space="preserve"> информационно-спра</w:t>
      </w:r>
      <w:r w:rsidRPr="001F54E9">
        <w:rPr>
          <w:rFonts w:ascii="Times New Roman" w:hAnsi="Times New Roman"/>
          <w:sz w:val="28"/>
          <w:szCs w:val="28"/>
        </w:rPr>
        <w:t>вочным системам, информационно-телекоммуникационной сети «Интернет».</w:t>
      </w:r>
    </w:p>
    <w:p w:rsidR="00A2553D" w:rsidRPr="001F54E9" w:rsidRDefault="00A2553D" w:rsidP="00A2553D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2.15.4. Специалисты, ответственные за предоставление муниципальной услуги, обязаны сообщать гражданам</w:t>
      </w:r>
      <w:r>
        <w:rPr>
          <w:rFonts w:ascii="Times New Roman" w:hAnsi="Times New Roman"/>
          <w:sz w:val="28"/>
          <w:szCs w:val="28"/>
        </w:rPr>
        <w:t xml:space="preserve"> при обращении фамилию, имя, от</w:t>
      </w:r>
      <w:r w:rsidRPr="001F54E9">
        <w:rPr>
          <w:rFonts w:ascii="Times New Roman" w:hAnsi="Times New Roman"/>
          <w:sz w:val="28"/>
          <w:szCs w:val="28"/>
        </w:rPr>
        <w:t xml:space="preserve">чество и занимаемую должность. </w:t>
      </w:r>
    </w:p>
    <w:p w:rsidR="00A2553D" w:rsidRPr="001F54E9" w:rsidRDefault="00A2553D" w:rsidP="00A2553D">
      <w:pPr>
        <w:pStyle w:val="af3"/>
        <w:widowControl w:val="0"/>
        <w:tabs>
          <w:tab w:val="left" w:pos="0"/>
          <w:tab w:val="left" w:pos="14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A2553D" w:rsidRPr="001F54E9" w:rsidRDefault="00A2553D" w:rsidP="00A2553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</w:t>
      </w:r>
      <w:r w:rsidRPr="001F54E9">
        <w:rPr>
          <w:rFonts w:ascii="Times New Roman" w:hAnsi="Times New Roman"/>
          <w:sz w:val="28"/>
          <w:szCs w:val="28"/>
        </w:rPr>
        <w:t>. Требования к помещениям, местам ожидания и приема заявит</w:t>
      </w:r>
      <w:r w:rsidRPr="001F54E9">
        <w:rPr>
          <w:rFonts w:ascii="Times New Roman" w:hAnsi="Times New Roman"/>
          <w:sz w:val="28"/>
          <w:szCs w:val="28"/>
        </w:rPr>
        <w:t>е</w:t>
      </w:r>
      <w:r w:rsidRPr="001F54E9">
        <w:rPr>
          <w:rFonts w:ascii="Times New Roman" w:hAnsi="Times New Roman"/>
          <w:sz w:val="28"/>
          <w:szCs w:val="28"/>
        </w:rPr>
        <w:t xml:space="preserve">лей в </w:t>
      </w:r>
      <w:r>
        <w:rPr>
          <w:rFonts w:ascii="Times New Roman" w:hAnsi="Times New Roman"/>
          <w:sz w:val="28"/>
          <w:szCs w:val="28"/>
        </w:rPr>
        <w:t>М</w:t>
      </w:r>
      <w:r w:rsidRPr="001F54E9">
        <w:rPr>
          <w:rFonts w:ascii="Times New Roman" w:hAnsi="Times New Roman"/>
          <w:sz w:val="28"/>
          <w:szCs w:val="28"/>
        </w:rPr>
        <w:t>У «МФЦ»:</w:t>
      </w:r>
    </w:p>
    <w:p w:rsidR="00A2553D" w:rsidRPr="001F54E9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E9">
        <w:rPr>
          <w:sz w:val="28"/>
          <w:szCs w:val="28"/>
        </w:rPr>
        <w:lastRenderedPageBreak/>
        <w:t xml:space="preserve">1) здание (помещение), в котором располагается </w:t>
      </w:r>
      <w:r>
        <w:rPr>
          <w:sz w:val="28"/>
          <w:szCs w:val="28"/>
        </w:rPr>
        <w:t>М</w:t>
      </w:r>
      <w:r w:rsidRPr="001F54E9">
        <w:rPr>
          <w:sz w:val="28"/>
          <w:szCs w:val="28"/>
        </w:rPr>
        <w:t>У «МФЦ», оборуд</w:t>
      </w:r>
      <w:r w:rsidRPr="001F54E9">
        <w:rPr>
          <w:sz w:val="28"/>
          <w:szCs w:val="28"/>
        </w:rPr>
        <w:t>у</w:t>
      </w:r>
      <w:r w:rsidRPr="001F54E9">
        <w:rPr>
          <w:sz w:val="28"/>
          <w:szCs w:val="28"/>
        </w:rPr>
        <w:t>ется информационной табличкой (вывеской), содержащей полное наимен</w:t>
      </w:r>
      <w:r w:rsidRPr="001F54E9">
        <w:rPr>
          <w:sz w:val="28"/>
          <w:szCs w:val="28"/>
        </w:rPr>
        <w:t>о</w:t>
      </w:r>
      <w:r w:rsidRPr="001F54E9">
        <w:rPr>
          <w:sz w:val="28"/>
          <w:szCs w:val="28"/>
        </w:rPr>
        <w:t xml:space="preserve">вание </w:t>
      </w:r>
      <w:r>
        <w:rPr>
          <w:sz w:val="28"/>
          <w:szCs w:val="28"/>
        </w:rPr>
        <w:t>М</w:t>
      </w:r>
      <w:r w:rsidRPr="001F54E9">
        <w:rPr>
          <w:sz w:val="28"/>
          <w:szCs w:val="28"/>
        </w:rPr>
        <w:t>У «МФЦ», а также информацию о режиме его работы;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E9">
        <w:rPr>
          <w:sz w:val="28"/>
          <w:szCs w:val="28"/>
        </w:rPr>
        <w:t>2) вход в здание (помещение</w:t>
      </w:r>
      <w:r w:rsidRPr="00AD61C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 xml:space="preserve"> и выход из него оборудую</w:t>
      </w:r>
      <w:r w:rsidRPr="00AD61C1">
        <w:rPr>
          <w:sz w:val="28"/>
          <w:szCs w:val="28"/>
        </w:rPr>
        <w:t>т</w:t>
      </w:r>
      <w:r w:rsidRPr="00AD61C1">
        <w:rPr>
          <w:sz w:val="28"/>
          <w:szCs w:val="28"/>
        </w:rPr>
        <w:t>ся соответствующими указателями с автономными источниками бесперебо</w:t>
      </w:r>
      <w:r w:rsidRPr="00AD61C1">
        <w:rPr>
          <w:sz w:val="28"/>
          <w:szCs w:val="28"/>
        </w:rPr>
        <w:t>й</w:t>
      </w:r>
      <w:r w:rsidRPr="00AD61C1">
        <w:rPr>
          <w:sz w:val="28"/>
          <w:szCs w:val="28"/>
        </w:rPr>
        <w:t>ного питания, а также лестницами с поручнями и пандусами для передвиж</w:t>
      </w:r>
      <w:r w:rsidRPr="00AD61C1">
        <w:rPr>
          <w:sz w:val="28"/>
          <w:szCs w:val="28"/>
        </w:rPr>
        <w:t>е</w:t>
      </w:r>
      <w:r w:rsidRPr="00AD61C1">
        <w:rPr>
          <w:sz w:val="28"/>
          <w:szCs w:val="28"/>
        </w:rPr>
        <w:t>ния детских и инвалидных колясок;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3) помещения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предназначенные для работы с заявител</w:t>
      </w:r>
      <w:r w:rsidRPr="00AD61C1">
        <w:rPr>
          <w:sz w:val="28"/>
          <w:szCs w:val="28"/>
        </w:rPr>
        <w:t>я</w:t>
      </w:r>
      <w:r w:rsidRPr="00AD61C1">
        <w:rPr>
          <w:sz w:val="28"/>
          <w:szCs w:val="28"/>
        </w:rPr>
        <w:t>ми, располагаются на нижних этажах здания и имеют отдельный вход;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Для организации взаимодействия с заявителями помещение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>делится на следующие функциональные секторы (зоны):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1) сектор информирования и ожидания;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2) сектор приема заявителей.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Сектор информирования и ожидания включает в себя: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1) информационные стенды, содержащие актуальную и исчерпыва</w:t>
      </w:r>
      <w:r w:rsidRPr="00AD61C1">
        <w:rPr>
          <w:sz w:val="28"/>
          <w:szCs w:val="28"/>
        </w:rPr>
        <w:t>ю</w:t>
      </w:r>
      <w:r w:rsidRPr="00AD61C1">
        <w:rPr>
          <w:sz w:val="28"/>
          <w:szCs w:val="28"/>
        </w:rPr>
        <w:t>щую информацию, необходимую для получения муниципальных услуг;</w:t>
      </w:r>
    </w:p>
    <w:p w:rsidR="00A2553D" w:rsidRPr="00AD61C1" w:rsidRDefault="00A2553D" w:rsidP="00A2553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2) специально оборудованное рабочее место, предназначенное для и</w:t>
      </w:r>
      <w:r w:rsidRPr="00AD61C1">
        <w:rPr>
          <w:sz w:val="28"/>
          <w:szCs w:val="28"/>
        </w:rPr>
        <w:t>н</w:t>
      </w:r>
      <w:r w:rsidRPr="00AD61C1"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 w:rsidRPr="00AD61C1">
        <w:rPr>
          <w:sz w:val="28"/>
          <w:szCs w:val="28"/>
        </w:rPr>
        <w:t>к</w:t>
      </w:r>
      <w:r w:rsidRPr="00AD61C1">
        <w:rPr>
          <w:sz w:val="28"/>
          <w:szCs w:val="28"/>
        </w:rPr>
        <w:t>же для предоставления иной информации;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3) программно-аппаратный комплекс, обеспечивающий доступ заяв</w:t>
      </w:r>
      <w:r w:rsidRPr="00AD61C1">
        <w:rPr>
          <w:sz w:val="28"/>
          <w:szCs w:val="28"/>
        </w:rPr>
        <w:t>и</w:t>
      </w:r>
      <w:r w:rsidRPr="00AD61C1">
        <w:rPr>
          <w:sz w:val="28"/>
          <w:szCs w:val="28"/>
        </w:rPr>
        <w:t xml:space="preserve">телей к информации о муниципальных услугах, предоставляемых в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4) платежный терминал (терминал для электронной оплаты), предста</w:t>
      </w:r>
      <w:r w:rsidRPr="00AD61C1">
        <w:rPr>
          <w:sz w:val="28"/>
          <w:szCs w:val="28"/>
        </w:rPr>
        <w:t>в</w:t>
      </w:r>
      <w:r w:rsidRPr="00AD61C1">
        <w:rPr>
          <w:sz w:val="28"/>
          <w:szCs w:val="28"/>
        </w:rPr>
        <w:t>ляющий собой программно-аппаратный комплекс, функционирующий в а</w:t>
      </w:r>
      <w:r w:rsidRPr="00AD61C1">
        <w:rPr>
          <w:sz w:val="28"/>
          <w:szCs w:val="28"/>
        </w:rPr>
        <w:t>в</w:t>
      </w:r>
      <w:r w:rsidRPr="00AD61C1"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6) электронную систему управления очередью, предназначенную: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регистрации заявителя в очереди;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отображения статуса очереди;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автоматического перенаправления заявителя в очередь на обсл</w:t>
      </w:r>
      <w:r w:rsidRPr="00AD61C1">
        <w:rPr>
          <w:sz w:val="28"/>
          <w:szCs w:val="28"/>
        </w:rPr>
        <w:t>у</w:t>
      </w:r>
      <w:r w:rsidRPr="00AD61C1">
        <w:rPr>
          <w:sz w:val="28"/>
          <w:szCs w:val="28"/>
        </w:rPr>
        <w:t xml:space="preserve">живание к следующему специалисту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;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- для формирования отчетов о посещаемости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количестве заявителей, очередях, среднем времени ожидания (обслуживания) и о загр</w:t>
      </w:r>
      <w:r w:rsidRPr="00AD61C1">
        <w:rPr>
          <w:sz w:val="28"/>
          <w:szCs w:val="28"/>
        </w:rPr>
        <w:t>у</w:t>
      </w:r>
      <w:r w:rsidRPr="00AD61C1">
        <w:rPr>
          <w:sz w:val="28"/>
          <w:szCs w:val="28"/>
        </w:rPr>
        <w:t>женности специалистов.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 w:rsidRPr="00AD61C1">
        <w:rPr>
          <w:sz w:val="28"/>
          <w:szCs w:val="28"/>
        </w:rPr>
        <w:t>е</w:t>
      </w:r>
      <w:r w:rsidRPr="00AD61C1"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осуществляющего прием и выдачу документов.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lastRenderedPageBreak/>
        <w:t xml:space="preserve">Рабочее место специалиста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A2553D" w:rsidRPr="00AD61C1" w:rsidRDefault="00A2553D" w:rsidP="00A2553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2.15.7</w:t>
      </w:r>
      <w:r w:rsidRPr="00AD61C1">
        <w:rPr>
          <w:sz w:val="28"/>
          <w:szCs w:val="28"/>
        </w:rPr>
        <w:t>. Требования к размещению и оформлению визуальной, текст</w:t>
      </w:r>
      <w:r w:rsidRPr="00AD61C1">
        <w:rPr>
          <w:sz w:val="28"/>
          <w:szCs w:val="28"/>
        </w:rPr>
        <w:t>о</w:t>
      </w:r>
      <w:r w:rsidRPr="00AD61C1">
        <w:rPr>
          <w:sz w:val="28"/>
          <w:szCs w:val="28"/>
        </w:rPr>
        <w:t xml:space="preserve">вой и мультимедийной информации о порядке предоставления услуги в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Информационное табло.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9" w:history="1">
        <w:r w:rsidRPr="00AD61C1">
          <w:rPr>
            <w:sz w:val="28"/>
            <w:szCs w:val="28"/>
          </w:rPr>
          <w:t>пункте 1.3.5</w:t>
        </w:r>
      </w:hyperlink>
      <w:r w:rsidRPr="00AD61C1">
        <w:rPr>
          <w:sz w:val="28"/>
          <w:szCs w:val="28"/>
        </w:rPr>
        <w:t xml:space="preserve"> Административного регламента.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Информационный киоск, обеспечивающий доступ к следующей и</w:t>
      </w:r>
      <w:r w:rsidRPr="00AD61C1">
        <w:rPr>
          <w:sz w:val="28"/>
          <w:szCs w:val="28"/>
        </w:rPr>
        <w:t>н</w:t>
      </w:r>
      <w:r w:rsidRPr="00AD61C1">
        <w:rPr>
          <w:sz w:val="28"/>
          <w:szCs w:val="28"/>
        </w:rPr>
        <w:t>формации: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перечню документов, необходимых для получения услуги;</w:t>
      </w:r>
    </w:p>
    <w:p w:rsidR="00A2553D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полной версии текста Административного регламента.</w:t>
      </w:r>
    </w:p>
    <w:p w:rsidR="00A2553D" w:rsidRPr="00AD61C1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53D" w:rsidRPr="00A66885" w:rsidRDefault="00A2553D" w:rsidP="00A2553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A66885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/>
          <w:sz w:val="28"/>
          <w:szCs w:val="28"/>
        </w:rPr>
        <w:t>возмо</w:t>
      </w:r>
      <w:r w:rsidRPr="00AD61C1">
        <w:rPr>
          <w:rFonts w:ascii="Times New Roman" w:hAnsi="Times New Roman"/>
          <w:sz w:val="28"/>
          <w:szCs w:val="28"/>
        </w:rPr>
        <w:t>ж</w:t>
      </w:r>
      <w:r w:rsidRPr="00AD61C1">
        <w:rPr>
          <w:rFonts w:ascii="Times New Roman" w:hAnsi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/>
          <w:sz w:val="28"/>
          <w:szCs w:val="28"/>
        </w:rPr>
        <w:t>М</w:t>
      </w:r>
      <w:r w:rsidRPr="006B2656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2553D" w:rsidRPr="00A66885" w:rsidRDefault="00A2553D" w:rsidP="00A2553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A66885">
        <w:rPr>
          <w:rFonts w:ascii="Times New Roman" w:hAnsi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ляется возможность:</w:t>
      </w:r>
    </w:p>
    <w:p w:rsidR="00A2553D" w:rsidRPr="00A66885" w:rsidRDefault="00A2553D" w:rsidP="00A2553D">
      <w:pPr>
        <w:pStyle w:val="4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A2553D" w:rsidRPr="00A66885" w:rsidRDefault="00A2553D" w:rsidP="00A2553D">
      <w:pPr>
        <w:pStyle w:val="4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ке предоставления муниципальной услуги; </w:t>
      </w:r>
    </w:p>
    <w:p w:rsidR="00A2553D" w:rsidRPr="00A66885" w:rsidRDefault="00A2553D" w:rsidP="00A2553D">
      <w:pPr>
        <w:pStyle w:val="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A2553D" w:rsidRPr="00A66885" w:rsidRDefault="00A2553D" w:rsidP="00A2553D">
      <w:pPr>
        <w:pStyle w:val="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66885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A2553D" w:rsidRPr="00A66885" w:rsidRDefault="00A2553D" w:rsidP="00A2553D">
      <w:pPr>
        <w:pStyle w:val="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/>
          <w:sz w:val="28"/>
          <w:szCs w:val="28"/>
        </w:rPr>
        <w:t>ь</w:t>
      </w:r>
      <w:r w:rsidRPr="00A66885">
        <w:rPr>
          <w:rFonts w:ascii="Times New Roman" w:hAnsi="Times New Roman"/>
          <w:sz w:val="28"/>
          <w:szCs w:val="28"/>
        </w:rPr>
        <w:t>ной услуги:</w:t>
      </w:r>
    </w:p>
    <w:p w:rsidR="00A2553D" w:rsidRPr="00A66885" w:rsidRDefault="00A2553D" w:rsidP="00A2553D">
      <w:pPr>
        <w:pStyle w:val="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A2553D" w:rsidRPr="00A66885" w:rsidRDefault="00A2553D" w:rsidP="00A2553D">
      <w:pPr>
        <w:pStyle w:val="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 xml:space="preserve">смотрения его обращения; </w:t>
      </w:r>
    </w:p>
    <w:p w:rsidR="00A2553D" w:rsidRPr="00A66885" w:rsidRDefault="00A2553D" w:rsidP="00A2553D">
      <w:pPr>
        <w:pStyle w:val="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рядке предоставления муниципальной услуги.</w:t>
      </w:r>
    </w:p>
    <w:p w:rsidR="00A2553D" w:rsidRPr="00A66885" w:rsidRDefault="00A2553D" w:rsidP="00A2553D">
      <w:pPr>
        <w:pStyle w:val="4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/>
          <w:sz w:val="28"/>
          <w:szCs w:val="28"/>
        </w:rPr>
        <w:t>з</w:t>
      </w:r>
      <w:r w:rsidRPr="00A66885">
        <w:rPr>
          <w:rFonts w:ascii="Times New Roman" w:hAnsi="Times New Roman"/>
          <w:sz w:val="28"/>
          <w:szCs w:val="28"/>
        </w:rPr>
        <w:t xml:space="preserve">действие) должностных лиц. </w:t>
      </w:r>
    </w:p>
    <w:p w:rsidR="00A2553D" w:rsidRDefault="00A2553D" w:rsidP="00A2553D">
      <w:pPr>
        <w:pStyle w:val="4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/>
          <w:sz w:val="28"/>
          <w:szCs w:val="28"/>
        </w:rPr>
        <w:t>При предоставлении муниципальной услуги:</w:t>
      </w:r>
    </w:p>
    <w:p w:rsidR="00A2553D" w:rsidRPr="00A66885" w:rsidRDefault="00A2553D" w:rsidP="00A2553D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A2553D" w:rsidRDefault="00A2553D" w:rsidP="00A2553D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t>луги, при подаче запроса и получении подготовленных в ходе исполнения муниципальной услуги документов.</w:t>
      </w:r>
    </w:p>
    <w:p w:rsidR="00A2553D" w:rsidRPr="00A66885" w:rsidRDefault="00A2553D" w:rsidP="00A2553D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2553D" w:rsidRPr="00A66885" w:rsidRDefault="00A2553D" w:rsidP="00A2553D">
      <w:pPr>
        <w:pStyle w:val="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Pr="00A66885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в электронной форме.</w:t>
      </w:r>
    </w:p>
    <w:p w:rsidR="00A2553D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A66885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авление муниципальной услуги в </w:t>
      </w:r>
      <w:r w:rsidRPr="00A66885">
        <w:rPr>
          <w:sz w:val="28"/>
          <w:szCs w:val="28"/>
        </w:rPr>
        <w:t>электронной форме не предусмотрено.</w:t>
      </w:r>
    </w:p>
    <w:p w:rsidR="00A2553D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При предоставлении муниципальной услуги через МУ «МФЦ», заявитель представляет документы, предусмотренные пунктом 2.6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Административного регламента, оператору МУ «МФЦ».</w:t>
      </w:r>
    </w:p>
    <w:p w:rsidR="00A2553D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A2553D" w:rsidRPr="00A66885" w:rsidRDefault="00A2553D" w:rsidP="00A2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осуществления электронного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модействия, вышеуказанные документы передаются ответственному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ностному лицу администрации города Пятигорска с помощью курьера.</w:t>
      </w:r>
    </w:p>
    <w:p w:rsidR="009C13BD" w:rsidRPr="00A803B8" w:rsidRDefault="009C13BD" w:rsidP="009C1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3BD" w:rsidRPr="00A803B8" w:rsidRDefault="009C13BD" w:rsidP="009C13B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III. Состав, последовательность и сроки выполнения</w:t>
      </w:r>
    </w:p>
    <w:p w:rsidR="009C13BD" w:rsidRPr="00A803B8" w:rsidRDefault="009C13BD" w:rsidP="009C13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административных процедур (действий), требования к порядку</w:t>
      </w:r>
    </w:p>
    <w:p w:rsidR="009C13BD" w:rsidRPr="00A803B8" w:rsidRDefault="009C13BD" w:rsidP="009C13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их выполнения, в том числе особенности выполнения</w:t>
      </w:r>
    </w:p>
    <w:p w:rsidR="009C13BD" w:rsidRPr="00A803B8" w:rsidRDefault="009C13BD" w:rsidP="009C13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административных процедур (действий) в электронной форме,</w:t>
      </w:r>
    </w:p>
    <w:p w:rsidR="009C13BD" w:rsidRPr="00A803B8" w:rsidRDefault="009C13BD" w:rsidP="009C13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а также особенности выполнения административных</w:t>
      </w:r>
    </w:p>
    <w:p w:rsidR="009C13BD" w:rsidRPr="00A803B8" w:rsidRDefault="00A2553D" w:rsidP="009C13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процедур в МУ «МФЦ»</w:t>
      </w:r>
    </w:p>
    <w:p w:rsidR="009C13BD" w:rsidRPr="00A803B8" w:rsidRDefault="009C13BD" w:rsidP="009C1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3BD" w:rsidRPr="00A803B8" w:rsidRDefault="009C13BD" w:rsidP="009C13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03B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прием заявления о предоставлении муниципальной услуги и докуме</w:t>
      </w:r>
      <w:r w:rsidRPr="00A803B8">
        <w:rPr>
          <w:sz w:val="28"/>
          <w:szCs w:val="28"/>
        </w:rPr>
        <w:t>н</w:t>
      </w:r>
      <w:r w:rsidRPr="00A803B8">
        <w:rPr>
          <w:sz w:val="28"/>
          <w:szCs w:val="28"/>
        </w:rPr>
        <w:t>тов, необходимых для ее получения;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ходятся в распоряжении иных органов и организаций, участвующих в пр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доставлении муниципальной услуги и которые заявитель вправе представить;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3) рассмотрение заявления и приложенных документов;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4) заключение договора на проведение оценки рыночной стоимости о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 xml:space="preserve">вободившегося жилого помещения в порядке, установленном Федеральным </w:t>
      </w:r>
      <w:hyperlink r:id="rId20" w:history="1">
        <w:r w:rsidRPr="00A803B8">
          <w:rPr>
            <w:color w:val="0000FF"/>
            <w:sz w:val="28"/>
            <w:szCs w:val="28"/>
          </w:rPr>
          <w:t>законом</w:t>
        </w:r>
      </w:hyperlink>
      <w:r w:rsidR="00514B61">
        <w:rPr>
          <w:sz w:val="28"/>
          <w:szCs w:val="28"/>
        </w:rPr>
        <w:t xml:space="preserve"> «</w:t>
      </w:r>
      <w:r w:rsidRPr="00A803B8">
        <w:rPr>
          <w:sz w:val="28"/>
          <w:szCs w:val="28"/>
        </w:rPr>
        <w:t>Об оценочной деят</w:t>
      </w:r>
      <w:r w:rsidR="00514B61">
        <w:rPr>
          <w:sz w:val="28"/>
          <w:szCs w:val="28"/>
        </w:rPr>
        <w:t>ельности в Российской Федерации»</w:t>
      </w:r>
      <w:r w:rsidRPr="00A803B8">
        <w:rPr>
          <w:sz w:val="28"/>
          <w:szCs w:val="28"/>
        </w:rPr>
        <w:t>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lastRenderedPageBreak/>
        <w:t>5) предоставление освободившихся жилых помещений в коммунальной квартире по договору купли-продажи;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6) направление уведомления о предоставлении муниципальной услуги либо об отказе в ее предоставлении.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3.2. Прием заявления о предоставлении муниципальной услуги и док</w:t>
      </w:r>
      <w:r w:rsidRPr="00A803B8">
        <w:rPr>
          <w:bCs/>
          <w:sz w:val="28"/>
          <w:szCs w:val="28"/>
        </w:rPr>
        <w:t>у</w:t>
      </w:r>
      <w:r w:rsidRPr="00A803B8">
        <w:rPr>
          <w:bCs/>
          <w:sz w:val="28"/>
          <w:szCs w:val="28"/>
        </w:rPr>
        <w:t>ментов, необходимых для ее получения.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3.2.1. Юридическим фактом, инициирующим начало административной процедуры, является поступление ответственному исполнителю </w:t>
      </w:r>
      <w:r w:rsidR="00514B61">
        <w:rPr>
          <w:sz w:val="28"/>
          <w:szCs w:val="28"/>
        </w:rPr>
        <w:t>отдела по учету и распределению жилья Управления и (или) МУ «МФЦ»</w:t>
      </w:r>
      <w:r w:rsidRPr="00A803B8">
        <w:rPr>
          <w:sz w:val="28"/>
          <w:szCs w:val="28"/>
        </w:rPr>
        <w:t xml:space="preserve"> заявления о предоставлении освободившегося жилого помещения в коммунальной ква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тире по договору купли-продажи.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3.2.2. Должностное лицо </w:t>
      </w:r>
      <w:r w:rsidR="00514B61">
        <w:rPr>
          <w:sz w:val="28"/>
          <w:szCs w:val="28"/>
        </w:rPr>
        <w:t>отдела по учету и распределению жилья Управления и (или) МУ «МФЦ»</w:t>
      </w:r>
      <w:r w:rsidRPr="00A803B8">
        <w:rPr>
          <w:sz w:val="28"/>
          <w:szCs w:val="28"/>
        </w:rPr>
        <w:t>, осуществляющий прием документов, пре</w:t>
      </w:r>
      <w:r w:rsidRPr="00A803B8">
        <w:rPr>
          <w:sz w:val="28"/>
          <w:szCs w:val="28"/>
        </w:rPr>
        <w:t>д</w:t>
      </w:r>
      <w:r w:rsidRPr="00A803B8">
        <w:rPr>
          <w:sz w:val="28"/>
          <w:szCs w:val="28"/>
        </w:rPr>
        <w:t>ставленных для получения муниципальной услуги, выполняет следующие действия: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определят предмет обращения;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проводит проверку полномочий лица, подписавшего заявление;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3) проводит проверку комплектности документов, представленных в с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 xml:space="preserve">ответствии с </w:t>
      </w:r>
      <w:hyperlink w:anchor="Par80" w:history="1">
        <w:r w:rsidRPr="00A803B8">
          <w:rPr>
            <w:color w:val="0000FF"/>
            <w:sz w:val="28"/>
            <w:szCs w:val="28"/>
          </w:rPr>
          <w:t>п. 2.6</w:t>
        </w:r>
      </w:hyperlink>
      <w:r w:rsidRPr="00A803B8">
        <w:rPr>
          <w:sz w:val="28"/>
          <w:szCs w:val="28"/>
        </w:rPr>
        <w:t xml:space="preserve"> настоящего Административного регламента;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4) при предоставлении заявителем оригинала документа специалист св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A803B8">
        <w:rPr>
          <w:sz w:val="28"/>
          <w:szCs w:val="28"/>
        </w:rPr>
        <w:t>у</w:t>
      </w:r>
      <w:r w:rsidR="00514B61">
        <w:rPr>
          <w:sz w:val="28"/>
          <w:szCs w:val="28"/>
        </w:rPr>
        <w:t>мента, либо штампом «Копия верна»</w:t>
      </w:r>
      <w:r w:rsidRPr="00A803B8">
        <w:rPr>
          <w:sz w:val="28"/>
          <w:szCs w:val="28"/>
        </w:rPr>
        <w:t>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При обнаружении некомплектности документов, прилагаемых к заявл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 xml:space="preserve">нию, в соответствии с </w:t>
      </w:r>
      <w:hyperlink w:anchor="Par80" w:history="1">
        <w:r w:rsidRPr="00A803B8">
          <w:rPr>
            <w:color w:val="0000FF"/>
            <w:sz w:val="28"/>
            <w:szCs w:val="28"/>
          </w:rPr>
          <w:t>пунктом 2.6</w:t>
        </w:r>
      </w:hyperlink>
      <w:r w:rsidRPr="00A803B8">
        <w:rPr>
          <w:sz w:val="28"/>
          <w:szCs w:val="28"/>
        </w:rPr>
        <w:t xml:space="preserve"> должностное лицо </w:t>
      </w:r>
      <w:r w:rsidR="00514B61">
        <w:rPr>
          <w:sz w:val="28"/>
          <w:szCs w:val="28"/>
        </w:rPr>
        <w:t>отдела по учету и ра</w:t>
      </w:r>
      <w:r w:rsidR="00514B61">
        <w:rPr>
          <w:sz w:val="28"/>
          <w:szCs w:val="28"/>
        </w:rPr>
        <w:t>с</w:t>
      </w:r>
      <w:r w:rsidR="00514B61">
        <w:rPr>
          <w:sz w:val="28"/>
          <w:szCs w:val="28"/>
        </w:rPr>
        <w:t>пределению жилья Управления и (или) МУ «МФЦ»</w:t>
      </w:r>
      <w:r w:rsidRPr="00A803B8">
        <w:rPr>
          <w:sz w:val="28"/>
          <w:szCs w:val="28"/>
        </w:rPr>
        <w:t>, осуществляющий прием документов, информирует заявителя о выявленных недостатках и о необх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димости их устранения.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3.2.3. В случае подачи документов в </w:t>
      </w:r>
      <w:r w:rsidR="00514B61">
        <w:rPr>
          <w:sz w:val="28"/>
          <w:szCs w:val="28"/>
        </w:rPr>
        <w:t>Управление посредством МУ «МФЦ»</w:t>
      </w:r>
      <w:r w:rsidRPr="00A803B8">
        <w:rPr>
          <w:sz w:val="28"/>
          <w:szCs w:val="28"/>
        </w:rPr>
        <w:t>, спе</w:t>
      </w:r>
      <w:r w:rsidR="00514B61">
        <w:rPr>
          <w:sz w:val="28"/>
          <w:szCs w:val="28"/>
        </w:rPr>
        <w:t>циалист МУ «МФЦ»</w:t>
      </w:r>
      <w:r w:rsidRPr="00A803B8">
        <w:rPr>
          <w:sz w:val="28"/>
          <w:szCs w:val="28"/>
        </w:rPr>
        <w:t>, осуществляющий прием документов, 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 xml:space="preserve">правляет в </w:t>
      </w:r>
      <w:r w:rsidR="00514B61">
        <w:rPr>
          <w:sz w:val="28"/>
          <w:szCs w:val="28"/>
        </w:rPr>
        <w:t>Управление</w:t>
      </w:r>
      <w:r w:rsidRPr="00A803B8">
        <w:rPr>
          <w:sz w:val="28"/>
          <w:szCs w:val="28"/>
        </w:rPr>
        <w:t xml:space="preserve"> заявление и документы, предусмотренные </w:t>
      </w:r>
      <w:hyperlink w:anchor="Par80" w:history="1">
        <w:r w:rsidRPr="00A803B8">
          <w:rPr>
            <w:color w:val="0000FF"/>
            <w:sz w:val="28"/>
            <w:szCs w:val="28"/>
          </w:rPr>
          <w:t>пунктами 2.6</w:t>
        </w:r>
      </w:hyperlink>
      <w:r w:rsidRPr="00A803B8">
        <w:rPr>
          <w:sz w:val="28"/>
          <w:szCs w:val="28"/>
        </w:rPr>
        <w:t xml:space="preserve">, </w:t>
      </w:r>
      <w:hyperlink w:anchor="Par92" w:history="1">
        <w:r w:rsidRPr="00A803B8">
          <w:rPr>
            <w:color w:val="0000FF"/>
            <w:sz w:val="28"/>
            <w:szCs w:val="28"/>
          </w:rPr>
          <w:t>2.7</w:t>
        </w:r>
      </w:hyperlink>
      <w:r w:rsidRPr="00A803B8">
        <w:rPr>
          <w:sz w:val="28"/>
          <w:szCs w:val="28"/>
        </w:rPr>
        <w:t xml:space="preserve"> Административного реглам</w:t>
      </w:r>
      <w:r w:rsidR="00514B61">
        <w:rPr>
          <w:sz w:val="28"/>
          <w:szCs w:val="28"/>
        </w:rPr>
        <w:t>ента, в день их поступления в МУ «МФЦ»</w:t>
      </w:r>
      <w:r w:rsidRPr="00A803B8">
        <w:rPr>
          <w:sz w:val="28"/>
          <w:szCs w:val="28"/>
        </w:rPr>
        <w:t>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Передача документов из </w:t>
      </w:r>
      <w:r w:rsidR="00514B61">
        <w:rPr>
          <w:sz w:val="28"/>
          <w:szCs w:val="28"/>
        </w:rPr>
        <w:t xml:space="preserve">МУ «МФЦ» </w:t>
      </w:r>
      <w:r w:rsidRPr="00A803B8">
        <w:rPr>
          <w:sz w:val="28"/>
          <w:szCs w:val="28"/>
        </w:rPr>
        <w:t xml:space="preserve">в </w:t>
      </w:r>
      <w:r w:rsidR="00514B61">
        <w:rPr>
          <w:sz w:val="28"/>
          <w:szCs w:val="28"/>
        </w:rPr>
        <w:t>Управление</w:t>
      </w:r>
      <w:r w:rsidRPr="00A803B8">
        <w:rPr>
          <w:sz w:val="28"/>
          <w:szCs w:val="28"/>
        </w:rPr>
        <w:t xml:space="preserve"> сопровождается с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ответствующим реестром передачи.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Контроль за административной процедурой комплектования документов при предоставлении услуги в рамках межведомственного взаимодействия осуществляет заведующий отделом по учету и распределению жилья </w:t>
      </w:r>
      <w:r w:rsidR="00514B61">
        <w:rPr>
          <w:sz w:val="28"/>
          <w:szCs w:val="28"/>
        </w:rPr>
        <w:t>Упра</w:t>
      </w:r>
      <w:r w:rsidR="00514B61">
        <w:rPr>
          <w:sz w:val="28"/>
          <w:szCs w:val="28"/>
        </w:rPr>
        <w:t>в</w:t>
      </w:r>
      <w:r w:rsidR="00514B61">
        <w:rPr>
          <w:sz w:val="28"/>
          <w:szCs w:val="28"/>
        </w:rPr>
        <w:t xml:space="preserve">ление </w:t>
      </w:r>
      <w:r w:rsidRPr="00A803B8">
        <w:rPr>
          <w:sz w:val="28"/>
          <w:szCs w:val="28"/>
        </w:rPr>
        <w:t xml:space="preserve">и руководитель </w:t>
      </w:r>
      <w:r w:rsidR="00514B61">
        <w:rPr>
          <w:sz w:val="28"/>
          <w:szCs w:val="28"/>
        </w:rPr>
        <w:t xml:space="preserve">МУ «МФЦ», </w:t>
      </w:r>
      <w:r w:rsidRPr="00A803B8">
        <w:rPr>
          <w:sz w:val="28"/>
          <w:szCs w:val="28"/>
        </w:rPr>
        <w:t>в подчинении которых находятся дол</w:t>
      </w:r>
      <w:r w:rsidRPr="00A803B8">
        <w:rPr>
          <w:sz w:val="28"/>
          <w:szCs w:val="28"/>
        </w:rPr>
        <w:t>ж</w:t>
      </w:r>
      <w:r w:rsidRPr="00A803B8">
        <w:rPr>
          <w:sz w:val="28"/>
          <w:szCs w:val="28"/>
        </w:rPr>
        <w:t>ностные лица, специалисты, осуществляющие прием документов.</w:t>
      </w:r>
    </w:p>
    <w:p w:rsidR="009C13BD" w:rsidRPr="00A803B8" w:rsidRDefault="009C13BD" w:rsidP="0051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Административная процедура в </w:t>
      </w:r>
      <w:r w:rsidR="00514B61">
        <w:rPr>
          <w:sz w:val="28"/>
          <w:szCs w:val="28"/>
        </w:rPr>
        <w:t xml:space="preserve">МУ «МФЦ» </w:t>
      </w:r>
      <w:r w:rsidRPr="00A803B8">
        <w:rPr>
          <w:sz w:val="28"/>
          <w:szCs w:val="28"/>
        </w:rPr>
        <w:t>заканчивается направлен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ем в администрацию города Пятигорска заявления и документов, предусмо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lastRenderedPageBreak/>
        <w:t xml:space="preserve">ренных </w:t>
      </w:r>
      <w:hyperlink w:anchor="Par80" w:history="1">
        <w:r w:rsidRPr="00A803B8">
          <w:rPr>
            <w:color w:val="0000FF"/>
            <w:sz w:val="28"/>
            <w:szCs w:val="28"/>
          </w:rPr>
          <w:t>пунктами 2.6</w:t>
        </w:r>
      </w:hyperlink>
      <w:r w:rsidRPr="00A803B8">
        <w:rPr>
          <w:sz w:val="28"/>
          <w:szCs w:val="28"/>
        </w:rPr>
        <w:t xml:space="preserve">, </w:t>
      </w:r>
      <w:hyperlink w:anchor="Par92" w:history="1">
        <w:r w:rsidRPr="00A803B8">
          <w:rPr>
            <w:color w:val="0000FF"/>
            <w:sz w:val="28"/>
            <w:szCs w:val="28"/>
          </w:rPr>
          <w:t>2.7</w:t>
        </w:r>
      </w:hyperlink>
      <w:r w:rsidRPr="00A803B8">
        <w:rPr>
          <w:sz w:val="28"/>
          <w:szCs w:val="28"/>
        </w:rPr>
        <w:t xml:space="preserve"> Административного регламента, в день их посту</w:t>
      </w:r>
      <w:r w:rsidRPr="00A803B8">
        <w:rPr>
          <w:sz w:val="28"/>
          <w:szCs w:val="28"/>
        </w:rPr>
        <w:t>п</w:t>
      </w:r>
      <w:r w:rsidRPr="00A803B8">
        <w:rPr>
          <w:sz w:val="28"/>
          <w:szCs w:val="28"/>
        </w:rPr>
        <w:t xml:space="preserve">ления в </w:t>
      </w:r>
      <w:r w:rsidR="00514B61">
        <w:rPr>
          <w:sz w:val="28"/>
          <w:szCs w:val="28"/>
        </w:rPr>
        <w:t>МУ «МФЦ».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3.2.4. Результатом административной процедуры является регистрация заявления о предоставлении освободившегося жилого помещения в комм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нальной квартире по договору купли-продажи.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3.2.5. Максимальный срок выполнения данного действия составляет </w:t>
      </w:r>
      <w:r w:rsidR="003810F6">
        <w:rPr>
          <w:sz w:val="28"/>
          <w:szCs w:val="28"/>
        </w:rPr>
        <w:t xml:space="preserve">      </w:t>
      </w:r>
      <w:r w:rsidRPr="00A803B8">
        <w:rPr>
          <w:sz w:val="28"/>
          <w:szCs w:val="28"/>
        </w:rPr>
        <w:t>3 дня.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A803B8">
        <w:rPr>
          <w:bCs/>
          <w:sz w:val="28"/>
          <w:szCs w:val="28"/>
        </w:rPr>
        <w:t>а</w:t>
      </w:r>
      <w:r w:rsidRPr="00A803B8">
        <w:rPr>
          <w:bCs/>
          <w:sz w:val="28"/>
          <w:szCs w:val="28"/>
        </w:rPr>
        <w:t>ходятся в распоряжении иных органов и организаций, участвующих в пр</w:t>
      </w:r>
      <w:r w:rsidRPr="00A803B8">
        <w:rPr>
          <w:bCs/>
          <w:sz w:val="28"/>
          <w:szCs w:val="28"/>
        </w:rPr>
        <w:t>е</w:t>
      </w:r>
      <w:r w:rsidRPr="00A803B8">
        <w:rPr>
          <w:bCs/>
          <w:sz w:val="28"/>
          <w:szCs w:val="28"/>
        </w:rPr>
        <w:t>доставлении муниципальной услуги.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3.3.1. Юридическим фактом, инициирующим начало административной процедуры, является отсутствие в представленном заявителем пакете док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 xml:space="preserve">ментов, указанных в </w:t>
      </w:r>
      <w:hyperlink w:anchor="Par92" w:history="1">
        <w:r w:rsidRPr="00A803B8">
          <w:rPr>
            <w:color w:val="0000FF"/>
            <w:sz w:val="28"/>
            <w:szCs w:val="28"/>
          </w:rPr>
          <w:t>п. 2.7</w:t>
        </w:r>
      </w:hyperlink>
      <w:r w:rsidRPr="00A803B8">
        <w:rPr>
          <w:sz w:val="28"/>
          <w:szCs w:val="28"/>
        </w:rPr>
        <w:t xml:space="preserve"> настоящего Административного регламента, кот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рые находятся в распоряжении иных органов и организаций, участвующих в предоставлении муниципальной услуги.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3.3.2. Ответственный исполнитель </w:t>
      </w:r>
      <w:r w:rsidR="003810F6">
        <w:rPr>
          <w:sz w:val="28"/>
          <w:szCs w:val="28"/>
        </w:rPr>
        <w:t>отдела по учету и распределению ж</w:t>
      </w:r>
      <w:r w:rsidR="003810F6">
        <w:rPr>
          <w:sz w:val="28"/>
          <w:szCs w:val="28"/>
        </w:rPr>
        <w:t>и</w:t>
      </w:r>
      <w:r w:rsidR="003810F6">
        <w:rPr>
          <w:sz w:val="28"/>
          <w:szCs w:val="28"/>
        </w:rPr>
        <w:t>лья Управления, а при поступлении заявления в МУ «МФЦ»</w:t>
      </w:r>
      <w:r w:rsidRPr="00A803B8">
        <w:rPr>
          <w:sz w:val="28"/>
          <w:szCs w:val="28"/>
        </w:rPr>
        <w:t xml:space="preserve"> - ответственный специа</w:t>
      </w:r>
      <w:r w:rsidR="003810F6">
        <w:rPr>
          <w:sz w:val="28"/>
          <w:szCs w:val="28"/>
        </w:rPr>
        <w:t>лист МУ «МФЦ»</w:t>
      </w:r>
      <w:r w:rsidRPr="00A803B8">
        <w:rPr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пальной услуги, в распоряжении которых находятся документы, необход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мые для предоставления муниципальной услуги: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в Федеральную службу государственной регистрации, кадастра и ка</w:t>
      </w:r>
      <w:r w:rsidRPr="00A803B8">
        <w:rPr>
          <w:sz w:val="28"/>
          <w:szCs w:val="28"/>
        </w:rPr>
        <w:t>р</w:t>
      </w:r>
      <w:r w:rsidRPr="00A803B8">
        <w:rPr>
          <w:sz w:val="28"/>
          <w:szCs w:val="28"/>
        </w:rPr>
        <w:t>тографии с целью получения выписки из Единого государственного реестра недвижимости о правах заявителя и членов его семьи на имевшиеся (име</w:t>
      </w:r>
      <w:r w:rsidRPr="00A803B8">
        <w:rPr>
          <w:sz w:val="28"/>
          <w:szCs w:val="28"/>
        </w:rPr>
        <w:t>ю</w:t>
      </w:r>
      <w:r w:rsidRPr="00A803B8">
        <w:rPr>
          <w:sz w:val="28"/>
          <w:szCs w:val="28"/>
        </w:rPr>
        <w:t>щиеся) у них объекты недвижимости.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3.3.4. Направление запроса в Федеральную службу государственной р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гистрации, кадастра и картографии осуществляется по каналам системы межведомственного электронного взаимодействия.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3.3.5. При отказе в предоставлении запрашиваемых документов ответс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венный исполнитель обеспечивает подготовку, согласование о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жением необходимого комплекта документов.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3.3.6. Результатом административной процедуры является получение от органов и организаций, участвующих в предоставлении муниципальной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запрашиваемых документов либо отказа в их предоставлении.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3.3.7. Способом фиксации административной процедуры является пол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чение запрашиваемых документов в электронной форме либо направление в адрес заявителя письма за подписью курирующего заместителя главы адм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lastRenderedPageBreak/>
        <w:t>го номера в базу данных в порядке делопроизводства и направление (вруч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ние) его заявителю.</w:t>
      </w:r>
    </w:p>
    <w:p w:rsidR="009C13BD" w:rsidRPr="00FC54FF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4FF">
        <w:rPr>
          <w:sz w:val="28"/>
          <w:szCs w:val="28"/>
        </w:rPr>
        <w:t xml:space="preserve">3.3.8. Максимальный срок выполнения данного действия составляет </w:t>
      </w:r>
      <w:r w:rsidR="00FC54FF">
        <w:rPr>
          <w:sz w:val="28"/>
          <w:szCs w:val="28"/>
        </w:rPr>
        <w:t xml:space="preserve">      </w:t>
      </w:r>
      <w:r w:rsidRPr="00FC54FF">
        <w:rPr>
          <w:sz w:val="28"/>
          <w:szCs w:val="28"/>
        </w:rPr>
        <w:t>7 дней.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3.4. Рассмотрение заявления и приложенных документов.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3.4.1. Юридическим фактом, инициирующим начало административной процедуры, является получение ответственным исполнителем отдела по уч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 xml:space="preserve">ту и распределению жилья </w:t>
      </w:r>
      <w:r w:rsidR="003810F6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документов, предусмотренных </w:t>
      </w:r>
      <w:hyperlink w:anchor="Par80" w:history="1">
        <w:r w:rsidRPr="00A803B8">
          <w:rPr>
            <w:color w:val="0000FF"/>
            <w:sz w:val="28"/>
            <w:szCs w:val="28"/>
          </w:rPr>
          <w:t>пун</w:t>
        </w:r>
        <w:r w:rsidRPr="00A803B8">
          <w:rPr>
            <w:color w:val="0000FF"/>
            <w:sz w:val="28"/>
            <w:szCs w:val="28"/>
          </w:rPr>
          <w:t>к</w:t>
        </w:r>
        <w:r w:rsidRPr="00A803B8">
          <w:rPr>
            <w:color w:val="0000FF"/>
            <w:sz w:val="28"/>
            <w:szCs w:val="28"/>
          </w:rPr>
          <w:t>тами 2.6</w:t>
        </w:r>
      </w:hyperlink>
      <w:r w:rsidRPr="00A803B8">
        <w:rPr>
          <w:sz w:val="28"/>
          <w:szCs w:val="28"/>
        </w:rPr>
        <w:t xml:space="preserve">, </w:t>
      </w:r>
      <w:hyperlink w:anchor="Par92" w:history="1">
        <w:r w:rsidRPr="00A803B8">
          <w:rPr>
            <w:color w:val="0000FF"/>
            <w:sz w:val="28"/>
            <w:szCs w:val="28"/>
          </w:rPr>
          <w:t>2.7</w:t>
        </w:r>
      </w:hyperlink>
      <w:r w:rsidRPr="00A803B8">
        <w:rPr>
          <w:sz w:val="28"/>
          <w:szCs w:val="28"/>
        </w:rPr>
        <w:t xml:space="preserve"> настоящего Административного регламента.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3.4.2. Ответственный исполнитель отдела по учету и распределению ж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 xml:space="preserve">лья </w:t>
      </w:r>
      <w:r w:rsidR="003810F6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3.4.3. При наличии оснований для отказа в предоставлении муниципал</w:t>
      </w:r>
      <w:r w:rsidRPr="00A803B8">
        <w:rPr>
          <w:sz w:val="28"/>
          <w:szCs w:val="28"/>
        </w:rPr>
        <w:t>ь</w:t>
      </w:r>
      <w:r w:rsidRPr="00A803B8">
        <w:rPr>
          <w:sz w:val="28"/>
          <w:szCs w:val="28"/>
        </w:rPr>
        <w:t xml:space="preserve">ной услуги ответственный исполнитель </w:t>
      </w:r>
      <w:r w:rsidR="003810F6" w:rsidRPr="00A803B8">
        <w:rPr>
          <w:sz w:val="28"/>
          <w:szCs w:val="28"/>
        </w:rPr>
        <w:t xml:space="preserve">отдела по учету и распределению жилья </w:t>
      </w:r>
      <w:r w:rsidR="003810F6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обеспечивает подготовку, согласование и подписание в адрес заявителя соответствующего письма.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3.4.4. Результатом настоящей административной процедуры является подписание курирующим заместителем главы администрации города Пят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горска письма об отказе в предоставлении муниципальной услуги либо обе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печение выполнения дальнейших административных процедур, предусмо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ренных настоящим Административным регламентом.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3.4.5. Способом фиксации результата административной процедуры я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ляется оформление на бумажном носителе письма об отказе в предоставл</w:t>
      </w:r>
      <w:r w:rsidRPr="00A803B8">
        <w:rPr>
          <w:sz w:val="28"/>
          <w:szCs w:val="28"/>
        </w:rPr>
        <w:t>е</w:t>
      </w:r>
      <w:r w:rsidRPr="00A803B8">
        <w:rPr>
          <w:sz w:val="28"/>
          <w:szCs w:val="28"/>
        </w:rPr>
        <w:t>нии муниципальной услуги с присвоением ему регистрационного номера и занесением данного номера в базу данных в порядке делопроизводства и н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правление (вручение) его заявителю либо обеспечение выполнения дальне</w:t>
      </w:r>
      <w:r w:rsidRPr="00A803B8">
        <w:rPr>
          <w:sz w:val="28"/>
          <w:szCs w:val="28"/>
        </w:rPr>
        <w:t>й</w:t>
      </w:r>
      <w:r w:rsidRPr="00A803B8">
        <w:rPr>
          <w:sz w:val="28"/>
          <w:szCs w:val="28"/>
        </w:rPr>
        <w:t>ших административных процедур, предусмотренных настоящим Админис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ративным регламентом.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3.4.6. При отсутствии оснований для отказа в предоставлении </w:t>
      </w:r>
      <w:r w:rsidRPr="00FC54FF">
        <w:rPr>
          <w:spacing w:val="-4"/>
          <w:sz w:val="28"/>
          <w:szCs w:val="28"/>
        </w:rPr>
        <w:t>муниц</w:t>
      </w:r>
      <w:r w:rsidRPr="00FC54FF">
        <w:rPr>
          <w:spacing w:val="-4"/>
          <w:sz w:val="28"/>
          <w:szCs w:val="28"/>
        </w:rPr>
        <w:t>и</w:t>
      </w:r>
      <w:r w:rsidRPr="00FC54FF">
        <w:rPr>
          <w:spacing w:val="-4"/>
          <w:sz w:val="28"/>
          <w:szCs w:val="28"/>
        </w:rPr>
        <w:t xml:space="preserve">пальной услуги ответственный исполнитель </w:t>
      </w:r>
      <w:r w:rsidR="003810F6" w:rsidRPr="00FC54FF">
        <w:rPr>
          <w:spacing w:val="-4"/>
          <w:sz w:val="28"/>
          <w:szCs w:val="28"/>
        </w:rPr>
        <w:t>отдела по учету и распределению жилья Управления</w:t>
      </w:r>
      <w:r w:rsidRPr="00FC54FF">
        <w:rPr>
          <w:spacing w:val="-4"/>
          <w:sz w:val="28"/>
          <w:szCs w:val="28"/>
        </w:rPr>
        <w:t xml:space="preserve"> обеспечивает подготовку проекта постановления админис</w:t>
      </w:r>
      <w:r w:rsidRPr="00FC54FF">
        <w:rPr>
          <w:spacing w:val="-4"/>
          <w:sz w:val="28"/>
          <w:szCs w:val="28"/>
        </w:rPr>
        <w:t>т</w:t>
      </w:r>
      <w:r w:rsidRPr="00FC54FF">
        <w:rPr>
          <w:spacing w:val="-4"/>
          <w:sz w:val="28"/>
          <w:szCs w:val="28"/>
        </w:rPr>
        <w:t>рации города Пятигорска о заключении договора купли-продажи освободи</w:t>
      </w:r>
      <w:r w:rsidRPr="00FC54FF">
        <w:rPr>
          <w:spacing w:val="-4"/>
          <w:sz w:val="28"/>
          <w:szCs w:val="28"/>
        </w:rPr>
        <w:t>в</w:t>
      </w:r>
      <w:r w:rsidRPr="00FC54FF">
        <w:rPr>
          <w:spacing w:val="-4"/>
          <w:sz w:val="28"/>
          <w:szCs w:val="28"/>
        </w:rPr>
        <w:t>шихся жилых помещений в коммунальной квартире в течение 3-х дней</w:t>
      </w:r>
      <w:r w:rsidRPr="00A803B8">
        <w:rPr>
          <w:sz w:val="28"/>
          <w:szCs w:val="28"/>
        </w:rPr>
        <w:t xml:space="preserve"> с м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мента получения запрашиваемых документов.</w:t>
      </w:r>
    </w:p>
    <w:p w:rsidR="009C13BD" w:rsidRPr="00A803B8" w:rsidRDefault="009C13BD" w:rsidP="003810F6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3.4.7. </w:t>
      </w:r>
      <w:r w:rsidR="003810F6">
        <w:rPr>
          <w:sz w:val="28"/>
          <w:szCs w:val="28"/>
        </w:rPr>
        <w:t>Проект постановления администрации города Пятигорска н</w:t>
      </w:r>
      <w:r w:rsidR="003810F6">
        <w:rPr>
          <w:sz w:val="28"/>
          <w:szCs w:val="28"/>
        </w:rPr>
        <w:t>а</w:t>
      </w:r>
      <w:r w:rsidR="003810F6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="003810F6">
        <w:rPr>
          <w:sz w:val="28"/>
          <w:szCs w:val="28"/>
        </w:rPr>
        <w:t>я</w:t>
      </w:r>
      <w:r w:rsidR="003810F6">
        <w:rPr>
          <w:sz w:val="28"/>
          <w:szCs w:val="28"/>
        </w:rPr>
        <w:t>тигорска производится правовым управлением администрации города Пят</w:t>
      </w:r>
      <w:r w:rsidR="003810F6">
        <w:rPr>
          <w:sz w:val="28"/>
          <w:szCs w:val="28"/>
        </w:rPr>
        <w:t>и</w:t>
      </w:r>
      <w:r w:rsidR="003810F6">
        <w:rPr>
          <w:sz w:val="28"/>
          <w:szCs w:val="28"/>
        </w:rPr>
        <w:t>горска в течение 2 дней с момента его получения.</w:t>
      </w:r>
    </w:p>
    <w:p w:rsidR="003810F6" w:rsidRPr="00E073DC" w:rsidRDefault="009C13BD" w:rsidP="003810F6">
      <w:pPr>
        <w:tabs>
          <w:tab w:val="num" w:pos="1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3.4.8. </w:t>
      </w:r>
      <w:r w:rsidR="003810F6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="003810F6">
        <w:rPr>
          <w:sz w:val="28"/>
          <w:szCs w:val="28"/>
        </w:rPr>
        <w:t>а</w:t>
      </w:r>
      <w:r w:rsidR="003810F6">
        <w:rPr>
          <w:sz w:val="28"/>
          <w:szCs w:val="28"/>
        </w:rPr>
        <w:t>правляется в общий отдел администрации города Пятигорска для согласов</w:t>
      </w:r>
      <w:r w:rsidR="003810F6">
        <w:rPr>
          <w:sz w:val="28"/>
          <w:szCs w:val="28"/>
        </w:rPr>
        <w:t>а</w:t>
      </w:r>
      <w:r w:rsidR="003810F6">
        <w:rPr>
          <w:sz w:val="28"/>
          <w:szCs w:val="28"/>
        </w:rPr>
        <w:lastRenderedPageBreak/>
        <w:t>ния с 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="003810F6">
        <w:rPr>
          <w:sz w:val="28"/>
          <w:szCs w:val="28"/>
        </w:rPr>
        <w:t>а</w:t>
      </w:r>
      <w:r w:rsidR="003810F6">
        <w:rPr>
          <w:sz w:val="28"/>
          <w:szCs w:val="28"/>
        </w:rPr>
        <w:t>вой города Пятигорска.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3.4.9. При наличии замечаний согласовывающих лиц или Главы города Пятигорска к проекту постановления администрации города Пятигорска, оно дорабатывается и проходит повторную процедуру согласования.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3.4.10. Подписанное Главой города Пятигорска постановление админ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 w:rsidR="003810F6" w:rsidRPr="00E073DC">
        <w:rPr>
          <w:sz w:val="28"/>
          <w:szCs w:val="28"/>
        </w:rPr>
        <w:t>отдела по уч</w:t>
      </w:r>
      <w:r w:rsidR="003810F6" w:rsidRPr="00E073DC">
        <w:rPr>
          <w:sz w:val="28"/>
          <w:szCs w:val="28"/>
        </w:rPr>
        <w:t>е</w:t>
      </w:r>
      <w:r w:rsidR="003810F6" w:rsidRPr="00E073DC">
        <w:rPr>
          <w:sz w:val="28"/>
          <w:szCs w:val="28"/>
        </w:rPr>
        <w:t xml:space="preserve">ту и распределению жилья </w:t>
      </w:r>
      <w:r w:rsidR="003810F6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для выполнения дальнейших админ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стративных процедур, предусмотренных настоящим Административным ре</w:t>
      </w:r>
      <w:r w:rsidRPr="00A803B8">
        <w:rPr>
          <w:sz w:val="28"/>
          <w:szCs w:val="28"/>
        </w:rPr>
        <w:t>г</w:t>
      </w:r>
      <w:r w:rsidRPr="00A803B8">
        <w:rPr>
          <w:sz w:val="28"/>
          <w:szCs w:val="28"/>
        </w:rPr>
        <w:t>ламентом.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3.4.11. Результатом административной процедуры является подписание постановления администрации города Пятигорска о принятии заявителя на учет в качестве нуждающегося в жилых помещениях.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3.4.12. Максимальный срок выполнения данного действия составляет </w:t>
      </w:r>
      <w:r w:rsidR="00FC54FF">
        <w:rPr>
          <w:sz w:val="28"/>
          <w:szCs w:val="28"/>
        </w:rPr>
        <w:t xml:space="preserve">    </w:t>
      </w:r>
      <w:r w:rsidRPr="00A803B8">
        <w:rPr>
          <w:sz w:val="28"/>
          <w:szCs w:val="28"/>
        </w:rPr>
        <w:t>12 дней.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3.5. Заключение договора на проведение оценки рыночной стоимости освободившегося жилого помещения в порядке, установленном Федерал</w:t>
      </w:r>
      <w:r w:rsidRPr="00A803B8">
        <w:rPr>
          <w:bCs/>
          <w:sz w:val="28"/>
          <w:szCs w:val="28"/>
        </w:rPr>
        <w:t>ь</w:t>
      </w:r>
      <w:r w:rsidRPr="00A803B8">
        <w:rPr>
          <w:bCs/>
          <w:sz w:val="28"/>
          <w:szCs w:val="28"/>
        </w:rPr>
        <w:t xml:space="preserve">ным </w:t>
      </w:r>
      <w:hyperlink r:id="rId21" w:history="1">
        <w:r w:rsidRPr="00A803B8">
          <w:rPr>
            <w:bCs/>
            <w:color w:val="0000FF"/>
            <w:sz w:val="28"/>
            <w:szCs w:val="28"/>
          </w:rPr>
          <w:t>законом</w:t>
        </w:r>
      </w:hyperlink>
      <w:r w:rsidR="003810F6">
        <w:rPr>
          <w:bCs/>
          <w:sz w:val="28"/>
          <w:szCs w:val="28"/>
        </w:rPr>
        <w:t xml:space="preserve"> «</w:t>
      </w:r>
      <w:r w:rsidRPr="00A803B8">
        <w:rPr>
          <w:bCs/>
          <w:sz w:val="28"/>
          <w:szCs w:val="28"/>
        </w:rPr>
        <w:t>Об оценочной деят</w:t>
      </w:r>
      <w:r w:rsidR="003810F6">
        <w:rPr>
          <w:bCs/>
          <w:sz w:val="28"/>
          <w:szCs w:val="28"/>
        </w:rPr>
        <w:t>ельности в Российской Федерации»</w:t>
      </w:r>
      <w:r w:rsidRPr="00A803B8">
        <w:rPr>
          <w:bCs/>
          <w:sz w:val="28"/>
          <w:szCs w:val="28"/>
        </w:rPr>
        <w:t>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3.5.1. Юридическим фактом, инициирующим начало административной процедуры, является подписанное постановление главы администрации г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рода Пятигорска о заключении договора купли-продажи освободившихся жилых помещений в коммунальной квартире.</w:t>
      </w:r>
    </w:p>
    <w:p w:rsidR="009C13BD" w:rsidRPr="00A803B8" w:rsidRDefault="009C13BD" w:rsidP="0038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3.5.2. Ответственный исполнитель </w:t>
      </w:r>
      <w:r w:rsidR="003810F6">
        <w:rPr>
          <w:sz w:val="28"/>
          <w:szCs w:val="28"/>
        </w:rPr>
        <w:t>Управления</w:t>
      </w:r>
      <w:r w:rsidR="003810F6" w:rsidRPr="00A803B8">
        <w:rPr>
          <w:sz w:val="28"/>
          <w:szCs w:val="28"/>
        </w:rPr>
        <w:t xml:space="preserve"> </w:t>
      </w:r>
      <w:r w:rsidRPr="00A803B8">
        <w:rPr>
          <w:sz w:val="28"/>
          <w:szCs w:val="28"/>
        </w:rPr>
        <w:t>обеспечивает заключение договора с независимым оценщиком на проведение оценки рыночной сто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мости освободившегося жилого помещения.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3.5.3. Результатом настоящей административной процедуры является определение рыночной стоимости освободившегося жилого помещения.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3.5.4. Способом фиксации результата административной процедуры я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 xml:space="preserve">ляется предоставление в </w:t>
      </w:r>
      <w:r w:rsidR="00335DCA">
        <w:rPr>
          <w:sz w:val="28"/>
          <w:szCs w:val="28"/>
        </w:rPr>
        <w:t>Управление</w:t>
      </w:r>
      <w:r w:rsidRPr="00A803B8">
        <w:rPr>
          <w:sz w:val="28"/>
          <w:szCs w:val="28"/>
        </w:rPr>
        <w:t xml:space="preserve"> отчета независимого оценщика об о</w:t>
      </w:r>
      <w:r w:rsidRPr="00A803B8">
        <w:rPr>
          <w:sz w:val="28"/>
          <w:szCs w:val="28"/>
        </w:rPr>
        <w:t>п</w:t>
      </w:r>
      <w:r w:rsidRPr="00A803B8">
        <w:rPr>
          <w:sz w:val="28"/>
          <w:szCs w:val="28"/>
        </w:rPr>
        <w:t>ределении рыночной стоимости освободившегося жилого помещения, оформленного на бумажном носителе.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3.5.5. Максимальный срок выполнения данного действия определяется нормами Федерального </w:t>
      </w:r>
      <w:hyperlink r:id="rId22" w:history="1">
        <w:r w:rsidRPr="00A803B8">
          <w:rPr>
            <w:color w:val="0000FF"/>
            <w:sz w:val="28"/>
            <w:szCs w:val="28"/>
          </w:rPr>
          <w:t>закона</w:t>
        </w:r>
      </w:hyperlink>
      <w:r w:rsidR="00335DCA">
        <w:rPr>
          <w:sz w:val="28"/>
          <w:szCs w:val="28"/>
        </w:rPr>
        <w:t xml:space="preserve"> от 5 апреля 2013 года № 44-ФЗ «</w:t>
      </w:r>
      <w:r w:rsidRPr="00A803B8">
        <w:rPr>
          <w:sz w:val="28"/>
          <w:szCs w:val="28"/>
        </w:rPr>
        <w:t>О контрак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ной системе в сфере закупок товаров, работ и услуг для обеспечения гос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дарствен</w:t>
      </w:r>
      <w:r w:rsidR="00335DCA">
        <w:rPr>
          <w:sz w:val="28"/>
          <w:szCs w:val="28"/>
        </w:rPr>
        <w:t>ных и муниципальных нужд»</w:t>
      </w:r>
      <w:r w:rsidRPr="00A803B8">
        <w:rPr>
          <w:sz w:val="28"/>
          <w:szCs w:val="28"/>
        </w:rPr>
        <w:t xml:space="preserve"> и условиями договора, заключенного с независимым оценщиком.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3.6. Предоставление освободившихся жилых помещений в коммунал</w:t>
      </w:r>
      <w:r w:rsidRPr="00A803B8">
        <w:rPr>
          <w:bCs/>
          <w:sz w:val="28"/>
          <w:szCs w:val="28"/>
        </w:rPr>
        <w:t>ь</w:t>
      </w:r>
      <w:r w:rsidRPr="00A803B8">
        <w:rPr>
          <w:bCs/>
          <w:sz w:val="28"/>
          <w:szCs w:val="28"/>
        </w:rPr>
        <w:t>ной квартире по договору купли-продажи.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3.6.1. Юридическим фактом, инициирующим начало административной процедуры, является поступление в </w:t>
      </w:r>
      <w:r w:rsidR="00335DCA">
        <w:rPr>
          <w:sz w:val="28"/>
          <w:szCs w:val="28"/>
        </w:rPr>
        <w:t>отдел</w:t>
      </w:r>
      <w:r w:rsidR="00335DCA" w:rsidRPr="00E073DC">
        <w:rPr>
          <w:sz w:val="28"/>
          <w:szCs w:val="28"/>
        </w:rPr>
        <w:t xml:space="preserve"> по учету и распределению жилья </w:t>
      </w:r>
      <w:r w:rsidR="00335DCA">
        <w:rPr>
          <w:sz w:val="28"/>
          <w:szCs w:val="28"/>
        </w:rPr>
        <w:lastRenderedPageBreak/>
        <w:t>Управления</w:t>
      </w:r>
      <w:r w:rsidR="00335DCA" w:rsidRPr="00A803B8">
        <w:rPr>
          <w:sz w:val="28"/>
          <w:szCs w:val="28"/>
        </w:rPr>
        <w:t xml:space="preserve"> </w:t>
      </w:r>
      <w:r w:rsidRPr="00A803B8">
        <w:rPr>
          <w:sz w:val="28"/>
          <w:szCs w:val="28"/>
        </w:rPr>
        <w:t>отчета независимого оценщика об определении рыночной сто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>мости освободившегося жилого помещения.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3.6.2. Ответственный исполнитель </w:t>
      </w:r>
      <w:r w:rsidR="00335DCA" w:rsidRPr="00E073DC">
        <w:rPr>
          <w:sz w:val="28"/>
          <w:szCs w:val="28"/>
        </w:rPr>
        <w:t>отдела по учету и распределению ж</w:t>
      </w:r>
      <w:r w:rsidR="00335DCA" w:rsidRPr="00E073DC">
        <w:rPr>
          <w:sz w:val="28"/>
          <w:szCs w:val="28"/>
        </w:rPr>
        <w:t>и</w:t>
      </w:r>
      <w:r w:rsidR="00335DCA" w:rsidRPr="00E073DC">
        <w:rPr>
          <w:sz w:val="28"/>
          <w:szCs w:val="28"/>
        </w:rPr>
        <w:t xml:space="preserve">лья </w:t>
      </w:r>
      <w:r w:rsidR="00335DCA">
        <w:rPr>
          <w:sz w:val="28"/>
          <w:szCs w:val="28"/>
        </w:rPr>
        <w:t>Управления</w:t>
      </w:r>
      <w:r w:rsidR="00335DCA" w:rsidRPr="00A803B8">
        <w:rPr>
          <w:sz w:val="28"/>
          <w:szCs w:val="28"/>
        </w:rPr>
        <w:t xml:space="preserve"> </w:t>
      </w:r>
      <w:r w:rsidRPr="00A803B8">
        <w:rPr>
          <w:sz w:val="28"/>
          <w:szCs w:val="28"/>
        </w:rPr>
        <w:t>обеспечивает подготовку проекта договора купли-продажи освободившегося жилого помещения в коммунальной квартире.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3.6.3. Результатом административной процедуры является подписание Главой города Пятигорска проекта договора купли-продажи освободившег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ся жилого помещения в коммунальной квартире.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3.6.4. Способом фиксации результата административной процедуры я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 xml:space="preserve">ляется письмо, подписанное начальником </w:t>
      </w:r>
      <w:r w:rsidR="00335DCA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>, о направлении прое</w:t>
      </w:r>
      <w:r w:rsidRPr="00A803B8">
        <w:rPr>
          <w:sz w:val="28"/>
          <w:szCs w:val="28"/>
        </w:rPr>
        <w:t>к</w:t>
      </w:r>
      <w:r w:rsidRPr="00A803B8">
        <w:rPr>
          <w:sz w:val="28"/>
          <w:szCs w:val="28"/>
        </w:rPr>
        <w:t>та договора с присвоением письму регистрационного номера и занесением данного номера в базу данных в порядке делопроизводства, направление (вручение) его заявителю и в администрацию города Пятигорска для спис</w:t>
      </w:r>
      <w:r w:rsidRPr="00A803B8">
        <w:rPr>
          <w:sz w:val="28"/>
          <w:szCs w:val="28"/>
        </w:rPr>
        <w:t>а</w:t>
      </w:r>
      <w:r w:rsidRPr="00A803B8">
        <w:rPr>
          <w:sz w:val="28"/>
          <w:szCs w:val="28"/>
        </w:rPr>
        <w:t>ния заявления с контроля.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3.6.5. Максимальный срок выполнения данного действия составляет </w:t>
      </w:r>
      <w:r w:rsidR="00FC54FF">
        <w:rPr>
          <w:sz w:val="28"/>
          <w:szCs w:val="28"/>
        </w:rPr>
        <w:t xml:space="preserve">       </w:t>
      </w:r>
      <w:r w:rsidRPr="00A803B8">
        <w:rPr>
          <w:sz w:val="28"/>
          <w:szCs w:val="28"/>
        </w:rPr>
        <w:t>5 дней.</w:t>
      </w:r>
    </w:p>
    <w:p w:rsidR="009C13BD" w:rsidRPr="00A803B8" w:rsidRDefault="009C13BD" w:rsidP="009C13BD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</w:rPr>
      </w:pPr>
      <w:r w:rsidRPr="00A803B8">
        <w:rPr>
          <w:bCs/>
          <w:sz w:val="28"/>
          <w:szCs w:val="28"/>
        </w:rPr>
        <w:t>3.7. Направление уведомления о предоставлении муниципальной услуги либо об отказе в ее предоставлении.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3.7.1. Юридическим фактом, инициирующим начало административной процедуры, является подписание проекта договора купли-продажи освоб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дившихся жилых помещений в коммунальной квартире или подписанное к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рирующим заместителем главы администрации города Пятигорска письмо об отказе в предоставлении муниципальной услуги.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3.7.2. Ответственный исполнитель отдела по учету и распределению ж</w:t>
      </w:r>
      <w:r w:rsidRPr="00A803B8">
        <w:rPr>
          <w:sz w:val="28"/>
          <w:szCs w:val="28"/>
        </w:rPr>
        <w:t>и</w:t>
      </w:r>
      <w:r w:rsidRPr="00A803B8">
        <w:rPr>
          <w:sz w:val="28"/>
          <w:szCs w:val="28"/>
        </w:rPr>
        <w:t xml:space="preserve">лья </w:t>
      </w:r>
      <w:r w:rsidR="00335DCA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обеспечивает подготовку, подписание и направление в адрес заявителя: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1) уведомления о подписании договора купли-продажи освободившихся жилых помещений в коммунальной квартире;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2) уведомления об отказе в предоставлении муниципальной услуги.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3.7.3. Результатом административной процедуры является подписание заведующим отделом по учету и распределению жилья </w:t>
      </w:r>
      <w:r w:rsidR="00335DCA">
        <w:rPr>
          <w:sz w:val="28"/>
          <w:szCs w:val="28"/>
        </w:rPr>
        <w:t>Управления</w:t>
      </w:r>
      <w:r w:rsidRPr="00A803B8">
        <w:rPr>
          <w:sz w:val="28"/>
          <w:szCs w:val="28"/>
        </w:rPr>
        <w:t xml:space="preserve"> уведо</w:t>
      </w:r>
      <w:r w:rsidRPr="00A803B8">
        <w:rPr>
          <w:sz w:val="28"/>
          <w:szCs w:val="28"/>
        </w:rPr>
        <w:t>м</w:t>
      </w:r>
      <w:r w:rsidRPr="00A803B8">
        <w:rPr>
          <w:sz w:val="28"/>
          <w:szCs w:val="28"/>
        </w:rPr>
        <w:t>ления и направление его заявителю с приложением договора купли-продажи освободившихся жилых помещений в коммунальной квартире.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3.7.4. Способом фиксации результата административной процедуры я</w:t>
      </w:r>
      <w:r w:rsidRPr="00A803B8">
        <w:rPr>
          <w:sz w:val="28"/>
          <w:szCs w:val="28"/>
        </w:rPr>
        <w:t>в</w:t>
      </w:r>
      <w:r w:rsidRPr="00A803B8">
        <w:rPr>
          <w:sz w:val="28"/>
          <w:szCs w:val="28"/>
        </w:rPr>
        <w:t>ляется оформление на бумажном носителе уведомления с присвоением ему регистрационного номера и занесением данного номера в базу данных в п</w:t>
      </w:r>
      <w:r w:rsidRPr="00A803B8">
        <w:rPr>
          <w:sz w:val="28"/>
          <w:szCs w:val="28"/>
        </w:rPr>
        <w:t>о</w:t>
      </w:r>
      <w:r w:rsidRPr="00A803B8">
        <w:rPr>
          <w:sz w:val="28"/>
          <w:szCs w:val="28"/>
        </w:rPr>
        <w:t>рядке делопроизводства и направление (вручение) его заявителю.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 xml:space="preserve">3.7.5. Максимальный срок выполнения данного действия составляет </w:t>
      </w:r>
      <w:r w:rsidR="00335DCA">
        <w:rPr>
          <w:sz w:val="28"/>
          <w:szCs w:val="28"/>
        </w:rPr>
        <w:t xml:space="preserve">       </w:t>
      </w:r>
      <w:r w:rsidRPr="00A803B8">
        <w:rPr>
          <w:sz w:val="28"/>
          <w:szCs w:val="28"/>
        </w:rPr>
        <w:t>3 дня.</w:t>
      </w:r>
    </w:p>
    <w:p w:rsidR="009C13BD" w:rsidRPr="00A803B8" w:rsidRDefault="009C13BD" w:rsidP="00335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3.7.6. В случае если заявитель обратилс</w:t>
      </w:r>
      <w:r w:rsidR="00335DCA">
        <w:rPr>
          <w:sz w:val="28"/>
          <w:szCs w:val="28"/>
        </w:rPr>
        <w:t>я за предоставлением услуги в МУ «МФЦ»</w:t>
      </w:r>
      <w:r w:rsidRPr="00A803B8">
        <w:rPr>
          <w:sz w:val="28"/>
          <w:szCs w:val="28"/>
        </w:rPr>
        <w:t xml:space="preserve">, специалист структурного подразделения администрации города Пятигорска, не позднее чем за 2 дня до истечения срока выдачи документов, </w:t>
      </w:r>
      <w:r w:rsidRPr="00A803B8">
        <w:rPr>
          <w:sz w:val="28"/>
          <w:szCs w:val="28"/>
        </w:rPr>
        <w:lastRenderedPageBreak/>
        <w:t xml:space="preserve">указанного в </w:t>
      </w:r>
      <w:hyperlink w:anchor="Par66" w:history="1">
        <w:r w:rsidRPr="00A803B8">
          <w:rPr>
            <w:color w:val="0000FF"/>
            <w:sz w:val="28"/>
            <w:szCs w:val="28"/>
          </w:rPr>
          <w:t>пункте 2.4</w:t>
        </w:r>
      </w:hyperlink>
      <w:r w:rsidRPr="00A803B8">
        <w:rPr>
          <w:sz w:val="28"/>
          <w:szCs w:val="28"/>
        </w:rPr>
        <w:t xml:space="preserve"> Административного регламента, направляет резул</w:t>
      </w:r>
      <w:r w:rsidRPr="00A803B8">
        <w:rPr>
          <w:sz w:val="28"/>
          <w:szCs w:val="28"/>
        </w:rPr>
        <w:t>ь</w:t>
      </w:r>
      <w:r w:rsidR="00335DCA">
        <w:rPr>
          <w:sz w:val="28"/>
          <w:szCs w:val="28"/>
        </w:rPr>
        <w:t>тат предоставления услуги в МУ «МФЦ»</w:t>
      </w:r>
      <w:r w:rsidRPr="00A803B8">
        <w:rPr>
          <w:sz w:val="28"/>
          <w:szCs w:val="28"/>
        </w:rPr>
        <w:t xml:space="preserve"> для выдачи заявителю.</w:t>
      </w:r>
    </w:p>
    <w:p w:rsidR="00B10382" w:rsidRPr="00A803B8" w:rsidRDefault="00B10382" w:rsidP="00B10382">
      <w:pPr>
        <w:pStyle w:val="32"/>
        <w:autoSpaceDE w:val="0"/>
        <w:autoSpaceDN w:val="0"/>
        <w:adjustRightInd w:val="0"/>
        <w:spacing w:before="480"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  <w:lang w:val="en-US"/>
        </w:rPr>
        <w:t>IV</w:t>
      </w:r>
      <w:r w:rsidRPr="00A803B8">
        <w:rPr>
          <w:rFonts w:ascii="Times New Roman" w:hAnsi="Times New Roman"/>
          <w:sz w:val="28"/>
          <w:szCs w:val="28"/>
        </w:rPr>
        <w:t xml:space="preserve"> Формы контроля за исполнением административного регламента.</w:t>
      </w:r>
    </w:p>
    <w:p w:rsidR="00B10382" w:rsidRPr="00A803B8" w:rsidRDefault="00B10382" w:rsidP="00B10382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10382" w:rsidRPr="00A803B8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/>
          <w:sz w:val="28"/>
          <w:szCs w:val="28"/>
        </w:rPr>
        <w:t>ы</w:t>
      </w:r>
      <w:r w:rsidRPr="00A803B8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 xml:space="preserve">тигорска. </w:t>
      </w:r>
    </w:p>
    <w:p w:rsidR="00B10382" w:rsidRPr="00A803B8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B10382" w:rsidRPr="00A803B8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B10382" w:rsidRPr="00A803B8" w:rsidRDefault="00B10382" w:rsidP="00B103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A803B8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803B8">
        <w:rPr>
          <w:rFonts w:ascii="Times New Roman" w:hAnsi="Times New Roman"/>
          <w:sz w:val="28"/>
          <w:szCs w:val="28"/>
        </w:rPr>
        <w:t>е</w:t>
      </w:r>
      <w:r w:rsidRPr="00A803B8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A803B8">
        <w:rPr>
          <w:rFonts w:ascii="Times New Roman" w:hAnsi="Times New Roman"/>
          <w:sz w:val="28"/>
          <w:szCs w:val="28"/>
        </w:rPr>
        <w:t>н</w:t>
      </w:r>
      <w:r w:rsidRPr="00A803B8">
        <w:rPr>
          <w:rFonts w:ascii="Times New Roman" w:hAnsi="Times New Roman"/>
          <w:sz w:val="28"/>
          <w:szCs w:val="28"/>
        </w:rPr>
        <w:t>ных лиц, содержащих жалобы на действия (бездействие) ответственных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полнителей и должностны</w:t>
      </w:r>
      <w:r w:rsidRPr="00A66885">
        <w:rPr>
          <w:rFonts w:ascii="Times New Roman" w:hAnsi="Times New Roman"/>
          <w:sz w:val="28"/>
          <w:szCs w:val="28"/>
        </w:rPr>
        <w:t xml:space="preserve">х лиц </w:t>
      </w:r>
      <w:r w:rsidRPr="00BD38C2">
        <w:rPr>
          <w:rFonts w:ascii="Times New Roman" w:hAnsi="Times New Roman"/>
          <w:sz w:val="28"/>
          <w:szCs w:val="28"/>
        </w:rPr>
        <w:t>специалистов Управления</w:t>
      </w:r>
      <w:r w:rsidRPr="00067B26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М</w:t>
      </w:r>
      <w:r w:rsidRPr="0028357D">
        <w:rPr>
          <w:rFonts w:ascii="Times New Roman" w:hAnsi="Times New Roman"/>
          <w:sz w:val="28"/>
          <w:szCs w:val="28"/>
        </w:rPr>
        <w:t>У «МФЦ»</w:t>
      </w:r>
      <w:r w:rsidRPr="00067B26">
        <w:rPr>
          <w:rFonts w:ascii="Times New Roman" w:hAnsi="Times New Roman"/>
          <w:sz w:val="28"/>
          <w:szCs w:val="28"/>
        </w:rPr>
        <w:t xml:space="preserve"> по предоставлению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B10382" w:rsidRPr="00A66885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B10382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B10382" w:rsidRPr="0028357D" w:rsidRDefault="00B10382" w:rsidP="00B10382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B10382" w:rsidRPr="00067B26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4.3.1.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 МУ «МФЦ»</w:t>
      </w:r>
      <w:r w:rsidRPr="00067B26">
        <w:rPr>
          <w:sz w:val="28"/>
          <w:szCs w:val="28"/>
        </w:rPr>
        <w:t>, ответственные за осуществление административных процедур, н</w:t>
      </w:r>
      <w:r w:rsidRPr="00067B26">
        <w:rPr>
          <w:sz w:val="28"/>
          <w:szCs w:val="28"/>
        </w:rPr>
        <w:t>е</w:t>
      </w:r>
      <w:r w:rsidRPr="00067B26">
        <w:rPr>
          <w:sz w:val="28"/>
          <w:szCs w:val="28"/>
        </w:rPr>
        <w:t>сут персональную ответственность за полноту и качество осуществления а</w:t>
      </w:r>
      <w:r w:rsidRPr="00067B26">
        <w:rPr>
          <w:sz w:val="28"/>
          <w:szCs w:val="28"/>
        </w:rPr>
        <w:t>д</w:t>
      </w:r>
      <w:r w:rsidRPr="00067B26">
        <w:rPr>
          <w:sz w:val="28"/>
          <w:szCs w:val="28"/>
        </w:rPr>
        <w:t xml:space="preserve">министративных процедур. </w:t>
      </w:r>
    </w:p>
    <w:p w:rsidR="00B10382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B10382" w:rsidRPr="00A66885" w:rsidRDefault="00B10382" w:rsidP="00B10382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B10382" w:rsidRPr="00A66885" w:rsidRDefault="00B10382" w:rsidP="00B10382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B10382" w:rsidRPr="00815E4C" w:rsidRDefault="00B10382" w:rsidP="00B10382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индивидуаль</w:t>
      </w:r>
      <w:r w:rsidR="0011127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B10382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8357D">
        <w:rPr>
          <w:sz w:val="28"/>
          <w:szCs w:val="28"/>
        </w:rPr>
        <w:t xml:space="preserve"> Досудебный (внесудебный) порядок обжалования решений и дейс</w:t>
      </w:r>
      <w:r w:rsidRPr="0028357D">
        <w:rPr>
          <w:sz w:val="28"/>
          <w:szCs w:val="28"/>
        </w:rPr>
        <w:t>т</w:t>
      </w:r>
      <w:r w:rsidRPr="0028357D">
        <w:rPr>
          <w:sz w:val="28"/>
          <w:szCs w:val="28"/>
        </w:rPr>
        <w:t>вий (бездействия) органа, предоставляющего муниципальную услугу, мн</w:t>
      </w:r>
      <w:r w:rsidRPr="0028357D">
        <w:rPr>
          <w:sz w:val="28"/>
          <w:szCs w:val="28"/>
        </w:rPr>
        <w:t>о</w:t>
      </w:r>
      <w:r w:rsidRPr="0028357D">
        <w:rPr>
          <w:sz w:val="28"/>
          <w:szCs w:val="28"/>
        </w:rPr>
        <w:t>гофункционального центра, а также их должностных лиц, работников</w:t>
      </w:r>
      <w:r>
        <w:rPr>
          <w:sz w:val="28"/>
          <w:szCs w:val="28"/>
        </w:rPr>
        <w:t>.</w:t>
      </w:r>
    </w:p>
    <w:p w:rsidR="00B10382" w:rsidRPr="0028357D" w:rsidRDefault="00B10382" w:rsidP="00B103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82" w:rsidRPr="005D6799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bCs/>
          <w:sz w:val="28"/>
          <w:szCs w:val="28"/>
        </w:rPr>
        <w:t>е</w:t>
      </w:r>
      <w:r w:rsidRPr="005D6799">
        <w:rPr>
          <w:bCs/>
          <w:sz w:val="28"/>
          <w:szCs w:val="28"/>
        </w:rPr>
        <w:t>мых) в ходе предоставления муниципальной услуги.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досудебного (внесудебного) обжалования.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23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24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 возможно в случае, если на многофункциональный центр, решения и </w:t>
      </w:r>
      <w:r>
        <w:rPr>
          <w:sz w:val="28"/>
          <w:szCs w:val="28"/>
        </w:rPr>
        <w:lastRenderedPageBreak/>
        <w:t>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5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6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</w:t>
      </w:r>
      <w:r w:rsidR="0011127A">
        <w:rPr>
          <w:sz w:val="28"/>
          <w:szCs w:val="28"/>
        </w:rPr>
        <w:t xml:space="preserve">      </w:t>
      </w:r>
      <w:r>
        <w:rPr>
          <w:sz w:val="28"/>
          <w:szCs w:val="28"/>
        </w:rPr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7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8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Pr="005D6799">
        <w:rPr>
          <w:bCs/>
          <w:sz w:val="28"/>
          <w:szCs w:val="28"/>
        </w:rPr>
        <w:t>жалования.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</w:t>
      </w:r>
      <w:r>
        <w:rPr>
          <w:sz w:val="28"/>
          <w:szCs w:val="28"/>
        </w:rPr>
        <w:lastRenderedPageBreak/>
        <w:t xml:space="preserve">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30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0382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официальных сайтов этих организаций, единого портала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либо регионального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а также может быть принята при личном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заявителя.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теля и (или) работника,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34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обоснования и рассмотрения жалобы.</w:t>
      </w:r>
    </w:p>
    <w:p w:rsidR="00B10382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B10382" w:rsidRPr="005D6799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рядке.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B10382" w:rsidRPr="00EC3E4B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5.6. Сроки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в организации, предусмотренные </w:t>
      </w:r>
      <w:hyperlink r:id="rId3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0382" w:rsidRPr="00EC3E4B" w:rsidRDefault="00B10382" w:rsidP="00B10382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0"/>
      <w:bookmarkEnd w:id="5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ответе заявителю, пункте 5.7.2 настоящего Административного регламента дается информация о действиях, осуществляемых органом, предоставляющим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0382" w:rsidRDefault="00B10382" w:rsidP="00B103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B103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E0C7E" w:rsidRDefault="002E0C7E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0382" w:rsidRDefault="00B10382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127A" w:rsidRDefault="0011127A" w:rsidP="00606A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outlineLvl w:val="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spacing w:val="-4"/>
          <w:sz w:val="28"/>
          <w:szCs w:val="28"/>
        </w:rPr>
        <w:t>1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>к Административному регламенту</w:t>
      </w:r>
    </w:p>
    <w:p w:rsidR="001B61B7" w:rsidRPr="001B61B7" w:rsidRDefault="001B61B7" w:rsidP="001B61B7">
      <w:pPr>
        <w:autoSpaceDE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 xml:space="preserve">предоставления муниципальной услуги 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 xml:space="preserve">«Предоставление гражданам по договору 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>купли-продажи освободившихся жилых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rFonts w:cs="Calibri"/>
          <w:spacing w:val="-4"/>
        </w:rPr>
      </w:pPr>
      <w:r w:rsidRPr="001B61B7">
        <w:rPr>
          <w:spacing w:val="-4"/>
          <w:sz w:val="28"/>
          <w:szCs w:val="28"/>
        </w:rPr>
        <w:t xml:space="preserve"> помещений в коммунальной квартире»</w:t>
      </w:r>
    </w:p>
    <w:p w:rsidR="00335DCA" w:rsidRPr="00EA0A80" w:rsidRDefault="00335DCA" w:rsidP="00335DCA">
      <w:pPr>
        <w:autoSpaceDE w:val="0"/>
        <w:jc w:val="right"/>
        <w:rPr>
          <w:sz w:val="28"/>
          <w:szCs w:val="28"/>
        </w:rPr>
      </w:pPr>
      <w:r>
        <w:t xml:space="preserve">        </w:t>
      </w:r>
    </w:p>
    <w:p w:rsidR="00335DCA" w:rsidRPr="0098485C" w:rsidRDefault="00335DCA" w:rsidP="00335DC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335DCA" w:rsidRPr="00176AAC" w:rsidRDefault="00335DCA" w:rsidP="00335DCA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335DCA" w:rsidRDefault="00335DCA" w:rsidP="00335DCA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sz w:val="28"/>
          <w:szCs w:val="28"/>
        </w:rPr>
        <w:t>«П</w:t>
      </w:r>
      <w:r w:rsidRPr="0059107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591076">
        <w:rPr>
          <w:sz w:val="28"/>
          <w:szCs w:val="28"/>
        </w:rPr>
        <w:t xml:space="preserve"> гражданам по договору купли-продажи освободившихся жилых помещений в коммунальной квартире</w:t>
      </w:r>
      <w:r>
        <w:rPr>
          <w:sz w:val="28"/>
          <w:szCs w:val="28"/>
        </w:rPr>
        <w:t>»</w:t>
      </w:r>
    </w:p>
    <w:p w:rsidR="00335DCA" w:rsidRPr="005A12E0" w:rsidRDefault="00335DCA" w:rsidP="00335DCA">
      <w:pPr>
        <w:rPr>
          <w:sz w:val="28"/>
          <w:szCs w:val="28"/>
        </w:rPr>
      </w:pPr>
    </w:p>
    <w:p w:rsidR="00335DCA" w:rsidRDefault="00407CE7" w:rsidP="00335DCA">
      <w:pPr>
        <w:jc w:val="center"/>
        <w:rPr>
          <w:sz w:val="40"/>
          <w:szCs w:val="40"/>
        </w:rPr>
      </w:pPr>
      <w:r w:rsidRPr="00407CE7">
        <w:rPr>
          <w:noProof/>
          <w:sz w:val="28"/>
          <w:szCs w:val="28"/>
        </w:rPr>
        <w:pict>
          <v:rect id="_x0000_s1045" style="position:absolute;left:0;text-align:left;margin-left:117pt;margin-top:4.25pt;width:225pt;height:30.2pt;z-index:251671552">
            <v:textbox>
              <w:txbxContent>
                <w:p w:rsidR="002936E2" w:rsidRPr="00EA0A80" w:rsidRDefault="002936E2" w:rsidP="00335DCA">
                  <w:pPr>
                    <w:spacing w:line="192" w:lineRule="auto"/>
                    <w:jc w:val="center"/>
                  </w:pPr>
                  <w:r w:rsidRPr="00EA0A80">
                    <w:t>Прием заявления Заявителя с прил</w:t>
                  </w:r>
                  <w:r w:rsidRPr="00EA0A80">
                    <w:t>о</w:t>
                  </w:r>
                  <w:r w:rsidRPr="00EA0A80">
                    <w:t>женными документами</w:t>
                  </w:r>
                </w:p>
                <w:p w:rsidR="002936E2" w:rsidRPr="00873A62" w:rsidRDefault="002936E2" w:rsidP="00335DCA"/>
              </w:txbxContent>
            </v:textbox>
          </v:rect>
        </w:pict>
      </w:r>
    </w:p>
    <w:p w:rsidR="00335DCA" w:rsidRDefault="00407CE7" w:rsidP="00335DCA">
      <w:pPr>
        <w:jc w:val="center"/>
        <w:rPr>
          <w:sz w:val="40"/>
          <w:szCs w:val="40"/>
        </w:rPr>
      </w:pPr>
      <w:r w:rsidRPr="00407CE7">
        <w:rPr>
          <w:noProof/>
          <w:sz w:val="28"/>
          <w:szCs w:val="28"/>
        </w:rPr>
        <w:pict>
          <v:rect id="_x0000_s1034" style="position:absolute;left:0;text-align:left;margin-left:119.9pt;margin-top:15.2pt;width:225pt;height:30.2pt;z-index:251660288">
            <v:textbox>
              <w:txbxContent>
                <w:p w:rsidR="002936E2" w:rsidRPr="004E0D56" w:rsidRDefault="002936E2" w:rsidP="00335DCA">
                  <w:pPr>
                    <w:spacing w:line="192" w:lineRule="auto"/>
                    <w:jc w:val="center"/>
                  </w:pPr>
                  <w:r w:rsidRPr="004E0D56">
                    <w:t>Запрос необходимых документов, пол</w:t>
                  </w:r>
                  <w:r w:rsidRPr="004E0D56">
                    <w:t>у</w:t>
                  </w:r>
                  <w:r w:rsidRPr="004E0D56">
                    <w:t xml:space="preserve">чение запрашиваемых сведений </w:t>
                  </w:r>
                </w:p>
                <w:p w:rsidR="002936E2" w:rsidRPr="00873A62" w:rsidRDefault="002936E2" w:rsidP="00335DCA"/>
              </w:txbxContent>
            </v:textbox>
          </v:rect>
        </w:pict>
      </w:r>
    </w:p>
    <w:p w:rsidR="00335DCA" w:rsidRPr="00EA0A80" w:rsidRDefault="00335DCA" w:rsidP="00335DCA">
      <w:pPr>
        <w:jc w:val="center"/>
        <w:rPr>
          <w:sz w:val="16"/>
          <w:szCs w:val="16"/>
        </w:rPr>
      </w:pPr>
    </w:p>
    <w:p w:rsidR="00335DCA" w:rsidRPr="005A12E0" w:rsidRDefault="00335DCA" w:rsidP="00335DCA">
      <w:pPr>
        <w:rPr>
          <w:sz w:val="40"/>
          <w:szCs w:val="40"/>
        </w:rPr>
      </w:pPr>
    </w:p>
    <w:p w:rsidR="00335DCA" w:rsidRPr="00DE73C4" w:rsidRDefault="00407CE7" w:rsidP="00335DCA">
      <w:pPr>
        <w:jc w:val="both"/>
        <w:rPr>
          <w:sz w:val="16"/>
          <w:szCs w:val="16"/>
        </w:rPr>
      </w:pPr>
      <w:r w:rsidRPr="00407CE7">
        <w:rPr>
          <w:noProof/>
          <w:sz w:val="28"/>
          <w:szCs w:val="28"/>
        </w:rPr>
        <w:pict>
          <v:rect id="_x0000_s1038" style="position:absolute;left:0;text-align:left;margin-left:-45pt;margin-top:4.3pt;width:270pt;height:58.85pt;z-index:251664384">
            <v:textbox style="mso-next-textbox:#_x0000_s1038">
              <w:txbxContent>
                <w:p w:rsidR="002936E2" w:rsidRPr="004E0D56" w:rsidRDefault="002936E2" w:rsidP="00335DCA">
                  <w:pPr>
                    <w:jc w:val="center"/>
                  </w:pPr>
                  <w:r w:rsidRPr="004E0D56">
                    <w:t>Выполнение дальнейших административных процедур</w:t>
                  </w:r>
                </w:p>
                <w:p w:rsidR="002936E2" w:rsidRPr="004E0D56" w:rsidRDefault="002936E2" w:rsidP="00335DCA"/>
                <w:p w:rsidR="002936E2" w:rsidRPr="00873A62" w:rsidRDefault="002936E2" w:rsidP="00335DCA"/>
              </w:txbxContent>
            </v:textbox>
          </v:rect>
        </w:pict>
      </w:r>
      <w:r w:rsidRPr="00407CE7">
        <w:rPr>
          <w:noProof/>
          <w:sz w:val="28"/>
          <w:szCs w:val="28"/>
        </w:rPr>
        <w:pict>
          <v:rect id="_x0000_s1037" style="position:absolute;left:0;text-align:left;margin-left:261pt;margin-top:4.3pt;width:198pt;height:62.5pt;z-index:251663360">
            <v:textbox style="mso-next-textbox:#_x0000_s1037">
              <w:txbxContent>
                <w:p w:rsidR="002936E2" w:rsidRPr="004E0D56" w:rsidRDefault="002936E2" w:rsidP="00335DCA">
                  <w:pPr>
                    <w:jc w:val="center"/>
                  </w:pPr>
                  <w:r w:rsidRPr="004E0D56">
                    <w:t>При отказе в получении запраш</w:t>
                  </w:r>
                  <w:r w:rsidRPr="004E0D56">
                    <w:t>и</w:t>
                  </w:r>
                  <w:r w:rsidRPr="004E0D56">
                    <w:t>ваемых сведений - письмо об отк</w:t>
                  </w:r>
                  <w:r w:rsidRPr="004E0D56">
                    <w:t>а</w:t>
                  </w:r>
                  <w:r w:rsidRPr="004E0D56">
                    <w:t xml:space="preserve">зе в </w:t>
                  </w:r>
                  <w:r>
                    <w:t>предоставлении муниципал</w:t>
                  </w:r>
                  <w:r>
                    <w:t>ь</w:t>
                  </w:r>
                  <w:r>
                    <w:t>ной услуги</w:t>
                  </w:r>
                </w:p>
                <w:p w:rsidR="002936E2" w:rsidRPr="005F26EF" w:rsidRDefault="002936E2" w:rsidP="00335D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</w:p>
                <w:p w:rsidR="002936E2" w:rsidRDefault="002936E2" w:rsidP="00335DCA"/>
              </w:txbxContent>
            </v:textbox>
          </v:rect>
        </w:pict>
      </w:r>
      <w:r w:rsidR="00335DCA" w:rsidRPr="005A12E0">
        <w:rPr>
          <w:sz w:val="40"/>
          <w:szCs w:val="40"/>
        </w:rPr>
        <w:t xml:space="preserve">                        </w:t>
      </w:r>
      <w:r w:rsidR="00335DCA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335DCA" w:rsidRPr="00DE73C4">
        <w:rPr>
          <w:sz w:val="40"/>
          <w:szCs w:val="40"/>
        </w:rPr>
        <w:t xml:space="preserve">                                                           </w:t>
      </w:r>
    </w:p>
    <w:p w:rsidR="00335DCA" w:rsidRPr="00DE73C4" w:rsidRDefault="00335DCA" w:rsidP="00335DCA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</w:t>
      </w:r>
      <w:r w:rsidRPr="00DE73C4">
        <w:rPr>
          <w:sz w:val="40"/>
          <w:szCs w:val="40"/>
        </w:rPr>
        <w:t xml:space="preserve">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</w:t>
      </w:r>
      <w:r w:rsidRPr="00DE73C4">
        <w:rPr>
          <w:sz w:val="40"/>
          <w:szCs w:val="40"/>
        </w:rPr>
        <w:t xml:space="preserve"> </w:t>
      </w:r>
    </w:p>
    <w:p w:rsidR="00335DCA" w:rsidRDefault="00335DCA" w:rsidP="00335DCA">
      <w:pPr>
        <w:jc w:val="both"/>
        <w:rPr>
          <w:sz w:val="16"/>
          <w:szCs w:val="16"/>
        </w:rPr>
      </w:pPr>
    </w:p>
    <w:p w:rsidR="00335DCA" w:rsidRDefault="00335DCA" w:rsidP="00335DCA">
      <w:pPr>
        <w:jc w:val="both"/>
        <w:rPr>
          <w:sz w:val="40"/>
          <w:szCs w:val="40"/>
        </w:rPr>
      </w:pPr>
      <w:r>
        <w:rPr>
          <w:sz w:val="16"/>
          <w:szCs w:val="16"/>
        </w:rPr>
        <w:t xml:space="preserve">                                             </w:t>
      </w:r>
      <w:r w:rsidRPr="005643E7">
        <w:rPr>
          <w:sz w:val="40"/>
          <w:szCs w:val="40"/>
        </w:rPr>
        <w:t xml:space="preserve">                                   </w:t>
      </w:r>
      <w:r>
        <w:rPr>
          <w:sz w:val="40"/>
          <w:szCs w:val="40"/>
        </w:rPr>
        <w:t xml:space="preserve">              </w:t>
      </w:r>
      <w:r w:rsidRPr="005643E7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DCA" w:rsidRPr="00EA0A80" w:rsidRDefault="00335DCA" w:rsidP="00335DCA">
      <w:pPr>
        <w:jc w:val="both"/>
        <w:rPr>
          <w:sz w:val="16"/>
          <w:szCs w:val="16"/>
        </w:rPr>
      </w:pPr>
    </w:p>
    <w:p w:rsidR="00335DCA" w:rsidRDefault="00335DCA" w:rsidP="00335DCA">
      <w:pPr>
        <w:rPr>
          <w:sz w:val="28"/>
          <w:szCs w:val="28"/>
        </w:rPr>
      </w:pPr>
      <w:r w:rsidRPr="005A12E0">
        <w:rPr>
          <w:sz w:val="28"/>
          <w:szCs w:val="28"/>
        </w:rPr>
        <w:t xml:space="preserve">                                                                           </w:t>
      </w:r>
    </w:p>
    <w:p w:rsidR="00335DCA" w:rsidRPr="00EA0A80" w:rsidRDefault="00335DCA" w:rsidP="00335DCA">
      <w:pPr>
        <w:rPr>
          <w:sz w:val="16"/>
          <w:szCs w:val="16"/>
        </w:rPr>
      </w:pPr>
    </w:p>
    <w:p w:rsidR="00335DCA" w:rsidRDefault="00407CE7" w:rsidP="00335DC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-45pt;margin-top:1.45pt;width:270pt;height:33.15pt;z-index:251666432">
            <v:textbox>
              <w:txbxContent>
                <w:p w:rsidR="002936E2" w:rsidRPr="004E0D56" w:rsidRDefault="002936E2" w:rsidP="00335DCA">
                  <w:pPr>
                    <w:jc w:val="center"/>
                  </w:pPr>
                  <w:r w:rsidRPr="004E0D56">
                    <w:t>Рассмотрение документов</w:t>
                  </w:r>
                </w:p>
                <w:p w:rsidR="002936E2" w:rsidRPr="004E0D56" w:rsidRDefault="002936E2" w:rsidP="00335DCA"/>
              </w:txbxContent>
            </v:textbox>
          </v:rect>
        </w:pict>
      </w:r>
      <w:r w:rsidR="00335DCA" w:rsidRPr="005A12E0">
        <w:rPr>
          <w:sz w:val="28"/>
          <w:szCs w:val="28"/>
        </w:rPr>
        <w:t xml:space="preserve">    </w:t>
      </w:r>
      <w:r w:rsidR="00335DCA" w:rsidRPr="00067B26">
        <w:rPr>
          <w:sz w:val="40"/>
          <w:szCs w:val="40"/>
        </w:rPr>
        <w:t>↓</w:t>
      </w:r>
      <w:r w:rsidR="00335DCA">
        <w:rPr>
          <w:sz w:val="40"/>
          <w:szCs w:val="40"/>
        </w:rPr>
        <w:t xml:space="preserve">                                 </w:t>
      </w:r>
      <w:r w:rsidR="00335DCA" w:rsidRPr="005A12E0">
        <w:rPr>
          <w:sz w:val="28"/>
          <w:szCs w:val="28"/>
        </w:rPr>
        <w:t xml:space="preserve">    </w:t>
      </w:r>
      <w:r w:rsidR="00335DCA" w:rsidRPr="00067B26">
        <w:rPr>
          <w:sz w:val="40"/>
          <w:szCs w:val="40"/>
        </w:rPr>
        <w:t>↓</w:t>
      </w:r>
      <w:r w:rsidR="00335DCA" w:rsidRPr="005A12E0">
        <w:rPr>
          <w:sz w:val="28"/>
          <w:szCs w:val="28"/>
        </w:rPr>
        <w:t xml:space="preserve">                                                     </w:t>
      </w:r>
      <w:r w:rsidR="00335DCA">
        <w:rPr>
          <w:sz w:val="28"/>
          <w:szCs w:val="28"/>
        </w:rPr>
        <w:t xml:space="preserve">                          </w:t>
      </w:r>
    </w:p>
    <w:p w:rsidR="00335DCA" w:rsidRDefault="00335DCA" w:rsidP="00335DCA">
      <w:pPr>
        <w:rPr>
          <w:sz w:val="28"/>
          <w:szCs w:val="28"/>
        </w:rPr>
      </w:pPr>
    </w:p>
    <w:p w:rsidR="00335DCA" w:rsidRPr="00022A4D" w:rsidRDefault="00407CE7" w:rsidP="00335DC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119.9pt;margin-top:5.25pt;width:247.3pt;height:65.9pt;z-index:251668480">
            <v:textbox>
              <w:txbxContent>
                <w:p w:rsidR="002936E2" w:rsidRPr="004E0D56" w:rsidRDefault="002936E2" w:rsidP="00335DCA">
                  <w:r w:rsidRPr="004E0D56">
                    <w:t>При отсутствии оснований для отказа подг</w:t>
                  </w:r>
                  <w:r w:rsidRPr="004E0D56">
                    <w:t>о</w:t>
                  </w:r>
                  <w:r w:rsidRPr="004E0D56">
                    <w:t>товка проекта</w:t>
                  </w:r>
                  <w:r>
                    <w:t xml:space="preserve"> договора  купли-продажи о</w:t>
                  </w:r>
                  <w:r>
                    <w:t>с</w:t>
                  </w:r>
                  <w:r>
                    <w:t>вободившихся жилых помещений в комм</w:t>
                  </w:r>
                  <w:r>
                    <w:t>у</w:t>
                  </w:r>
                  <w:r>
                    <w:t>нальной квартире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-89.5pt;margin-top:5.25pt;width:198pt;height:65.9pt;z-index:251667456">
            <v:textbox style="mso-next-textbox:#_x0000_s1041">
              <w:txbxContent>
                <w:p w:rsidR="002936E2" w:rsidRPr="0048763E" w:rsidRDefault="002936E2" w:rsidP="00335DCA">
                  <w:r w:rsidRPr="0048763E">
                    <w:t xml:space="preserve">При наличии оснований для отказа письмо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  <w:r w:rsidR="00335DCA">
        <w:rPr>
          <w:sz w:val="28"/>
          <w:szCs w:val="28"/>
        </w:rPr>
        <w:t xml:space="preserve">                </w:t>
      </w:r>
      <w:r w:rsidR="00335DCA" w:rsidRPr="005A12E0">
        <w:rPr>
          <w:sz w:val="40"/>
          <w:szCs w:val="40"/>
        </w:rPr>
        <w:t xml:space="preserve"> </w:t>
      </w:r>
      <w:r w:rsidR="00335DCA">
        <w:rPr>
          <w:sz w:val="40"/>
          <w:szCs w:val="40"/>
        </w:rPr>
        <w:t xml:space="preserve">                                                                     </w:t>
      </w:r>
    </w:p>
    <w:p w:rsidR="00335DCA" w:rsidRPr="005A12E0" w:rsidRDefault="00335DCA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407CE7" w:rsidP="00335DCA">
      <w:pPr>
        <w:rPr>
          <w:sz w:val="16"/>
          <w:szCs w:val="16"/>
        </w:rPr>
      </w:pPr>
      <w:r w:rsidRPr="00407CE7">
        <w:rPr>
          <w:noProof/>
          <w:sz w:val="28"/>
          <w:szCs w:val="28"/>
        </w:rPr>
        <w:pict>
          <v:rect id="_x0000_s1044" style="position:absolute;margin-left:123.1pt;margin-top:8.4pt;width:244.1pt;height:69.5pt;z-index:251670528">
            <v:textbox>
              <w:txbxContent>
                <w:p w:rsidR="002936E2" w:rsidRPr="0048763E" w:rsidRDefault="002936E2" w:rsidP="00335DCA">
                  <w:r w:rsidRPr="0048763E">
                    <w:t>Направление в адрес заявителя уведомления о</w:t>
                  </w:r>
                  <w:r>
                    <w:t xml:space="preserve"> подписании договора купли-продажи о</w:t>
                  </w:r>
                  <w:r>
                    <w:t>с</w:t>
                  </w:r>
                  <w:r>
                    <w:t>вободившихся жилых помещений в комм</w:t>
                  </w:r>
                  <w:r>
                    <w:t>у</w:t>
                  </w:r>
                  <w:r>
                    <w:t>нальной квартире</w:t>
                  </w:r>
                </w:p>
              </w:txbxContent>
            </v:textbox>
          </v:rect>
        </w:pict>
      </w:r>
      <w:r w:rsidRPr="00407CE7">
        <w:rPr>
          <w:noProof/>
          <w:sz w:val="28"/>
          <w:szCs w:val="28"/>
        </w:rPr>
        <w:pict>
          <v:rect id="_x0000_s1043" style="position:absolute;margin-left:-90pt;margin-top:8.4pt;width:195.6pt;height:1in;z-index:251669504">
            <v:textbox>
              <w:txbxContent>
                <w:p w:rsidR="002936E2" w:rsidRPr="0048763E" w:rsidRDefault="002936E2" w:rsidP="00335DCA">
                  <w:pPr>
                    <w:jc w:val="center"/>
                  </w:pPr>
                  <w:r w:rsidRPr="0048763E">
                    <w:t>Направление в адрес заявителя уведомления об отказе в предо</w:t>
                  </w:r>
                  <w:r w:rsidRPr="0048763E">
                    <w:t>с</w:t>
                  </w:r>
                  <w:r w:rsidRPr="0048763E">
                    <w:t>тавлении муниципальной услуги</w:t>
                  </w:r>
                </w:p>
                <w:p w:rsidR="002936E2" w:rsidRPr="00311885" w:rsidRDefault="002936E2" w:rsidP="00335DCA"/>
              </w:txbxContent>
            </v:textbox>
          </v:rect>
        </w:pict>
      </w: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16"/>
          <w:szCs w:val="16"/>
        </w:rPr>
      </w:pPr>
    </w:p>
    <w:p w:rsidR="002A1060" w:rsidRDefault="002A1060" w:rsidP="00335DCA">
      <w:pPr>
        <w:rPr>
          <w:sz w:val="40"/>
          <w:szCs w:val="40"/>
        </w:rPr>
      </w:pPr>
    </w:p>
    <w:p w:rsidR="002A1060" w:rsidRDefault="002A1060" w:rsidP="00335DCA">
      <w:pPr>
        <w:rPr>
          <w:sz w:val="40"/>
          <w:szCs w:val="40"/>
        </w:rPr>
      </w:pPr>
    </w:p>
    <w:p w:rsidR="002A1060" w:rsidRDefault="002A1060" w:rsidP="00335DCA">
      <w:pPr>
        <w:rPr>
          <w:sz w:val="40"/>
          <w:szCs w:val="40"/>
        </w:rPr>
      </w:pPr>
    </w:p>
    <w:p w:rsidR="00C44532" w:rsidRDefault="00C44532" w:rsidP="00335DCA">
      <w:pPr>
        <w:rPr>
          <w:sz w:val="40"/>
          <w:szCs w:val="40"/>
        </w:rPr>
      </w:pPr>
    </w:p>
    <w:p w:rsidR="00C44532" w:rsidRDefault="00C44532" w:rsidP="00335DCA">
      <w:pPr>
        <w:rPr>
          <w:sz w:val="40"/>
          <w:szCs w:val="40"/>
        </w:rPr>
      </w:pPr>
    </w:p>
    <w:p w:rsidR="00C44532" w:rsidRDefault="00C44532" w:rsidP="001B61B7">
      <w:pPr>
        <w:autoSpaceDE w:val="0"/>
        <w:autoSpaceDN w:val="0"/>
        <w:adjustRightInd w:val="0"/>
        <w:spacing w:line="240" w:lineRule="exact"/>
        <w:ind w:firstLine="4451"/>
        <w:outlineLvl w:val="1"/>
        <w:rPr>
          <w:sz w:val="40"/>
          <w:szCs w:val="40"/>
        </w:rPr>
      </w:pP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outlineLvl w:val="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lastRenderedPageBreak/>
        <w:t>Приложение 2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>к Административному регламенту</w:t>
      </w:r>
    </w:p>
    <w:p w:rsidR="001B61B7" w:rsidRPr="001B61B7" w:rsidRDefault="001B61B7" w:rsidP="001B61B7">
      <w:pPr>
        <w:autoSpaceDE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 xml:space="preserve">предоставления муниципальной услуги 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 xml:space="preserve">«Предоставление гражданам по договору 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spacing w:val="-4"/>
          <w:sz w:val="28"/>
          <w:szCs w:val="28"/>
        </w:rPr>
      </w:pPr>
      <w:r w:rsidRPr="001B61B7">
        <w:rPr>
          <w:spacing w:val="-4"/>
          <w:sz w:val="28"/>
          <w:szCs w:val="28"/>
        </w:rPr>
        <w:t>купли-продажи освободившихся жилых</w:t>
      </w:r>
    </w:p>
    <w:p w:rsidR="001B61B7" w:rsidRPr="001B61B7" w:rsidRDefault="001B61B7" w:rsidP="001B61B7">
      <w:pPr>
        <w:autoSpaceDE w:val="0"/>
        <w:autoSpaceDN w:val="0"/>
        <w:adjustRightInd w:val="0"/>
        <w:spacing w:line="240" w:lineRule="exact"/>
        <w:ind w:firstLine="4451"/>
        <w:rPr>
          <w:rFonts w:cs="Calibri"/>
          <w:spacing w:val="-4"/>
        </w:rPr>
      </w:pPr>
      <w:r w:rsidRPr="001B61B7">
        <w:rPr>
          <w:spacing w:val="-4"/>
          <w:sz w:val="28"/>
          <w:szCs w:val="28"/>
        </w:rPr>
        <w:t xml:space="preserve"> помещений в коммунальной квартире»</w:t>
      </w:r>
    </w:p>
    <w:p w:rsidR="00335DCA" w:rsidRPr="001B61B7" w:rsidRDefault="00335DCA" w:rsidP="001B61B7">
      <w:pPr>
        <w:autoSpaceDE w:val="0"/>
        <w:autoSpaceDN w:val="0"/>
        <w:adjustRightInd w:val="0"/>
        <w:ind w:firstLine="4451"/>
        <w:jc w:val="both"/>
        <w:rPr>
          <w:spacing w:val="-4"/>
          <w:sz w:val="28"/>
          <w:szCs w:val="28"/>
        </w:rPr>
      </w:pPr>
    </w:p>
    <w:p w:rsidR="00335DCA" w:rsidRPr="00A66885" w:rsidRDefault="00335DCA" w:rsidP="00335D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CA" w:rsidRPr="00A66885" w:rsidRDefault="00335DCA" w:rsidP="00335D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66885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335DCA" w:rsidRDefault="00335DCA" w:rsidP="00335DC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591076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591076">
        <w:rPr>
          <w:rFonts w:ascii="Times New Roman" w:hAnsi="Times New Roman"/>
          <w:sz w:val="28"/>
          <w:szCs w:val="28"/>
        </w:rPr>
        <w:t xml:space="preserve"> по договору купли-продажи освободившихся жилых пом</w:t>
      </w:r>
      <w:r w:rsidRPr="00591076">
        <w:rPr>
          <w:rFonts w:ascii="Times New Roman" w:hAnsi="Times New Roman"/>
          <w:sz w:val="28"/>
          <w:szCs w:val="28"/>
        </w:rPr>
        <w:t>е</w:t>
      </w:r>
      <w:r w:rsidRPr="00591076">
        <w:rPr>
          <w:rFonts w:ascii="Times New Roman" w:hAnsi="Times New Roman"/>
          <w:sz w:val="28"/>
          <w:szCs w:val="28"/>
        </w:rPr>
        <w:t>щений в коммунальной квартире</w:t>
      </w:r>
      <w:r>
        <w:rPr>
          <w:rFonts w:ascii="Times New Roman" w:hAnsi="Times New Roman"/>
          <w:sz w:val="28"/>
          <w:szCs w:val="28"/>
        </w:rPr>
        <w:t>»</w:t>
      </w:r>
    </w:p>
    <w:p w:rsidR="00335DCA" w:rsidRDefault="00335DCA" w:rsidP="00335DC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5DCA" w:rsidRPr="00A66885" w:rsidRDefault="00335DCA" w:rsidP="00335D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103"/>
      </w:tblGrid>
      <w:tr w:rsidR="00335DCA" w:rsidRPr="00EA0A80" w:rsidTr="002936E2">
        <w:tc>
          <w:tcPr>
            <w:tcW w:w="4361" w:type="dxa"/>
          </w:tcPr>
          <w:p w:rsidR="00335DCA" w:rsidRPr="00EA0A80" w:rsidRDefault="00335DCA" w:rsidP="002936E2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5DCA" w:rsidRPr="00EA0A80" w:rsidRDefault="00335DCA" w:rsidP="002936E2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A8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администрацию города Пятигорска</w:t>
            </w:r>
          </w:p>
          <w:p w:rsidR="00335DCA" w:rsidRPr="00EA0A80" w:rsidRDefault="00335DCA" w:rsidP="002936E2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A80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</w:t>
            </w:r>
            <w:r w:rsidRPr="00EA0A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</w:t>
            </w:r>
            <w:r w:rsidRPr="00EA0A8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EA0A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335DCA" w:rsidRPr="00A66885" w:rsidRDefault="00335DCA" w:rsidP="00335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35DCA" w:rsidRPr="00A66885" w:rsidRDefault="00335DCA" w:rsidP="00335D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66885">
        <w:rPr>
          <w:rFonts w:ascii="Times New Roman" w:hAnsi="Times New Roman" w:cs="Times New Roman"/>
          <w:sz w:val="28"/>
          <w:szCs w:val="28"/>
        </w:rPr>
        <w:t>ЗАЯВЛЕНИЕ</w:t>
      </w:r>
    </w:p>
    <w:p w:rsidR="00335DCA" w:rsidRPr="00A66885" w:rsidRDefault="00335DCA" w:rsidP="00335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35DCA" w:rsidRPr="00A66885" w:rsidRDefault="00335DCA" w:rsidP="00335D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35DCA" w:rsidRPr="00ED428E" w:rsidRDefault="00335DCA" w:rsidP="00335DCA">
      <w:pPr>
        <w:pStyle w:val="af4"/>
        <w:tabs>
          <w:tab w:val="left" w:pos="7380"/>
        </w:tabs>
        <w:spacing w:before="0"/>
        <w:ind w:firstLine="0"/>
        <w:rPr>
          <w:sz w:val="24"/>
          <w:szCs w:val="24"/>
        </w:rPr>
      </w:pPr>
      <w:r w:rsidRPr="00ED428E">
        <w:rPr>
          <w:sz w:val="24"/>
          <w:szCs w:val="24"/>
        </w:rPr>
        <w:t xml:space="preserve">              Прошу предоставить мне по договору купли-продажи освободившуюся комнату №______ в коммунальной квартире по адресу: г.</w:t>
      </w:r>
      <w:r w:rsidR="0011127A">
        <w:rPr>
          <w:sz w:val="24"/>
          <w:szCs w:val="24"/>
        </w:rPr>
        <w:t xml:space="preserve"> </w:t>
      </w:r>
      <w:r w:rsidRPr="00ED428E">
        <w:rPr>
          <w:sz w:val="24"/>
          <w:szCs w:val="24"/>
        </w:rPr>
        <w:t>Пятигорск, ______________</w:t>
      </w:r>
      <w:r w:rsidR="0011127A">
        <w:rPr>
          <w:sz w:val="24"/>
          <w:szCs w:val="24"/>
        </w:rPr>
        <w:t xml:space="preserve"> </w:t>
      </w:r>
      <w:r w:rsidRPr="00ED428E">
        <w:rPr>
          <w:sz w:val="24"/>
          <w:szCs w:val="24"/>
        </w:rPr>
        <w:t>_________________________________________</w:t>
      </w:r>
      <w:r w:rsidR="002A1060">
        <w:rPr>
          <w:sz w:val="24"/>
          <w:szCs w:val="24"/>
        </w:rPr>
        <w:t>____________________</w:t>
      </w:r>
      <w:r w:rsidR="0011127A">
        <w:rPr>
          <w:sz w:val="24"/>
          <w:szCs w:val="24"/>
        </w:rPr>
        <w:t>______________</w:t>
      </w:r>
      <w:r w:rsidR="002A1060">
        <w:rPr>
          <w:sz w:val="24"/>
          <w:szCs w:val="24"/>
        </w:rPr>
        <w:t>__</w:t>
      </w:r>
      <w:r w:rsidRPr="00ED428E">
        <w:rPr>
          <w:sz w:val="24"/>
          <w:szCs w:val="24"/>
        </w:rPr>
        <w:t>.</w:t>
      </w:r>
    </w:p>
    <w:p w:rsidR="00335DCA" w:rsidRPr="00ED428E" w:rsidRDefault="00335DCA" w:rsidP="00335DCA">
      <w:pPr>
        <w:pStyle w:val="af4"/>
        <w:tabs>
          <w:tab w:val="left" w:pos="7380"/>
        </w:tabs>
        <w:spacing w:before="0"/>
        <w:ind w:firstLine="0"/>
        <w:rPr>
          <w:sz w:val="16"/>
          <w:szCs w:val="16"/>
        </w:rPr>
      </w:pPr>
      <w:r w:rsidRPr="00ED428E">
        <w:rPr>
          <w:sz w:val="28"/>
          <w:szCs w:val="28"/>
        </w:rPr>
        <w:t xml:space="preserve">                                                 </w:t>
      </w:r>
      <w:r w:rsidRPr="00ED428E">
        <w:rPr>
          <w:sz w:val="16"/>
          <w:szCs w:val="16"/>
        </w:rPr>
        <w:t>(адрес квартиры)</w:t>
      </w:r>
    </w:p>
    <w:p w:rsidR="00335DCA" w:rsidRPr="00ED428E" w:rsidRDefault="00335DCA" w:rsidP="00335DCA">
      <w:pPr>
        <w:jc w:val="both"/>
      </w:pPr>
      <w:r w:rsidRPr="00ED428E">
        <w:t>Совместно со мной проживают и имеют право пользования жилым помещением члены моей семьи (в том числе временно отсутствующие члены семьи):</w:t>
      </w:r>
    </w:p>
    <w:p w:rsidR="00335DCA" w:rsidRPr="00ED428E" w:rsidRDefault="00335DCA" w:rsidP="00335DCA">
      <w:pPr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tabs>
          <w:tab w:val="left" w:pos="2610"/>
        </w:tabs>
        <w:jc w:val="center"/>
        <w:rPr>
          <w:sz w:val="16"/>
          <w:szCs w:val="16"/>
        </w:rPr>
      </w:pPr>
      <w:r w:rsidRPr="00ED428E">
        <w:rPr>
          <w:sz w:val="16"/>
          <w:szCs w:val="16"/>
        </w:rPr>
        <w:t>(фамилия, имя, отчество, степень родства)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</w:p>
    <w:p w:rsidR="00335DCA" w:rsidRPr="00ED428E" w:rsidRDefault="00335DCA" w:rsidP="00335DCA">
      <w:pPr>
        <w:tabs>
          <w:tab w:val="left" w:pos="2610"/>
        </w:tabs>
        <w:jc w:val="both"/>
      </w:pPr>
      <w:r w:rsidRPr="00ED428E">
        <w:t>Обеспеченность общей площадью жилого помещения на одного члена семьи составляет менее нормы предоставления.</w:t>
      </w:r>
    </w:p>
    <w:p w:rsidR="00335DCA" w:rsidRPr="00ED428E" w:rsidRDefault="00335DCA" w:rsidP="00335DCA">
      <w:pPr>
        <w:tabs>
          <w:tab w:val="left" w:pos="2610"/>
        </w:tabs>
      </w:pPr>
    </w:p>
    <w:p w:rsidR="00335DCA" w:rsidRPr="00ED428E" w:rsidRDefault="00335DCA" w:rsidP="00335DCA">
      <w:pPr>
        <w:tabs>
          <w:tab w:val="left" w:pos="2610"/>
        </w:tabs>
      </w:pPr>
      <w:r w:rsidRPr="00ED428E">
        <w:t>Перечень прилагаемых документов: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tabs>
          <w:tab w:val="left" w:pos="2610"/>
        </w:tabs>
        <w:rPr>
          <w:sz w:val="28"/>
          <w:szCs w:val="28"/>
        </w:rPr>
      </w:pPr>
      <w:r w:rsidRPr="00ED428E">
        <w:rPr>
          <w:sz w:val="28"/>
          <w:szCs w:val="28"/>
        </w:rPr>
        <w:t>__________________________________________________________________</w:t>
      </w:r>
    </w:p>
    <w:p w:rsidR="00335DCA" w:rsidRPr="00ED428E" w:rsidRDefault="00335DCA" w:rsidP="00335DCA">
      <w:pPr>
        <w:pStyle w:val="af4"/>
        <w:tabs>
          <w:tab w:val="left" w:pos="7380"/>
        </w:tabs>
        <w:spacing w:before="0"/>
        <w:ind w:firstLine="0"/>
        <w:jc w:val="left"/>
        <w:rPr>
          <w:sz w:val="28"/>
          <w:szCs w:val="28"/>
        </w:rPr>
      </w:pPr>
    </w:p>
    <w:p w:rsidR="00335DCA" w:rsidRDefault="00335DCA" w:rsidP="00335DCA">
      <w:pPr>
        <w:rPr>
          <w:sz w:val="28"/>
          <w:szCs w:val="28"/>
        </w:rPr>
      </w:pPr>
      <w:r w:rsidRPr="00ED428E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 xml:space="preserve">    ______________</w:t>
      </w:r>
      <w:r w:rsidRPr="00ED42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_________________________</w:t>
      </w:r>
    </w:p>
    <w:p w:rsidR="00A54186" w:rsidRPr="002A1060" w:rsidRDefault="00335DCA" w:rsidP="002A1060">
      <w:pPr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ED428E">
        <w:rPr>
          <w:sz w:val="16"/>
          <w:szCs w:val="16"/>
        </w:rPr>
        <w:t>(дата)</w:t>
      </w:r>
      <w:r w:rsidRPr="00ED42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</w:t>
      </w:r>
      <w:r w:rsidRPr="00ED428E">
        <w:rPr>
          <w:sz w:val="16"/>
          <w:szCs w:val="16"/>
        </w:rPr>
        <w:t>(подпись)</w:t>
      </w:r>
      <w:r w:rsidRPr="00ED428E"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 xml:space="preserve">                                               </w:t>
      </w:r>
      <w:r w:rsidRPr="00ED428E">
        <w:rPr>
          <w:sz w:val="16"/>
          <w:szCs w:val="16"/>
        </w:rPr>
        <w:t xml:space="preserve">  </w:t>
      </w:r>
      <w:r>
        <w:rPr>
          <w:sz w:val="16"/>
          <w:szCs w:val="16"/>
        </w:rPr>
        <w:t>(Ф.И.О.</w:t>
      </w:r>
      <w:r w:rsidRPr="00ED428E">
        <w:rPr>
          <w:sz w:val="16"/>
          <w:szCs w:val="16"/>
        </w:rPr>
        <w:t>)</w:t>
      </w:r>
    </w:p>
    <w:sectPr w:rsidR="00A54186" w:rsidRPr="002A1060" w:rsidSect="00FC54FF">
      <w:headerReference w:type="default" r:id="rId38"/>
      <w:headerReference w:type="first" r:id="rId39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66" w:rsidRDefault="00D00866">
      <w:r>
        <w:separator/>
      </w:r>
    </w:p>
  </w:endnote>
  <w:endnote w:type="continuationSeparator" w:id="1">
    <w:p w:rsidR="00D00866" w:rsidRDefault="00D0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66" w:rsidRDefault="00D00866">
      <w:r>
        <w:separator/>
      </w:r>
    </w:p>
  </w:footnote>
  <w:footnote w:type="continuationSeparator" w:id="1">
    <w:p w:rsidR="00D00866" w:rsidRDefault="00D0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E2" w:rsidRDefault="00407C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6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6E2" w:rsidRDefault="002936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E2" w:rsidRDefault="002936E2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5140"/>
    </w:sdtPr>
    <w:sdtContent>
      <w:p w:rsidR="00FC54FF" w:rsidRDefault="00407CE7">
        <w:pPr>
          <w:pStyle w:val="a5"/>
          <w:jc w:val="right"/>
        </w:pPr>
        <w:fldSimple w:instr=" PAGE   \* MERGEFORMAT ">
          <w:r w:rsidR="00C44532">
            <w:rPr>
              <w:noProof/>
            </w:rPr>
            <w:t>25</w:t>
          </w:r>
        </w:fldSimple>
      </w:p>
    </w:sdtContent>
  </w:sdt>
  <w:p w:rsidR="002936E2" w:rsidRDefault="002936E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FF" w:rsidRDefault="00FC54FF">
    <w:pPr>
      <w:pStyle w:val="a5"/>
      <w:jc w:val="right"/>
    </w:pPr>
  </w:p>
  <w:p w:rsidR="00FC54FF" w:rsidRDefault="00FC54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3B43"/>
    <w:rsid w:val="000058D1"/>
    <w:rsid w:val="00006B03"/>
    <w:rsid w:val="000137CE"/>
    <w:rsid w:val="000166C3"/>
    <w:rsid w:val="0002287E"/>
    <w:rsid w:val="00023A8F"/>
    <w:rsid w:val="00025EA0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000A"/>
    <w:rsid w:val="000543E4"/>
    <w:rsid w:val="00055E2B"/>
    <w:rsid w:val="000562CB"/>
    <w:rsid w:val="000566B2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125"/>
    <w:rsid w:val="000B57E6"/>
    <w:rsid w:val="000B5D88"/>
    <w:rsid w:val="000C155A"/>
    <w:rsid w:val="000C5A5C"/>
    <w:rsid w:val="000D4F88"/>
    <w:rsid w:val="000D5688"/>
    <w:rsid w:val="000D59AC"/>
    <w:rsid w:val="000D6C62"/>
    <w:rsid w:val="000E0C0D"/>
    <w:rsid w:val="000E0D9A"/>
    <w:rsid w:val="000E2BF7"/>
    <w:rsid w:val="000E2E21"/>
    <w:rsid w:val="000E2FDE"/>
    <w:rsid w:val="000E7347"/>
    <w:rsid w:val="000F086A"/>
    <w:rsid w:val="000F4492"/>
    <w:rsid w:val="000F501F"/>
    <w:rsid w:val="001018B9"/>
    <w:rsid w:val="0010703E"/>
    <w:rsid w:val="0011127A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15EF"/>
    <w:rsid w:val="00151651"/>
    <w:rsid w:val="001534D8"/>
    <w:rsid w:val="00153C07"/>
    <w:rsid w:val="001631EB"/>
    <w:rsid w:val="00171B0E"/>
    <w:rsid w:val="00176F17"/>
    <w:rsid w:val="0017751B"/>
    <w:rsid w:val="00180F80"/>
    <w:rsid w:val="00181E5E"/>
    <w:rsid w:val="00183256"/>
    <w:rsid w:val="0018662A"/>
    <w:rsid w:val="00193BE1"/>
    <w:rsid w:val="001948FD"/>
    <w:rsid w:val="00197B75"/>
    <w:rsid w:val="001A08C2"/>
    <w:rsid w:val="001A5F4E"/>
    <w:rsid w:val="001A725B"/>
    <w:rsid w:val="001B10AF"/>
    <w:rsid w:val="001B149B"/>
    <w:rsid w:val="001B2E3B"/>
    <w:rsid w:val="001B61B7"/>
    <w:rsid w:val="001B6E6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CEC"/>
    <w:rsid w:val="001F2CC5"/>
    <w:rsid w:val="001F54E9"/>
    <w:rsid w:val="001F7DD1"/>
    <w:rsid w:val="00207229"/>
    <w:rsid w:val="00207CD1"/>
    <w:rsid w:val="0021132F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6E2"/>
    <w:rsid w:val="00293833"/>
    <w:rsid w:val="002964EA"/>
    <w:rsid w:val="002A001C"/>
    <w:rsid w:val="002A1060"/>
    <w:rsid w:val="002A13CF"/>
    <w:rsid w:val="002A14B5"/>
    <w:rsid w:val="002A2202"/>
    <w:rsid w:val="002A60B6"/>
    <w:rsid w:val="002B094E"/>
    <w:rsid w:val="002B14A5"/>
    <w:rsid w:val="002B415A"/>
    <w:rsid w:val="002C18DD"/>
    <w:rsid w:val="002C2D54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F7FDB"/>
    <w:rsid w:val="003003E1"/>
    <w:rsid w:val="003008E0"/>
    <w:rsid w:val="003024A1"/>
    <w:rsid w:val="00305BAA"/>
    <w:rsid w:val="003113F6"/>
    <w:rsid w:val="00314C94"/>
    <w:rsid w:val="003212E7"/>
    <w:rsid w:val="00330CA8"/>
    <w:rsid w:val="00330EEC"/>
    <w:rsid w:val="00333323"/>
    <w:rsid w:val="00335467"/>
    <w:rsid w:val="00335DCA"/>
    <w:rsid w:val="00335E7B"/>
    <w:rsid w:val="0033686C"/>
    <w:rsid w:val="00336CA0"/>
    <w:rsid w:val="00340803"/>
    <w:rsid w:val="00347D4F"/>
    <w:rsid w:val="003509C3"/>
    <w:rsid w:val="003530FD"/>
    <w:rsid w:val="00353F60"/>
    <w:rsid w:val="00357C78"/>
    <w:rsid w:val="003610F0"/>
    <w:rsid w:val="003630CF"/>
    <w:rsid w:val="00372106"/>
    <w:rsid w:val="00374844"/>
    <w:rsid w:val="003810F6"/>
    <w:rsid w:val="00390F78"/>
    <w:rsid w:val="00392A87"/>
    <w:rsid w:val="003930CC"/>
    <w:rsid w:val="00393E0D"/>
    <w:rsid w:val="003945DA"/>
    <w:rsid w:val="00395374"/>
    <w:rsid w:val="0039671E"/>
    <w:rsid w:val="003967E9"/>
    <w:rsid w:val="003A0838"/>
    <w:rsid w:val="003A1A63"/>
    <w:rsid w:val="003A60C6"/>
    <w:rsid w:val="003A70B1"/>
    <w:rsid w:val="003B1B16"/>
    <w:rsid w:val="003B4F3D"/>
    <w:rsid w:val="003B5C40"/>
    <w:rsid w:val="003C43DA"/>
    <w:rsid w:val="003C5FD4"/>
    <w:rsid w:val="003C6AD2"/>
    <w:rsid w:val="003C790A"/>
    <w:rsid w:val="003D0D31"/>
    <w:rsid w:val="003E03B9"/>
    <w:rsid w:val="003F151F"/>
    <w:rsid w:val="003F3172"/>
    <w:rsid w:val="00401CBB"/>
    <w:rsid w:val="004023CC"/>
    <w:rsid w:val="00402ED5"/>
    <w:rsid w:val="00403045"/>
    <w:rsid w:val="004042AB"/>
    <w:rsid w:val="00404502"/>
    <w:rsid w:val="00405EA4"/>
    <w:rsid w:val="00407396"/>
    <w:rsid w:val="00407CE7"/>
    <w:rsid w:val="00412689"/>
    <w:rsid w:val="00412A27"/>
    <w:rsid w:val="00412B41"/>
    <w:rsid w:val="00413EE1"/>
    <w:rsid w:val="00415824"/>
    <w:rsid w:val="0041649B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6FE5"/>
    <w:rsid w:val="00470968"/>
    <w:rsid w:val="00470EE1"/>
    <w:rsid w:val="00476C29"/>
    <w:rsid w:val="0047782E"/>
    <w:rsid w:val="0048036A"/>
    <w:rsid w:val="00481615"/>
    <w:rsid w:val="00482FA9"/>
    <w:rsid w:val="00483A1B"/>
    <w:rsid w:val="00483F65"/>
    <w:rsid w:val="004851EA"/>
    <w:rsid w:val="00485D53"/>
    <w:rsid w:val="004863AE"/>
    <w:rsid w:val="00491253"/>
    <w:rsid w:val="004977DE"/>
    <w:rsid w:val="004A163D"/>
    <w:rsid w:val="004A4085"/>
    <w:rsid w:val="004A754C"/>
    <w:rsid w:val="004A7C70"/>
    <w:rsid w:val="004B126A"/>
    <w:rsid w:val="004B1D91"/>
    <w:rsid w:val="004B21F1"/>
    <w:rsid w:val="004B581E"/>
    <w:rsid w:val="004B5B03"/>
    <w:rsid w:val="004B5FA1"/>
    <w:rsid w:val="004B710D"/>
    <w:rsid w:val="004C0E42"/>
    <w:rsid w:val="004C39FA"/>
    <w:rsid w:val="004C59E0"/>
    <w:rsid w:val="004C5A2E"/>
    <w:rsid w:val="004C5D2B"/>
    <w:rsid w:val="004D4C11"/>
    <w:rsid w:val="004E322F"/>
    <w:rsid w:val="004E5C80"/>
    <w:rsid w:val="00500F39"/>
    <w:rsid w:val="00502D67"/>
    <w:rsid w:val="005067AE"/>
    <w:rsid w:val="005118B9"/>
    <w:rsid w:val="00513A80"/>
    <w:rsid w:val="00514B61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1D29"/>
    <w:rsid w:val="00552B17"/>
    <w:rsid w:val="005532E3"/>
    <w:rsid w:val="005546A7"/>
    <w:rsid w:val="00556F1B"/>
    <w:rsid w:val="00557B84"/>
    <w:rsid w:val="00561358"/>
    <w:rsid w:val="005623E8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238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679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3841"/>
    <w:rsid w:val="00605A4D"/>
    <w:rsid w:val="00606ACF"/>
    <w:rsid w:val="0060746B"/>
    <w:rsid w:val="00607E94"/>
    <w:rsid w:val="00610957"/>
    <w:rsid w:val="00614BA2"/>
    <w:rsid w:val="00614F60"/>
    <w:rsid w:val="006174B6"/>
    <w:rsid w:val="00617DE0"/>
    <w:rsid w:val="00622D1F"/>
    <w:rsid w:val="00625F31"/>
    <w:rsid w:val="00625F50"/>
    <w:rsid w:val="006321BC"/>
    <w:rsid w:val="00632D2E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4730"/>
    <w:rsid w:val="00676AC9"/>
    <w:rsid w:val="00681462"/>
    <w:rsid w:val="006814B6"/>
    <w:rsid w:val="00683340"/>
    <w:rsid w:val="006868DE"/>
    <w:rsid w:val="0069144A"/>
    <w:rsid w:val="006914AF"/>
    <w:rsid w:val="00691B53"/>
    <w:rsid w:val="00693BCB"/>
    <w:rsid w:val="0069528B"/>
    <w:rsid w:val="006A0C5B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6F1FCC"/>
    <w:rsid w:val="0070080F"/>
    <w:rsid w:val="00701F91"/>
    <w:rsid w:val="00702DA5"/>
    <w:rsid w:val="00702E44"/>
    <w:rsid w:val="0070343B"/>
    <w:rsid w:val="00705E94"/>
    <w:rsid w:val="007061E8"/>
    <w:rsid w:val="007108C9"/>
    <w:rsid w:val="00714C86"/>
    <w:rsid w:val="00716DEE"/>
    <w:rsid w:val="007211B4"/>
    <w:rsid w:val="00722DB2"/>
    <w:rsid w:val="007237E5"/>
    <w:rsid w:val="007242B5"/>
    <w:rsid w:val="0073326C"/>
    <w:rsid w:val="00734468"/>
    <w:rsid w:val="00734A54"/>
    <w:rsid w:val="0074082C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2867"/>
    <w:rsid w:val="007D5129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F4C"/>
    <w:rsid w:val="00813FFC"/>
    <w:rsid w:val="00815E4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D4E"/>
    <w:rsid w:val="00862DA1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D6FAB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43DE"/>
    <w:rsid w:val="0093669C"/>
    <w:rsid w:val="009372AB"/>
    <w:rsid w:val="00941366"/>
    <w:rsid w:val="00943022"/>
    <w:rsid w:val="0094317A"/>
    <w:rsid w:val="00944C9D"/>
    <w:rsid w:val="0094564D"/>
    <w:rsid w:val="00945DD0"/>
    <w:rsid w:val="00946112"/>
    <w:rsid w:val="009502CF"/>
    <w:rsid w:val="009566BD"/>
    <w:rsid w:val="00957283"/>
    <w:rsid w:val="00957366"/>
    <w:rsid w:val="00957CB3"/>
    <w:rsid w:val="00960339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13BD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3039"/>
    <w:rsid w:val="009F6E2B"/>
    <w:rsid w:val="009F6E5D"/>
    <w:rsid w:val="00A01EF2"/>
    <w:rsid w:val="00A04A18"/>
    <w:rsid w:val="00A1292D"/>
    <w:rsid w:val="00A1483E"/>
    <w:rsid w:val="00A15051"/>
    <w:rsid w:val="00A21672"/>
    <w:rsid w:val="00A22539"/>
    <w:rsid w:val="00A24D66"/>
    <w:rsid w:val="00A2553D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1B0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03B8"/>
    <w:rsid w:val="00A815E9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E31"/>
    <w:rsid w:val="00AC14DA"/>
    <w:rsid w:val="00AC22F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1630"/>
    <w:rsid w:val="00B0199A"/>
    <w:rsid w:val="00B03B86"/>
    <w:rsid w:val="00B03EA4"/>
    <w:rsid w:val="00B10382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10E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557D"/>
    <w:rsid w:val="00BB6889"/>
    <w:rsid w:val="00BB751F"/>
    <w:rsid w:val="00BB76E1"/>
    <w:rsid w:val="00BB784E"/>
    <w:rsid w:val="00BB7850"/>
    <w:rsid w:val="00BC3B15"/>
    <w:rsid w:val="00BC46E1"/>
    <w:rsid w:val="00BC7199"/>
    <w:rsid w:val="00BC7225"/>
    <w:rsid w:val="00BD01C8"/>
    <w:rsid w:val="00BD2803"/>
    <w:rsid w:val="00BD2FE9"/>
    <w:rsid w:val="00BD38C2"/>
    <w:rsid w:val="00BD4206"/>
    <w:rsid w:val="00BD46D2"/>
    <w:rsid w:val="00BD684C"/>
    <w:rsid w:val="00BE48AE"/>
    <w:rsid w:val="00BF0109"/>
    <w:rsid w:val="00BF3925"/>
    <w:rsid w:val="00BF4143"/>
    <w:rsid w:val="00BF76A8"/>
    <w:rsid w:val="00C02B17"/>
    <w:rsid w:val="00C033BE"/>
    <w:rsid w:val="00C05105"/>
    <w:rsid w:val="00C05792"/>
    <w:rsid w:val="00C06CF0"/>
    <w:rsid w:val="00C0766C"/>
    <w:rsid w:val="00C14156"/>
    <w:rsid w:val="00C15EAA"/>
    <w:rsid w:val="00C200B8"/>
    <w:rsid w:val="00C21C27"/>
    <w:rsid w:val="00C24CAD"/>
    <w:rsid w:val="00C26EE8"/>
    <w:rsid w:val="00C303DE"/>
    <w:rsid w:val="00C33FED"/>
    <w:rsid w:val="00C43587"/>
    <w:rsid w:val="00C44532"/>
    <w:rsid w:val="00C45DB6"/>
    <w:rsid w:val="00C45E09"/>
    <w:rsid w:val="00C46216"/>
    <w:rsid w:val="00C51D6B"/>
    <w:rsid w:val="00C51DAB"/>
    <w:rsid w:val="00C5295A"/>
    <w:rsid w:val="00C5296D"/>
    <w:rsid w:val="00C54363"/>
    <w:rsid w:val="00C6083E"/>
    <w:rsid w:val="00C62FAE"/>
    <w:rsid w:val="00C66366"/>
    <w:rsid w:val="00C715C2"/>
    <w:rsid w:val="00C71E9C"/>
    <w:rsid w:val="00C738EC"/>
    <w:rsid w:val="00C74167"/>
    <w:rsid w:val="00C74A9E"/>
    <w:rsid w:val="00C80CF6"/>
    <w:rsid w:val="00C823B9"/>
    <w:rsid w:val="00C824C3"/>
    <w:rsid w:val="00C87137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199"/>
    <w:rsid w:val="00CD635F"/>
    <w:rsid w:val="00CD6900"/>
    <w:rsid w:val="00CD704A"/>
    <w:rsid w:val="00CD76EB"/>
    <w:rsid w:val="00CE636E"/>
    <w:rsid w:val="00CE6EBF"/>
    <w:rsid w:val="00CF31FD"/>
    <w:rsid w:val="00CF5B18"/>
    <w:rsid w:val="00CF7486"/>
    <w:rsid w:val="00D0086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351E"/>
    <w:rsid w:val="00D34655"/>
    <w:rsid w:val="00D353B0"/>
    <w:rsid w:val="00D35A3B"/>
    <w:rsid w:val="00D42EA8"/>
    <w:rsid w:val="00D43E01"/>
    <w:rsid w:val="00D43EB2"/>
    <w:rsid w:val="00D4470D"/>
    <w:rsid w:val="00D506A0"/>
    <w:rsid w:val="00D5236B"/>
    <w:rsid w:val="00D55F34"/>
    <w:rsid w:val="00D56459"/>
    <w:rsid w:val="00D70CCF"/>
    <w:rsid w:val="00D75E64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C4C6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B20"/>
    <w:rsid w:val="00DE7C3D"/>
    <w:rsid w:val="00DF47FD"/>
    <w:rsid w:val="00DF6BA6"/>
    <w:rsid w:val="00DF7364"/>
    <w:rsid w:val="00E00F4B"/>
    <w:rsid w:val="00E01D0A"/>
    <w:rsid w:val="00E07375"/>
    <w:rsid w:val="00E073DC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47C91"/>
    <w:rsid w:val="00E52E1D"/>
    <w:rsid w:val="00E52F2C"/>
    <w:rsid w:val="00E54DFD"/>
    <w:rsid w:val="00E5500F"/>
    <w:rsid w:val="00E652C3"/>
    <w:rsid w:val="00E65D11"/>
    <w:rsid w:val="00E6603F"/>
    <w:rsid w:val="00E71CCF"/>
    <w:rsid w:val="00E76ADA"/>
    <w:rsid w:val="00E773EE"/>
    <w:rsid w:val="00E8044A"/>
    <w:rsid w:val="00E80A1E"/>
    <w:rsid w:val="00E818D8"/>
    <w:rsid w:val="00E828C4"/>
    <w:rsid w:val="00E83D67"/>
    <w:rsid w:val="00E862DD"/>
    <w:rsid w:val="00E86A68"/>
    <w:rsid w:val="00E9682F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5C1"/>
    <w:rsid w:val="00EC2BA3"/>
    <w:rsid w:val="00EC3B94"/>
    <w:rsid w:val="00EC3E02"/>
    <w:rsid w:val="00EC3E4B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40CF"/>
    <w:rsid w:val="00EE5DF4"/>
    <w:rsid w:val="00EE747F"/>
    <w:rsid w:val="00EF65D8"/>
    <w:rsid w:val="00F027DF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0357"/>
    <w:rsid w:val="00F21923"/>
    <w:rsid w:val="00F23EC4"/>
    <w:rsid w:val="00F25F75"/>
    <w:rsid w:val="00F31BE3"/>
    <w:rsid w:val="00F333C1"/>
    <w:rsid w:val="00F33FBB"/>
    <w:rsid w:val="00F342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54FF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065C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A5F4E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1A5F4E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1A5F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5F4E"/>
  </w:style>
  <w:style w:type="paragraph" w:styleId="a8">
    <w:name w:val="Body Text"/>
    <w:basedOn w:val="a"/>
    <w:rsid w:val="001A5F4E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02D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F203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1">
    <w:name w:val="consplusnonformat"/>
    <w:basedOn w:val="a"/>
    <w:rsid w:val="00B10382"/>
    <w:pPr>
      <w:spacing w:before="100" w:beforeAutospacing="1" w:after="100" w:afterAutospacing="1"/>
    </w:pPr>
  </w:style>
  <w:style w:type="paragraph" w:customStyle="1" w:styleId="4">
    <w:name w:val="Абзац списка4"/>
    <w:basedOn w:val="a"/>
    <w:rsid w:val="009456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Абзац_пост"/>
    <w:basedOn w:val="a"/>
    <w:rsid w:val="00335DCA"/>
    <w:pPr>
      <w:spacing w:before="120"/>
      <w:ind w:firstLine="720"/>
      <w:jc w:val="both"/>
    </w:pPr>
    <w:rPr>
      <w:sz w:val="26"/>
      <w:szCs w:val="26"/>
    </w:rPr>
  </w:style>
  <w:style w:type="paragraph" w:customStyle="1" w:styleId="5">
    <w:name w:val="Абзац списка5"/>
    <w:basedOn w:val="a"/>
    <w:rsid w:val="00FC54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E912D7A25660CCCABE430C0D7E28A9DE7A0A4F0A3B3F7800DBC84F315AE69F64EC8949C02E00622M4pAJ" TargetMode="External"/><Relationship Id="rId18" Type="http://schemas.openxmlformats.org/officeDocument/2006/relationships/hyperlink" Target="consultantplus://offline/ref=F5794C70721ADACFE06AB07A601D5B3D309ED2B8FD4A7D4B9DB5A235E704859C92FCB7BCDAE411A9C47250604F672D32CA3BA8908A95D94FEFa0M" TargetMode="External"/><Relationship Id="rId26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794C70721ADACFE06AB07A601D5B3D309CD4BFFA4D7D4B9DB5A235E704859C80FCEFB0D8ED0BA8C56706310AE3aBM" TargetMode="External"/><Relationship Id="rId34" Type="http://schemas.openxmlformats.org/officeDocument/2006/relationships/hyperlink" Target="consultantplus://offline/ref=FB1E836A272CDC4FD96B4EA066793FB9DA6247FE9A7953CE4FB500D907E37D53F4CAAE9BA29ED85C92BD6F1F20ODU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7A0A4F0A3B0F7800DBC84F315MApEJ" TargetMode="External"/><Relationship Id="rId17" Type="http://schemas.openxmlformats.org/officeDocument/2006/relationships/hyperlink" Target="consultantplus://offline/ref=F5794C70721ADACFE06AB07A601D5B3D309ED2B8FD4A7D4B9DB5A235E704859C92FCB7BCDAE411A9C37250604F672D32CA3BA8908A95D94FEFa0M" TargetMode="External"/><Relationship Id="rId25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3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794C70721ADACFE06AB07A601D5B3D309ED2B8FD4A7D4B9DB5A235E704859C92FCB7BCDAE411A9C57250604F672D32CA3BA8908A95D94FEFa0M" TargetMode="External"/><Relationship Id="rId20" Type="http://schemas.openxmlformats.org/officeDocument/2006/relationships/hyperlink" Target="consultantplus://offline/ref=F5794C70721ADACFE06AB07A601D5B3D309CD4BFFA4D7D4B9DB5A235E704859C80FCEFB0D8ED0BA8C56706310AE3aBM" TargetMode="External"/><Relationship Id="rId29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94C70721ADACFE06AB07A601D5B3D309CD4BFFA4D7D4B9DB5A235E704859C80FCEFB0D8ED0BA8C56706310AE3aBM" TargetMode="External"/><Relationship Id="rId24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794C70721ADACFE06AB07A601D5B3D309CD4BFFA4D7D4B9DB5A235E704859C80FCEFB0D8ED0BA8C56706310AE3aBM" TargetMode="External"/><Relationship Id="rId23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0" Type="http://schemas.openxmlformats.org/officeDocument/2006/relationships/hyperlink" Target="consultantplus://offline/ref=F5794C70721ADACFE06AB07A601D5B3D309CD4BFFA4D7D4B9DB5A235E704859C80FCEFB0D8ED0BA8C56706310AE3aBM" TargetMode="External"/><Relationship Id="rId19" Type="http://schemas.openxmlformats.org/officeDocument/2006/relationships/hyperlink" Target="consultantplus://offline/ref=04491462216FAEE48478970F5B776DDA315BB2B1C83A3E7C220DA845081B2E77BD7E6E707829ACDC2387B8JAm3I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5794C70721ADACFE06AB07A601D5B3D309ED1BBFF487D4B9DB5A235E704859C92FCB7B9D9EF41F9842C0933022C2035DD27A894E9aDM" TargetMode="External"/><Relationship Id="rId22" Type="http://schemas.openxmlformats.org/officeDocument/2006/relationships/hyperlink" Target="consultantplus://offline/ref=F5794C70721ADACFE06AB07A601D5B3D309ED4BEF84D7D4B9DB5A235E704859C80FCEFB0D8ED0BA8C56706310AE3aBM" TargetMode="External"/><Relationship Id="rId27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30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5" Type="http://schemas.openxmlformats.org/officeDocument/2006/relationships/hyperlink" Target="consultantplus://offline/ref=FB1E836A272CDC4FD96B4EA066793FB9DA6247FE9A7953CE4FB500D907E37D53E6CAF697A099C55995A8394E658A1D25D32256B1AA34FD92O0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1650-A1E1-47B4-86F6-3CAEA8E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28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69354</CharactersWithSpaces>
  <SharedDoc>false</SharedDoc>
  <HLinks>
    <vt:vector size="144" baseType="variant"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7012461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consultantplus://offline/ref=FB1E836A272CDC4FD96B4EA066793FB9DA6247FE9A7953CE4FB500D907E37D53F4CAAE9BA29ED85C92BD6F1F20ODU6O</vt:lpwstr>
      </vt:variant>
      <vt:variant>
        <vt:lpwstr/>
      </vt:variant>
      <vt:variant>
        <vt:i4>7012461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consultantplus://offline/ref=FB1E836A272CDC4FD96B4EA066793FB9DA6247FE9A7953CE4FB500D907E37D53E6CAF697A099C55995A8394E658A1D25D32256B1AA34FD92O0UBO</vt:lpwstr>
      </vt:variant>
      <vt:variant>
        <vt:lpwstr/>
      </vt:variant>
      <vt:variant>
        <vt:i4>7012459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6488121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consultantplus://offline/ref=FB1E836A272CDC4FD96B50AD701561B3DE6B18F6997F5A9A13E4068E58B37B06A68AF0C2E3DDCB5D97A3691628D4447690695BB6B328FD961C0F50F8O6U7O</vt:lpwstr>
      </vt:variant>
      <vt:variant>
        <vt:lpwstr/>
      </vt:variant>
      <vt:variant>
        <vt:i4>7012459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7012459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consultantplus://offline/ref=FB1E836A272CDC4FD96B4EA066793FB9DA6247FE9A7953CE4FB500D907E37D53E6CAF697A099C55993A8394E658A1D25D32256B1AA34FD92O0UBO</vt:lpwstr>
      </vt:variant>
      <vt:variant>
        <vt:lpwstr/>
      </vt:variant>
      <vt:variant>
        <vt:i4>524292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3670119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consultantplus://offline/ref=FE912D7A25660CCCABE430C0D7E28A9DE7A0A4F0A3B0F7800DBC84F315MApEJ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10</cp:revision>
  <cp:lastPrinted>2019-06-07T08:09:00Z</cp:lastPrinted>
  <dcterms:created xsi:type="dcterms:W3CDTF">2019-05-29T12:29:00Z</dcterms:created>
  <dcterms:modified xsi:type="dcterms:W3CDTF">2019-06-20T12:08:00Z</dcterms:modified>
</cp:coreProperties>
</file>