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40" w:rsidRDefault="00CE5140" w:rsidP="00CE514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ПРОЕКТ</w:t>
      </w:r>
    </w:p>
    <w:p w:rsidR="00CE5140" w:rsidRDefault="00CE5140" w:rsidP="00CE514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5140" w:rsidRDefault="00CE5140" w:rsidP="00CE514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5140" w:rsidRDefault="00CE5140" w:rsidP="00CE514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5140" w:rsidRDefault="00CE5140" w:rsidP="00CE514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5140" w:rsidRPr="00781B2D" w:rsidRDefault="00CE5140" w:rsidP="00CE5140">
      <w:pPr>
        <w:pStyle w:val="Standard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CE5140" w:rsidRPr="00302D46" w:rsidRDefault="00CE5140" w:rsidP="00CE5140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302D46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</w:t>
      </w:r>
      <w:r>
        <w:rPr>
          <w:rFonts w:eastAsia="Calibri"/>
          <w:sz w:val="28"/>
          <w:szCs w:val="28"/>
          <w:lang w:eastAsia="en-US"/>
        </w:rPr>
        <w:t>ямуниц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пальной услуги«Дача письменных разъяснений </w:t>
      </w:r>
      <w:r w:rsidRPr="00B65E1E">
        <w:rPr>
          <w:rFonts w:eastAsia="Calibri"/>
          <w:sz w:val="28"/>
          <w:szCs w:val="28"/>
          <w:lang w:eastAsia="en-US"/>
        </w:rPr>
        <w:t>налогоплательщикам, пл</w:t>
      </w:r>
      <w:r w:rsidRPr="00B65E1E">
        <w:rPr>
          <w:rFonts w:eastAsia="Calibri"/>
          <w:sz w:val="28"/>
          <w:szCs w:val="28"/>
          <w:lang w:eastAsia="en-US"/>
        </w:rPr>
        <w:t>а</w:t>
      </w:r>
      <w:r w:rsidRPr="00B65E1E">
        <w:rPr>
          <w:rFonts w:eastAsia="Calibri"/>
          <w:sz w:val="28"/>
          <w:szCs w:val="28"/>
          <w:lang w:eastAsia="en-US"/>
        </w:rPr>
        <w:t>тельщикам сборов и налоговым агентам по вопросам</w:t>
      </w:r>
      <w:r>
        <w:rPr>
          <w:rFonts w:eastAsia="Calibri"/>
          <w:sz w:val="28"/>
          <w:szCs w:val="28"/>
          <w:lang w:eastAsia="en-US"/>
        </w:rPr>
        <w:t xml:space="preserve"> применения нормати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ных правовых актов города</w:t>
      </w:r>
      <w:r w:rsidR="006158E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курорта Пятигорска о местных налогах и сборах»</w:t>
      </w:r>
    </w:p>
    <w:p w:rsidR="00CE5140" w:rsidRPr="00302D46" w:rsidRDefault="001725C0" w:rsidP="001725C0">
      <w:pPr>
        <w:pStyle w:val="Standard"/>
        <w:tabs>
          <w:tab w:val="left" w:pos="288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CE5140" w:rsidRDefault="00CE5140" w:rsidP="00CE5140">
      <w:pPr>
        <w:pStyle w:val="Standard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CE5140" w:rsidRPr="00302D46" w:rsidRDefault="00CE5140" w:rsidP="00CE5140">
      <w:pPr>
        <w:pStyle w:val="Standard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CE5140" w:rsidRPr="00443ABB" w:rsidRDefault="00CE5140" w:rsidP="00FA1053">
      <w:pPr>
        <w:widowControl/>
        <w:suppressAutoHyphens w:val="0"/>
        <w:autoSpaceDE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D74850">
        <w:rPr>
          <w:rFonts w:cs="Times New Roman"/>
          <w:sz w:val="28"/>
          <w:szCs w:val="28"/>
        </w:rPr>
        <w:t>В соответствии со статьей 34.2. Налогового кодекса Российской Фед</w:t>
      </w:r>
      <w:r w:rsidRPr="00D74850">
        <w:rPr>
          <w:rFonts w:cs="Times New Roman"/>
          <w:sz w:val="28"/>
          <w:szCs w:val="28"/>
        </w:rPr>
        <w:t>е</w:t>
      </w:r>
      <w:r w:rsidRPr="00D74850">
        <w:rPr>
          <w:rFonts w:cs="Times New Roman"/>
          <w:sz w:val="28"/>
          <w:szCs w:val="28"/>
        </w:rPr>
        <w:t>рации, Федеральным законом от 27 июля 2010 г. № 210</w:t>
      </w:r>
      <w:r w:rsidR="006158E4">
        <w:rPr>
          <w:rFonts w:cs="Times New Roman"/>
          <w:sz w:val="28"/>
          <w:szCs w:val="28"/>
        </w:rPr>
        <w:t>-</w:t>
      </w:r>
      <w:r w:rsidR="00443ABB">
        <w:rPr>
          <w:rFonts w:cs="Times New Roman"/>
          <w:sz w:val="28"/>
          <w:szCs w:val="28"/>
        </w:rPr>
        <w:t xml:space="preserve">ФЗ  </w:t>
      </w:r>
      <w:r w:rsidRPr="00D74850">
        <w:rPr>
          <w:rFonts w:cs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Пятигорска от 08</w:t>
      </w:r>
      <w:r w:rsidR="007B0FA9">
        <w:rPr>
          <w:rFonts w:cs="Times New Roman"/>
          <w:sz w:val="28"/>
          <w:szCs w:val="28"/>
        </w:rPr>
        <w:t xml:space="preserve">.02.2012 г. № 403 </w:t>
      </w:r>
      <w:r w:rsidRPr="00D74850">
        <w:rPr>
          <w:rFonts w:cs="Times New Roman"/>
          <w:sz w:val="28"/>
          <w:szCs w:val="28"/>
        </w:rPr>
        <w:t xml:space="preserve"> «О порядке разр</w:t>
      </w:r>
      <w:r w:rsidRPr="00D74850">
        <w:rPr>
          <w:rFonts w:cs="Times New Roman"/>
          <w:sz w:val="28"/>
          <w:szCs w:val="28"/>
        </w:rPr>
        <w:t>а</w:t>
      </w:r>
      <w:r w:rsidRPr="00D74850">
        <w:rPr>
          <w:rFonts w:cs="Times New Roman"/>
          <w:sz w:val="28"/>
          <w:szCs w:val="28"/>
        </w:rPr>
        <w:t>ботки и утверждения административных регламентов предоставления мун</w:t>
      </w:r>
      <w:r w:rsidRPr="00D74850">
        <w:rPr>
          <w:rFonts w:cs="Times New Roman"/>
          <w:sz w:val="28"/>
          <w:szCs w:val="28"/>
        </w:rPr>
        <w:t>и</w:t>
      </w:r>
      <w:r w:rsidRPr="00D74850">
        <w:rPr>
          <w:rFonts w:cs="Times New Roman"/>
          <w:sz w:val="28"/>
          <w:szCs w:val="28"/>
        </w:rPr>
        <w:t xml:space="preserve">ципальных услуг», </w:t>
      </w:r>
      <w:r w:rsidRPr="00443ABB">
        <w:rPr>
          <w:rFonts w:cs="Times New Roman"/>
          <w:sz w:val="28"/>
          <w:szCs w:val="28"/>
        </w:rPr>
        <w:t>Уставом му</w:t>
      </w:r>
      <w:r w:rsidR="006158E4" w:rsidRPr="00443ABB">
        <w:rPr>
          <w:rFonts w:cs="Times New Roman"/>
          <w:sz w:val="28"/>
          <w:szCs w:val="28"/>
        </w:rPr>
        <w:t>ниципального образования города-</w:t>
      </w:r>
      <w:r w:rsidRPr="00443ABB">
        <w:rPr>
          <w:rFonts w:cs="Times New Roman"/>
          <w:sz w:val="28"/>
          <w:szCs w:val="28"/>
        </w:rPr>
        <w:t>курорта П</w:t>
      </w:r>
      <w:r w:rsidRPr="00443ABB">
        <w:rPr>
          <w:rFonts w:cs="Times New Roman"/>
          <w:sz w:val="28"/>
          <w:szCs w:val="28"/>
        </w:rPr>
        <w:t>я</w:t>
      </w:r>
      <w:r w:rsidRPr="00443ABB">
        <w:rPr>
          <w:rFonts w:cs="Times New Roman"/>
          <w:sz w:val="28"/>
          <w:szCs w:val="28"/>
        </w:rPr>
        <w:t xml:space="preserve">тигорска, </w:t>
      </w:r>
      <w:r w:rsidRPr="00443ABB">
        <w:rPr>
          <w:rFonts w:cs="Times New Roman"/>
          <w:sz w:val="28"/>
          <w:szCs w:val="28"/>
        </w:rPr>
        <w:sym w:font="Symbol" w:char="F02D"/>
      </w:r>
    </w:p>
    <w:p w:rsidR="00CE5140" w:rsidRPr="00443ABB" w:rsidRDefault="00CE5140" w:rsidP="00CE5140">
      <w:pPr>
        <w:pStyle w:val="a3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CE5140" w:rsidRPr="00D74850" w:rsidRDefault="00CE5140" w:rsidP="00CE5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0" w:rsidRPr="00302D46" w:rsidRDefault="00CE5140" w:rsidP="00CE5140">
      <w:pPr>
        <w:pStyle w:val="Standard"/>
        <w:jc w:val="both"/>
        <w:rPr>
          <w:sz w:val="28"/>
          <w:szCs w:val="28"/>
        </w:rPr>
      </w:pPr>
      <w:r w:rsidRPr="00302D46">
        <w:rPr>
          <w:sz w:val="28"/>
          <w:szCs w:val="28"/>
        </w:rPr>
        <w:t>ПОСТАНОВЛЯЮ:</w:t>
      </w:r>
    </w:p>
    <w:p w:rsidR="00CE5140" w:rsidRDefault="00CE5140" w:rsidP="00CE5140">
      <w:pPr>
        <w:pStyle w:val="Standard"/>
        <w:jc w:val="both"/>
        <w:rPr>
          <w:sz w:val="28"/>
          <w:szCs w:val="28"/>
        </w:rPr>
      </w:pPr>
    </w:p>
    <w:p w:rsidR="00CE5140" w:rsidRPr="00302D46" w:rsidRDefault="00CE5140" w:rsidP="00CE5140">
      <w:pPr>
        <w:pStyle w:val="Standard"/>
        <w:jc w:val="both"/>
        <w:rPr>
          <w:sz w:val="28"/>
          <w:szCs w:val="28"/>
        </w:rPr>
      </w:pPr>
    </w:p>
    <w:p w:rsidR="00CE5140" w:rsidRDefault="00CE5140" w:rsidP="00D44260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3F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32">
        <w:r w:rsidRPr="00A60F3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60F3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</w:t>
      </w:r>
      <w:r w:rsidR="006158E4">
        <w:rPr>
          <w:rFonts w:ascii="Times New Roman" w:hAnsi="Times New Roman" w:cs="Times New Roman"/>
          <w:sz w:val="28"/>
          <w:szCs w:val="28"/>
        </w:rPr>
        <w:t>-</w:t>
      </w:r>
      <w:r w:rsidRPr="00A60F3F">
        <w:rPr>
          <w:rFonts w:ascii="Times New Roman" w:hAnsi="Times New Roman" w:cs="Times New Roman"/>
          <w:sz w:val="28"/>
          <w:szCs w:val="28"/>
        </w:rPr>
        <w:t xml:space="preserve">курорта Пятигорска о местных налогах и сборах». </w:t>
      </w:r>
    </w:p>
    <w:p w:rsidR="00CE5140" w:rsidRDefault="00CE5140" w:rsidP="00CE5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8F5" w:rsidRPr="00302D46" w:rsidRDefault="001F58F5" w:rsidP="00CE5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0" w:rsidRPr="00302D46" w:rsidRDefault="00CE5140" w:rsidP="00CE5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46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CE5140" w:rsidRDefault="00CE5140" w:rsidP="00CE5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0" w:rsidRPr="00302D46" w:rsidRDefault="00CE5140" w:rsidP="00CE5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0" w:rsidRPr="00302D46" w:rsidRDefault="00CE5140" w:rsidP="00CE5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4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302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140" w:rsidRPr="00302D46" w:rsidRDefault="00CE5140" w:rsidP="00CE5140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CE5140" w:rsidRDefault="00CE5140" w:rsidP="00CE5140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1F58F5" w:rsidRDefault="001F58F5" w:rsidP="00CE5140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CE5140" w:rsidRPr="00302D46" w:rsidRDefault="00CE5140" w:rsidP="00CE5140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CE5140" w:rsidRPr="00302D46" w:rsidRDefault="00CE5140" w:rsidP="00CE5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D46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 Д.Ю.Ворошилов</w:t>
      </w:r>
    </w:p>
    <w:p w:rsidR="00CE5140" w:rsidRDefault="00CE5140" w:rsidP="00CE5140">
      <w:pPr>
        <w:autoSpaceDE w:val="0"/>
        <w:adjustRightInd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CE5140" w:rsidRDefault="00CE5140" w:rsidP="00CE5140">
      <w:pPr>
        <w:autoSpaceDE w:val="0"/>
        <w:adjustRightInd w:val="0"/>
        <w:jc w:val="both"/>
        <w:rPr>
          <w:sz w:val="28"/>
          <w:szCs w:val="28"/>
        </w:rPr>
      </w:pPr>
    </w:p>
    <w:p w:rsidR="00CE5140" w:rsidRDefault="00CE5140" w:rsidP="00CE5140">
      <w:pPr>
        <w:autoSpaceDE w:val="0"/>
        <w:adjustRightInd w:val="0"/>
        <w:jc w:val="both"/>
        <w:rPr>
          <w:sz w:val="28"/>
          <w:szCs w:val="28"/>
        </w:rPr>
      </w:pPr>
    </w:p>
    <w:p w:rsidR="00404A77" w:rsidRDefault="00404A77" w:rsidP="00CE5140">
      <w:pPr>
        <w:autoSpaceDE w:val="0"/>
        <w:adjustRightInd w:val="0"/>
        <w:jc w:val="both"/>
        <w:rPr>
          <w:sz w:val="28"/>
          <w:szCs w:val="28"/>
        </w:rPr>
      </w:pPr>
    </w:p>
    <w:p w:rsidR="00CE5140" w:rsidRPr="00302D46" w:rsidRDefault="00CE5140" w:rsidP="00CE5140">
      <w:bookmarkStart w:id="0" w:name="_GoBack"/>
      <w:bookmarkEnd w:id="0"/>
    </w:p>
    <w:p w:rsidR="00765D70" w:rsidRPr="009210A7" w:rsidRDefault="00765D70" w:rsidP="00765D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>Утвержден</w:t>
      </w:r>
    </w:p>
    <w:p w:rsidR="00765D70" w:rsidRPr="009210A7" w:rsidRDefault="00765D70" w:rsidP="00765D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65D70" w:rsidRPr="009210A7" w:rsidRDefault="00765D70" w:rsidP="00765D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765D70" w:rsidRPr="009210A7" w:rsidRDefault="00765D70" w:rsidP="00765D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>от ______________№ ________</w:t>
      </w:r>
    </w:p>
    <w:p w:rsidR="00765D70" w:rsidRPr="009210A7" w:rsidRDefault="00765D70" w:rsidP="00765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D70" w:rsidRPr="009210A7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Pr="0082550E" w:rsidRDefault="00765D70" w:rsidP="00765D70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82550E">
        <w:rPr>
          <w:rFonts w:ascii="Times New Roman" w:hAnsi="Times New Roman" w:cs="Times New Roman"/>
          <w:sz w:val="32"/>
          <w:szCs w:val="28"/>
          <w:lang w:eastAsia="ru-RU"/>
        </w:rPr>
        <w:t>АДМИНИСТРАТИВНЫЙ РЕГЛАМЕНТ</w:t>
      </w:r>
    </w:p>
    <w:p w:rsidR="00765D70" w:rsidRPr="0082550E" w:rsidRDefault="00765D70" w:rsidP="00765D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50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</w:t>
      </w:r>
      <w:r w:rsidRPr="008255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2550E">
        <w:rPr>
          <w:rFonts w:ascii="Times New Roman" w:hAnsi="Times New Roman" w:cs="Times New Roman"/>
          <w:sz w:val="28"/>
          <w:szCs w:val="28"/>
          <w:lang w:eastAsia="ru-RU"/>
        </w:rPr>
        <w:t>стных налогах и сборах»</w:t>
      </w:r>
    </w:p>
    <w:p w:rsidR="00765D70" w:rsidRPr="0082550E" w:rsidRDefault="00765D70" w:rsidP="00765D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D70" w:rsidRPr="0082550E" w:rsidRDefault="00765D70" w:rsidP="00765D70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550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</w:t>
      </w:r>
      <w:r w:rsidRPr="008255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Общие положения</w:t>
      </w:r>
    </w:p>
    <w:p w:rsidR="00765D70" w:rsidRPr="009210A7" w:rsidRDefault="00765D70" w:rsidP="00765D70">
      <w:pPr>
        <w:pStyle w:val="a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65D70" w:rsidRPr="009210A7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регулирования административного регламента.</w:t>
      </w:r>
    </w:p>
    <w:p w:rsidR="00765D70" w:rsidRPr="009210A7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НастоящийА</w:t>
      </w:r>
      <w:r w:rsidRPr="009210A7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210A7">
        <w:rPr>
          <w:rFonts w:ascii="Times New Roman" w:hAnsi="Times New Roman" w:cs="Times New Roman"/>
          <w:sz w:val="28"/>
          <w:szCs w:val="28"/>
        </w:rPr>
        <w:t xml:space="preserve"> регламент </w:t>
      </w:r>
      <w:bookmarkStart w:id="1" w:name="_Hlk138085386"/>
      <w:r w:rsidRPr="009210A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 </w:t>
      </w:r>
      <w:bookmarkEnd w:id="1"/>
      <w:r w:rsidRPr="009210A7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 регулирует</w:t>
      </w:r>
      <w:r w:rsidRPr="009210A7">
        <w:rPr>
          <w:rFonts w:ascii="Times New Roman" w:hAnsi="Times New Roman" w:cs="Times New Roman"/>
          <w:sz w:val="28"/>
          <w:szCs w:val="28"/>
        </w:rPr>
        <w:t xml:space="preserve"> отношения, возникающие между налогоплательщиками, плательщиками сборов, налоговыми агентами и муниципальным учреждением «Финансовое управление администрации города Пятигорска» (далее – Финансовое управление) в процессе пр</w:t>
      </w:r>
      <w:r w:rsidRPr="009210A7">
        <w:rPr>
          <w:rFonts w:ascii="Times New Roman" w:hAnsi="Times New Roman" w:cs="Times New Roman"/>
          <w:sz w:val="28"/>
          <w:szCs w:val="28"/>
        </w:rPr>
        <w:t>е</w:t>
      </w:r>
      <w:r w:rsidRPr="009210A7">
        <w:rPr>
          <w:rFonts w:ascii="Times New Roman" w:hAnsi="Times New Roman" w:cs="Times New Roman"/>
          <w:sz w:val="28"/>
          <w:szCs w:val="28"/>
        </w:rPr>
        <w:t>доставления последним муниципальной услуги «Дача письменных разъясн</w:t>
      </w:r>
      <w:r w:rsidRPr="009210A7">
        <w:rPr>
          <w:rFonts w:ascii="Times New Roman" w:hAnsi="Times New Roman" w:cs="Times New Roman"/>
          <w:sz w:val="28"/>
          <w:szCs w:val="28"/>
        </w:rPr>
        <w:t>е</w:t>
      </w:r>
      <w:r w:rsidRPr="009210A7">
        <w:rPr>
          <w:rFonts w:ascii="Times New Roman" w:hAnsi="Times New Roman" w:cs="Times New Roman"/>
          <w:sz w:val="28"/>
          <w:szCs w:val="28"/>
        </w:rPr>
        <w:t>ний налогоплательщикам, плательщикам сборов и налоговым агентам по в</w:t>
      </w:r>
      <w:r w:rsidRPr="009210A7">
        <w:rPr>
          <w:rFonts w:ascii="Times New Roman" w:hAnsi="Times New Roman" w:cs="Times New Roman"/>
          <w:sz w:val="28"/>
          <w:szCs w:val="28"/>
        </w:rPr>
        <w:t>о</w:t>
      </w:r>
      <w:r w:rsidRPr="009210A7">
        <w:rPr>
          <w:rFonts w:ascii="Times New Roman" w:hAnsi="Times New Roman" w:cs="Times New Roman"/>
          <w:sz w:val="28"/>
          <w:szCs w:val="28"/>
        </w:rPr>
        <w:t>просам применения нормативных правовых актов города-курорта Пятигорска о местных налогах и сборах» (далее – муниципальная услуга).</w:t>
      </w:r>
    </w:p>
    <w:p w:rsidR="00765D70" w:rsidRPr="009210A7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предоставления муниципальной услуги и стандарт предоставления муниципальной услуги. </w:t>
      </w:r>
    </w:p>
    <w:p w:rsidR="00765D70" w:rsidRPr="009210A7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предоставления муниципальной услуги.</w:t>
      </w:r>
    </w:p>
    <w:p w:rsidR="00765D70" w:rsidRDefault="00765D70" w:rsidP="00765D7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заявителей.</w:t>
      </w:r>
    </w:p>
    <w:p w:rsidR="00765D70" w:rsidRPr="009210A7" w:rsidRDefault="00765D70" w:rsidP="00765D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муниципальной услуги имеют юридические и физические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являющиеся налогоплательщиками, плательщиками сборов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налоговыми агентами (далее – Заявители).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имеют право на получение муниципальной услуги как лично, так и через уполномоченного представителя. Уполномоченными представителями Заявителя признаются лица, уполномоченные представлять интер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Заявителя на основании следующих документов: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 xml:space="preserve">-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оформленной в соответствии с законодательством Российской Федерации доверенности (для физических лиц);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оформленной в соответствии с законодательством Российской Федерации доверенности, заверенной печатью Заявителя (при наличии) и подписанной руководителем Заявителя или уполномоченным этим руководителем лицом (для юридических лиц);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 xml:space="preserve">-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решения о назначении или об избрании,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765D70" w:rsidRPr="00F5761A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4A">
        <w:rPr>
          <w:rFonts w:ascii="Times New Roman" w:hAnsi="Times New Roman" w:cs="Times New Roman"/>
          <w:sz w:val="28"/>
          <w:szCs w:val="28"/>
        </w:rPr>
        <w:t xml:space="preserve">1.3. </w:t>
      </w:r>
      <w:r w:rsidRPr="00F5761A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765D70" w:rsidRPr="00F5761A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1A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муниципальную у</w:t>
      </w:r>
      <w:r w:rsidRPr="00F5761A">
        <w:rPr>
          <w:rFonts w:ascii="Times New Roman" w:hAnsi="Times New Roman" w:cs="Times New Roman"/>
          <w:sz w:val="28"/>
          <w:szCs w:val="28"/>
        </w:rPr>
        <w:t>с</w:t>
      </w:r>
      <w:r w:rsidRPr="00F5761A">
        <w:rPr>
          <w:rFonts w:ascii="Times New Roman" w:hAnsi="Times New Roman" w:cs="Times New Roman"/>
          <w:sz w:val="28"/>
          <w:szCs w:val="28"/>
        </w:rPr>
        <w:t>лугу.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предоставлении муниципальной услуги осуществляется по адресу: 357500, 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Пятигорск, площадь Ленина, 2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(здание адм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города Пятигорска), 5 этаж, кабинет 514. </w:t>
      </w:r>
    </w:p>
    <w:p w:rsidR="00765D70" w:rsidRPr="00ED719C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работы Финансового управления: </w:t>
      </w:r>
    </w:p>
    <w:p w:rsidR="00765D70" w:rsidRPr="009210A7" w:rsidRDefault="00765D70" w:rsidP="00765D7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 - четверг с 09 час. 00 мин. до 18 час. 00 часов, </w:t>
      </w:r>
    </w:p>
    <w:p w:rsidR="00765D70" w:rsidRPr="009210A7" w:rsidRDefault="00765D70" w:rsidP="00765D7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 с 09 час. 00 мин. до 17 час. 00 часов, </w:t>
      </w:r>
    </w:p>
    <w:p w:rsidR="00765D70" w:rsidRPr="009210A7" w:rsidRDefault="00765D70" w:rsidP="00765D7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перерыв с 13 час. 00 мин. до 13 час. 48 мин, </w:t>
      </w:r>
    </w:p>
    <w:p w:rsidR="00765D70" w:rsidRDefault="00765D70" w:rsidP="00765D7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 – суббота, воскресенье.</w:t>
      </w:r>
    </w:p>
    <w:p w:rsidR="00765D70" w:rsidRDefault="00765D70" w:rsidP="00765D70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Справочные телефоны органа, предоставляющего 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услугу.</w:t>
      </w:r>
    </w:p>
    <w:p w:rsidR="00765D70" w:rsidRPr="009210A7" w:rsidRDefault="00765D70" w:rsidP="00765D7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Справочный телефон Финансового управления: </w:t>
      </w:r>
      <w:r w:rsidRPr="009210A7">
        <w:rPr>
          <w:rFonts w:ascii="Times New Roman" w:hAnsi="Times New Roman" w:cs="Times New Roman"/>
          <w:color w:val="000000"/>
          <w:sz w:val="28"/>
          <w:szCs w:val="28"/>
        </w:rPr>
        <w:t>(8793) 33-30-25.</w:t>
      </w:r>
    </w:p>
    <w:p w:rsidR="00765D70" w:rsidRDefault="00765D70" w:rsidP="00765D70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Адреса официальных сайтов органа, предоставляющего муниципальную услугу, в информационно-телекоммуникационной сети «Интернет», содержащих информацию о предоставлении муниципальной услуги и </w:t>
      </w:r>
      <w:r w:rsidRPr="00F5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услуг, которые являются необходимыми и обязательными для предоставления м</w:t>
      </w:r>
      <w:r w:rsidRPr="00F5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у</w:t>
      </w:r>
      <w:r w:rsidRPr="00F5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ниципальной услуги, 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адреса их электронной почты.</w:t>
      </w:r>
    </w:p>
    <w:p w:rsidR="00765D70" w:rsidRPr="00ED719C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</w:rPr>
        <w:t>Официальный сайт</w:t>
      </w:r>
      <w:r w:rsidRPr="001D66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210A7">
        <w:rPr>
          <w:rFonts w:ascii="Times New Roman" w:hAnsi="Times New Roman" w:cs="Times New Roman"/>
          <w:sz w:val="28"/>
          <w:szCs w:val="28"/>
        </w:rPr>
        <w:t xml:space="preserve"> города-курорта Пятигорска (далее – сайт города Пятигорска) в информационно-коммуникационной сети Интернет (далее – сеть Интернет) </w:t>
      </w:r>
      <w:hyperlink r:id="rId8" w:history="1">
        <w:r w:rsidRPr="009210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http://pyatigorsk.org</w:t>
        </w:r>
      </w:hyperlink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раздел: </w:t>
      </w:r>
      <w:r w:rsidRPr="009210A7">
        <w:rPr>
          <w:rFonts w:ascii="Times New Roman" w:hAnsi="Times New Roman" w:cs="Times New Roman"/>
          <w:sz w:val="28"/>
          <w:szCs w:val="28"/>
        </w:rPr>
        <w:t>Официально – Экономика. Инвестиции. Финансы. – Муниципальные финансы – Муниципальное учреждение «Финансовое управление администрации города Пятигорска» – МУ «Финансовое управление администрации г. Пятигорска» информирует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D70" w:rsidRDefault="00765D70" w:rsidP="00765D7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A7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Финансового управления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Интернет </w:t>
      </w:r>
      <w:r w:rsidRPr="009210A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210A7">
        <w:rPr>
          <w:rFonts w:ascii="Times New Roman" w:hAnsi="Times New Roman" w:cs="Times New Roman"/>
          <w:sz w:val="28"/>
          <w:szCs w:val="28"/>
          <w:lang w:val="en-US"/>
        </w:rPr>
        <w:t>fupytg</w:t>
      </w:r>
      <w:r w:rsidRPr="009210A7">
        <w:rPr>
          <w:rFonts w:ascii="Times New Roman" w:hAnsi="Times New Roman" w:cs="Times New Roman"/>
          <w:sz w:val="28"/>
          <w:szCs w:val="28"/>
        </w:rPr>
        <w:t>@</w:t>
      </w:r>
      <w:r w:rsidRPr="009210A7">
        <w:rPr>
          <w:rFonts w:ascii="Times New Roman" w:hAnsi="Times New Roman" w:cs="Times New Roman"/>
          <w:sz w:val="28"/>
          <w:szCs w:val="28"/>
          <w:lang w:val="en-US"/>
        </w:rPr>
        <w:t>mfsk</w:t>
      </w:r>
      <w:r w:rsidRPr="009210A7">
        <w:rPr>
          <w:rFonts w:ascii="Times New Roman" w:hAnsi="Times New Roman" w:cs="Times New Roman"/>
          <w:sz w:val="28"/>
          <w:szCs w:val="28"/>
        </w:rPr>
        <w:t>.</w:t>
      </w:r>
      <w:r w:rsidRPr="009210A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210A7">
        <w:rPr>
          <w:rFonts w:ascii="Times New Roman" w:hAnsi="Times New Roman" w:cs="Times New Roman"/>
          <w:sz w:val="28"/>
          <w:szCs w:val="28"/>
        </w:rPr>
        <w:t>.</w:t>
      </w:r>
    </w:p>
    <w:p w:rsidR="00765D70" w:rsidRPr="009210A7" w:rsidRDefault="00765D70" w:rsidP="00765D7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1.3.4.</w:t>
      </w:r>
      <w:r w:rsidRPr="00F5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F5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</w:t>
      </w:r>
      <w:r w:rsidRPr="00F5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информационной системы «</w:t>
      </w:r>
      <w:r w:rsidRPr="00F5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Единый портал гос</w:t>
      </w:r>
      <w:r w:rsidRPr="00F5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у</w:t>
      </w:r>
      <w:r w:rsidRPr="00F5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дарственных и</w:t>
      </w:r>
      <w:r w:rsidRPr="00F5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муниципальных услуг (функций)».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lastRenderedPageBreak/>
        <w:t xml:space="preserve">Получение информации по вопросам предоставления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услуги, а также сведений о ходе предоставления муниципальной услуги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Финансовым управлением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осуществляется:</w:t>
      </w:r>
    </w:p>
    <w:p w:rsidR="00765D70" w:rsidRPr="001D66DF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66DF">
        <w:rPr>
          <w:rFonts w:eastAsia="Times New Roman" w:cs="Times New Roman"/>
          <w:sz w:val="28"/>
          <w:szCs w:val="28"/>
          <w:lang w:eastAsia="ru-RU"/>
        </w:rPr>
        <w:t xml:space="preserve">1) при личном обращении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1D66DF">
        <w:rPr>
          <w:rFonts w:eastAsia="Times New Roman" w:cs="Times New Roman"/>
          <w:sz w:val="28"/>
          <w:szCs w:val="28"/>
          <w:lang w:eastAsia="ru-RU"/>
        </w:rPr>
        <w:t>аявителя либо его представителя;</w:t>
      </w:r>
    </w:p>
    <w:p w:rsidR="00765D70" w:rsidRPr="001D66DF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66DF">
        <w:rPr>
          <w:rFonts w:eastAsia="Times New Roman" w:cs="Times New Roman"/>
          <w:sz w:val="28"/>
          <w:szCs w:val="28"/>
          <w:lang w:eastAsia="ru-RU"/>
        </w:rPr>
        <w:t xml:space="preserve">2) при письменном обращении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1D66DF">
        <w:rPr>
          <w:rFonts w:eastAsia="Times New Roman" w:cs="Times New Roman"/>
          <w:sz w:val="28"/>
          <w:szCs w:val="28"/>
          <w:lang w:eastAsia="ru-RU"/>
        </w:rPr>
        <w:t>аявителя либо его представителя;</w:t>
      </w:r>
    </w:p>
    <w:p w:rsidR="00765D70" w:rsidRPr="001D66DF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66DF">
        <w:rPr>
          <w:rFonts w:eastAsia="Times New Roman" w:cs="Times New Roman"/>
          <w:sz w:val="28"/>
          <w:szCs w:val="28"/>
          <w:lang w:eastAsia="ru-RU"/>
        </w:rPr>
        <w:t>3) через официальный сайт муниципального образования города-курорта Пятигорска и электронную почту, указанную в п. 1.3.</w:t>
      </w:r>
      <w:r>
        <w:rPr>
          <w:rFonts w:eastAsia="Times New Roman" w:cs="Times New Roman"/>
          <w:sz w:val="28"/>
          <w:szCs w:val="28"/>
          <w:lang w:eastAsia="ru-RU"/>
        </w:rPr>
        <w:t>4 настоящего</w:t>
      </w:r>
      <w:r w:rsidRPr="001D66DF">
        <w:rPr>
          <w:rFonts w:eastAsia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1D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Федеральную государственную информационную систему </w:t>
      </w:r>
      <w:r w:rsidRPr="001D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«Единый портал государственных и муниципальных услуг(функций)» </w:t>
      </w:r>
      <w:r w:rsidRPr="001D66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D66DF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www.gosuslugi.ru/) (далее - ЕП) и Региональный портал государственных и муниципальных услуг (</w:t>
      </w:r>
      <w:hyperlink r:id="rId9" w:history="1">
        <w:r w:rsidRPr="001D6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Pr="001D66D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26gosuslugi.ru/</w:t>
        </w:r>
      </w:hyperlink>
      <w:r w:rsidRPr="001D66DF">
        <w:rPr>
          <w:rFonts w:ascii="Times New Roman" w:eastAsia="Times New Roman" w:hAnsi="Times New Roman" w:cs="Times New Roman"/>
          <w:sz w:val="28"/>
          <w:szCs w:val="28"/>
          <w:lang w:eastAsia="ru-RU"/>
        </w:rPr>
        <w:t>)(далее - РП).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1.3.5.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органа, предоставляющего муниципальную услугу, иных органов и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 информационных стендах Финансового управления и н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сайте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города Пятигорскав 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Интернет: </w:t>
      </w:r>
      <w:hyperlink r:id="rId10" w:history="1">
        <w:r w:rsidRPr="009210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http://pyatigorsk.org</w:t>
        </w:r>
      </w:hyperlink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разделе: </w:t>
      </w:r>
      <w:r w:rsidRPr="009210A7">
        <w:rPr>
          <w:rFonts w:ascii="Times New Roman" w:hAnsi="Times New Roman" w:cs="Times New Roman"/>
          <w:sz w:val="28"/>
          <w:szCs w:val="28"/>
        </w:rPr>
        <w:t>Официально – Экономика. Инвестиции. Финансы. – Муниципальные финансы – Муниципальное учреждение «Финансовое управление администрации города Пятигорска» – МУ «Финансовое управление администрации г. Пятигорска» информирует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размещается следующая информация:</w:t>
      </w:r>
    </w:p>
    <w:p w:rsidR="00765D70" w:rsidRPr="002C0B9D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0B9D">
        <w:rPr>
          <w:rFonts w:eastAsia="Times New Roman" w:cs="Times New Roman"/>
          <w:sz w:val="28"/>
          <w:szCs w:val="28"/>
          <w:lang w:eastAsia="ru-RU"/>
        </w:rPr>
        <w:t>1) сведения о перечне документов, необходимых для получения муниципальной услуги;</w:t>
      </w:r>
    </w:p>
    <w:p w:rsidR="00765D70" w:rsidRPr="002C0B9D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0B9D">
        <w:rPr>
          <w:rFonts w:eastAsia="Times New Roman" w:cs="Times New Roman"/>
          <w:sz w:val="28"/>
          <w:szCs w:val="28"/>
          <w:lang w:eastAsia="ru-RU"/>
        </w:rPr>
        <w:t>2) сведения о сроках предоставления муниципальной услуги;</w:t>
      </w:r>
    </w:p>
    <w:p w:rsidR="00765D70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  <w:r w:rsidRPr="002C0B9D">
        <w:rPr>
          <w:rFonts w:eastAsia="Times New Roman" w:cs="Times New Roman"/>
          <w:sz w:val="28"/>
          <w:szCs w:val="28"/>
          <w:lang w:eastAsia="ru-RU"/>
        </w:rPr>
        <w:t xml:space="preserve">3) сведения о порядке обжалования действий (бездействия), а также принимаемых решений </w:t>
      </w:r>
      <w:r>
        <w:rPr>
          <w:rFonts w:eastAsia="Times New Roman" w:cs="Times New Roman"/>
          <w:sz w:val="28"/>
          <w:szCs w:val="28"/>
          <w:lang w:eastAsia="ru-RU"/>
        </w:rPr>
        <w:t>Д</w:t>
      </w:r>
      <w:r w:rsidRPr="002C0B9D">
        <w:rPr>
          <w:rFonts w:eastAsia="Times New Roman" w:cs="Times New Roman"/>
          <w:sz w:val="28"/>
          <w:szCs w:val="28"/>
          <w:lang w:eastAsia="ru-RU"/>
        </w:rPr>
        <w:t>олжностных лиц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2C0B9D">
        <w:rPr>
          <w:rFonts w:eastAsia="Times New Roman" w:cs="Times New Roman"/>
          <w:sz w:val="28"/>
          <w:szCs w:val="28"/>
          <w:lang w:eastAsia="ru-RU"/>
        </w:rPr>
        <w:t xml:space="preserve"> участвующи</w:t>
      </w:r>
      <w:r>
        <w:rPr>
          <w:rFonts w:eastAsia="Times New Roman" w:cs="Times New Roman"/>
          <w:sz w:val="28"/>
          <w:szCs w:val="28"/>
          <w:lang w:eastAsia="ru-RU"/>
        </w:rPr>
        <w:t>х</w:t>
      </w:r>
      <w:r w:rsidRPr="002C0B9D">
        <w:rPr>
          <w:rFonts w:eastAsia="Times New Roman" w:cs="Times New Roman"/>
          <w:sz w:val="28"/>
          <w:szCs w:val="28"/>
          <w:lang w:eastAsia="ru-RU"/>
        </w:rPr>
        <w:t xml:space="preserve"> в предоставлении муниципальной услуги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765D70" w:rsidRPr="00B13292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>4) форма бланка заявления о предоставлении муниципальной услуги,</w:t>
      </w:r>
      <w:r w:rsidRPr="00B132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установленная приложением 1 к настоящему Административному регламенту</w:t>
      </w:r>
      <w:r w:rsidRPr="00B13292">
        <w:rPr>
          <w:rFonts w:cs="Times New Roman"/>
          <w:sz w:val="28"/>
          <w:szCs w:val="28"/>
        </w:rPr>
        <w:t>;</w:t>
      </w:r>
    </w:p>
    <w:p w:rsidR="00765D70" w:rsidRPr="00B13292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3292">
        <w:rPr>
          <w:rFonts w:cs="Times New Roman"/>
          <w:sz w:val="28"/>
          <w:szCs w:val="28"/>
        </w:rPr>
        <w:t>5) порядок обжалования действий (бездействия) Должностных лиц Финансового управления.</w:t>
      </w:r>
    </w:p>
    <w:p w:rsidR="00765D70" w:rsidRPr="002C0B9D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>Информация о местонахождении, графике работы, справочных телефонах и адресах электронной почты</w:t>
      </w:r>
      <w:r>
        <w:rPr>
          <w:rFonts w:cs="Times New Roman"/>
          <w:sz w:val="28"/>
          <w:szCs w:val="28"/>
        </w:rPr>
        <w:t>Финансового у</w:t>
      </w:r>
      <w:r w:rsidRPr="002C0B9D">
        <w:rPr>
          <w:rFonts w:cs="Times New Roman"/>
          <w:sz w:val="28"/>
          <w:szCs w:val="28"/>
        </w:rPr>
        <w:t>правления, а также о порядке предоставления муниципальной услуги и перечне документов, необходимых для ее получения, размещается:</w:t>
      </w:r>
    </w:p>
    <w:p w:rsidR="00765D70" w:rsidRPr="002C0B9D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  <w:r w:rsidRPr="002C0B9D">
        <w:rPr>
          <w:rFonts w:cs="Times New Roman"/>
          <w:sz w:val="28"/>
          <w:szCs w:val="28"/>
        </w:rPr>
        <w:t xml:space="preserve">1) на официальном сайте муниципального образования города-курорта </w:t>
      </w:r>
      <w:r w:rsidRPr="002C0B9D">
        <w:rPr>
          <w:rFonts w:cs="Times New Roman"/>
          <w:sz w:val="28"/>
          <w:szCs w:val="28"/>
        </w:rPr>
        <w:lastRenderedPageBreak/>
        <w:t>Пятигорска в информационно-телекоммуникационной сети «Интернет» http://www.pyatigorsk.org;</w:t>
      </w:r>
    </w:p>
    <w:p w:rsidR="00765D70" w:rsidRPr="002C0B9D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  <w:r w:rsidRPr="002C0B9D">
        <w:rPr>
          <w:rFonts w:cs="Times New Roman"/>
          <w:sz w:val="28"/>
          <w:szCs w:val="28"/>
        </w:rPr>
        <w:t>2) на информационных стендах в местах предоставления муниципальной услуги;</w:t>
      </w:r>
    </w:p>
    <w:p w:rsidR="00765D70" w:rsidRPr="002C0B9D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  <w:r w:rsidRPr="002C0B9D">
        <w:rPr>
          <w:rFonts w:cs="Times New Roman"/>
          <w:sz w:val="28"/>
          <w:szCs w:val="28"/>
        </w:rPr>
        <w:t xml:space="preserve">3) в порядке консультации </w:t>
      </w:r>
      <w:r>
        <w:rPr>
          <w:rFonts w:cs="Times New Roman"/>
          <w:sz w:val="28"/>
          <w:szCs w:val="28"/>
        </w:rPr>
        <w:t xml:space="preserve">по </w:t>
      </w:r>
      <w:r w:rsidRPr="002C0B9D">
        <w:rPr>
          <w:rFonts w:cs="Times New Roman"/>
          <w:sz w:val="28"/>
          <w:szCs w:val="28"/>
        </w:rPr>
        <w:t>письменно</w:t>
      </w:r>
      <w:r>
        <w:rPr>
          <w:rFonts w:cs="Times New Roman"/>
          <w:sz w:val="28"/>
          <w:szCs w:val="28"/>
        </w:rPr>
        <w:t>му</w:t>
      </w:r>
      <w:r w:rsidRPr="002C0B9D">
        <w:rPr>
          <w:rFonts w:cs="Times New Roman"/>
          <w:sz w:val="28"/>
          <w:szCs w:val="28"/>
        </w:rPr>
        <w:t xml:space="preserve"> (по почте, по электронной почте) или устно</w:t>
      </w:r>
      <w:r>
        <w:rPr>
          <w:rFonts w:cs="Times New Roman"/>
          <w:sz w:val="28"/>
          <w:szCs w:val="28"/>
        </w:rPr>
        <w:t>му</w:t>
      </w:r>
      <w:r w:rsidRPr="002C0B9D">
        <w:rPr>
          <w:rFonts w:cs="Times New Roman"/>
          <w:sz w:val="28"/>
          <w:szCs w:val="28"/>
        </w:rPr>
        <w:t xml:space="preserve"> (лично, по телефону) обращени</w:t>
      </w:r>
      <w:r>
        <w:rPr>
          <w:rFonts w:cs="Times New Roman"/>
          <w:sz w:val="28"/>
          <w:szCs w:val="28"/>
        </w:rPr>
        <w:t>ю</w:t>
      </w:r>
      <w:r w:rsidRPr="002C0B9D">
        <w:rPr>
          <w:rFonts w:cs="Times New Roman"/>
          <w:sz w:val="28"/>
          <w:szCs w:val="28"/>
        </w:rPr>
        <w:t>;</w:t>
      </w:r>
    </w:p>
    <w:p w:rsidR="00765D70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  <w:r w:rsidRPr="002C0B9D">
        <w:rPr>
          <w:rFonts w:cs="Times New Roman"/>
          <w:sz w:val="28"/>
          <w:szCs w:val="28"/>
        </w:rPr>
        <w:t>4) с использованием ЕП и РП</w:t>
      </w:r>
      <w:r>
        <w:rPr>
          <w:rFonts w:cs="Times New Roman"/>
          <w:sz w:val="28"/>
          <w:szCs w:val="28"/>
        </w:rPr>
        <w:t>.</w:t>
      </w:r>
    </w:p>
    <w:p w:rsidR="00765D70" w:rsidRPr="002C0B9D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>Финансовое управление обеспечивает размещение и актуализацию справочной информации в соответствующем разделе на сайте города Пятигорска.</w:t>
      </w:r>
    </w:p>
    <w:p w:rsidR="00765D70" w:rsidRPr="002C0B9D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</w:p>
    <w:p w:rsidR="00765D70" w:rsidRPr="009210A7" w:rsidRDefault="00765D70" w:rsidP="00765D7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D70" w:rsidRPr="0055382B" w:rsidRDefault="00765D70" w:rsidP="00765D70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82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II</w:t>
      </w:r>
      <w:r w:rsidRPr="0055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Стандарт предоставления муниципальной услуги</w:t>
      </w:r>
    </w:p>
    <w:p w:rsidR="00765D70" w:rsidRPr="00EA6EAB" w:rsidRDefault="00765D70" w:rsidP="00765D70">
      <w:pPr>
        <w:pStyle w:val="a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муниципальной услуги </w:t>
      </w:r>
      <w:r w:rsidRPr="009210A7">
        <w:rPr>
          <w:rFonts w:ascii="Times New Roman" w:hAnsi="Times New Roman" w:cs="Times New Roman"/>
          <w:sz w:val="28"/>
          <w:szCs w:val="28"/>
        </w:rPr>
        <w:t>–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«Дача письменных разъяснений налогоплательщикам, плательщикам сборов и налоговым агентам по в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 применения нормативных правовых актов города-курорта Пятиго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 о местных налогах и сборах».</w:t>
      </w:r>
    </w:p>
    <w:p w:rsidR="00765D70" w:rsidRPr="00C43141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C4314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10A7">
        <w:rPr>
          <w:rFonts w:ascii="Times New Roman" w:hAnsi="Times New Roman" w:cs="Times New Roman"/>
          <w:sz w:val="28"/>
          <w:szCs w:val="28"/>
        </w:rPr>
        <w:t>униципальное учреждение «Финансовое управление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предмет обращения Заявителя выходит за рамки непосредственной компетенции Финансового управления, предоставление муниципальной услуги может осуществляться во взаимодействии с иными органами и (или) организациями, к сфере деятельности которых относятся поставленные в о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ращении вопросы.</w:t>
      </w:r>
    </w:p>
    <w:p w:rsidR="00765D70" w:rsidRPr="00CF294D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4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1" w:history="1">
        <w:r w:rsidRPr="00CF294D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Pr="00CF294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органы, предоставляющие муниципальные услуги, не вправе требовать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F294D">
        <w:rPr>
          <w:rFonts w:ascii="Times New Roman" w:hAnsi="Times New Roman" w:cs="Times New Roman"/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CF294D">
        <w:rPr>
          <w:rFonts w:ascii="Times New Roman" w:hAnsi="Times New Roman" w:cs="Times New Roman"/>
          <w:sz w:val="28"/>
          <w:szCs w:val="28"/>
        </w:rPr>
        <w:t>е</w:t>
      </w:r>
      <w:r w:rsidRPr="00CF294D">
        <w:rPr>
          <w:rFonts w:ascii="Times New Roman" w:hAnsi="Times New Roman" w:cs="Times New Roman"/>
          <w:sz w:val="28"/>
          <w:szCs w:val="28"/>
        </w:rPr>
        <w:t xml:space="preserve">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CF294D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CF294D">
        <w:rPr>
          <w:rFonts w:ascii="Times New Roman" w:hAnsi="Times New Roman" w:cs="Times New Roman"/>
          <w:sz w:val="28"/>
          <w:szCs w:val="28"/>
        </w:rPr>
        <w:t xml:space="preserve"> указанного Федерал</w:t>
      </w:r>
      <w:r w:rsidRPr="00CF294D">
        <w:rPr>
          <w:rFonts w:ascii="Times New Roman" w:hAnsi="Times New Roman" w:cs="Times New Roman"/>
          <w:sz w:val="28"/>
          <w:szCs w:val="28"/>
        </w:rPr>
        <w:t>ь</w:t>
      </w:r>
      <w:r w:rsidRPr="00CF294D">
        <w:rPr>
          <w:rFonts w:ascii="Times New Roman" w:hAnsi="Times New Roman" w:cs="Times New Roman"/>
          <w:sz w:val="28"/>
          <w:szCs w:val="28"/>
        </w:rPr>
        <w:t>ного закона, которые являются необходимыми и обязательными для предо</w:t>
      </w:r>
      <w:r w:rsidRPr="00CF294D">
        <w:rPr>
          <w:rFonts w:ascii="Times New Roman" w:hAnsi="Times New Roman" w:cs="Times New Roman"/>
          <w:sz w:val="28"/>
          <w:szCs w:val="28"/>
        </w:rPr>
        <w:t>с</w:t>
      </w:r>
      <w:r w:rsidRPr="00CF294D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Описание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являетсявыдача (направление) Заявителю: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письменного разъяснения по вопросам применения нормативных правовых актов города-курорта Пятигорска о местных налогах и сборах (далее – письменн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о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е разъяснени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е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);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письменного отказа в предоставлении муниципальной услуги.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</w:t>
      </w:r>
      <w:r w:rsidRPr="00F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услуги,в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и срок выдачи (направления) документов, являющихся результатом предоставления муниципальной услуги.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– в течение </w:t>
      </w:r>
      <w:r w:rsidRPr="00C1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(тридцати) дней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заявления о предоставлении муниципальной услуги (далее – Заявление)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1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регламенту. При этом днем поступления Заявления считается день его 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Финансовом управлении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руководителя Финансового управления указанный срок может быть продлен, но не более чем н</w:t>
      </w:r>
      <w:r w:rsidRPr="00C1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а30 (тридцат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1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дней,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направлением уведомления 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 продлении срока предоставления муниципальной услуги.</w:t>
      </w:r>
    </w:p>
    <w:p w:rsidR="00765D70" w:rsidRPr="00632CD2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предоставлении муниципальной услуги, соответствующий документ направляется Заявителю в срок 7 (семь) рабочих дней со дня регистрации Заявления в Финансовом управл</w:t>
      </w:r>
      <w:r w:rsidRPr="006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общий срок предоставления муниципальной услуги входит срок направления информационных запросовиным органам и (или) организациям, к сфере деятельности которых относятся поставленные в обращении вопросы и получения на них ответов.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следующим перечнем нормативных актов, регламентирующих предоставление муниципальной услуги</w:t>
      </w: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5D70" w:rsidRPr="000A4445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опубликована в издании «Р</w:t>
      </w:r>
      <w:r w:rsidRPr="000A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оссийская газета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Pr="000A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25.12.1993№ 237)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Налоговый кодекс Российской Федерации (часть первая) от 31.07.1998 № 146-ФЗ (опубликован в изданиях: «Российская газета» от 06.08.1998 № 148-149, «Собрание законодательства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03.08.1998 № 31 ст. 3824);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Налоговый кодекс Российской Федерации (часть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31.07.1998 № 146-ФЗ (опубликован в изданиях: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Парламентская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«Собрание законодательства </w:t>
      </w:r>
      <w:bookmarkStart w:id="2" w:name="_Hlk138066446"/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bookmarkEnd w:id="2"/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3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C32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в Российской Федерации» 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(опубликован в изданиях: «Российская газета» 08.10.2003 от № 202, «Собрание законодательства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06.10.2003 № 40 ст. 3822, «Парламентская газета» от 08.10.2003 № 186);</w:t>
      </w:r>
    </w:p>
    <w:p w:rsidR="00765D70" w:rsidRPr="0084758E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C00">
        <w:rPr>
          <w:rFonts w:ascii="Times New Roman" w:hAnsi="Times New Roman" w:cs="Times New Roman"/>
          <w:sz w:val="28"/>
          <w:szCs w:val="28"/>
        </w:rPr>
        <w:t>–</w:t>
      </w:r>
      <w:r w:rsidRPr="0084758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4758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7 июля 2006 года </w:t>
      </w:r>
      <w:r w:rsidRPr="0084758E">
        <w:rPr>
          <w:rFonts w:ascii="Times New Roman" w:hAnsi="Times New Roman" w:cs="Times New Roman"/>
          <w:sz w:val="28"/>
          <w:szCs w:val="28"/>
        </w:rPr>
        <w:t xml:space="preserve">№ 152 «О персональных данных» («Российская газета»,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4758E">
        <w:rPr>
          <w:rFonts w:ascii="Times New Roman" w:hAnsi="Times New Roman" w:cs="Times New Roman"/>
          <w:sz w:val="28"/>
          <w:szCs w:val="28"/>
        </w:rPr>
        <w:t>29.07.2006№ 165);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 </w:t>
      </w:r>
      <w:hyperlink r:id="rId13" w:tgtFrame="_blank" w:history="1">
        <w:r w:rsidRPr="009210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9210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</w:t>
        </w:r>
        <w:r w:rsidRPr="009210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210-ФЗ</w:t>
        </w:r>
      </w:hyperlink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4" w:tgtFrame="_blank" w:history="1">
        <w:r w:rsidRPr="009210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</w:t>
        </w:r>
        <w:r w:rsidRPr="009210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9210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ции предоставления государственных и муниципальных услуг</w:t>
        </w:r>
      </w:hyperlink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(опубликован в изданиях: «Российская газета» от 30.07.2010 № 168, «Собрание законодательства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02.08.2010 № 31 ст. 4179)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ральный закон № 210-ФЗ)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hyperlink r:id="rId15" w:tgtFrame="_blank" w:history="1">
        <w:r w:rsidRPr="009210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Pr="009210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мая </w:t>
        </w:r>
        <w:r w:rsidRPr="009210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 № 59-ФЗ</w:t>
        </w:r>
      </w:hyperlink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6" w:tgtFrame="_blank" w:history="1">
        <w:r w:rsidRPr="009210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рассмотрения обращений граждан Российской Федерации</w:t>
        </w:r>
      </w:hyperlink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(опубликован в изданиях: «Российская газета» от 05.05.2006 № 95, «Собрание законодательства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08.05.2006 № 19 ст. 2060, «Парламентская газета» от 11.05.2006 № 70-71);</w:t>
      </w:r>
    </w:p>
    <w:p w:rsidR="00765D70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  <w:r w:rsidRPr="00007C00">
        <w:rPr>
          <w:rFonts w:cs="Times New Roman"/>
          <w:sz w:val="28"/>
          <w:szCs w:val="28"/>
        </w:rPr>
        <w:t>–</w:t>
      </w:r>
      <w:r w:rsidRPr="00207CEE">
        <w:rPr>
          <w:rFonts w:cs="Times New Roman"/>
          <w:sz w:val="28"/>
          <w:szCs w:val="28"/>
        </w:rPr>
        <w:t>Устав муниципального образо</w:t>
      </w:r>
      <w:r>
        <w:rPr>
          <w:rFonts w:cs="Times New Roman"/>
          <w:sz w:val="28"/>
          <w:szCs w:val="28"/>
        </w:rPr>
        <w:t>вания города-курорта Пятигорска</w:t>
      </w:r>
      <w:r w:rsidRPr="00207CEE">
        <w:rPr>
          <w:rFonts w:cs="Times New Roman"/>
          <w:sz w:val="28"/>
          <w:szCs w:val="28"/>
        </w:rPr>
        <w:t xml:space="preserve"> (принят решением Думы г. Пятигорска от 31.01.2008 N 5-26 ГД) (ред. от 29.11.2022) (Зарегистрировано в ГУ Минюста России по Южному федеральному округу 04.03.2008 N Ru265080002008001)</w:t>
      </w:r>
      <w:r w:rsidRPr="0084758E">
        <w:rPr>
          <w:rFonts w:cs="Times New Roman"/>
          <w:sz w:val="28"/>
          <w:szCs w:val="28"/>
        </w:rPr>
        <w:t>;</w:t>
      </w:r>
    </w:p>
    <w:p w:rsidR="00765D70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10A7">
        <w:rPr>
          <w:rFonts w:eastAsia="Times New Roman" w:cs="Times New Roman"/>
          <w:sz w:val="28"/>
          <w:szCs w:val="28"/>
          <w:lang w:eastAsia="ru-RU"/>
        </w:rPr>
        <w:t xml:space="preserve">– </w:t>
      </w:r>
      <w:hyperlink r:id="rId17">
        <w:r w:rsidRPr="009210A7">
          <w:rPr>
            <w:rFonts w:eastAsia="Times New Roman" w:cs="Times New Roman"/>
            <w:sz w:val="28"/>
            <w:szCs w:val="28"/>
            <w:lang w:eastAsia="ru-RU"/>
          </w:rPr>
          <w:t>Положение</w:t>
        </w:r>
      </w:hyperlink>
      <w:r>
        <w:rPr>
          <w:rFonts w:eastAsia="Times New Roman" w:cs="Times New Roman"/>
          <w:sz w:val="28"/>
          <w:szCs w:val="28"/>
          <w:lang w:eastAsia="ru-RU"/>
        </w:rPr>
        <w:t xml:space="preserve"> о м</w:t>
      </w:r>
      <w:r w:rsidRPr="009210A7">
        <w:rPr>
          <w:rFonts w:eastAsia="Times New Roman" w:cs="Times New Roman"/>
          <w:sz w:val="28"/>
          <w:szCs w:val="28"/>
          <w:lang w:eastAsia="ru-RU"/>
        </w:rPr>
        <w:t>униципальном учреждении «Финансовое управление  администрации города Пятигорска», утвержденн</w:t>
      </w:r>
      <w:r>
        <w:rPr>
          <w:rFonts w:eastAsia="Times New Roman" w:cs="Times New Roman"/>
          <w:sz w:val="28"/>
          <w:szCs w:val="28"/>
          <w:lang w:eastAsia="ru-RU"/>
        </w:rPr>
        <w:t>ое</w:t>
      </w:r>
      <w:r w:rsidRPr="009210A7">
        <w:rPr>
          <w:rFonts w:eastAsia="Times New Roman" w:cs="Times New Roman"/>
          <w:sz w:val="28"/>
          <w:szCs w:val="28"/>
          <w:lang w:eastAsia="ru-RU"/>
        </w:rPr>
        <w:t xml:space="preserve"> решением Думы города Пятигорска от 30</w:t>
      </w:r>
      <w:r>
        <w:rPr>
          <w:rFonts w:eastAsia="Times New Roman" w:cs="Times New Roman"/>
          <w:sz w:val="28"/>
          <w:szCs w:val="28"/>
          <w:lang w:eastAsia="ru-RU"/>
        </w:rPr>
        <w:t>.01.</w:t>
      </w:r>
      <w:r w:rsidRPr="009210A7">
        <w:rPr>
          <w:rFonts w:eastAsia="Times New Roman" w:cs="Times New Roman"/>
          <w:sz w:val="28"/>
          <w:szCs w:val="28"/>
          <w:lang w:eastAsia="ru-RU"/>
        </w:rPr>
        <w:t>2014 № 1-37 ГД (опубликован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 w:rsidRPr="009210A7">
        <w:rPr>
          <w:rFonts w:eastAsia="Times New Roman" w:cs="Times New Roman"/>
          <w:sz w:val="28"/>
          <w:szCs w:val="28"/>
          <w:lang w:eastAsia="ru-RU"/>
        </w:rPr>
        <w:t xml:space="preserve"> на сайте города </w:t>
      </w:r>
      <w:r w:rsidRPr="000D70AF">
        <w:rPr>
          <w:rFonts w:eastAsia="Times New Roman" w:cs="Times New Roman"/>
          <w:sz w:val="28"/>
          <w:szCs w:val="28"/>
          <w:lang w:eastAsia="ru-RU"/>
        </w:rPr>
        <w:t>Пятигорска</w:t>
      </w:r>
      <w:hyperlink r:id="rId18" w:history="1">
        <w:r w:rsidRPr="000D70AF">
          <w:rPr>
            <w:rStyle w:val="a6"/>
            <w:sz w:val="28"/>
            <w:szCs w:val="28"/>
          </w:rPr>
          <w:t>https://pyatigorsk.org/</w:t>
        </w:r>
      </w:hyperlink>
      <w:r w:rsidRPr="000D70AF">
        <w:rPr>
          <w:rFonts w:eastAsia="Times New Roman" w:cs="Times New Roman"/>
          <w:sz w:val="28"/>
          <w:szCs w:val="28"/>
          <w:lang w:eastAsia="ru-RU"/>
        </w:rPr>
        <w:t>);</w:t>
      </w:r>
    </w:p>
    <w:p w:rsidR="00765D70" w:rsidRPr="0084758E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70AF">
        <w:rPr>
          <w:rFonts w:eastAsia="Times New Roman" w:cs="Times New Roman"/>
          <w:sz w:val="28"/>
          <w:szCs w:val="28"/>
          <w:lang w:eastAsia="ru-RU"/>
        </w:rPr>
        <w:t>–</w:t>
      </w:r>
      <w:r w:rsidRPr="0084758E">
        <w:rPr>
          <w:rFonts w:eastAsia="Times New Roman" w:cs="Times New Roman"/>
          <w:sz w:val="28"/>
          <w:szCs w:val="28"/>
          <w:lang w:eastAsia="ru-RU"/>
        </w:rPr>
        <w:t>настоящим Административным регламентом;</w:t>
      </w:r>
    </w:p>
    <w:p w:rsidR="00765D70" w:rsidRPr="0084758E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70AF">
        <w:rPr>
          <w:rFonts w:eastAsia="Times New Roman" w:cs="Times New Roman"/>
          <w:sz w:val="28"/>
          <w:szCs w:val="28"/>
          <w:lang w:eastAsia="ru-RU"/>
        </w:rPr>
        <w:t>–</w:t>
      </w:r>
      <w:r w:rsidRPr="0084758E">
        <w:rPr>
          <w:rFonts w:eastAsia="Times New Roman" w:cs="Times New Roman"/>
          <w:sz w:val="28"/>
          <w:szCs w:val="28"/>
          <w:lang w:eastAsia="ru-RU"/>
        </w:rPr>
        <w:t>последующими редакциями указанных нормативных правовых актов, а также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 Ставропольского края, регулирующими предоставление муниципальной услуги.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17F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2.6.</w:t>
      </w: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Ставропол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5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B13292">
        <w:rPr>
          <w:rFonts w:ascii="Times New Roman" w:hAnsi="Times New Roman" w:cs="Times New Roman"/>
          <w:sz w:val="28"/>
          <w:szCs w:val="28"/>
        </w:rPr>
        <w:t xml:space="preserve">Заявлениепо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1 к </w:t>
      </w:r>
      <w:r w:rsidRPr="00B1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Административному регламенту</w:t>
      </w:r>
      <w:r w:rsidRPr="00B13292">
        <w:rPr>
          <w:rFonts w:ascii="Times New Roman" w:hAnsi="Times New Roman" w:cs="Times New Roman"/>
          <w:sz w:val="28"/>
          <w:szCs w:val="28"/>
        </w:rPr>
        <w:t>;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Заявителя;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уполномоченного представителя Заявителя, в случае обращения за предоставлением муниципальной услуги уполномоченного представителя Заявителя;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уполномоченного представителя Заявителя, в случае обращения за предоставлением муниципальной услуги уполномоченного представителя Заявителя.</w:t>
      </w:r>
    </w:p>
    <w:p w:rsidR="00765D70" w:rsidRPr="00837EA3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A3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837EA3">
        <w:rPr>
          <w:rFonts w:ascii="Times New Roman" w:hAnsi="Times New Roman" w:cs="Times New Roman"/>
          <w:sz w:val="28"/>
          <w:szCs w:val="28"/>
        </w:rPr>
        <w:t xml:space="preserve"> можно получить непосредственно в </w:t>
      </w:r>
      <w:r>
        <w:rPr>
          <w:rFonts w:ascii="Times New Roman" w:hAnsi="Times New Roman" w:cs="Times New Roman"/>
          <w:sz w:val="28"/>
          <w:szCs w:val="28"/>
        </w:rPr>
        <w:t>Финансовом у</w:t>
      </w:r>
      <w:r w:rsidRPr="00837EA3">
        <w:rPr>
          <w:rFonts w:ascii="Times New Roman" w:hAnsi="Times New Roman" w:cs="Times New Roman"/>
          <w:sz w:val="28"/>
          <w:szCs w:val="28"/>
        </w:rPr>
        <w:t>правлении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7EA3">
        <w:rPr>
          <w:rFonts w:ascii="Times New Roman" w:hAnsi="Times New Roman" w:cs="Times New Roman"/>
          <w:sz w:val="28"/>
          <w:szCs w:val="28"/>
        </w:rPr>
        <w:t xml:space="preserve"> на сайте города Пятигорска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17F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2.7.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Ставропол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края, муниципальными нормативными правовыми актами города-курорта Пятигорска для предоставления муниципальной услуги, которые находятся в распоряжении иных органов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организаций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участвующих в пр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доставлении муниципальн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которые заявитель вправе предост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вить, а также 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способы их получения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заявителем</w:t>
      </w:r>
      <w:r w:rsidRPr="004F5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 числе в электронной форме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порядок их предоставления.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Заявитель вправе представить по собственной инициативе в подтверждение своих доводов соответс</w:t>
      </w:r>
      <w:r w:rsidRPr="009210A7">
        <w:rPr>
          <w:rFonts w:ascii="Times New Roman" w:hAnsi="Times New Roman" w:cs="Times New Roman"/>
          <w:sz w:val="28"/>
          <w:szCs w:val="28"/>
        </w:rPr>
        <w:t>т</w:t>
      </w:r>
      <w:r w:rsidRPr="009210A7">
        <w:rPr>
          <w:rFonts w:ascii="Times New Roman" w:hAnsi="Times New Roman" w:cs="Times New Roman"/>
          <w:sz w:val="28"/>
          <w:szCs w:val="28"/>
        </w:rPr>
        <w:t>вующие документы и (или) материалы.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№ 210-ФЗ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80">
        <w:rPr>
          <w:rFonts w:ascii="Times New Roman" w:hAnsi="Times New Roman" w:cs="Times New Roman"/>
          <w:sz w:val="28"/>
          <w:szCs w:val="28"/>
        </w:rPr>
        <w:t>2.8. </w:t>
      </w:r>
      <w:r w:rsidRPr="006D20A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210A7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Заявителем неполного комплекта документов, указанного в пункте 2.6. настоящего Административного регламента;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необходимые для предоставления муниципальной услуги, утратили силу;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A3">
        <w:rPr>
          <w:rFonts w:ascii="Times New Roman" w:hAnsi="Times New Roman" w:cs="Times New Roman"/>
          <w:sz w:val="28"/>
          <w:szCs w:val="28"/>
        </w:rPr>
        <w:t xml:space="preserve">2.9. </w:t>
      </w:r>
      <w:r w:rsidRPr="00AF3F3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либо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A3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действующим законодательством Российской Федерации не предусмотрено.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lastRenderedPageBreak/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10A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10A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10A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не связано с вопросами применения нормативных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актов города-курорта Пятигорска о местных налогах и сборах;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наличие в Заявлении вопросов, не входящих в компетенцию Финансового управления, в этом случае в письме об отказе в предоставлении муниципальной услуги указывается наименование и адрес органа, в компетенцию которого входит рассмотрение данного вопроса;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наличие в Заявлении вопросов, на которые Заявителю многократно (два раза и более) давались ответы в связи с ранее представленными Заявлениями, и при этом в Заявлении не приводятся новые доводы и обстоятельства;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подача Заявления лицом, не имеющим полномочий представлять интересы Заявителя.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Заявитель вправе отказаться от получения муниципальной услуги на основании личного заявления. 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8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72E80">
        <w:rPr>
          <w:rFonts w:ascii="Times New Roman" w:hAnsi="Times New Roman" w:cs="Times New Roman"/>
          <w:sz w:val="28"/>
          <w:szCs w:val="28"/>
        </w:rPr>
        <w:t>.</w:t>
      </w:r>
      <w:r w:rsidRPr="009210A7">
        <w:rPr>
          <w:rFonts w:ascii="Times New Roman" w:hAnsi="Times New Roman" w:cs="Times New Roman"/>
          <w:b/>
          <w:sz w:val="28"/>
          <w:szCs w:val="28"/>
        </w:rPr>
        <w:t> </w:t>
      </w:r>
      <w:r w:rsidRPr="00AF3F34">
        <w:rPr>
          <w:rFonts w:ascii="Times New Roman" w:hAnsi="Times New Roman" w:cs="Times New Roman"/>
          <w:sz w:val="28"/>
          <w:szCs w:val="28"/>
        </w:rPr>
        <w:t>Перечень услуг,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3F3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3F3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том числе сведения о документе (документах), выдаваемом (выдаваемых)</w:t>
      </w:r>
      <w:r>
        <w:rPr>
          <w:rFonts w:ascii="Times New Roman" w:hAnsi="Times New Roman" w:cs="Times New Roman"/>
          <w:sz w:val="28"/>
          <w:szCs w:val="28"/>
        </w:rPr>
        <w:t xml:space="preserve"> иными органами и </w:t>
      </w:r>
      <w:r w:rsidRPr="00AF3F34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765D70" w:rsidRPr="00AF3F34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77D1">
        <w:rPr>
          <w:rFonts w:ascii="Times New Roman" w:hAnsi="Times New Roman" w:cs="Times New Roman"/>
          <w:sz w:val="28"/>
          <w:szCs w:val="28"/>
        </w:rPr>
        <w:t>.</w:t>
      </w:r>
      <w:r w:rsidRPr="00AF3F34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</w:t>
      </w: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F34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F34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платы.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77D1">
        <w:rPr>
          <w:rFonts w:ascii="Times New Roman" w:hAnsi="Times New Roman" w:cs="Times New Roman"/>
          <w:sz w:val="28"/>
          <w:szCs w:val="28"/>
        </w:rPr>
        <w:t>.</w:t>
      </w:r>
      <w:r w:rsidRPr="009210A7">
        <w:rPr>
          <w:rFonts w:ascii="Times New Roman" w:hAnsi="Times New Roman" w:cs="Times New Roman"/>
          <w:b/>
          <w:sz w:val="28"/>
          <w:szCs w:val="28"/>
        </w:rPr>
        <w:t> </w:t>
      </w:r>
      <w:r w:rsidRPr="009210A7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платыотсутствует.</w:t>
      </w:r>
    </w:p>
    <w:p w:rsidR="00765D70" w:rsidRPr="00A763F1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77D1">
        <w:rPr>
          <w:rFonts w:ascii="Times New Roman" w:hAnsi="Times New Roman" w:cs="Times New Roman"/>
          <w:sz w:val="28"/>
          <w:szCs w:val="28"/>
        </w:rPr>
        <w:t>.</w:t>
      </w:r>
      <w:r w:rsidRPr="00A763F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</w:t>
      </w:r>
      <w:r w:rsidRPr="00A763F1">
        <w:rPr>
          <w:rFonts w:ascii="Times New Roman" w:hAnsi="Times New Roman" w:cs="Times New Roman"/>
          <w:sz w:val="28"/>
          <w:szCs w:val="28"/>
        </w:rPr>
        <w:t>ь</w:t>
      </w:r>
      <w:r w:rsidRPr="00A763F1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услуги, и при получении результата предоставления таких услуг.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10A7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77D1">
        <w:rPr>
          <w:rFonts w:ascii="Times New Roman" w:hAnsi="Times New Roman" w:cs="Times New Roman"/>
          <w:sz w:val="28"/>
          <w:szCs w:val="28"/>
        </w:rPr>
        <w:t>.</w:t>
      </w:r>
      <w:r w:rsidRPr="00A763F1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63F1">
        <w:rPr>
          <w:rFonts w:ascii="Times New Roman" w:hAnsi="Times New Roman" w:cs="Times New Roman"/>
          <w:sz w:val="28"/>
          <w:szCs w:val="28"/>
        </w:rPr>
        <w:t>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Заявителя, поступившее в Финансовое управление, подлежит обязательной регистрации входящей документации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тот же день</w:t>
      </w:r>
      <w:r w:rsidRPr="009210A7">
        <w:rPr>
          <w:rFonts w:ascii="Times New Roman" w:hAnsi="Times New Roman" w:cs="Times New Roman"/>
          <w:sz w:val="28"/>
          <w:szCs w:val="28"/>
          <w:lang w:eastAsia="ru-RU"/>
        </w:rPr>
        <w:t xml:space="preserve"> в п</w:t>
      </w:r>
      <w:r w:rsidRPr="009210A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210A7">
        <w:rPr>
          <w:rFonts w:ascii="Times New Roman" w:hAnsi="Times New Roman" w:cs="Times New Roman"/>
          <w:sz w:val="28"/>
          <w:szCs w:val="28"/>
          <w:lang w:eastAsia="ru-RU"/>
        </w:rPr>
        <w:t>рядке делопроизводства.</w:t>
      </w:r>
    </w:p>
    <w:p w:rsidR="00765D70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A206A5">
        <w:rPr>
          <w:rFonts w:eastAsia="Calibri" w:cs="Times New Roman"/>
          <w:sz w:val="28"/>
          <w:szCs w:val="28"/>
        </w:rPr>
        <w:t>2.1</w:t>
      </w:r>
      <w:r>
        <w:rPr>
          <w:rFonts w:eastAsia="Calibri" w:cs="Times New Roman"/>
          <w:sz w:val="28"/>
          <w:szCs w:val="28"/>
        </w:rPr>
        <w:t>5</w:t>
      </w:r>
      <w:r w:rsidRPr="00A206A5">
        <w:rPr>
          <w:rFonts w:eastAsia="Calibri" w:cs="Times New Roman"/>
          <w:sz w:val="28"/>
          <w:szCs w:val="28"/>
        </w:rPr>
        <w:t>.</w:t>
      </w:r>
      <w:r w:rsidRPr="005136F0">
        <w:rPr>
          <w:rFonts w:eastAsia="Calibri" w:cs="Times New Roman"/>
          <w:sz w:val="28"/>
          <w:szCs w:val="28"/>
        </w:rPr>
        <w:t xml:space="preserve">Требования к помещениям, в которых предоставляется </w:t>
      </w:r>
      <w:r w:rsidRPr="005136F0">
        <w:rPr>
          <w:rFonts w:eastAsia="Calibri" w:cs="Times New Roman"/>
          <w:sz w:val="28"/>
          <w:szCs w:val="28"/>
        </w:rPr>
        <w:lastRenderedPageBreak/>
        <w:t>муниципальная услуга, к местам ожидания и приема заявителей, размещению и оформлению визуальной, текстовой и мультимедийной информации о п</w:t>
      </w:r>
      <w:r w:rsidRPr="005136F0">
        <w:rPr>
          <w:rFonts w:eastAsia="Calibri" w:cs="Times New Roman"/>
          <w:sz w:val="28"/>
          <w:szCs w:val="28"/>
        </w:rPr>
        <w:t>о</w:t>
      </w:r>
      <w:r w:rsidRPr="005136F0">
        <w:rPr>
          <w:rFonts w:eastAsia="Calibri" w:cs="Times New Roman"/>
          <w:sz w:val="28"/>
          <w:szCs w:val="28"/>
        </w:rPr>
        <w:t>рядке предоставления муниципальной услуги, в том числе к обеспечению доступности для инвалидов указанных объектов, в соответствии с законодательством Российской Федерации о социальной защите инвалидов.</w:t>
      </w:r>
    </w:p>
    <w:p w:rsidR="00765D70" w:rsidRPr="006E6E82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E82">
        <w:rPr>
          <w:rFonts w:eastAsia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местам ожидания и приема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6E6E82">
        <w:rPr>
          <w:rFonts w:eastAsia="Times New Roman" w:cs="Times New Roman"/>
          <w:sz w:val="28"/>
          <w:szCs w:val="28"/>
          <w:lang w:eastAsia="ru-RU"/>
        </w:rPr>
        <w:t>аявителей:</w:t>
      </w:r>
    </w:p>
    <w:p w:rsidR="00765D70" w:rsidRPr="006E6E82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E82">
        <w:rPr>
          <w:rFonts w:eastAsia="Times New Roman" w:cs="Times New Roman"/>
          <w:sz w:val="28"/>
          <w:szCs w:val="28"/>
          <w:lang w:eastAsia="ru-RU"/>
        </w:rPr>
        <w:t>1) вход в здание должен быть оборудован информационной вывеской, содержащей информацию о наименовании и режиме работы учреждения, предоставляющего муниципальную услугу. Подъезд к зданию должен быть оборудован местами для парковки автомобилей;</w:t>
      </w:r>
    </w:p>
    <w:p w:rsidR="00765D70" w:rsidRPr="006E6E82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E82">
        <w:rPr>
          <w:rFonts w:eastAsia="Times New Roman" w:cs="Times New Roman"/>
          <w:sz w:val="28"/>
          <w:szCs w:val="28"/>
          <w:lang w:eastAsia="ru-RU"/>
        </w:rPr>
        <w:t xml:space="preserve">2) местами ожидания для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6E6E82">
        <w:rPr>
          <w:rFonts w:eastAsia="Times New Roman" w:cs="Times New Roman"/>
          <w:sz w:val="28"/>
          <w:szCs w:val="28"/>
          <w:lang w:eastAsia="ru-RU"/>
        </w:rPr>
        <w:t xml:space="preserve">аявителей являются коридор, холл, оснащенные средствами пожаротушения, противопожарной системой,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6E6E82">
        <w:rPr>
          <w:rFonts w:eastAsia="Times New Roman" w:cs="Times New Roman"/>
          <w:sz w:val="28"/>
          <w:szCs w:val="28"/>
          <w:lang w:eastAsia="ru-RU"/>
        </w:rPr>
        <w:t>аявителей и оптимальным условиям работы специалистов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B13292">
        <w:rPr>
          <w:rFonts w:eastAsia="Times New Roman" w:cs="Times New Roman"/>
          <w:sz w:val="28"/>
          <w:szCs w:val="28"/>
          <w:lang w:eastAsia="ru-RU"/>
        </w:rPr>
        <w:t>а также соответствовать санитаро-эпидемиологическим правилам и нормам;</w:t>
      </w:r>
    </w:p>
    <w:p w:rsidR="00765D70" w:rsidRPr="006E6E82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E82">
        <w:rPr>
          <w:rFonts w:eastAsia="Times New Roman" w:cs="Times New Roman"/>
          <w:sz w:val="28"/>
          <w:szCs w:val="28"/>
          <w:lang w:eastAsia="ru-RU"/>
        </w:rPr>
        <w:t>3) места для заполнения документов оборудуются стульями, столами (стойками), канцелярскими принадлежностями;</w:t>
      </w:r>
    </w:p>
    <w:p w:rsidR="00765D70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6E82">
        <w:rPr>
          <w:rFonts w:eastAsia="Times New Roman" w:cs="Times New Roman"/>
          <w:sz w:val="28"/>
          <w:szCs w:val="28"/>
          <w:lang w:eastAsia="ru-RU"/>
        </w:rPr>
        <w:t xml:space="preserve">4) местом приема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6E6E82">
        <w:rPr>
          <w:rFonts w:eastAsia="Times New Roman" w:cs="Times New Roman"/>
          <w:sz w:val="28"/>
          <w:szCs w:val="28"/>
          <w:lang w:eastAsia="ru-RU"/>
        </w:rPr>
        <w:t>аявителей является рабочий кабинет, оснащенный стульями, столами, компьютером с возможностью доступа к необходимым базам данных, организационной техникой, системой кондиционирования воздуха.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Финансовое у</w:t>
      </w:r>
      <w:r w:rsidRPr="007C516B">
        <w:rPr>
          <w:rFonts w:eastAsia="Times New Roman" w:cs="Times New Roman"/>
          <w:sz w:val="28"/>
          <w:szCs w:val="28"/>
          <w:lang w:eastAsia="ru-RU"/>
        </w:rPr>
        <w:t>правление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>1) возможность беспрепятственного входа в объекты и выхода из них;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 xml:space="preserve">2) содействие со стороны </w:t>
      </w:r>
      <w:bookmarkStart w:id="3" w:name="_Hlk138340140"/>
      <w:r>
        <w:rPr>
          <w:rFonts w:eastAsia="Times New Roman" w:cs="Times New Roman"/>
          <w:sz w:val="28"/>
          <w:szCs w:val="28"/>
          <w:lang w:eastAsia="ru-RU"/>
        </w:rPr>
        <w:t>Должностных лиц</w:t>
      </w:r>
      <w:bookmarkEnd w:id="3"/>
      <w:r>
        <w:rPr>
          <w:rFonts w:eastAsia="Times New Roman" w:cs="Times New Roman"/>
          <w:sz w:val="28"/>
          <w:szCs w:val="28"/>
          <w:lang w:eastAsia="ru-RU"/>
        </w:rPr>
        <w:t>Финансового у</w:t>
      </w:r>
      <w:r w:rsidRPr="007C516B">
        <w:rPr>
          <w:rFonts w:eastAsia="Times New Roman" w:cs="Times New Roman"/>
          <w:sz w:val="28"/>
          <w:szCs w:val="28"/>
          <w:lang w:eastAsia="ru-RU"/>
        </w:rPr>
        <w:t>правления, при необходимости, инвалиду при входе в объект и выходе из него;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 xml:space="preserve">3) возможность самостоятельного передвижения по объекту в целях доступа к месту предоставления услуги, а также с помощью </w:t>
      </w:r>
      <w:r>
        <w:rPr>
          <w:rFonts w:eastAsia="Times New Roman" w:cs="Times New Roman"/>
          <w:sz w:val="28"/>
          <w:szCs w:val="28"/>
          <w:lang w:eastAsia="ru-RU"/>
        </w:rPr>
        <w:t>Должностных лицФинансового у</w:t>
      </w:r>
      <w:r w:rsidRPr="007C516B">
        <w:rPr>
          <w:rFonts w:eastAsia="Times New Roman" w:cs="Times New Roman"/>
          <w:sz w:val="28"/>
          <w:szCs w:val="28"/>
          <w:lang w:eastAsia="ru-RU"/>
        </w:rPr>
        <w:t>правления, предоставляющих услуги, ассистивных и вспомогательных технологий, а также сменного кресла-коляски;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>4)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>5) оборудование на прилегающих к зданию территориях мест для парковки автотранспортных средств инвалидов;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 xml:space="preserve">6) возможность посадки в транспортное средство и высадки из него перед входом на объекты, в том числе с использованием кресла-коляски и, </w:t>
      </w:r>
      <w:r w:rsidRPr="007C516B">
        <w:rPr>
          <w:rFonts w:eastAsia="Times New Roman" w:cs="Times New Roman"/>
          <w:sz w:val="28"/>
          <w:szCs w:val="28"/>
          <w:lang w:eastAsia="ru-RU"/>
        </w:rPr>
        <w:lastRenderedPageBreak/>
        <w:t>при необходимости, с помощью персонала объекта;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 xml:space="preserve">7) проведение инструктажа </w:t>
      </w:r>
      <w:r>
        <w:rPr>
          <w:rFonts w:eastAsia="Times New Roman" w:cs="Times New Roman"/>
          <w:sz w:val="28"/>
          <w:szCs w:val="28"/>
          <w:lang w:eastAsia="ru-RU"/>
        </w:rPr>
        <w:t>Должностных лиц Финансовогоу</w:t>
      </w:r>
      <w:r w:rsidRPr="007C516B">
        <w:rPr>
          <w:rFonts w:eastAsia="Times New Roman" w:cs="Times New Roman"/>
          <w:sz w:val="28"/>
          <w:szCs w:val="28"/>
          <w:lang w:eastAsia="ru-RU"/>
        </w:rPr>
        <w:t>правл</w:t>
      </w:r>
      <w:r w:rsidRPr="007C516B">
        <w:rPr>
          <w:rFonts w:eastAsia="Times New Roman" w:cs="Times New Roman"/>
          <w:sz w:val="28"/>
          <w:szCs w:val="28"/>
          <w:lang w:eastAsia="ru-RU"/>
        </w:rPr>
        <w:t>е</w:t>
      </w:r>
      <w:r w:rsidRPr="007C516B">
        <w:rPr>
          <w:rFonts w:eastAsia="Times New Roman" w:cs="Times New Roman"/>
          <w:sz w:val="28"/>
          <w:szCs w:val="28"/>
          <w:lang w:eastAsia="ru-RU"/>
        </w:rPr>
        <w:t>ния, осуществляющих первичный контакт с получателями услуги, по в</w:t>
      </w:r>
      <w:r w:rsidRPr="007C516B">
        <w:rPr>
          <w:rFonts w:eastAsia="Times New Roman" w:cs="Times New Roman"/>
          <w:sz w:val="28"/>
          <w:szCs w:val="28"/>
          <w:lang w:eastAsia="ru-RU"/>
        </w:rPr>
        <w:t>о</w:t>
      </w:r>
      <w:r w:rsidRPr="007C516B">
        <w:rPr>
          <w:rFonts w:eastAsia="Times New Roman" w:cs="Times New Roman"/>
          <w:sz w:val="28"/>
          <w:szCs w:val="28"/>
          <w:lang w:eastAsia="ru-RU"/>
        </w:rPr>
        <w:t>просам работы с инвалидами;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>9)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</w:t>
      </w:r>
      <w:r w:rsidRPr="007C516B">
        <w:rPr>
          <w:rFonts w:eastAsia="Times New Roman" w:cs="Times New Roman"/>
          <w:sz w:val="28"/>
          <w:szCs w:val="28"/>
          <w:lang w:eastAsia="ru-RU"/>
        </w:rPr>
        <w:t>е</w:t>
      </w:r>
      <w:r w:rsidRPr="007C516B">
        <w:rPr>
          <w:rFonts w:eastAsia="Times New Roman" w:cs="Times New Roman"/>
          <w:sz w:val="28"/>
          <w:szCs w:val="28"/>
          <w:lang w:eastAsia="ru-RU"/>
        </w:rPr>
        <w:t>ния;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 xml:space="preserve">10) оказание </w:t>
      </w:r>
      <w:r>
        <w:rPr>
          <w:rFonts w:eastAsia="Times New Roman" w:cs="Times New Roman"/>
          <w:sz w:val="28"/>
          <w:szCs w:val="28"/>
          <w:lang w:eastAsia="ru-RU"/>
        </w:rPr>
        <w:t>Должностными лицами Финансового у</w:t>
      </w:r>
      <w:r w:rsidRPr="007C516B">
        <w:rPr>
          <w:rFonts w:eastAsia="Times New Roman" w:cs="Times New Roman"/>
          <w:sz w:val="28"/>
          <w:szCs w:val="28"/>
          <w:lang w:eastAsia="ru-RU"/>
        </w:rPr>
        <w:t>правления  инвалидам необходимой помощи, связанной с разъяснением в доступной для них форме порядка предоставления и получения услуги, оформлением необх</w:t>
      </w:r>
      <w:r w:rsidRPr="007C516B">
        <w:rPr>
          <w:rFonts w:eastAsia="Times New Roman" w:cs="Times New Roman"/>
          <w:sz w:val="28"/>
          <w:szCs w:val="28"/>
          <w:lang w:eastAsia="ru-RU"/>
        </w:rPr>
        <w:t>о</w:t>
      </w:r>
      <w:r w:rsidRPr="007C516B">
        <w:rPr>
          <w:rFonts w:eastAsia="Times New Roman" w:cs="Times New Roman"/>
          <w:sz w:val="28"/>
          <w:szCs w:val="28"/>
          <w:lang w:eastAsia="ru-RU"/>
        </w:rPr>
        <w:t>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>12) обеспечение условий доступности для инвалидов по зрению на официальном сайте муниципального образования города-курорта Пятигорска в информационно-телекоммуникационной сети «Интернет»;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>13) предоставление, при необходимости, услуги по месту жительства инвалида или в дистанционном режиме;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516B">
        <w:rPr>
          <w:rFonts w:eastAsia="Times New Roman" w:cs="Times New Roman"/>
          <w:sz w:val="28"/>
          <w:szCs w:val="28"/>
          <w:lang w:eastAsia="ru-RU"/>
        </w:rPr>
        <w:t xml:space="preserve">14) оказание </w:t>
      </w:r>
      <w:r>
        <w:rPr>
          <w:rFonts w:eastAsia="Times New Roman" w:cs="Times New Roman"/>
          <w:sz w:val="28"/>
          <w:szCs w:val="28"/>
          <w:lang w:eastAsia="ru-RU"/>
        </w:rPr>
        <w:t>Должностными лицами Финансовогоу</w:t>
      </w:r>
      <w:r w:rsidRPr="007C516B">
        <w:rPr>
          <w:rFonts w:eastAsia="Times New Roman" w:cs="Times New Roman"/>
          <w:sz w:val="28"/>
          <w:szCs w:val="28"/>
          <w:lang w:eastAsia="ru-RU"/>
        </w:rPr>
        <w:t>правления необходимой помощи инвалидам в преодолении барьеров, мешающих получению ими услуг наравне с другими лицами.</w:t>
      </w:r>
    </w:p>
    <w:p w:rsidR="00765D70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A206A5">
        <w:rPr>
          <w:rFonts w:eastAsia="Calibri" w:cs="Times New Roman"/>
          <w:sz w:val="28"/>
          <w:szCs w:val="28"/>
        </w:rPr>
        <w:t>2.1</w:t>
      </w:r>
      <w:r>
        <w:rPr>
          <w:rFonts w:eastAsia="Calibri" w:cs="Times New Roman"/>
          <w:sz w:val="28"/>
          <w:szCs w:val="28"/>
        </w:rPr>
        <w:t>6</w:t>
      </w:r>
      <w:r w:rsidRPr="00A206A5">
        <w:rPr>
          <w:rFonts w:eastAsia="Calibri" w:cs="Times New Roman"/>
          <w:sz w:val="28"/>
          <w:szCs w:val="28"/>
        </w:rPr>
        <w:t>. </w:t>
      </w:r>
      <w:r w:rsidRPr="005136F0">
        <w:rPr>
          <w:rFonts w:eastAsia="Calibri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</w:t>
      </w:r>
      <w:r w:rsidRPr="005136F0">
        <w:rPr>
          <w:rFonts w:eastAsia="Calibri" w:cs="Times New Roman"/>
          <w:sz w:val="28"/>
          <w:szCs w:val="28"/>
        </w:rPr>
        <w:t>х</w:t>
      </w:r>
      <w:r w:rsidRPr="005136F0">
        <w:rPr>
          <w:rFonts w:eastAsia="Calibri" w:cs="Times New Roman"/>
          <w:sz w:val="28"/>
          <w:szCs w:val="28"/>
        </w:rPr>
        <w:t>нологий.</w:t>
      </w:r>
    </w:p>
    <w:p w:rsidR="00765D70" w:rsidRPr="006238E3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2.16.1. </w:t>
      </w:r>
      <w:r w:rsidRPr="006238E3">
        <w:rPr>
          <w:rFonts w:eastAsia="Times New Roman" w:cs="Times New Roman"/>
          <w:sz w:val="28"/>
          <w:szCs w:val="28"/>
          <w:lang w:eastAsia="ru-RU"/>
        </w:rPr>
        <w:t>Показателем доступности муниципальной услуги является возможность:</w:t>
      </w:r>
    </w:p>
    <w:p w:rsidR="00765D70" w:rsidRPr="006238E3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38E3">
        <w:rPr>
          <w:rFonts w:eastAsia="Times New Roman" w:cs="Times New Roman"/>
          <w:sz w:val="28"/>
          <w:szCs w:val="28"/>
          <w:lang w:eastAsia="ru-RU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765D70" w:rsidRPr="006238E3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38E3">
        <w:rPr>
          <w:rFonts w:eastAsia="Times New Roman" w:cs="Times New Roman"/>
          <w:sz w:val="28"/>
          <w:szCs w:val="28"/>
          <w:lang w:eastAsia="ru-RU"/>
        </w:rPr>
        <w:t>2) получать полную, актуальную и достоверную информацию о порядке предоставления муниципальной услуги;</w:t>
      </w:r>
    </w:p>
    <w:p w:rsidR="00765D70" w:rsidRPr="006238E3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38E3">
        <w:rPr>
          <w:rFonts w:eastAsia="Times New Roman" w:cs="Times New Roman"/>
          <w:sz w:val="28"/>
          <w:szCs w:val="28"/>
          <w:lang w:eastAsia="ru-RU"/>
        </w:rPr>
        <w:lastRenderedPageBreak/>
        <w:t>3) получать информацию о результате предоставления муниципальной услуги;</w:t>
      </w:r>
    </w:p>
    <w:p w:rsidR="00765D70" w:rsidRPr="006238E3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38E3">
        <w:rPr>
          <w:rFonts w:eastAsia="Times New Roman" w:cs="Times New Roman"/>
          <w:sz w:val="28"/>
          <w:szCs w:val="28"/>
          <w:lang w:eastAsia="ru-RU"/>
        </w:rPr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принятое по его запросу решение или на действия (бездействие) </w:t>
      </w:r>
      <w:r>
        <w:rPr>
          <w:rFonts w:eastAsia="Times New Roman" w:cs="Times New Roman"/>
          <w:sz w:val="28"/>
          <w:szCs w:val="28"/>
          <w:lang w:eastAsia="ru-RU"/>
        </w:rPr>
        <w:t>Должностных лиц Финансовогоу</w:t>
      </w:r>
      <w:r w:rsidRPr="007C516B">
        <w:rPr>
          <w:rFonts w:eastAsia="Times New Roman" w:cs="Times New Roman"/>
          <w:sz w:val="28"/>
          <w:szCs w:val="28"/>
          <w:lang w:eastAsia="ru-RU"/>
        </w:rPr>
        <w:t>правления</w:t>
      </w:r>
      <w:r w:rsidRPr="006238E3">
        <w:rPr>
          <w:rFonts w:eastAsia="Times New Roman" w:cs="Times New Roman"/>
          <w:sz w:val="28"/>
          <w:szCs w:val="28"/>
          <w:lang w:eastAsia="ru-RU"/>
        </w:rPr>
        <w:t>.</w:t>
      </w:r>
    </w:p>
    <w:p w:rsidR="00765D70" w:rsidRPr="006238E3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2.16.2. </w:t>
      </w:r>
      <w:r w:rsidRPr="006238E3">
        <w:rPr>
          <w:rFonts w:eastAsia="Times New Roman" w:cs="Times New Roman"/>
          <w:sz w:val="28"/>
          <w:szCs w:val="28"/>
          <w:lang w:eastAsia="ru-RU"/>
        </w:rPr>
        <w:t>Основные требования к качеству предоставления муниципальной услуги:</w:t>
      </w:r>
    </w:p>
    <w:p w:rsidR="00765D70" w:rsidRPr="006238E3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38E3">
        <w:rPr>
          <w:rFonts w:eastAsia="Times New Roman" w:cs="Times New Roman"/>
          <w:sz w:val="28"/>
          <w:szCs w:val="28"/>
          <w:lang w:eastAsia="ru-RU"/>
        </w:rPr>
        <w:t>1) своевременность предоставления муниципальной услуги;</w:t>
      </w:r>
    </w:p>
    <w:p w:rsidR="00765D70" w:rsidRPr="006238E3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38E3">
        <w:rPr>
          <w:rFonts w:eastAsia="Times New Roman" w:cs="Times New Roman"/>
          <w:sz w:val="28"/>
          <w:szCs w:val="28"/>
          <w:lang w:eastAsia="ru-RU"/>
        </w:rPr>
        <w:t>2) достоверность и полнота информирования заявителя о ходе рассмотрения его обращения;</w:t>
      </w:r>
    </w:p>
    <w:p w:rsidR="00765D70" w:rsidRPr="006238E3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38E3">
        <w:rPr>
          <w:rFonts w:eastAsia="Times New Roman" w:cs="Times New Roman"/>
          <w:sz w:val="28"/>
          <w:szCs w:val="28"/>
          <w:lang w:eastAsia="ru-RU"/>
        </w:rPr>
        <w:t>3) удобство и доступность получения заявителем информации о порядке предоставления муниципальной услуги.</w:t>
      </w:r>
    </w:p>
    <w:p w:rsidR="00765D70" w:rsidRPr="006238E3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38E3">
        <w:rPr>
          <w:rFonts w:eastAsia="Times New Roman" w:cs="Times New Roman"/>
          <w:sz w:val="28"/>
          <w:szCs w:val="28"/>
          <w:lang w:eastAsia="ru-RU"/>
        </w:rPr>
        <w:t xml:space="preserve">Показателями качества предоставления муниципальной услуги являются соблюдение сроков рассмотрения запросов, отсутствие обоснованных жалоб на действия (бездействие) </w:t>
      </w:r>
      <w:r>
        <w:rPr>
          <w:rFonts w:eastAsia="Times New Roman" w:cs="Times New Roman"/>
          <w:sz w:val="28"/>
          <w:szCs w:val="28"/>
          <w:lang w:eastAsia="ru-RU"/>
        </w:rPr>
        <w:t>Д</w:t>
      </w:r>
      <w:r w:rsidRPr="006238E3">
        <w:rPr>
          <w:rFonts w:eastAsia="Times New Roman" w:cs="Times New Roman"/>
          <w:sz w:val="28"/>
          <w:szCs w:val="28"/>
          <w:lang w:eastAsia="ru-RU"/>
        </w:rPr>
        <w:t>олжностных лиц.</w:t>
      </w:r>
    </w:p>
    <w:p w:rsidR="00765D70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2.16.3. </w:t>
      </w:r>
      <w:r w:rsidRPr="0050533F">
        <w:rPr>
          <w:rFonts w:cs="Times New Roman"/>
          <w:sz w:val="28"/>
          <w:szCs w:val="28"/>
        </w:rPr>
        <w:t xml:space="preserve">При предоставлении муниципальной услуги обеспечивается возможность </w:t>
      </w:r>
      <w:r>
        <w:rPr>
          <w:rFonts w:cs="Times New Roman"/>
          <w:sz w:val="28"/>
          <w:szCs w:val="28"/>
        </w:rPr>
        <w:t>З</w:t>
      </w:r>
      <w:r w:rsidRPr="0050533F">
        <w:rPr>
          <w:rFonts w:cs="Times New Roman"/>
          <w:sz w:val="28"/>
          <w:szCs w:val="28"/>
        </w:rPr>
        <w:t xml:space="preserve">аявителя с использованием информационно-телекоммуникационной сети «Интернет» через официальный сайт муниципального образования города-курорта Пятигорска pyatigorsk.org, ЕП и РП получать информацию о порядке предоставления </w:t>
      </w:r>
      <w:r>
        <w:rPr>
          <w:rFonts w:cs="Times New Roman"/>
          <w:sz w:val="28"/>
          <w:szCs w:val="28"/>
        </w:rPr>
        <w:t>муниципальной</w:t>
      </w:r>
      <w:r w:rsidRPr="0050533F">
        <w:rPr>
          <w:rFonts w:cs="Times New Roman"/>
          <w:sz w:val="28"/>
          <w:szCs w:val="28"/>
        </w:rPr>
        <w:t xml:space="preserve"> услуги.</w:t>
      </w:r>
    </w:p>
    <w:p w:rsidR="00765D70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  <w:r w:rsidRPr="008D39FE">
        <w:rPr>
          <w:rFonts w:cs="Times New Roman"/>
          <w:sz w:val="28"/>
          <w:szCs w:val="28"/>
        </w:rPr>
        <w:t>Заявителям предоставляется возможность дистанционно получить форм</w:t>
      </w:r>
      <w:r>
        <w:rPr>
          <w:rFonts w:cs="Times New Roman"/>
          <w:sz w:val="28"/>
          <w:szCs w:val="28"/>
        </w:rPr>
        <w:t>у</w:t>
      </w:r>
      <w:r w:rsidRPr="008D39FE">
        <w:rPr>
          <w:rFonts w:cs="Times New Roman"/>
          <w:sz w:val="28"/>
          <w:szCs w:val="28"/>
        </w:rPr>
        <w:t xml:space="preserve"> документ</w:t>
      </w:r>
      <w:r>
        <w:rPr>
          <w:rFonts w:cs="Times New Roman"/>
          <w:sz w:val="28"/>
          <w:szCs w:val="28"/>
        </w:rPr>
        <w:t>а</w:t>
      </w:r>
      <w:r w:rsidRPr="008D39FE">
        <w:rPr>
          <w:rFonts w:cs="Times New Roman"/>
          <w:sz w:val="28"/>
          <w:szCs w:val="28"/>
        </w:rPr>
        <w:t>, необходим</w:t>
      </w:r>
      <w:r>
        <w:rPr>
          <w:rFonts w:cs="Times New Roman"/>
          <w:sz w:val="28"/>
          <w:szCs w:val="28"/>
        </w:rPr>
        <w:t>ую</w:t>
      </w:r>
      <w:r w:rsidRPr="008D39FE">
        <w:rPr>
          <w:rFonts w:cs="Times New Roman"/>
          <w:sz w:val="28"/>
          <w:szCs w:val="28"/>
        </w:rPr>
        <w:t xml:space="preserve"> для получения муниципальной услуги. Указанны</w:t>
      </w:r>
      <w:r>
        <w:rPr>
          <w:rFonts w:cs="Times New Roman"/>
          <w:sz w:val="28"/>
          <w:szCs w:val="28"/>
        </w:rPr>
        <w:t>й</w:t>
      </w:r>
      <w:r w:rsidRPr="008D39FE">
        <w:rPr>
          <w:rFonts w:cs="Times New Roman"/>
          <w:sz w:val="28"/>
          <w:szCs w:val="28"/>
        </w:rPr>
        <w:t xml:space="preserve"> образ</w:t>
      </w:r>
      <w:r>
        <w:rPr>
          <w:rFonts w:cs="Times New Roman"/>
          <w:sz w:val="28"/>
          <w:szCs w:val="28"/>
        </w:rPr>
        <w:t>е</w:t>
      </w:r>
      <w:r w:rsidRPr="008D39FE">
        <w:rPr>
          <w:rFonts w:cs="Times New Roman"/>
          <w:sz w:val="28"/>
          <w:szCs w:val="28"/>
        </w:rPr>
        <w:t xml:space="preserve">ц </w:t>
      </w:r>
      <w:r>
        <w:rPr>
          <w:rFonts w:cs="Times New Roman"/>
          <w:sz w:val="28"/>
          <w:szCs w:val="28"/>
        </w:rPr>
        <w:t>Заявления</w:t>
      </w:r>
      <w:r w:rsidRPr="008D39FE">
        <w:rPr>
          <w:rFonts w:cs="Times New Roman"/>
          <w:sz w:val="28"/>
          <w:szCs w:val="28"/>
        </w:rPr>
        <w:t xml:space="preserve"> размеща</w:t>
      </w:r>
      <w:r>
        <w:rPr>
          <w:rFonts w:cs="Times New Roman"/>
          <w:sz w:val="28"/>
          <w:szCs w:val="28"/>
        </w:rPr>
        <w:t>е</w:t>
      </w:r>
      <w:r w:rsidRPr="008D39FE">
        <w:rPr>
          <w:rFonts w:cs="Times New Roman"/>
          <w:sz w:val="28"/>
          <w:szCs w:val="28"/>
        </w:rPr>
        <w:t>тся на официальном сайте муниципального образования города-курорта Пятигорска pyatigorsk.org, ЕП и РП.</w:t>
      </w:r>
    </w:p>
    <w:p w:rsidR="00765D70" w:rsidRPr="007C516B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2.17. </w:t>
      </w:r>
      <w:r w:rsidRPr="005136F0">
        <w:rPr>
          <w:rFonts w:eastAsia="Calibri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765D70" w:rsidRDefault="00765D70" w:rsidP="00765D70">
      <w:pPr>
        <w:ind w:firstLine="539"/>
        <w:jc w:val="both"/>
        <w:rPr>
          <w:rFonts w:cs="Times New Roman"/>
          <w:sz w:val="28"/>
          <w:szCs w:val="28"/>
        </w:rPr>
      </w:pPr>
      <w:r w:rsidRPr="00684107">
        <w:rPr>
          <w:rFonts w:cs="Times New Roman"/>
          <w:sz w:val="28"/>
          <w:szCs w:val="28"/>
        </w:rPr>
        <w:t>Иные требования к предоставлению муниципальной услуги не предъявляются.</w:t>
      </w:r>
    </w:p>
    <w:p w:rsidR="00765D70" w:rsidRPr="003C1954" w:rsidRDefault="00765D70" w:rsidP="00765D70">
      <w:pPr>
        <w:ind w:firstLine="539"/>
        <w:jc w:val="both"/>
        <w:rPr>
          <w:rFonts w:cs="Times New Roman"/>
          <w:b/>
          <w:sz w:val="28"/>
          <w:szCs w:val="28"/>
        </w:rPr>
      </w:pPr>
      <w:r w:rsidRPr="009210A7">
        <w:rPr>
          <w:rFonts w:cs="Times New Roman"/>
          <w:sz w:val="28"/>
          <w:szCs w:val="28"/>
        </w:rPr>
        <w:t xml:space="preserve">Муниципальная услуга в </w:t>
      </w:r>
      <w:r>
        <w:rPr>
          <w:rFonts w:cs="Times New Roman"/>
          <w:sz w:val="28"/>
          <w:szCs w:val="28"/>
        </w:rPr>
        <w:t>М</w:t>
      </w:r>
      <w:r w:rsidRPr="009210A7">
        <w:rPr>
          <w:rFonts w:cs="Times New Roman"/>
          <w:sz w:val="28"/>
          <w:szCs w:val="28"/>
        </w:rPr>
        <w:t xml:space="preserve">ногофункциональном центре предоставления государственных и муниципальных услуг </w:t>
      </w:r>
      <w:r>
        <w:rPr>
          <w:rFonts w:cs="Times New Roman"/>
          <w:sz w:val="28"/>
          <w:szCs w:val="28"/>
        </w:rPr>
        <w:t xml:space="preserve">(МФЦ) </w:t>
      </w:r>
      <w:r w:rsidRPr="009210A7">
        <w:rPr>
          <w:rFonts w:cs="Times New Roman"/>
          <w:sz w:val="28"/>
          <w:szCs w:val="28"/>
        </w:rPr>
        <w:t>не предоставляется.</w:t>
      </w:r>
    </w:p>
    <w:p w:rsidR="00765D70" w:rsidRDefault="00765D70" w:rsidP="00765D70">
      <w:pPr>
        <w:autoSpaceDE w:val="0"/>
        <w:adjustRightInd w:val="0"/>
        <w:ind w:left="142" w:firstLine="578"/>
        <w:jc w:val="both"/>
        <w:rPr>
          <w:rFonts w:cs="Times New Roman"/>
          <w:sz w:val="28"/>
          <w:szCs w:val="28"/>
        </w:rPr>
      </w:pPr>
    </w:p>
    <w:p w:rsidR="00765D70" w:rsidRPr="00684107" w:rsidRDefault="00765D70" w:rsidP="00765D70">
      <w:pPr>
        <w:autoSpaceDE w:val="0"/>
        <w:adjustRightInd w:val="0"/>
        <w:ind w:left="142" w:firstLine="57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5D70" w:rsidRPr="000049F6" w:rsidRDefault="00765D70" w:rsidP="00765D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9F6">
        <w:rPr>
          <w:rFonts w:ascii="Times New Roman" w:hAnsi="Times New Roman" w:cs="Times New Roman"/>
          <w:sz w:val="28"/>
          <w:szCs w:val="28"/>
        </w:rPr>
        <w:t>III.  Состав, последовательность и сроки выполнения</w:t>
      </w:r>
    </w:p>
    <w:p w:rsidR="00765D70" w:rsidRPr="000049F6" w:rsidRDefault="00765D70" w:rsidP="00765D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9F6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765D70" w:rsidRPr="000049F6" w:rsidRDefault="00765D70" w:rsidP="00765D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9F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765D70" w:rsidRPr="000049F6" w:rsidRDefault="00765D70" w:rsidP="00765D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9F6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765D70" w:rsidRPr="000049F6" w:rsidRDefault="00765D70" w:rsidP="00765D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9F6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765D70" w:rsidRPr="000049F6" w:rsidRDefault="00765D70" w:rsidP="00765D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9F6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 государственных и муниципальных услуг</w:t>
      </w:r>
    </w:p>
    <w:p w:rsidR="00765D70" w:rsidRDefault="00765D70" w:rsidP="00765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70" w:rsidRDefault="00765D70" w:rsidP="00765D7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8797F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Pr="009210A7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765D70" w:rsidRDefault="00765D70" w:rsidP="00765D70">
      <w:pPr>
        <w:pStyle w:val="a3"/>
        <w:tabs>
          <w:tab w:val="left" w:pos="935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92">
        <w:rPr>
          <w:rFonts w:ascii="Times New Roman" w:hAnsi="Times New Roman" w:cs="Times New Roman"/>
          <w:sz w:val="28"/>
          <w:szCs w:val="28"/>
        </w:rPr>
        <w:t>1) информирование и консультирование Заявителя по вопросу предоставления муниципальной услуги;</w:t>
      </w:r>
    </w:p>
    <w:p w:rsidR="00765D70" w:rsidRDefault="00765D70" w:rsidP="00765D7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10A7"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210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обработка и предварительное рассмотрение документов, необходимых для предоставления муниципальной услуги;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формирование и направление информационных запросов в органы (организации)</w:t>
      </w:r>
      <w:r w:rsidRPr="009210A7">
        <w:rPr>
          <w:rFonts w:eastAsia="Times New Roman" w:cs="Times New Roman"/>
          <w:color w:val="000000"/>
          <w:sz w:val="28"/>
          <w:szCs w:val="28"/>
          <w:lang w:eastAsia="ru-RU"/>
        </w:rPr>
        <w:t>, к сфере деятельности которых относятся поставленные в обращении вопросы</w:t>
      </w:r>
      <w:r>
        <w:rPr>
          <w:rFonts w:cs="Times New Roman"/>
          <w:sz w:val="28"/>
          <w:szCs w:val="28"/>
        </w:rPr>
        <w:t>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5) </w:t>
      </w:r>
      <w:bookmarkStart w:id="4" w:name="_Hlk138156226"/>
      <w:r>
        <w:rPr>
          <w:rFonts w:cs="Times New Roman"/>
          <w:sz w:val="28"/>
          <w:szCs w:val="28"/>
        </w:rPr>
        <w:t xml:space="preserve">подготовка </w:t>
      </w:r>
      <w:bookmarkStart w:id="5" w:name="_Hlk138157963"/>
      <w:r>
        <w:rPr>
          <w:rFonts w:cs="Times New Roman"/>
          <w:sz w:val="28"/>
          <w:szCs w:val="28"/>
        </w:rPr>
        <w:t xml:space="preserve">письменного разъяснения (письменного отказа в предоставлениимуниципальной услуги) </w:t>
      </w:r>
      <w:bookmarkEnd w:id="5"/>
      <w:r>
        <w:rPr>
          <w:rFonts w:cs="Times New Roman"/>
          <w:sz w:val="28"/>
          <w:szCs w:val="28"/>
        </w:rPr>
        <w:t>и выдача (направление) результата предо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тавления муниципальной услуги Заявителю</w:t>
      </w:r>
      <w:bookmarkEnd w:id="4"/>
      <w:r>
        <w:rPr>
          <w:rFonts w:cs="Times New Roman"/>
          <w:sz w:val="28"/>
          <w:szCs w:val="28"/>
        </w:rPr>
        <w:t>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>6) исправление допущенных опечаток и ошибок в выданных в результ</w:t>
      </w:r>
      <w:r w:rsidRPr="00B13292">
        <w:rPr>
          <w:rFonts w:cs="Times New Roman"/>
          <w:sz w:val="28"/>
          <w:szCs w:val="28"/>
        </w:rPr>
        <w:t>а</w:t>
      </w:r>
      <w:r w:rsidRPr="00B13292">
        <w:rPr>
          <w:rFonts w:cs="Times New Roman"/>
          <w:sz w:val="28"/>
          <w:szCs w:val="28"/>
        </w:rPr>
        <w:t>те предоставления муниципальной услуги документах.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 Каждаяадминистративная процедура состоит из административных действий. Перечень, содержание ирезультат административных действий, составляющих административные процедуры, приведен в </w:t>
      </w:r>
      <w:hyperlink r:id="rId19" w:history="1">
        <w:r w:rsidRPr="001238C6">
          <w:rPr>
            <w:rFonts w:cs="Times New Roman"/>
            <w:sz w:val="28"/>
            <w:szCs w:val="28"/>
          </w:rPr>
          <w:t xml:space="preserve">приложении </w:t>
        </w:r>
      </w:hyperlink>
      <w:r>
        <w:rPr>
          <w:rFonts w:cs="Times New Roman"/>
          <w:sz w:val="28"/>
          <w:szCs w:val="28"/>
        </w:rPr>
        <w:t>2 к настоящему Административному регламенту.</w:t>
      </w:r>
    </w:p>
    <w:p w:rsidR="00765D70" w:rsidRPr="00B13292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>3.3. Информирование и консультирование Заявителя, осуществляется в следующем порядке:</w:t>
      </w:r>
    </w:p>
    <w:p w:rsidR="00765D70" w:rsidRPr="00B13292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>1) предоставление информации о нормативных правовых актах, регулирующих порядок предоставления муниципальной услуги;</w:t>
      </w:r>
    </w:p>
    <w:p w:rsidR="00765D70" w:rsidRPr="00B13292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>2) разъяснение порядка, условий и срока предоставления муниципальной услуги;</w:t>
      </w:r>
    </w:p>
    <w:p w:rsidR="00765D70" w:rsidRPr="00B13292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>3) разъяснение порядка заполнения Заявления, порядка сбора необходимых документов и требований, предъявляемым к ним;</w:t>
      </w:r>
    </w:p>
    <w:p w:rsidR="00765D70" w:rsidRPr="00B13292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>4) информирование о ходе предоставления муниципальной услуги.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Pr="00B13292">
        <w:rPr>
          <w:rFonts w:eastAsia="Calibri" w:cs="Times New Roman"/>
          <w:sz w:val="28"/>
          <w:szCs w:val="28"/>
        </w:rPr>
        <w:t xml:space="preserve">информирование и консультирование Заявителя по вопросу предоставления муниципальной услуги </w:t>
      </w:r>
      <w:r w:rsidRPr="00B13292">
        <w:rPr>
          <w:rFonts w:cs="Times New Roman"/>
          <w:sz w:val="28"/>
          <w:szCs w:val="28"/>
        </w:rPr>
        <w:t>15 минут.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8797F">
        <w:rPr>
          <w:rFonts w:eastAsia="Calibri" w:cs="Times New Roman"/>
          <w:sz w:val="28"/>
          <w:szCs w:val="28"/>
        </w:rPr>
        <w:t>3.</w:t>
      </w:r>
      <w:r>
        <w:rPr>
          <w:rFonts w:eastAsia="Calibri" w:cs="Times New Roman"/>
          <w:sz w:val="28"/>
          <w:szCs w:val="28"/>
        </w:rPr>
        <w:t>4</w:t>
      </w:r>
      <w:r w:rsidRPr="00F8797F">
        <w:rPr>
          <w:rFonts w:eastAsia="Calibri"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услуги, осуществляется в следующем порядке: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проверка Заявления и прилагаемых к нему документов на предмет их соответствия требованиям, предусмотренным </w:t>
      </w:r>
      <w:bookmarkStart w:id="6" w:name="_Hlk138086371"/>
      <w:r w:rsidRPr="005E2B50">
        <w:rPr>
          <w:rFonts w:cs="Times New Roman"/>
          <w:sz w:val="28"/>
          <w:szCs w:val="28"/>
        </w:rPr>
        <w:fldChar w:fldCharType="begin"/>
      </w:r>
      <w:r w:rsidRPr="005E2B50">
        <w:rPr>
          <w:rFonts w:cs="Times New Roman"/>
          <w:sz w:val="28"/>
          <w:szCs w:val="28"/>
        </w:rPr>
        <w:instrText xml:space="preserve">HYPERLINK consultantplus://offline/ref=81DB7382AE5A36A4536964340660369444DA66B93AFF7B398A4742AD6A224F6E1D90786B7F5D1195E8C350265C3FEC62F24FFB1F4F3232D3r1s6N </w:instrText>
      </w:r>
      <w:r w:rsidRPr="005E2B50">
        <w:rPr>
          <w:rFonts w:cs="Times New Roman"/>
          <w:sz w:val="28"/>
          <w:szCs w:val="28"/>
        </w:rPr>
        <w:fldChar w:fldCharType="separate"/>
      </w:r>
      <w:r w:rsidRPr="005E2B50">
        <w:rPr>
          <w:rFonts w:cs="Times New Roman"/>
          <w:sz w:val="28"/>
          <w:szCs w:val="28"/>
        </w:rPr>
        <w:t>пунктом</w:t>
      </w:r>
      <w:r w:rsidRPr="005E2B50"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 xml:space="preserve"> 2.6. и </w:t>
      </w:r>
      <w:hyperlink r:id="rId20" w:history="1">
        <w:r w:rsidRPr="005E2B50">
          <w:rPr>
            <w:rFonts w:cs="Times New Roman"/>
            <w:sz w:val="28"/>
            <w:szCs w:val="28"/>
          </w:rPr>
          <w:t>2.</w:t>
        </w:r>
        <w:r>
          <w:rPr>
            <w:rFonts w:cs="Times New Roman"/>
            <w:sz w:val="28"/>
            <w:szCs w:val="28"/>
          </w:rPr>
          <w:t>9</w:t>
        </w:r>
        <w:r w:rsidRPr="005E2B50">
          <w:rPr>
            <w:rFonts w:cs="Times New Roman"/>
            <w:sz w:val="28"/>
            <w:szCs w:val="28"/>
          </w:rPr>
          <w:t>.</w:t>
        </w:r>
      </w:hyperlink>
      <w:bookmarkEnd w:id="6"/>
      <w:r>
        <w:rPr>
          <w:rFonts w:cs="Times New Roman"/>
          <w:sz w:val="28"/>
          <w:szCs w:val="28"/>
        </w:rPr>
        <w:t xml:space="preserve"> настоящего Административного регламента;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прием и регистрация Заявления и прилагаемых к нему документов, а в случае наличия оснований для отказа в приеме документов, указанных в пункте 2.8. настоящего Административного регламента, формирование и направление Заявителю письменного отказа в приеме документов, необходимых для предоставления муниципальной услуги.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bookmarkStart w:id="7" w:name="_Hlk139623669"/>
      <w:r>
        <w:rPr>
          <w:rFonts w:cs="Times New Roman"/>
          <w:sz w:val="28"/>
          <w:szCs w:val="28"/>
        </w:rPr>
        <w:t xml:space="preserve">Срок осуществления административной процедуры приема и </w:t>
      </w:r>
      <w:r>
        <w:rPr>
          <w:rFonts w:cs="Times New Roman"/>
          <w:sz w:val="28"/>
          <w:szCs w:val="28"/>
        </w:rPr>
        <w:lastRenderedPageBreak/>
        <w:t>регистрация Заявления и документов, необходимых для предоставления муниципал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ной услуги не может превышать 1 (одного)</w:t>
      </w:r>
      <w:r w:rsidRPr="00065166">
        <w:rPr>
          <w:rFonts w:cs="Times New Roman"/>
          <w:sz w:val="28"/>
          <w:szCs w:val="28"/>
        </w:rPr>
        <w:t>рабочего</w:t>
      </w:r>
      <w:r>
        <w:rPr>
          <w:rFonts w:cs="Times New Roman"/>
          <w:sz w:val="28"/>
          <w:szCs w:val="28"/>
        </w:rPr>
        <w:t xml:space="preserve"> дня со дня поступления Заявления.</w:t>
      </w:r>
    </w:p>
    <w:bookmarkEnd w:id="7"/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 Обработка и предварительное рассмотрение документов, необходимых для предоставления муниципальной услуги, осуществляется в следу</w:t>
      </w:r>
      <w:r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>щем порядке: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проверка соответствия предоставленных Заявителем документов требованиям, предусмотренным </w:t>
      </w:r>
      <w:hyperlink r:id="rId21" w:history="1">
        <w:r w:rsidRPr="005E2B50">
          <w:rPr>
            <w:rFonts w:cs="Times New Roman"/>
            <w:sz w:val="28"/>
            <w:szCs w:val="28"/>
          </w:rPr>
          <w:t>пунктом</w:t>
        </w:r>
      </w:hyperlink>
      <w:r>
        <w:rPr>
          <w:rFonts w:cs="Times New Roman"/>
          <w:sz w:val="28"/>
          <w:szCs w:val="28"/>
        </w:rPr>
        <w:t xml:space="preserve"> 2.6. и </w:t>
      </w:r>
      <w:hyperlink r:id="rId22" w:history="1">
        <w:r w:rsidRPr="005E2B50">
          <w:rPr>
            <w:rFonts w:cs="Times New Roman"/>
            <w:sz w:val="28"/>
            <w:szCs w:val="28"/>
          </w:rPr>
          <w:t>2.</w:t>
        </w:r>
        <w:r>
          <w:rPr>
            <w:rFonts w:cs="Times New Roman"/>
            <w:sz w:val="28"/>
            <w:szCs w:val="28"/>
          </w:rPr>
          <w:t>9</w:t>
        </w:r>
        <w:r w:rsidRPr="005E2B50">
          <w:rPr>
            <w:rFonts w:cs="Times New Roman"/>
            <w:sz w:val="28"/>
            <w:szCs w:val="28"/>
          </w:rPr>
          <w:t>.</w:t>
        </w:r>
      </w:hyperlink>
      <w:r>
        <w:rPr>
          <w:rFonts w:cs="Times New Roman"/>
          <w:sz w:val="28"/>
          <w:szCs w:val="28"/>
        </w:rPr>
        <w:t xml:space="preserve"> настоящего Административного регламента;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при выявлении оснований для отказа в предоставлении муниципальной услуги,указанных в пункте 2.9. настоящего Административного регламента,подготовка проекта письменного отказа в предоставлении муниципальной услуги и направление его руководителю Финансового управления.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Максимальный срок выполнения административной процедуры обработки и предварительного рассмотрения документов, необходимых для предоставления муниципальной услуги не должен превышать 4 (четырех) дней.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3.6. Формирование и направление информационных запросов в органы (организации) </w:t>
      </w:r>
      <w:r w:rsidRPr="009210A7">
        <w:rPr>
          <w:rFonts w:eastAsia="Times New Roman" w:cs="Times New Roman"/>
          <w:color w:val="000000"/>
          <w:sz w:val="28"/>
          <w:szCs w:val="28"/>
          <w:lang w:eastAsia="ru-RU"/>
        </w:rPr>
        <w:t>к сфере деятельности которых относятся поставленные в обращении вопросы</w:t>
      </w:r>
      <w:r>
        <w:rPr>
          <w:rFonts w:cs="Times New Roman"/>
          <w:sz w:val="28"/>
          <w:szCs w:val="28"/>
        </w:rPr>
        <w:t>: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определение состава сведений, подлежащих запросу у органов, организаций, формирование и направление им соответствующих запросов;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контроль предоставления результата запросов.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Максимальный срок формирования и направления информационного запроса составляет 7 (семь) дней. 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3.7. Подготовка письменного разъяснения (письменного отказа в предоставлениимуниципальной услуги) и выдача (направление) результата предоставления муниципальной услуги Заявителю осуществляется в следующем порядке: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подготовка проекта письменного разъяснения (письменного отказа в предоставлениимуниципальной услуги);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рассмотрение проекта письменного разъяснения (письменного отказа в предоставлениимуниципальной услуги);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выдача или направление результата предоставления муниципальной услуги Заявителю.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Максимальный срок административной процедуры по подготовке письменного разъяснения (письменного отказа в предоставлениимуниципальной услуги) и выдача (направление) результата предоставления муниципальной услуги Заявителю не может превышать </w:t>
      </w:r>
      <w:r w:rsidRPr="00B13292">
        <w:rPr>
          <w:rFonts w:cs="Times New Roman"/>
          <w:sz w:val="28"/>
          <w:szCs w:val="28"/>
        </w:rPr>
        <w:t>12 (двенадцать)</w:t>
      </w:r>
      <w:r>
        <w:rPr>
          <w:rFonts w:cs="Times New Roman"/>
          <w:sz w:val="28"/>
          <w:szCs w:val="28"/>
        </w:rPr>
        <w:t xml:space="preserve"> дней.</w:t>
      </w:r>
    </w:p>
    <w:p w:rsidR="00765D70" w:rsidRPr="00B13292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>3.8.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65D70" w:rsidRPr="00B13292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lastRenderedPageBreak/>
        <w:t>1) прием и регистрация обращения о необходимости исправления допущенных опечаток и (или) ошибок в выданных в результате предоставления муниципальной услуги документах;</w:t>
      </w:r>
    </w:p>
    <w:p w:rsidR="00765D70" w:rsidRPr="00B13292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>2) рассмотрение обращения и исправление допущенных опечаток и (или) ошибок в выданных в результате предоставления муниципальной услуги документах.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3292">
        <w:rPr>
          <w:rFonts w:cs="Times New Roman"/>
          <w:sz w:val="28"/>
          <w:szCs w:val="28"/>
        </w:rPr>
        <w:t xml:space="preserve"> Максимальный срок административной процедуры исправление допущенных опечаток и ошибок в выданных в результате предоставления муниципальной услуги документах не может превышать 6 (шесть) дней.</w:t>
      </w:r>
    </w:p>
    <w:p w:rsidR="00765D70" w:rsidRDefault="00765D70" w:rsidP="00765D70">
      <w:pPr>
        <w:ind w:firstLine="53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7C12CB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9</w:t>
      </w:r>
      <w:r w:rsidRPr="007C12CB">
        <w:rPr>
          <w:rFonts w:cs="Times New Roman"/>
          <w:sz w:val="28"/>
          <w:szCs w:val="28"/>
        </w:rPr>
        <w:t>.</w:t>
      </w:r>
      <w:r w:rsidRPr="0058537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Блок–схема 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» приведена в приложении 3 к настоящему Административному регламенту.</w:t>
      </w:r>
    </w:p>
    <w:p w:rsidR="00765D70" w:rsidRPr="009210A7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765D70" w:rsidRPr="0077041F" w:rsidRDefault="00765D70" w:rsidP="00765D70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04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IV</w:t>
      </w:r>
      <w:r w:rsidRPr="007704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Формы контроля за исполнением административного регламента</w:t>
      </w:r>
    </w:p>
    <w:p w:rsidR="00765D70" w:rsidRPr="009210A7" w:rsidRDefault="00765D70" w:rsidP="00765D70">
      <w:pPr>
        <w:pStyle w:val="a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7704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</w:t>
      </w:r>
      <w:r w:rsidRPr="006800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</w:t>
      </w:r>
      <w:r w:rsidRPr="006800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6800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Текущий контроль соблюдения и исполнения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Должностными лицами</w:t>
      </w: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положений настоящего Административного регламента и иных правовых актов, устанавливающих требования к предоставлению муниципальной услуги, осуществляет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руководитель</w:t>
      </w: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Финансового управления.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7704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</w:t>
      </w:r>
      <w:r w:rsidRPr="006800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04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Текущийк</w:t>
      </w: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онтроль включает в себя проведение проверок, выявление и устранение нарушений прав Заявителей, рассмотрение, </w:t>
      </w:r>
      <w:r>
        <w:rPr>
          <w:rFonts w:ascii="Times New Roman" w:hAnsi="Times New Roman" w:cs="Times New Roman"/>
          <w:sz w:val="28"/>
          <w:szCs w:val="28"/>
        </w:rPr>
        <w:t xml:space="preserve">письменных разъяснений (письменных отказов в предоставлениимуниципальной услуги) </w:t>
      </w: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подготовку ответов на обращения Заявителей, содержащие жалобы на </w:t>
      </w:r>
      <w:r>
        <w:rPr>
          <w:rFonts w:ascii="Times New Roman" w:hAnsi="Times New Roman" w:cs="Times New Roman"/>
          <w:sz w:val="28"/>
          <w:szCs w:val="28"/>
        </w:rPr>
        <w:t>письменные разъяснения (письменные отказы в предоставлениимуниципальной услуги)</w:t>
      </w: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действия (бездействие)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уполномоченныхД</w:t>
      </w: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олжностных лиц. Периодичность проведения проверок носит плановый характер (осуществляется на основании планов работы), тематический характер (проверка предоставления муниципальной услуги отдельным Заявителям) и внеплановый характер (по конкретному обращению Заявителей).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87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4.3</w:t>
      </w:r>
      <w:r w:rsidRPr="006800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контроля, в случае выявления нарушений,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кДолжностным </w:t>
      </w: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допустивши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нарушения,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применяются меры ответственности в порядке, установленном</w:t>
      </w:r>
      <w:r w:rsidRPr="00921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законодательством Российской Федерации.</w:t>
      </w:r>
    </w:p>
    <w:p w:rsidR="00765D70" w:rsidRDefault="00765D70" w:rsidP="00765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4.4.</w:t>
      </w:r>
      <w:r w:rsidRPr="006800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680027">
        <w:rPr>
          <w:rFonts w:ascii="Times New Roman" w:hAnsi="Times New Roman" w:cs="Times New Roman"/>
          <w:sz w:val="28"/>
          <w:szCs w:val="28"/>
        </w:rPr>
        <w:t>.</w:t>
      </w:r>
    </w:p>
    <w:p w:rsidR="00765D70" w:rsidRPr="009210A7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39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42423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</w:t>
      </w:r>
      <w:r w:rsidRPr="00424239">
        <w:rPr>
          <w:rFonts w:ascii="Times New Roman" w:hAnsi="Times New Roman" w:cs="Times New Roman"/>
          <w:sz w:val="28"/>
          <w:szCs w:val="28"/>
        </w:rPr>
        <w:t>н</w:t>
      </w:r>
      <w:r w:rsidRPr="00424239">
        <w:rPr>
          <w:rFonts w:ascii="Times New Roman" w:hAnsi="Times New Roman" w:cs="Times New Roman"/>
          <w:sz w:val="28"/>
          <w:szCs w:val="28"/>
        </w:rPr>
        <w:t>формации о порядке предоставления муниципальной услуги и возможности досудебного рассмотрения обращений (жалоб) в процессе получения мун</w:t>
      </w:r>
      <w:r w:rsidRPr="00424239">
        <w:rPr>
          <w:rFonts w:ascii="Times New Roman" w:hAnsi="Times New Roman" w:cs="Times New Roman"/>
          <w:sz w:val="28"/>
          <w:szCs w:val="28"/>
        </w:rPr>
        <w:t>и</w:t>
      </w:r>
      <w:r w:rsidRPr="00424239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765D70" w:rsidRPr="009210A7" w:rsidRDefault="00765D70" w:rsidP="00765D70">
      <w:pPr>
        <w:pStyle w:val="a3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65D70" w:rsidRPr="00E873D7" w:rsidRDefault="00765D70" w:rsidP="00765D7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3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</w:t>
      </w:r>
      <w:r w:rsidRPr="00E87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Pr="00E87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:rsidR="00765D70" w:rsidRPr="009210A7" w:rsidRDefault="00765D70" w:rsidP="00765D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3D7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обжалование действий (бездействия) принятых (осуществляемых) в ходе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управлением, уполномоченными Д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Финансового управления (далее – жалоба)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73D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1)нарушение срока регистрации Заявления о предоставлении муниципальной услуги;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2)нарушение срока предоставления муниципальной услуги;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3)требование у Заявителя документов</w:t>
      </w:r>
      <w:r w:rsidRPr="00B132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информации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предусмотренных Административным регламентом;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4)отказ Заявителю в приеме документов, предоставление которых предусмотрено Административным регламентом;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5)отказ в предоставлении муниципальной услуги, если основания отказа не предусмотрены Административным регламентом;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6)затребование с Заявителя при предоставлении муниципальной услуги платы, не предусмотренной Административным регламентом;</w:t>
      </w:r>
    </w:p>
    <w:p w:rsidR="00765D70" w:rsidRDefault="00765D70" w:rsidP="00765D70">
      <w:pPr>
        <w:autoSpaceDE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9210A7">
        <w:rPr>
          <w:rFonts w:eastAsia="Times New Roman" w:cs="Times New Roman"/>
          <w:sz w:val="28"/>
          <w:szCs w:val="28"/>
          <w:lang w:eastAsia="ru-RU"/>
        </w:rPr>
        <w:t>7)</w:t>
      </w:r>
      <w:r>
        <w:rPr>
          <w:rFonts w:cs="Times New Roman"/>
          <w:sz w:val="28"/>
          <w:szCs w:val="28"/>
        </w:rPr>
        <w:t>отказ Финансового управления, уполномоченного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765D70" w:rsidRDefault="00765D70" w:rsidP="00765D70">
      <w:pPr>
        <w:autoSpaceDE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8) нарушение срока или порядка выдачи документов по результатам </w:t>
      </w:r>
      <w:r>
        <w:rPr>
          <w:rFonts w:cs="Times New Roman"/>
          <w:sz w:val="28"/>
          <w:szCs w:val="28"/>
        </w:rPr>
        <w:lastRenderedPageBreak/>
        <w:t>предоставления муниципальной услуги.</w:t>
      </w:r>
    </w:p>
    <w:p w:rsidR="00765D70" w:rsidRPr="00424239" w:rsidRDefault="00765D70" w:rsidP="00765D7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39">
        <w:rPr>
          <w:rFonts w:ascii="Times New Roman" w:hAnsi="Times New Roman" w:cs="Times New Roman"/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жалобы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4239">
        <w:rPr>
          <w:rFonts w:ascii="Times New Roman" w:hAnsi="Times New Roman" w:cs="Times New Roman"/>
          <w:sz w:val="28"/>
          <w:szCs w:val="28"/>
        </w:rPr>
        <w:t>аявителя лично, почтовым отправлением, либо в электронном виде.</w:t>
      </w:r>
    </w:p>
    <w:p w:rsidR="00765D70" w:rsidRDefault="00765D70" w:rsidP="00765D70">
      <w:pPr>
        <w:autoSpaceDE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E873D7">
        <w:rPr>
          <w:rFonts w:eastAsia="Times New Roman" w:cs="Times New Roman"/>
          <w:sz w:val="28"/>
          <w:szCs w:val="28"/>
          <w:lang w:eastAsia="ru-RU"/>
        </w:rPr>
        <w:t>5.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E873D7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</w:rPr>
        <w:t>Жалоба подается в письменной форме на бумажном носителе или в электронной форме в Финансовое управление.</w:t>
      </w:r>
    </w:p>
    <w:p w:rsidR="00765D70" w:rsidRPr="00993E4F" w:rsidRDefault="00765D70" w:rsidP="00765D70">
      <w:pPr>
        <w:autoSpaceDE w:val="0"/>
        <w:adjustRightInd w:val="0"/>
        <w:ind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5.5. </w:t>
      </w:r>
      <w:r w:rsidRPr="00993E4F">
        <w:rPr>
          <w:rFonts w:eastAsia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>
        <w:rPr>
          <w:rFonts w:eastAsia="Times New Roman" w:cs="Times New Roman"/>
          <w:sz w:val="28"/>
          <w:szCs w:val="28"/>
          <w:lang w:eastAsia="ru-RU"/>
        </w:rPr>
        <w:t>Финансового управления</w:t>
      </w:r>
      <w:r w:rsidRPr="00993E4F">
        <w:rPr>
          <w:rFonts w:eastAsia="Times New Roman" w:cs="Times New Roman"/>
          <w:sz w:val="28"/>
          <w:szCs w:val="28"/>
          <w:lang w:eastAsia="ru-RU"/>
        </w:rPr>
        <w:t xml:space="preserve">, предоставляющего муниципальную услугу, </w:t>
      </w:r>
      <w:r>
        <w:rPr>
          <w:rFonts w:eastAsia="Times New Roman" w:cs="Times New Roman"/>
          <w:sz w:val="28"/>
          <w:szCs w:val="28"/>
          <w:lang w:eastAsia="ru-RU"/>
        </w:rPr>
        <w:t>Д</w:t>
      </w:r>
      <w:r w:rsidRPr="00993E4F">
        <w:rPr>
          <w:rFonts w:eastAsia="Times New Roman" w:cs="Times New Roman"/>
          <w:sz w:val="28"/>
          <w:szCs w:val="28"/>
          <w:lang w:eastAsia="ru-RU"/>
        </w:rPr>
        <w:t>олжностного лица, рук</w:t>
      </w:r>
      <w:r w:rsidRPr="00993E4F">
        <w:rPr>
          <w:rFonts w:eastAsia="Times New Roman" w:cs="Times New Roman"/>
          <w:sz w:val="28"/>
          <w:szCs w:val="28"/>
          <w:lang w:eastAsia="ru-RU"/>
        </w:rPr>
        <w:t>о</w:t>
      </w:r>
      <w:r w:rsidRPr="00993E4F">
        <w:rPr>
          <w:rFonts w:eastAsia="Times New Roman" w:cs="Times New Roman"/>
          <w:sz w:val="28"/>
          <w:szCs w:val="28"/>
          <w:lang w:eastAsia="ru-RU"/>
        </w:rPr>
        <w:t xml:space="preserve">водителя </w:t>
      </w:r>
      <w:r>
        <w:rPr>
          <w:rFonts w:eastAsia="Times New Roman" w:cs="Times New Roman"/>
          <w:sz w:val="28"/>
          <w:szCs w:val="28"/>
          <w:lang w:eastAsia="ru-RU"/>
        </w:rPr>
        <w:t>Финансового управления</w:t>
      </w:r>
      <w:r w:rsidRPr="00993E4F">
        <w:rPr>
          <w:rFonts w:eastAsia="Times New Roman" w:cs="Times New Roman"/>
          <w:sz w:val="28"/>
          <w:szCs w:val="28"/>
          <w:lang w:eastAsia="ru-RU"/>
        </w:rPr>
        <w:t>, предоставляющего муниципальную усл</w:t>
      </w:r>
      <w:r w:rsidRPr="00993E4F">
        <w:rPr>
          <w:rFonts w:eastAsia="Times New Roman" w:cs="Times New Roman"/>
          <w:sz w:val="28"/>
          <w:szCs w:val="28"/>
          <w:lang w:eastAsia="ru-RU"/>
        </w:rPr>
        <w:t>у</w:t>
      </w:r>
      <w:r w:rsidRPr="00993E4F">
        <w:rPr>
          <w:rFonts w:eastAsia="Times New Roman" w:cs="Times New Roman"/>
          <w:sz w:val="28"/>
          <w:szCs w:val="28"/>
          <w:lang w:eastAsia="ru-RU"/>
        </w:rPr>
        <w:t xml:space="preserve">гу, может быть направлена по почте, с использованием информационно-телекоммуникационной сети «Интернет», официального сайта муниципального образования города-курорта Пятигорска, ЕП и РП, а также может быть принята при личном приеме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993E4F">
        <w:rPr>
          <w:rFonts w:eastAsia="Times New Roman" w:cs="Times New Roman"/>
          <w:sz w:val="28"/>
          <w:szCs w:val="28"/>
          <w:lang w:eastAsia="ru-RU"/>
        </w:rPr>
        <w:t>аявителя.</w:t>
      </w:r>
    </w:p>
    <w:p w:rsidR="00765D70" w:rsidRDefault="00765D70" w:rsidP="00765D7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олжностного лица </w:t>
      </w:r>
      <w:r w:rsidRPr="00B132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услугудействия (бездействие) которых обжалуются;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765D70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</w:t>
      </w:r>
      <w:r w:rsidRPr="00B1329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решениях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действиях (бездействии)</w:t>
      </w:r>
      <w:r w:rsidRPr="00B132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олжностного лицаФинансового управления;</w:t>
      </w:r>
    </w:p>
    <w:p w:rsidR="00765D70" w:rsidRPr="00C77393" w:rsidRDefault="00765D70" w:rsidP="00765D7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не согласен с</w:t>
      </w:r>
      <w:r w:rsidRPr="00B13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действием (бездействием)</w:t>
      </w:r>
      <w:r w:rsidRPr="00B132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олжностного лица Финансового управления.</w:t>
      </w:r>
    </w:p>
    <w:p w:rsidR="00765D70" w:rsidRDefault="00765D70" w:rsidP="00765D70">
      <w:pPr>
        <w:pStyle w:val="a3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65D70" w:rsidRPr="00993E4F" w:rsidRDefault="00765D70" w:rsidP="00765D70">
      <w:pPr>
        <w:autoSpaceDE w:val="0"/>
        <w:adjustRightInd w:val="0"/>
        <w:ind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5.7. </w:t>
      </w:r>
      <w:r w:rsidRPr="00993E4F">
        <w:rPr>
          <w:rFonts w:eastAsia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65D70" w:rsidRPr="00993E4F" w:rsidRDefault="00765D70" w:rsidP="00765D70">
      <w:pPr>
        <w:autoSpaceDE w:val="0"/>
        <w:adjustRightInd w:val="0"/>
        <w:ind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E4F">
        <w:rPr>
          <w:rFonts w:eastAsia="Times New Roman" w:cs="Times New Roman"/>
          <w:sz w:val="28"/>
          <w:szCs w:val="28"/>
          <w:lang w:eastAsia="ru-RU"/>
        </w:rPr>
        <w:t>5.</w:t>
      </w:r>
      <w:r>
        <w:rPr>
          <w:rFonts w:eastAsia="Times New Roman" w:cs="Times New Roman"/>
          <w:sz w:val="28"/>
          <w:szCs w:val="28"/>
          <w:lang w:eastAsia="ru-RU"/>
        </w:rPr>
        <w:t>8</w:t>
      </w:r>
      <w:r w:rsidRPr="00993E4F">
        <w:rPr>
          <w:rFonts w:eastAsia="Times New Roman" w:cs="Times New Roman"/>
          <w:sz w:val="28"/>
          <w:szCs w:val="28"/>
          <w:lang w:eastAsia="ru-RU"/>
        </w:rPr>
        <w:t xml:space="preserve">. При желании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993E4F">
        <w:rPr>
          <w:rFonts w:eastAsia="Times New Roman" w:cs="Times New Roman"/>
          <w:sz w:val="28"/>
          <w:szCs w:val="28"/>
          <w:lang w:eastAsia="ru-RU"/>
        </w:rPr>
        <w:t xml:space="preserve">аявителя обжаловать действие (бездействие) </w:t>
      </w:r>
      <w:r>
        <w:rPr>
          <w:rFonts w:eastAsia="Times New Roman" w:cs="Times New Roman"/>
          <w:sz w:val="28"/>
          <w:szCs w:val="28"/>
          <w:lang w:eastAsia="ru-RU"/>
        </w:rPr>
        <w:t>Д</w:t>
      </w:r>
      <w:r w:rsidRPr="00993E4F">
        <w:rPr>
          <w:rFonts w:eastAsia="Times New Roman" w:cs="Times New Roman"/>
          <w:sz w:val="28"/>
          <w:szCs w:val="28"/>
          <w:lang w:eastAsia="ru-RU"/>
        </w:rPr>
        <w:t xml:space="preserve">олжностного лица, </w:t>
      </w:r>
      <w:r>
        <w:rPr>
          <w:rFonts w:eastAsia="Times New Roman" w:cs="Times New Roman"/>
          <w:sz w:val="28"/>
          <w:szCs w:val="28"/>
          <w:lang w:eastAsia="ru-RU"/>
        </w:rPr>
        <w:t>Должностное лицо</w:t>
      </w:r>
      <w:r w:rsidRPr="00993E4F">
        <w:rPr>
          <w:rFonts w:eastAsia="Times New Roman" w:cs="Times New Roman"/>
          <w:sz w:val="28"/>
          <w:szCs w:val="28"/>
          <w:lang w:eastAsia="ru-RU"/>
        </w:rPr>
        <w:t xml:space="preserve"> обязан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 w:rsidRPr="00993E4F">
        <w:rPr>
          <w:rFonts w:eastAsia="Times New Roman" w:cs="Times New Roman"/>
          <w:sz w:val="28"/>
          <w:szCs w:val="28"/>
          <w:lang w:eastAsia="ru-RU"/>
        </w:rPr>
        <w:t xml:space="preserve"> сообщить ему свою фамилию, имя, отчество и должность, а также фамилию, имя, отчество и должность, лица, которому могут быть обжалованы действия (бездействие).</w:t>
      </w:r>
    </w:p>
    <w:p w:rsidR="00765D70" w:rsidRDefault="00765D70" w:rsidP="00765D70">
      <w:pPr>
        <w:pStyle w:val="a3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4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3E4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 на информационных стендах в местах предоставления услуги.</w:t>
      </w:r>
    </w:p>
    <w:p w:rsidR="00765D70" w:rsidRPr="00A5561B" w:rsidRDefault="00765D70" w:rsidP="00765D70">
      <w:pPr>
        <w:pStyle w:val="a3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1B">
        <w:rPr>
          <w:rFonts w:ascii="Times New Roman" w:hAnsi="Times New Roman" w:cs="Times New Roman"/>
          <w:sz w:val="28"/>
          <w:szCs w:val="28"/>
        </w:rPr>
        <w:t>5.10. Жалоба подается Главе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либоруководителюФинансового у</w:t>
      </w:r>
      <w:r w:rsidRPr="00A5561B">
        <w:rPr>
          <w:rFonts w:ascii="Times New Roman" w:hAnsi="Times New Roman" w:cs="Times New Roman"/>
          <w:sz w:val="28"/>
          <w:szCs w:val="28"/>
        </w:rPr>
        <w:t xml:space="preserve">правления на действие </w:t>
      </w:r>
      <w:r>
        <w:rPr>
          <w:rFonts w:ascii="Times New Roman" w:hAnsi="Times New Roman" w:cs="Times New Roman"/>
          <w:sz w:val="28"/>
          <w:szCs w:val="28"/>
        </w:rPr>
        <w:t>Должностных лицФинансового у</w:t>
      </w:r>
      <w:r w:rsidRPr="00A5561B">
        <w:rPr>
          <w:rFonts w:ascii="Times New Roman" w:hAnsi="Times New Roman" w:cs="Times New Roman"/>
          <w:sz w:val="28"/>
          <w:szCs w:val="28"/>
        </w:rPr>
        <w:t>правл</w:t>
      </w:r>
      <w:r w:rsidRPr="00A5561B">
        <w:rPr>
          <w:rFonts w:ascii="Times New Roman" w:hAnsi="Times New Roman" w:cs="Times New Roman"/>
          <w:sz w:val="28"/>
          <w:szCs w:val="28"/>
        </w:rPr>
        <w:t>е</w:t>
      </w:r>
      <w:r w:rsidRPr="00A5561B">
        <w:rPr>
          <w:rFonts w:ascii="Times New Roman" w:hAnsi="Times New Roman" w:cs="Times New Roman"/>
          <w:sz w:val="28"/>
          <w:szCs w:val="28"/>
        </w:rPr>
        <w:t>ния.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D456D">
        <w:rPr>
          <w:rFonts w:eastAsia="Times New Roman" w:cs="Times New Roman"/>
          <w:sz w:val="28"/>
          <w:szCs w:val="28"/>
          <w:lang w:eastAsia="ru-RU"/>
        </w:rPr>
        <w:t>5.</w:t>
      </w:r>
      <w:r>
        <w:rPr>
          <w:rFonts w:eastAsia="Times New Roman" w:cs="Times New Roman"/>
          <w:sz w:val="28"/>
          <w:szCs w:val="28"/>
          <w:lang w:eastAsia="ru-RU"/>
        </w:rPr>
        <w:t>11</w:t>
      </w:r>
      <w:r w:rsidRPr="00DD456D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</w:rPr>
        <w:t xml:space="preserve">Жалоба, поступившая в Финансовое управление, подлежит рассмотрению Должностным лицом в течение 15 рабочих дней со дня ее регистрации, а в случае обжалования отказа Финансового управления в </w:t>
      </w:r>
      <w:r>
        <w:rPr>
          <w:rFonts w:cs="Times New Roman"/>
          <w:sz w:val="28"/>
          <w:szCs w:val="28"/>
        </w:rPr>
        <w:lastRenderedPageBreak/>
        <w:t>приеме д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кументов у Заявителя либо в исправлении допущенных опечаток и ошибок или в случае нарушения установленного срока таких исправлений - в течение 5 рабочих дней со дня ее регистрации.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5.12. По результатам рассмотрения жалобы Финансовое управление принимает одно из следующих решений: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удовлетворяет жалобу, в том числе в форме отмены</w:t>
      </w:r>
      <w:r w:rsidRPr="00B13292">
        <w:rPr>
          <w:rFonts w:cs="Times New Roman"/>
          <w:sz w:val="28"/>
          <w:szCs w:val="28"/>
        </w:rPr>
        <w:t>принятого решения</w:t>
      </w:r>
      <w:r>
        <w:rPr>
          <w:rFonts w:cs="Times New Roman"/>
          <w:sz w:val="28"/>
          <w:szCs w:val="28"/>
        </w:rPr>
        <w:t>, исправления допущенных Финансовым управлением опечаток и ошибок</w:t>
      </w:r>
      <w:r w:rsidRPr="00B13292">
        <w:rPr>
          <w:rFonts w:cs="Times New Roman"/>
          <w:sz w:val="28"/>
          <w:szCs w:val="28"/>
        </w:rPr>
        <w:t>в выданных в результате предоставления муниципальной услуги документах</w:t>
      </w:r>
      <w:r>
        <w:rPr>
          <w:rFonts w:cs="Times New Roman"/>
          <w:sz w:val="28"/>
          <w:szCs w:val="28"/>
        </w:rPr>
        <w:t xml:space="preserve">, </w:t>
      </w:r>
      <w:r w:rsidRPr="00DD456D">
        <w:rPr>
          <w:rFonts w:cs="Times New Roman"/>
          <w:sz w:val="28"/>
          <w:szCs w:val="28"/>
        </w:rPr>
        <w:t xml:space="preserve">возврата </w:t>
      </w:r>
      <w:r>
        <w:rPr>
          <w:rFonts w:cs="Times New Roman"/>
          <w:sz w:val="28"/>
          <w:szCs w:val="28"/>
        </w:rPr>
        <w:t>З</w:t>
      </w:r>
      <w:r w:rsidRPr="00DD456D">
        <w:rPr>
          <w:rFonts w:cs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Ставр</w:t>
      </w:r>
      <w:r w:rsidRPr="00DD456D">
        <w:rPr>
          <w:rFonts w:cs="Times New Roman"/>
          <w:sz w:val="28"/>
          <w:szCs w:val="28"/>
        </w:rPr>
        <w:t>о</w:t>
      </w:r>
      <w:r w:rsidRPr="00DD456D">
        <w:rPr>
          <w:rFonts w:cs="Times New Roman"/>
          <w:sz w:val="28"/>
          <w:szCs w:val="28"/>
        </w:rPr>
        <w:t>польского края, муниципальными нормативными правовыми актами города-курорта Пятигорска, а также в иных формах</w:t>
      </w:r>
      <w:r>
        <w:rPr>
          <w:rFonts w:cs="Times New Roman"/>
          <w:sz w:val="28"/>
          <w:szCs w:val="28"/>
        </w:rPr>
        <w:t>;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отказывает в удовлетворении жалобы.</w:t>
      </w:r>
    </w:p>
    <w:p w:rsidR="00765D70" w:rsidRDefault="00765D70" w:rsidP="00765D70">
      <w:pPr>
        <w:autoSpaceDE w:val="0"/>
        <w:adjustRightInd w:val="0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10A7">
        <w:rPr>
          <w:rFonts w:eastAsia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9210A7">
        <w:rPr>
          <w:rFonts w:eastAsia="Times New Roman" w:cs="Times New Roman"/>
          <w:sz w:val="28"/>
          <w:szCs w:val="28"/>
          <w:lang w:eastAsia="ru-RU"/>
        </w:rPr>
        <w:t xml:space="preserve">аявителю в письменной форме и (или) по желанию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9210A7">
        <w:rPr>
          <w:rFonts w:eastAsia="Times New Roman" w:cs="Times New Roman"/>
          <w:sz w:val="28"/>
          <w:szCs w:val="28"/>
          <w:lang w:eastAsia="ru-RU"/>
        </w:rPr>
        <w:t>аявителя в электронной форме направляется мотивированный ответ о результатах рассмотрения жалобы.</w:t>
      </w:r>
    </w:p>
    <w:p w:rsidR="00765D70" w:rsidRPr="00DD456D" w:rsidRDefault="00765D70" w:rsidP="00765D70">
      <w:pPr>
        <w:autoSpaceDE w:val="0"/>
        <w:adjustRightInd w:val="0"/>
        <w:ind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5.13. </w:t>
      </w:r>
      <w:r w:rsidRPr="00DD456D">
        <w:rPr>
          <w:rFonts w:eastAsia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DD456D">
        <w:rPr>
          <w:rFonts w:eastAsia="Times New Roman" w:cs="Times New Roman"/>
          <w:sz w:val="28"/>
          <w:szCs w:val="28"/>
          <w:lang w:eastAsia="ru-RU"/>
        </w:rPr>
        <w:t xml:space="preserve">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DD456D">
        <w:rPr>
          <w:rFonts w:eastAsia="Times New Roman" w:cs="Times New Roman"/>
          <w:sz w:val="28"/>
          <w:szCs w:val="28"/>
          <w:lang w:eastAsia="ru-RU"/>
        </w:rPr>
        <w:t>аявителю в целях получения муниципальной услуги.</w:t>
      </w:r>
    </w:p>
    <w:p w:rsidR="00765D70" w:rsidRPr="00DD456D" w:rsidRDefault="00765D70" w:rsidP="00765D70">
      <w:pPr>
        <w:autoSpaceDE w:val="0"/>
        <w:adjustRightInd w:val="0"/>
        <w:ind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456D">
        <w:rPr>
          <w:rFonts w:eastAsia="Times New Roman" w:cs="Times New Roman"/>
          <w:sz w:val="28"/>
          <w:szCs w:val="28"/>
          <w:lang w:eastAsia="ru-RU"/>
        </w:rPr>
        <w:t>5.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D456D">
        <w:rPr>
          <w:rFonts w:eastAsia="Times New Roman" w:cs="Times New Roman"/>
          <w:sz w:val="28"/>
          <w:szCs w:val="28"/>
          <w:lang w:eastAsia="ru-RU"/>
        </w:rPr>
        <w:t>4. В случае признания жалобы не подлежащей удовлетворению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DD456D">
        <w:rPr>
          <w:rFonts w:eastAsia="Times New Roman" w:cs="Times New Roman"/>
          <w:sz w:val="28"/>
          <w:szCs w:val="28"/>
          <w:lang w:eastAsia="ru-RU"/>
        </w:rPr>
        <w:t xml:space="preserve"> в ответе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DD456D">
        <w:rPr>
          <w:rFonts w:eastAsia="Times New Roman" w:cs="Times New Roman"/>
          <w:sz w:val="28"/>
          <w:szCs w:val="28"/>
          <w:lang w:eastAsia="ru-RU"/>
        </w:rPr>
        <w:t>аявителю даются аргументированные разъяснения о причинах принятого решения, а также информация о порядке обжалования принятого реш</w:t>
      </w:r>
      <w:r w:rsidRPr="00DD456D">
        <w:rPr>
          <w:rFonts w:eastAsia="Times New Roman" w:cs="Times New Roman"/>
          <w:sz w:val="28"/>
          <w:szCs w:val="28"/>
          <w:lang w:eastAsia="ru-RU"/>
        </w:rPr>
        <w:t>е</w:t>
      </w:r>
      <w:r w:rsidRPr="00DD456D">
        <w:rPr>
          <w:rFonts w:eastAsia="Times New Roman" w:cs="Times New Roman"/>
          <w:sz w:val="28"/>
          <w:szCs w:val="28"/>
          <w:lang w:eastAsia="ru-RU"/>
        </w:rPr>
        <w:t>ния.</w:t>
      </w:r>
    </w:p>
    <w:p w:rsidR="00765D70" w:rsidRPr="00DD456D" w:rsidRDefault="00765D70" w:rsidP="00765D70">
      <w:pPr>
        <w:autoSpaceDE w:val="0"/>
        <w:adjustRightInd w:val="0"/>
        <w:ind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456D">
        <w:rPr>
          <w:rFonts w:eastAsia="Times New Roman" w:cs="Times New Roman"/>
          <w:sz w:val="28"/>
          <w:szCs w:val="28"/>
          <w:lang w:eastAsia="ru-RU"/>
        </w:rPr>
        <w:t>5.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D456D">
        <w:rPr>
          <w:rFonts w:eastAsia="Times New Roman" w:cs="Times New Roman"/>
          <w:sz w:val="28"/>
          <w:szCs w:val="28"/>
          <w:lang w:eastAsia="ru-RU"/>
        </w:rPr>
        <w:t xml:space="preserve">5.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eastAsia="Times New Roman" w:cs="Times New Roman"/>
          <w:sz w:val="28"/>
          <w:szCs w:val="28"/>
          <w:lang w:eastAsia="ru-RU"/>
        </w:rPr>
        <w:t>Д</w:t>
      </w:r>
      <w:r w:rsidRPr="00DD456D">
        <w:rPr>
          <w:rFonts w:eastAsia="Times New Roman" w:cs="Times New Roman"/>
          <w:sz w:val="28"/>
          <w:szCs w:val="28"/>
          <w:lang w:eastAsia="ru-RU"/>
        </w:rPr>
        <w:t xml:space="preserve">олжностное лицо, работник, наделенные полномочиями по рассмотрению жалоб в соответствии с </w:t>
      </w:r>
      <w:hyperlink r:id="rId23" w:history="1">
        <w:r w:rsidRPr="00DD456D">
          <w:rPr>
            <w:rFonts w:eastAsia="Times New Roman" w:cs="Times New Roman"/>
            <w:sz w:val="28"/>
            <w:szCs w:val="28"/>
            <w:lang w:eastAsia="ru-RU"/>
          </w:rPr>
          <w:t>частью 1</w:t>
        </w:r>
      </w:hyperlink>
      <w:r w:rsidRPr="00DD456D">
        <w:rPr>
          <w:rFonts w:eastAsia="Times New Roman" w:cs="Times New Roman"/>
          <w:sz w:val="28"/>
          <w:szCs w:val="28"/>
          <w:lang w:eastAsia="ru-RU"/>
        </w:rPr>
        <w:t xml:space="preserve"> статьи 11.2 Федерального закона № 210-ФЗ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DD456D">
        <w:rPr>
          <w:rFonts w:eastAsia="Times New Roman" w:cs="Times New Roman"/>
          <w:sz w:val="28"/>
          <w:szCs w:val="28"/>
          <w:lang w:eastAsia="ru-RU"/>
        </w:rPr>
        <w:t xml:space="preserve"> незамедлительно направляют имеющиеся материалы в органы пр</w:t>
      </w:r>
      <w:r w:rsidRPr="00DD456D">
        <w:rPr>
          <w:rFonts w:eastAsia="Times New Roman" w:cs="Times New Roman"/>
          <w:sz w:val="28"/>
          <w:szCs w:val="28"/>
          <w:lang w:eastAsia="ru-RU"/>
        </w:rPr>
        <w:t>о</w:t>
      </w:r>
      <w:r w:rsidRPr="00DD456D">
        <w:rPr>
          <w:rFonts w:eastAsia="Times New Roman" w:cs="Times New Roman"/>
          <w:sz w:val="28"/>
          <w:szCs w:val="28"/>
          <w:lang w:eastAsia="ru-RU"/>
        </w:rPr>
        <w:t xml:space="preserve">куратуры. </w:t>
      </w:r>
    </w:p>
    <w:p w:rsidR="00765D70" w:rsidRPr="00520FAB" w:rsidRDefault="00765D70" w:rsidP="00765D70">
      <w:pPr>
        <w:autoSpaceDE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Pr="009210A7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65D70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</w:t>
      </w:r>
      <w:r w:rsidRPr="009210A7">
        <w:rPr>
          <w:rFonts w:ascii="Times New Roman" w:hAnsi="Times New Roman" w:cs="Times New Roman"/>
          <w:sz w:val="28"/>
          <w:szCs w:val="28"/>
        </w:rPr>
        <w:t>услуги</w:t>
      </w:r>
    </w:p>
    <w:p w:rsidR="00765D70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>«Дача письменных разъяснений налогоплательщикам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5D70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>плательщикам сборов и налоговым агентам</w:t>
      </w:r>
    </w:p>
    <w:p w:rsidR="00765D70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 xml:space="preserve"> по вопросам применения нормативных</w:t>
      </w:r>
    </w:p>
    <w:p w:rsidR="00765D70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</w:rPr>
        <w:t xml:space="preserve"> правовых актов города-курорта Пятигорска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</w:rPr>
        <w:t xml:space="preserve"> о местных налогах и сборах»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D70" w:rsidRPr="009210A7" w:rsidRDefault="00765D70" w:rsidP="00765D70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Начальнику МУ «Финансовое управление </w:t>
      </w:r>
    </w:p>
    <w:p w:rsidR="00765D70" w:rsidRPr="009210A7" w:rsidRDefault="00765D70" w:rsidP="00765D70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администрации города Пятигорска»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9210A7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                          (для юридических лиц - Ф.И.О. руководителя (представителя)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                           организации-заявителя, ИНН организации-заявителя наименование организации, для физических лиц и для </w:t>
      </w:r>
      <w:r w:rsidRPr="009210A7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9210A7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>
        <w:rPr>
          <w:rFonts w:ascii="Times New Roman" w:hAnsi="Times New Roman" w:cs="Times New Roman"/>
          <w:sz w:val="28"/>
          <w:szCs w:val="28"/>
          <w:lang w:eastAsia="ru-RU" w:bidi="hi-IN"/>
        </w:rPr>
        <w:t>–</w:t>
      </w:r>
      <w:r w:rsidRPr="009210A7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ФИОили Ф.И.О. уполномоченного 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9210A7">
        <w:rPr>
          <w:rFonts w:ascii="Times New Roman" w:hAnsi="Times New Roman" w:cs="Times New Roman"/>
          <w:sz w:val="28"/>
          <w:szCs w:val="28"/>
          <w:lang w:eastAsia="ru-RU" w:bidi="hi-IN"/>
        </w:rPr>
        <w:t>представителя Заявителя),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9210A7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(реквизиты доверенности для уполномоченных лиц)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9210A7">
        <w:rPr>
          <w:rFonts w:ascii="Times New Roman" w:hAnsi="Times New Roman" w:cs="Times New Roman"/>
          <w:sz w:val="28"/>
          <w:szCs w:val="28"/>
          <w:lang w:eastAsia="ru-RU" w:bidi="hi-IN"/>
        </w:rPr>
        <w:t>_____________________________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(почтовый адрес)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(контактный телефон)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(адрес электронной почты)</w:t>
      </w:r>
    </w:p>
    <w:p w:rsidR="00765D70" w:rsidRPr="009210A7" w:rsidRDefault="00765D70" w:rsidP="00765D70">
      <w:pPr>
        <w:pStyle w:val="a3"/>
        <w:ind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D70" w:rsidRPr="009210A7" w:rsidRDefault="00765D70" w:rsidP="00765D70">
      <w:pPr>
        <w:pStyle w:val="a3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предоставлении муниципальной услуги</w:t>
      </w:r>
    </w:p>
    <w:p w:rsidR="00765D70" w:rsidRPr="009210A7" w:rsidRDefault="00765D70" w:rsidP="00765D70">
      <w:pPr>
        <w:pStyle w:val="a3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D70" w:rsidRPr="009210A7" w:rsidRDefault="00765D70" w:rsidP="00765D70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 xml:space="preserve">Прошу предоставить муниципальную услугу «Дача письменных разъяснений </w:t>
      </w:r>
      <w:r w:rsidRPr="009210A7">
        <w:rPr>
          <w:rFonts w:ascii="Times New Roman" w:hAnsi="Times New Roman" w:cs="Times New Roman"/>
          <w:sz w:val="28"/>
          <w:szCs w:val="28"/>
        </w:rPr>
        <w:t>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</w:t>
      </w:r>
      <w:r w:rsidRPr="009210A7">
        <w:rPr>
          <w:rFonts w:ascii="Times New Roman" w:hAnsi="Times New Roman" w:cs="Times New Roman"/>
          <w:sz w:val="28"/>
          <w:szCs w:val="28"/>
          <w:lang w:eastAsia="ru-RU"/>
        </w:rPr>
        <w:t>» и дать разъяснения по вопросу</w:t>
      </w:r>
    </w:p>
    <w:p w:rsidR="00765D70" w:rsidRPr="009210A7" w:rsidRDefault="00765D70" w:rsidP="00765D70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:rsidR="00765D70" w:rsidRPr="009210A7" w:rsidRDefault="00765D70" w:rsidP="00765D70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210A7">
        <w:rPr>
          <w:rFonts w:ascii="Times New Roman" w:hAnsi="Times New Roman" w:cs="Times New Roman"/>
          <w:sz w:val="28"/>
          <w:szCs w:val="28"/>
          <w:lang w:eastAsia="ru-RU" w:bidi="hi-IN"/>
        </w:rPr>
        <w:t>(</w:t>
      </w:r>
      <w:r w:rsidRPr="009210A7">
        <w:rPr>
          <w:rFonts w:ascii="Times New Roman" w:hAnsi="Times New Roman" w:cs="Times New Roman"/>
          <w:sz w:val="28"/>
          <w:szCs w:val="28"/>
        </w:rPr>
        <w:t>указать вопросы (вопрос), по которым требуются разъяснения)</w:t>
      </w:r>
    </w:p>
    <w:p w:rsidR="00765D70" w:rsidRPr="009210A7" w:rsidRDefault="00765D70" w:rsidP="00765D70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D70" w:rsidRPr="009210A7" w:rsidRDefault="00765D70" w:rsidP="00765D70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Способ предоставления муниципальной услуги:</w:t>
      </w:r>
    </w:p>
    <w:p w:rsidR="00765D70" w:rsidRPr="009210A7" w:rsidRDefault="00765D70" w:rsidP="00765D70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765D70" w:rsidRDefault="00765D70" w:rsidP="00765D70">
      <w:pPr>
        <w:pStyle w:val="a3"/>
        <w:ind w:right="4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0A7">
        <w:rPr>
          <w:rFonts w:ascii="Times New Roman" w:hAnsi="Times New Roman" w:cs="Times New Roman"/>
          <w:sz w:val="28"/>
          <w:szCs w:val="28"/>
          <w:lang w:eastAsia="ru-RU"/>
        </w:rPr>
        <w:t>(указывается: направление по почтовому адресу/ на адрес электронной почты (посредством сети Интернет)</w:t>
      </w:r>
    </w:p>
    <w:p w:rsidR="00765D70" w:rsidRDefault="00765D70" w:rsidP="00765D70">
      <w:pPr>
        <w:autoSpaceDE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65D70" w:rsidRPr="00E940CA" w:rsidRDefault="00765D70" w:rsidP="00765D70">
      <w:pPr>
        <w:autoSpaceDE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E940CA">
        <w:rPr>
          <w:rFonts w:cs="Times New Roman"/>
          <w:sz w:val="28"/>
          <w:szCs w:val="28"/>
        </w:rPr>
        <w:t>___</w:t>
      </w:r>
      <w:r>
        <w:rPr>
          <w:rFonts w:cs="Times New Roman"/>
          <w:sz w:val="28"/>
          <w:szCs w:val="28"/>
        </w:rPr>
        <w:t>»</w:t>
      </w:r>
      <w:r w:rsidRPr="00E940CA">
        <w:rPr>
          <w:rFonts w:cs="Times New Roman"/>
          <w:sz w:val="28"/>
          <w:szCs w:val="28"/>
        </w:rPr>
        <w:t>_______________________________________________________</w:t>
      </w:r>
    </w:p>
    <w:p w:rsidR="00765D70" w:rsidRDefault="00765D70" w:rsidP="00765D70">
      <w:pPr>
        <w:autoSpaceDE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r w:rsidRPr="00E940CA">
        <w:rPr>
          <w:rFonts w:cs="Times New Roman"/>
          <w:sz w:val="28"/>
          <w:szCs w:val="28"/>
        </w:rPr>
        <w:t>(дата)(подпись)(расшифровка подписи)</w:t>
      </w:r>
    </w:p>
    <w:p w:rsidR="00765D70" w:rsidRDefault="00765D70" w:rsidP="00765D70">
      <w:pPr>
        <w:pStyle w:val="a3"/>
        <w:ind w:right="423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65D70" w:rsidSect="00C8424B">
          <w:headerReference w:type="default" r:id="rId24"/>
          <w:footerReference w:type="default" r:id="rId2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65D70" w:rsidRDefault="00765D70" w:rsidP="00765D70">
      <w:pPr>
        <w:autoSpaceDE w:val="0"/>
        <w:adjustRightInd w:val="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2</w:t>
      </w:r>
    </w:p>
    <w:p w:rsidR="00765D70" w:rsidRDefault="00765D70" w:rsidP="00765D70">
      <w:pPr>
        <w:autoSpaceDE w:val="0"/>
        <w:adjustRightInd w:val="0"/>
        <w:jc w:val="right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765D70" w:rsidRDefault="00765D70" w:rsidP="00765D70">
      <w:pPr>
        <w:autoSpaceDE w:val="0"/>
        <w:adjustRightInd w:val="0"/>
        <w:jc w:val="right"/>
        <w:rPr>
          <w:rFonts w:eastAsia="Calibri" w:cs="Times New Roman"/>
          <w:sz w:val="28"/>
          <w:szCs w:val="28"/>
        </w:rPr>
      </w:pPr>
      <w:r w:rsidRPr="009210A7">
        <w:rPr>
          <w:rFonts w:eastAsia="Calibri" w:cs="Times New Roman"/>
          <w:sz w:val="28"/>
          <w:szCs w:val="28"/>
        </w:rPr>
        <w:t xml:space="preserve">предоставления муниципальной услуги </w:t>
      </w:r>
    </w:p>
    <w:p w:rsidR="00765D70" w:rsidRDefault="00765D70" w:rsidP="00765D70">
      <w:pPr>
        <w:autoSpaceDE w:val="0"/>
        <w:adjustRightInd w:val="0"/>
        <w:jc w:val="right"/>
        <w:rPr>
          <w:rFonts w:eastAsia="Calibri" w:cs="Times New Roman"/>
          <w:sz w:val="28"/>
          <w:szCs w:val="28"/>
        </w:rPr>
      </w:pPr>
      <w:r w:rsidRPr="009210A7">
        <w:rPr>
          <w:rFonts w:eastAsia="Calibri" w:cs="Times New Roman"/>
          <w:sz w:val="28"/>
          <w:szCs w:val="28"/>
        </w:rPr>
        <w:t>«Дача письменных разъяснений налогоплательщикам,</w:t>
      </w:r>
    </w:p>
    <w:p w:rsidR="00765D70" w:rsidRDefault="00765D70" w:rsidP="00765D70">
      <w:pPr>
        <w:autoSpaceDE w:val="0"/>
        <w:adjustRightInd w:val="0"/>
        <w:jc w:val="right"/>
        <w:rPr>
          <w:rFonts w:eastAsia="Calibri" w:cs="Times New Roman"/>
          <w:sz w:val="28"/>
          <w:szCs w:val="28"/>
        </w:rPr>
      </w:pPr>
      <w:r w:rsidRPr="009210A7">
        <w:rPr>
          <w:rFonts w:eastAsia="Calibri" w:cs="Times New Roman"/>
          <w:sz w:val="28"/>
          <w:szCs w:val="28"/>
        </w:rPr>
        <w:t xml:space="preserve"> плательщикам сборов и налоговым агентам</w:t>
      </w:r>
    </w:p>
    <w:p w:rsidR="00765D70" w:rsidRDefault="00765D70" w:rsidP="00765D70">
      <w:pPr>
        <w:autoSpaceDE w:val="0"/>
        <w:adjustRightInd w:val="0"/>
        <w:jc w:val="right"/>
        <w:rPr>
          <w:rFonts w:eastAsia="Calibri" w:cs="Times New Roman"/>
          <w:sz w:val="28"/>
          <w:szCs w:val="28"/>
        </w:rPr>
      </w:pPr>
      <w:r w:rsidRPr="009210A7">
        <w:rPr>
          <w:rFonts w:eastAsia="Calibri" w:cs="Times New Roman"/>
          <w:sz w:val="28"/>
          <w:szCs w:val="28"/>
        </w:rPr>
        <w:t xml:space="preserve"> по вопросам применения нормативных </w:t>
      </w:r>
    </w:p>
    <w:p w:rsidR="00765D70" w:rsidRDefault="00765D70" w:rsidP="00765D70">
      <w:pPr>
        <w:autoSpaceDE w:val="0"/>
        <w:adjustRightInd w:val="0"/>
        <w:jc w:val="right"/>
        <w:rPr>
          <w:rFonts w:eastAsia="Calibri" w:cs="Times New Roman"/>
          <w:sz w:val="28"/>
          <w:szCs w:val="28"/>
        </w:rPr>
      </w:pPr>
      <w:r w:rsidRPr="009210A7">
        <w:rPr>
          <w:rFonts w:eastAsia="Calibri" w:cs="Times New Roman"/>
          <w:sz w:val="28"/>
          <w:szCs w:val="28"/>
        </w:rPr>
        <w:t xml:space="preserve">правовых актов города-курорта Пятигорска </w:t>
      </w:r>
    </w:p>
    <w:p w:rsidR="00765D70" w:rsidRDefault="00765D70" w:rsidP="00765D70">
      <w:pPr>
        <w:autoSpaceDE w:val="0"/>
        <w:adjustRightInd w:val="0"/>
        <w:jc w:val="right"/>
        <w:rPr>
          <w:rFonts w:cs="Times New Roman"/>
          <w:sz w:val="28"/>
          <w:szCs w:val="28"/>
        </w:rPr>
      </w:pPr>
      <w:r w:rsidRPr="009210A7">
        <w:rPr>
          <w:rFonts w:eastAsia="Calibri" w:cs="Times New Roman"/>
          <w:sz w:val="28"/>
          <w:szCs w:val="28"/>
        </w:rPr>
        <w:t>о местных налогах и сборах»</w:t>
      </w:r>
    </w:p>
    <w:p w:rsidR="00765D70" w:rsidRDefault="00765D70" w:rsidP="00765D70">
      <w:pPr>
        <w:autoSpaceDE w:val="0"/>
        <w:adjustRightInd w:val="0"/>
        <w:jc w:val="center"/>
        <w:rPr>
          <w:rFonts w:cs="Times New Roman"/>
          <w:sz w:val="28"/>
          <w:szCs w:val="28"/>
        </w:rPr>
      </w:pPr>
    </w:p>
    <w:p w:rsidR="00765D70" w:rsidRDefault="00765D70" w:rsidP="00765D70">
      <w:pPr>
        <w:autoSpaceDE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</w:p>
    <w:p w:rsidR="00765D70" w:rsidRDefault="00765D70" w:rsidP="00765D70">
      <w:pPr>
        <w:autoSpaceDE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410"/>
        <w:gridCol w:w="1134"/>
        <w:gridCol w:w="850"/>
        <w:gridCol w:w="2410"/>
        <w:gridCol w:w="5886"/>
      </w:tblGrid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Административное действие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Максимал</w:t>
            </w:r>
            <w:r>
              <w:rPr>
                <w:rFonts w:cs="Times New Roman"/>
                <w:sz w:val="28"/>
                <w:szCs w:val="28"/>
              </w:rPr>
              <w:t>ь</w:t>
            </w:r>
            <w:r>
              <w:rPr>
                <w:rFonts w:cs="Times New Roman"/>
                <w:sz w:val="28"/>
                <w:szCs w:val="28"/>
              </w:rPr>
              <w:t>ный срок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765D70" w:rsidTr="00D2351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F8751B" w:rsidRDefault="00765D70" w:rsidP="00765D70">
            <w:pPr>
              <w:pStyle w:val="ab"/>
              <w:widowControl/>
              <w:numPr>
                <w:ilvl w:val="0"/>
                <w:numId w:val="18"/>
              </w:numPr>
              <w:suppressAutoHyphens w:val="0"/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eastAsia="Calibri" w:cs="Times New Roman"/>
                <w:sz w:val="28"/>
                <w:szCs w:val="28"/>
              </w:rPr>
              <w:t>Информирование и консультирование Заявителя по вопросу предоставления муниципальной услуги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 xml:space="preserve">Обращение Заявителя лично или посредством телефонной связи в Финансовое </w:t>
            </w:r>
            <w:r w:rsidRPr="00B13292">
              <w:rPr>
                <w:rFonts w:cs="Times New Roman"/>
                <w:sz w:val="28"/>
                <w:szCs w:val="28"/>
              </w:rPr>
              <w:lastRenderedPageBreak/>
              <w:t xml:space="preserve">управление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lastRenderedPageBreak/>
              <w:t>Предоставление информации о нормативных правовых актах, регулирующих порядок предоставл</w:t>
            </w:r>
            <w:r w:rsidRPr="00B13292">
              <w:rPr>
                <w:rFonts w:cs="Times New Roman"/>
                <w:sz w:val="28"/>
                <w:szCs w:val="28"/>
              </w:rPr>
              <w:t>е</w:t>
            </w:r>
            <w:r w:rsidRPr="00B13292">
              <w:rPr>
                <w:rFonts w:cs="Times New Roman"/>
                <w:sz w:val="28"/>
                <w:szCs w:val="28"/>
              </w:rPr>
              <w:t xml:space="preserve">ния </w:t>
            </w:r>
            <w:r w:rsidRPr="00B13292">
              <w:rPr>
                <w:rFonts w:cs="Times New Roman"/>
                <w:sz w:val="28"/>
                <w:szCs w:val="28"/>
              </w:rPr>
              <w:lastRenderedPageBreak/>
              <w:t>муниципал</w:t>
            </w:r>
            <w:r w:rsidRPr="00B13292">
              <w:rPr>
                <w:rFonts w:cs="Times New Roman"/>
                <w:sz w:val="28"/>
                <w:szCs w:val="28"/>
              </w:rPr>
              <w:t>ь</w:t>
            </w:r>
            <w:r w:rsidRPr="00B13292">
              <w:rPr>
                <w:rFonts w:cs="Times New Roman"/>
                <w:sz w:val="28"/>
                <w:szCs w:val="28"/>
              </w:rPr>
              <w:t>ной услуги, разъяснение порядка, условий и срока предоставления муниципальной услуги, разъяснение порядка заполнения Заявления, порядка сбора необходимых документов и требований, предъявляемым к ним, информирование о ходе предоставления муниципал</w:t>
            </w:r>
            <w:r w:rsidRPr="00B13292">
              <w:rPr>
                <w:rFonts w:cs="Times New Roman"/>
                <w:sz w:val="28"/>
                <w:szCs w:val="28"/>
              </w:rPr>
              <w:t>ь</w:t>
            </w:r>
            <w:r w:rsidRPr="00B13292">
              <w:rPr>
                <w:rFonts w:cs="Times New Roman"/>
                <w:sz w:val="28"/>
                <w:szCs w:val="28"/>
              </w:rPr>
              <w:t>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lastRenderedPageBreak/>
              <w:t xml:space="preserve">15 минут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 xml:space="preserve">15 минут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Предоставление консультацииЗаявителю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 xml:space="preserve">Должностное лицо отдела планирования доходов подробно и вежливо информирует обратившегося Заявителя по интересующим его вопросам. Разговор должен начинаться с фамилии, имени, отчества и должности специалиста, осуществляющего консультацию. При невозможности специалиста </w:t>
            </w:r>
            <w:r w:rsidRPr="00B13292">
              <w:rPr>
                <w:rFonts w:cs="Times New Roman"/>
                <w:sz w:val="28"/>
                <w:szCs w:val="28"/>
              </w:rPr>
              <w:lastRenderedPageBreak/>
              <w:t>самостоятельно ответить на поставленные вопросы консультаци</w:t>
            </w:r>
            <w:r w:rsidRPr="00B13292">
              <w:rPr>
                <w:rFonts w:cs="Times New Roman"/>
                <w:sz w:val="28"/>
                <w:szCs w:val="28"/>
              </w:rPr>
              <w:t>я</w:t>
            </w:r>
            <w:r w:rsidRPr="00B13292">
              <w:rPr>
                <w:rFonts w:cs="Times New Roman"/>
                <w:sz w:val="28"/>
                <w:szCs w:val="28"/>
              </w:rPr>
              <w:t>переадресуется на другое Должностное лицо, которое может предоставить необходимую и</w:t>
            </w:r>
            <w:r w:rsidRPr="00B13292">
              <w:rPr>
                <w:rFonts w:cs="Times New Roman"/>
                <w:sz w:val="28"/>
                <w:szCs w:val="28"/>
              </w:rPr>
              <w:t>н</w:t>
            </w:r>
            <w:r w:rsidRPr="00B13292">
              <w:rPr>
                <w:rFonts w:cs="Times New Roman"/>
                <w:sz w:val="28"/>
                <w:szCs w:val="28"/>
              </w:rPr>
              <w:t>формацию.</w:t>
            </w:r>
          </w:p>
          <w:p w:rsidR="00765D70" w:rsidRPr="00B13292" w:rsidRDefault="00765D70" w:rsidP="00D23516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Результатом административного действия является предоставление консультации Заявителю</w:t>
            </w:r>
          </w:p>
        </w:tc>
      </w:tr>
      <w:tr w:rsidR="00765D70" w:rsidTr="00D2351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2. Прием и регистрация Заявления и документов, необходимых для предоставления муниципальной услуги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Поступление Заявления о предоставлении муниципальной услуги(на личном приеме, почтовом отправлении</w:t>
            </w:r>
            <w:r w:rsidRPr="002C0B9D">
              <w:rPr>
                <w:rFonts w:cs="Times New Roman"/>
                <w:sz w:val="28"/>
                <w:szCs w:val="28"/>
              </w:rPr>
              <w:t>, по электронной почте</w:t>
            </w:r>
            <w:r>
              <w:rPr>
                <w:rFonts w:cs="Times New Roman"/>
                <w:sz w:val="28"/>
                <w:szCs w:val="28"/>
              </w:rPr>
              <w:t>, через сайт города Пятигорска)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Проверка Заявления и прилагаемых к нему док</w:t>
            </w:r>
            <w:r>
              <w:rPr>
                <w:rFonts w:cs="Times New Roman"/>
                <w:sz w:val="28"/>
                <w:szCs w:val="28"/>
              </w:rPr>
              <w:t>у</w:t>
            </w:r>
            <w:r>
              <w:rPr>
                <w:rFonts w:cs="Times New Roman"/>
                <w:sz w:val="28"/>
                <w:szCs w:val="28"/>
              </w:rPr>
              <w:t>ментов требованиям, предусмотре</w:t>
            </w:r>
            <w:r>
              <w:rPr>
                <w:rFonts w:cs="Times New Roman"/>
                <w:sz w:val="28"/>
                <w:szCs w:val="28"/>
              </w:rPr>
              <w:t>н</w:t>
            </w:r>
            <w:r>
              <w:rPr>
                <w:rFonts w:cs="Times New Roman"/>
                <w:sz w:val="28"/>
                <w:szCs w:val="28"/>
              </w:rPr>
              <w:t xml:space="preserve">ным </w:t>
            </w:r>
            <w:hyperlink r:id="rId26" w:history="1">
              <w:r>
                <w:rPr>
                  <w:rFonts w:cs="Times New Roman"/>
                  <w:sz w:val="28"/>
                  <w:szCs w:val="28"/>
                </w:rPr>
                <w:t>пунктами</w:t>
              </w:r>
              <w:r w:rsidRPr="003D4ABF">
                <w:rPr>
                  <w:rFonts w:cs="Times New Roman"/>
                  <w:sz w:val="28"/>
                  <w:szCs w:val="28"/>
                </w:rPr>
                <w:t xml:space="preserve"> 2.6.</w:t>
              </w:r>
            </w:hyperlink>
            <w:r>
              <w:rPr>
                <w:rFonts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Соответствие представленных Заявителем документов требованиям, установле</w:t>
            </w:r>
            <w:r>
              <w:rPr>
                <w:rFonts w:cs="Times New Roman"/>
                <w:sz w:val="28"/>
                <w:szCs w:val="28"/>
              </w:rPr>
              <w:t>н</w:t>
            </w:r>
            <w:r>
              <w:rPr>
                <w:rFonts w:cs="Times New Roman"/>
                <w:sz w:val="28"/>
                <w:szCs w:val="28"/>
              </w:rPr>
              <w:t>ным законод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тельством Российской Федерации, в том числе Административным регламентом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Для получения муниципальной услуги Заявитель предоставляет необходимые документы, указанные в </w:t>
            </w:r>
            <w:hyperlink r:id="rId27" w:history="1">
              <w:r w:rsidRPr="00E83862">
                <w:rPr>
                  <w:rFonts w:cs="Times New Roman"/>
                  <w:sz w:val="28"/>
                  <w:szCs w:val="28"/>
                </w:rPr>
                <w:t>пункте</w:t>
              </w:r>
            </w:hyperlink>
            <w:r>
              <w:rPr>
                <w:rFonts w:cs="Times New Roman"/>
                <w:sz w:val="28"/>
                <w:szCs w:val="28"/>
              </w:rPr>
              <w:t xml:space="preserve"> 2.6. Административного регламента. Документы проверяются Должностным лицом, ответственного за прием корре</w:t>
            </w:r>
            <w:r>
              <w:rPr>
                <w:rFonts w:cs="Times New Roman"/>
                <w:sz w:val="28"/>
                <w:szCs w:val="28"/>
              </w:rPr>
              <w:t>с</w:t>
            </w:r>
            <w:r>
              <w:rPr>
                <w:rFonts w:cs="Times New Roman"/>
                <w:sz w:val="28"/>
                <w:szCs w:val="28"/>
              </w:rPr>
              <w:t>понденции, на соответствие требованиям, ук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занным в </w:t>
            </w:r>
            <w:hyperlink r:id="rId28" w:history="1">
              <w:r w:rsidRPr="00E83862">
                <w:rPr>
                  <w:rFonts w:cs="Times New Roman"/>
                  <w:sz w:val="28"/>
                  <w:szCs w:val="28"/>
                </w:rPr>
                <w:t>пункте</w:t>
              </w:r>
            </w:hyperlink>
            <w:r>
              <w:rPr>
                <w:rFonts w:cs="Times New Roman"/>
                <w:sz w:val="28"/>
                <w:szCs w:val="28"/>
              </w:rPr>
              <w:t xml:space="preserve"> 2.6. Административного ре</w:t>
            </w:r>
            <w:r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cs="Times New Roman"/>
                <w:sz w:val="28"/>
                <w:szCs w:val="28"/>
              </w:rPr>
              <w:t>ламента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Поступление Заявления о предоставлении муниципальной услуги (на личном приеме, почтовом отправлении</w:t>
            </w:r>
            <w:r w:rsidRPr="002C0B9D">
              <w:rPr>
                <w:rFonts w:cs="Times New Roman"/>
                <w:sz w:val="28"/>
                <w:szCs w:val="28"/>
              </w:rPr>
              <w:t>, по электронной почте</w:t>
            </w:r>
            <w:r>
              <w:rPr>
                <w:rFonts w:cs="Times New Roman"/>
                <w:sz w:val="28"/>
                <w:szCs w:val="28"/>
              </w:rPr>
              <w:t>, через сайт города Пятигорска)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Прием и регистрация Заявления и прилагаемых к нему документов, а в случае наличия оснований для отказа в приеме документов формирование и направление Заявителю письменного </w:t>
            </w:r>
            <w:r>
              <w:rPr>
                <w:rFonts w:cs="Times New Roman"/>
                <w:sz w:val="28"/>
                <w:szCs w:val="28"/>
              </w:rPr>
              <w:lastRenderedPageBreak/>
              <w:t>отказа в приеме документов, необходимых для предоставления муниципальной у</w:t>
            </w:r>
            <w:r>
              <w:rPr>
                <w:rFonts w:cs="Times New Roman"/>
                <w:sz w:val="28"/>
                <w:szCs w:val="28"/>
              </w:rPr>
              <w:t>с</w:t>
            </w:r>
            <w:r>
              <w:rPr>
                <w:rFonts w:cs="Times New Roman"/>
                <w:sz w:val="28"/>
                <w:szCs w:val="28"/>
              </w:rPr>
              <w:t>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 тот же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Соответствие представленных Заявителем документов требованиям, установле</w:t>
            </w:r>
            <w:r>
              <w:rPr>
                <w:rFonts w:cs="Times New Roman"/>
                <w:sz w:val="28"/>
                <w:szCs w:val="28"/>
              </w:rPr>
              <w:t>н</w:t>
            </w:r>
            <w:r>
              <w:rPr>
                <w:rFonts w:cs="Times New Roman"/>
                <w:sz w:val="28"/>
                <w:szCs w:val="28"/>
              </w:rPr>
              <w:t>ным законод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тельством Российской Федерации, в том числе Административным регламентом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муниципальной услуги, указанных в пункте 2.9. Административного регламента, уполномоченным Должностным лицом, ответственного за прием корреспонденции,формируется письменный отказ в приеме документов, необходимых для предоставления муниципальной услуги. Письменный отказ в приеме Заявления и документов подписывается руководителем </w:t>
            </w:r>
            <w:r>
              <w:rPr>
                <w:rFonts w:cs="Times New Roman"/>
                <w:sz w:val="28"/>
                <w:szCs w:val="28"/>
              </w:rPr>
              <w:lastRenderedPageBreak/>
              <w:t>Финансового управления и направляется Заявителю.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случае отсутствия оснований для отказа в приеме Заявления и документов, необходимых для предоставления муниципальной услуги, Заявление и прилагаемые к нему документы регистрируются в соответствии с порядком делопроизводства. Результатами административного действия являются регистрация Заявления о предоставлении муниципальной услуги либо отказ в его регистрации. Результат фиксируется в журнале регистрации входящей (исходящей) корреспонденции.</w:t>
            </w:r>
          </w:p>
        </w:tc>
      </w:tr>
      <w:tr w:rsidR="00765D70" w:rsidTr="00D2351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 Обработка и предварительное рассмотрение документов, необходимых для предоставления муниципальной услуги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Поступление Заявления о предоставлении муниципальной услуги Должностному лицу отдела план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рования дох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Проверка наличия (отсутствия) у Заявителя права на получение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(отсутствие) у Заявителя права на получение муниципал</w:t>
            </w:r>
            <w:r>
              <w:rPr>
                <w:rFonts w:cs="Times New Roman"/>
                <w:sz w:val="28"/>
                <w:szCs w:val="28"/>
              </w:rPr>
              <w:t>ь</w:t>
            </w:r>
            <w:r>
              <w:rPr>
                <w:rFonts w:cs="Times New Roman"/>
                <w:sz w:val="28"/>
                <w:szCs w:val="28"/>
              </w:rPr>
              <w:t>ной услуги с уч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 xml:space="preserve">том оснований, предусмотренных пунктом 2.9. </w:t>
            </w:r>
            <w:r>
              <w:rPr>
                <w:rFonts w:cs="Times New Roman"/>
                <w:sz w:val="28"/>
                <w:szCs w:val="28"/>
              </w:rPr>
              <w:lastRenderedPageBreak/>
              <w:t>Административного регламента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Должностное лицо отдела планирования доходов проверяет комплектность представленных документов согласно </w:t>
            </w:r>
            <w:hyperlink r:id="rId29" w:history="1">
              <w:r w:rsidRPr="003D4ABF">
                <w:rPr>
                  <w:rFonts w:cs="Times New Roman"/>
                  <w:sz w:val="28"/>
                  <w:szCs w:val="28"/>
                </w:rPr>
                <w:t>пункта 2.6.</w:t>
              </w:r>
            </w:hyperlink>
            <w:r>
              <w:rPr>
                <w:rFonts w:cs="Times New Roman"/>
                <w:sz w:val="28"/>
                <w:szCs w:val="28"/>
              </w:rPr>
              <w:t xml:space="preserve"> Администр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тивного регламента, а также их соответствие требованиям </w:t>
            </w:r>
            <w:hyperlink r:id="rId30" w:history="1">
              <w:r w:rsidRPr="003D4ABF">
                <w:rPr>
                  <w:rFonts w:cs="Times New Roman"/>
                  <w:sz w:val="28"/>
                  <w:szCs w:val="28"/>
                </w:rPr>
                <w:t>пункта</w:t>
              </w:r>
            </w:hyperlink>
            <w:r>
              <w:rPr>
                <w:rFonts w:cs="Times New Roman"/>
                <w:sz w:val="28"/>
                <w:szCs w:val="28"/>
              </w:rPr>
              <w:t xml:space="preserve"> 2.9. Административного регламента.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>
              <w:rPr>
                <w:rFonts w:cs="Times New Roman"/>
                <w:sz w:val="28"/>
                <w:szCs w:val="28"/>
              </w:rPr>
              <w:lastRenderedPageBreak/>
              <w:t>муниципальной услуги.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Рассмотрение Заявления о предоставлении муниципальной услуги Должностным лицом отдела план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рования дох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Принятие решения о предоставлении (об отказе в предоставлении) муниципальной у</w:t>
            </w:r>
            <w:r>
              <w:rPr>
                <w:rFonts w:cs="Times New Roman"/>
                <w:sz w:val="28"/>
                <w:szCs w:val="28"/>
              </w:rPr>
              <w:t>с</w:t>
            </w:r>
            <w:r>
              <w:rPr>
                <w:rFonts w:cs="Times New Roman"/>
                <w:sz w:val="28"/>
                <w:szCs w:val="28"/>
              </w:rPr>
              <w:t>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(отсутствие) у Заявителя права на получение муниципал</w:t>
            </w:r>
            <w:r>
              <w:rPr>
                <w:rFonts w:cs="Times New Roman"/>
                <w:sz w:val="28"/>
                <w:szCs w:val="28"/>
              </w:rPr>
              <w:t>ь</w:t>
            </w:r>
            <w:r>
              <w:rPr>
                <w:rFonts w:cs="Times New Roman"/>
                <w:sz w:val="28"/>
                <w:szCs w:val="28"/>
              </w:rPr>
              <w:t>ной услуги с уч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том оснований, предусмотренных пунктом 2.9. Административного регламента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 наличии оснований для отказа в предоставлении муниципальной услуги, уполномоченное Должностное лицо отдела планирования доходов формирует проект письменного отказа в предоставлении муниципальной услуги и направляет его руководителю Финансов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го управления.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фиксируется в виде проекта письменного отказа в предоставлении муниципал</w:t>
            </w:r>
            <w:r>
              <w:rPr>
                <w:rFonts w:cs="Times New Roman"/>
                <w:sz w:val="28"/>
                <w:szCs w:val="28"/>
              </w:rPr>
              <w:t>ь</w:t>
            </w:r>
            <w:r>
              <w:rPr>
                <w:rFonts w:cs="Times New Roman"/>
                <w:sz w:val="28"/>
                <w:szCs w:val="28"/>
              </w:rPr>
              <w:t>ной услуги.</w:t>
            </w:r>
          </w:p>
        </w:tc>
      </w:tr>
      <w:tr w:rsidR="00765D70" w:rsidTr="00D2351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 Формирование и направление информационных запросов в органы (организации)</w:t>
            </w:r>
            <w:r w:rsidRPr="009210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 сфере деятельности которых относятся поставленные в обращении вопросы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Отсутствие сведений, необходимых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Определение состава сведений, подлежащих запросу у органов, организаций, формирование и направление им с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ответствующих запросов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сведений, необходимых для предоставления муниципальной услуги, в распоряжении иных органов (организ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ций)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 отсутствии сведений, необходимых для предоставления муниципальной услуги, уполномоченное Должностное лицо отдела планирования доходов формирует информационный запрос.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Результатом административного действия является направление информационного запроса.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Результат фиксируется в журнале регистрации </w:t>
            </w:r>
            <w:r>
              <w:rPr>
                <w:rFonts w:cs="Times New Roman"/>
                <w:sz w:val="28"/>
                <w:szCs w:val="28"/>
              </w:rPr>
              <w:lastRenderedPageBreak/>
              <w:t>исходящей корреспонденции.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Отсутствие сведений, необходимых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предоставления результата запросов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сведений, необходимых для предоставления муниципальной услуги, в распоряжении иных органов (организ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ций)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Проверка поступления ответов на информационный запрос.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Результатом административного действия является получение ответа на информационный запрос.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фиксируется в журнале входящей корреспонденции.</w:t>
            </w:r>
          </w:p>
        </w:tc>
      </w:tr>
      <w:tr w:rsidR="00765D70" w:rsidTr="00D2351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 Подготовка письменного разъяснения (письменного отказа в предоставлениимуниципальной услуги) и выдача (направление) результата предоставления муниципальной услуги Заявителю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сведений, необход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проекта письменного разъяснения (письменного отказа в предоставлениимуниципальной 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Соответствие проекта письменного разъяснения (письменного отказа в предоставлениимуниципальной услуги)требованиям законодательства Российской Федерации, в том </w:t>
            </w:r>
            <w:r>
              <w:rPr>
                <w:rFonts w:cs="Times New Roman"/>
                <w:sz w:val="28"/>
                <w:szCs w:val="28"/>
              </w:rPr>
              <w:lastRenderedPageBreak/>
              <w:t>числе Административному регламенту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Должностное лицо отдела планирования доходов на основании собранного комплекта документов формирует проект письменного разъяснения (письменного отказа в предоставлени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муниципальной услуги).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Результатом административного действия является направление проекта письменного разъяснения (письменного отказа в предоставлениимуниципальной услуги) на рассмотрение руководителю Финансового управления.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фиксируется в журнале учета.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Наличие проекта письменного разъяснения (письменного отказа в предоставлениимуниципальной 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Рассмотрение проекта письменного разъяснения (письменного отказа в предоставлениимуниципальной 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Соответствие проекта письменного разъяснения (письменного отказа в предоставлениимуниципальной услуги)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Руководитель Финансового управления рассматривает проект письменного разъяснения (письменного отказа в предоставлениимуниципальной услуги), а также осуществляет контроль сроков предоставления муниципальной услуги. Подписывает проект письменного разъяснения (письменного отказа в предоставлениимуниципальной услуги).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Результатом административного действия является подписание, письменного разъяснения (письменного отказа в предоставлениимуниципальной услуги).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фиксируется.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письменного разъяснения (пис</w:t>
            </w:r>
            <w:r>
              <w:rPr>
                <w:rFonts w:cs="Times New Roman"/>
                <w:sz w:val="28"/>
                <w:szCs w:val="28"/>
              </w:rPr>
              <w:t>ь</w:t>
            </w:r>
            <w:r>
              <w:rPr>
                <w:rFonts w:cs="Times New Roman"/>
                <w:sz w:val="28"/>
                <w:szCs w:val="28"/>
              </w:rPr>
              <w:t xml:space="preserve">менного отказа в </w:t>
            </w:r>
            <w:r>
              <w:rPr>
                <w:rFonts w:cs="Times New Roman"/>
                <w:sz w:val="28"/>
                <w:szCs w:val="28"/>
              </w:rPr>
              <w:lastRenderedPageBreak/>
              <w:t>предоставлениимуниц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пальной усл</w:t>
            </w:r>
            <w:r>
              <w:rPr>
                <w:rFonts w:cs="Times New Roman"/>
                <w:sz w:val="28"/>
                <w:szCs w:val="28"/>
              </w:rPr>
              <w:t>у</w:t>
            </w:r>
            <w:r>
              <w:rPr>
                <w:rFonts w:cs="Times New Roman"/>
                <w:sz w:val="28"/>
                <w:szCs w:val="28"/>
              </w:rPr>
              <w:t>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Выдача или направление результата предоставл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ния муниципал</w:t>
            </w:r>
            <w:r>
              <w:rPr>
                <w:rFonts w:cs="Times New Roman"/>
                <w:sz w:val="28"/>
                <w:szCs w:val="28"/>
              </w:rPr>
              <w:t>ь</w:t>
            </w:r>
            <w:r>
              <w:rPr>
                <w:rFonts w:cs="Times New Roman"/>
                <w:sz w:val="28"/>
                <w:szCs w:val="28"/>
              </w:rPr>
              <w:t xml:space="preserve">ной </w:t>
            </w:r>
            <w:r>
              <w:rPr>
                <w:rFonts w:cs="Times New Roman"/>
                <w:sz w:val="28"/>
                <w:szCs w:val="28"/>
              </w:rPr>
              <w:lastRenderedPageBreak/>
              <w:t>услуги Заяв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Соответствие письменного разъяснения (письменного отказа в </w:t>
            </w:r>
            <w:r>
              <w:rPr>
                <w:rFonts w:cs="Times New Roman"/>
                <w:sz w:val="28"/>
                <w:szCs w:val="28"/>
              </w:rPr>
              <w:lastRenderedPageBreak/>
              <w:t>предоставлениимуниципальной услуги)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Должностное лицо ответственное за отправку корреспонденции регистрирует, в соответствии с порядком делопроизводства Финансового управления, письменное разъяснение (письменный отказ в </w:t>
            </w:r>
            <w:r>
              <w:rPr>
                <w:rFonts w:cs="Times New Roman"/>
                <w:sz w:val="28"/>
                <w:szCs w:val="28"/>
              </w:rPr>
              <w:lastRenderedPageBreak/>
              <w:t>предоставлениимуниципальной услуги) и выдает или направляет его Заявит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лю.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Результатом административного действия является выдача, или направление Заявителю результата предоставления муниципальной услуги.</w:t>
            </w:r>
          </w:p>
          <w:p w:rsidR="00765D70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фиксируется в журнале регистрации исходящей корреспонденции.</w:t>
            </w:r>
          </w:p>
        </w:tc>
      </w:tr>
      <w:tr w:rsidR="00765D70" w:rsidTr="00D2351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lastRenderedPageBreak/>
              <w:t>6. Исправление допущенных опечаток и ошибок в выданных в результате предоставления муниципальной услуги</w:t>
            </w:r>
          </w:p>
          <w:p w:rsidR="00765D70" w:rsidRPr="00B13292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 xml:space="preserve"> документах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 xml:space="preserve">Поступление обращения о необходимости исправления допущенных опечаток и (или) ошибок в выданных в результате предоставлении муниципальной услуги </w:t>
            </w:r>
            <w:r w:rsidRPr="00B13292">
              <w:rPr>
                <w:rFonts w:cs="Times New Roman"/>
                <w:sz w:val="28"/>
                <w:szCs w:val="28"/>
              </w:rPr>
              <w:lastRenderedPageBreak/>
              <w:t>документах (на личном приеме, почтовом отправлении, по электронной почте, через сайт города Пятигорска)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lastRenderedPageBreak/>
              <w:t>Прием и регистрация обращения и прилагаемых к нему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В тот же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Соответствие представленных Заявителем документов требованиям, установле</w:t>
            </w:r>
            <w:r w:rsidRPr="00B13292">
              <w:rPr>
                <w:rFonts w:cs="Times New Roman"/>
                <w:sz w:val="28"/>
                <w:szCs w:val="28"/>
              </w:rPr>
              <w:t>н</w:t>
            </w:r>
            <w:r w:rsidRPr="00B13292">
              <w:rPr>
                <w:rFonts w:cs="Times New Roman"/>
                <w:sz w:val="28"/>
                <w:szCs w:val="28"/>
              </w:rPr>
              <w:t>ным законод</w:t>
            </w:r>
            <w:r w:rsidRPr="00B13292">
              <w:rPr>
                <w:rFonts w:cs="Times New Roman"/>
                <w:sz w:val="28"/>
                <w:szCs w:val="28"/>
              </w:rPr>
              <w:t>а</w:t>
            </w:r>
            <w:r w:rsidRPr="00B13292">
              <w:rPr>
                <w:rFonts w:cs="Times New Roman"/>
                <w:sz w:val="28"/>
                <w:szCs w:val="28"/>
              </w:rPr>
              <w:t>тельством Российской Федерации, в том числе Административным регламентом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Документы проверяются Должностным лицом, ответственным за прием корреспонденции.</w:t>
            </w:r>
          </w:p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Результатом административного действия является регистрация обращения о необходимости исправления допущенных опечаток и (или) ошибок в выданных в результате предоставлении муниципальной услуги документах.</w:t>
            </w:r>
          </w:p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Результат фиксируется в журнале регистрации входящей корреспонденции</w:t>
            </w:r>
          </w:p>
        </w:tc>
      </w:tr>
      <w:tr w:rsidR="00765D70" w:rsidTr="00D2351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lastRenderedPageBreak/>
              <w:t>Рассмотрение обращения и исправление допущенных опечаток и (или) ошибок в выданных в результате предоставлении муниципальной услуги документах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Рассмотрение и выдача или направление результата предоставл</w:t>
            </w:r>
            <w:r w:rsidRPr="00B13292">
              <w:rPr>
                <w:rFonts w:cs="Times New Roman"/>
                <w:sz w:val="28"/>
                <w:szCs w:val="28"/>
              </w:rPr>
              <w:t>е</w:t>
            </w:r>
            <w:r w:rsidRPr="00B13292">
              <w:rPr>
                <w:rFonts w:cs="Times New Roman"/>
                <w:sz w:val="28"/>
                <w:szCs w:val="28"/>
              </w:rPr>
              <w:t>ния муниципал</w:t>
            </w:r>
            <w:r w:rsidRPr="00B13292">
              <w:rPr>
                <w:rFonts w:cs="Times New Roman"/>
                <w:sz w:val="28"/>
                <w:szCs w:val="28"/>
              </w:rPr>
              <w:t>ь</w:t>
            </w:r>
            <w:r w:rsidRPr="00B13292">
              <w:rPr>
                <w:rFonts w:cs="Times New Roman"/>
                <w:sz w:val="28"/>
                <w:szCs w:val="28"/>
              </w:rPr>
              <w:t>ной услуги Заяв</w:t>
            </w:r>
            <w:r w:rsidRPr="00B13292">
              <w:rPr>
                <w:rFonts w:cs="Times New Roman"/>
                <w:sz w:val="28"/>
                <w:szCs w:val="28"/>
              </w:rPr>
              <w:t>и</w:t>
            </w:r>
            <w:r w:rsidRPr="00B13292">
              <w:rPr>
                <w:rFonts w:cs="Times New Roman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5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Наличие (отсутствие) допущенных опечаток и (или) ошибок в выданных в результате предоставлении муниципальной услуги документах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Должностное лицо отдела планирования доходов рассматривает обращение и при необходимости исправляет допущенные опечатки и (или) ошибки в выданных в результате предоставления муниципальной услуги документах. Должностное лицо ответственное за отправку корреспонденции регистрирует, в соответствии с порядком делопроизводства Финансового управления, исправленный документ и выдает или направляет его Заявителю.</w:t>
            </w:r>
          </w:p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Результатом административного действия является выдача, или направление Заявителю результата предоставления муниципальной услуги.</w:t>
            </w:r>
          </w:p>
          <w:p w:rsidR="00765D70" w:rsidRPr="00B13292" w:rsidRDefault="00765D70" w:rsidP="00D23516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3292">
              <w:rPr>
                <w:rFonts w:cs="Times New Roman"/>
                <w:sz w:val="28"/>
                <w:szCs w:val="28"/>
              </w:rPr>
              <w:t>Результат фиксируется в журнале регистрации исходящей корреспонденции.</w:t>
            </w:r>
          </w:p>
        </w:tc>
      </w:tr>
    </w:tbl>
    <w:p w:rsidR="00765D70" w:rsidRDefault="00765D70" w:rsidP="00765D70">
      <w:pPr>
        <w:autoSpaceDE w:val="0"/>
        <w:adjustRightInd w:val="0"/>
        <w:jc w:val="both"/>
        <w:rPr>
          <w:rFonts w:cs="Times New Roman"/>
          <w:sz w:val="28"/>
          <w:szCs w:val="28"/>
        </w:rPr>
      </w:pPr>
    </w:p>
    <w:p w:rsidR="00765D70" w:rsidRDefault="00765D70" w:rsidP="00765D70">
      <w:pPr>
        <w:autoSpaceDE w:val="0"/>
        <w:adjustRightInd w:val="0"/>
        <w:jc w:val="both"/>
        <w:rPr>
          <w:rFonts w:cs="Times New Roman"/>
          <w:sz w:val="28"/>
          <w:szCs w:val="28"/>
        </w:rPr>
      </w:pPr>
    </w:p>
    <w:p w:rsidR="00765D70" w:rsidRDefault="00765D70" w:rsidP="00765D70"/>
    <w:p w:rsidR="00765D70" w:rsidRDefault="00765D70" w:rsidP="00765D70">
      <w:pPr>
        <w:pStyle w:val="a3"/>
        <w:ind w:right="4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D70" w:rsidRDefault="00765D70" w:rsidP="00765D70">
      <w:pPr>
        <w:pStyle w:val="a3"/>
        <w:ind w:right="4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D70" w:rsidRDefault="00765D70" w:rsidP="00765D70">
      <w:pPr>
        <w:pStyle w:val="a3"/>
        <w:ind w:right="4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D70" w:rsidRDefault="00765D70" w:rsidP="00765D70">
      <w:pPr>
        <w:pStyle w:val="a3"/>
        <w:ind w:right="4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D70" w:rsidRDefault="00765D70" w:rsidP="00765D70">
      <w:pPr>
        <w:pStyle w:val="a3"/>
        <w:ind w:right="423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65D70" w:rsidSect="002928ED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765D70" w:rsidRPr="009210A7" w:rsidRDefault="00765D70" w:rsidP="00765D70">
      <w:pPr>
        <w:pStyle w:val="a3"/>
        <w:ind w:right="4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09"/>
        <w:tblW w:w="13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8"/>
        <w:gridCol w:w="148"/>
        <w:gridCol w:w="3547"/>
      </w:tblGrid>
      <w:tr w:rsidR="00765D70" w:rsidRPr="009210A7" w:rsidTr="00D23516">
        <w:tc>
          <w:tcPr>
            <w:tcW w:w="9418" w:type="dxa"/>
          </w:tcPr>
          <w:p w:rsidR="00765D70" w:rsidRPr="007C42C1" w:rsidRDefault="00765D70" w:rsidP="00D23516">
            <w:pPr>
              <w:shd w:val="clear" w:color="auto" w:fill="FFFFFF"/>
              <w:jc w:val="righ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C42C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:rsidR="00765D70" w:rsidRPr="001868C5" w:rsidRDefault="00765D70" w:rsidP="00D23516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868C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 Административному регламенту</w:t>
            </w:r>
          </w:p>
          <w:p w:rsidR="00765D70" w:rsidRPr="001868C5" w:rsidRDefault="00765D70" w:rsidP="00D23516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868C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предоставления муниципальной </w:t>
            </w:r>
            <w:r w:rsidRPr="001868C5">
              <w:rPr>
                <w:rFonts w:ascii="Times New Roman" w:hAnsi="Times New Roman" w:cs="Times New Roman"/>
                <w:sz w:val="27"/>
                <w:szCs w:val="27"/>
              </w:rPr>
              <w:t xml:space="preserve">услуги </w:t>
            </w:r>
          </w:p>
          <w:p w:rsidR="00765D70" w:rsidRPr="001868C5" w:rsidRDefault="00765D70" w:rsidP="00D23516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868C5">
              <w:rPr>
                <w:rFonts w:ascii="Times New Roman" w:hAnsi="Times New Roman" w:cs="Times New Roman"/>
                <w:sz w:val="27"/>
                <w:szCs w:val="27"/>
              </w:rPr>
              <w:t xml:space="preserve">«Дача письменных разъяснений налогоплательщикам, </w:t>
            </w:r>
          </w:p>
          <w:p w:rsidR="00765D70" w:rsidRPr="001868C5" w:rsidRDefault="00765D70" w:rsidP="00D23516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868C5">
              <w:rPr>
                <w:rFonts w:ascii="Times New Roman" w:hAnsi="Times New Roman" w:cs="Times New Roman"/>
                <w:sz w:val="27"/>
                <w:szCs w:val="27"/>
              </w:rPr>
              <w:t>плательщикам сборов и налоговым агентам</w:t>
            </w:r>
          </w:p>
          <w:p w:rsidR="00765D70" w:rsidRPr="001868C5" w:rsidRDefault="00765D70" w:rsidP="00D23516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868C5">
              <w:rPr>
                <w:rFonts w:ascii="Times New Roman" w:hAnsi="Times New Roman" w:cs="Times New Roman"/>
                <w:sz w:val="27"/>
                <w:szCs w:val="27"/>
              </w:rPr>
              <w:t xml:space="preserve"> по вопросам применения нормативных</w:t>
            </w:r>
          </w:p>
          <w:p w:rsidR="00765D70" w:rsidRPr="001868C5" w:rsidRDefault="00765D70" w:rsidP="00D23516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868C5">
              <w:rPr>
                <w:rFonts w:ascii="Times New Roman" w:hAnsi="Times New Roman" w:cs="Times New Roman"/>
                <w:sz w:val="27"/>
                <w:szCs w:val="27"/>
              </w:rPr>
              <w:t xml:space="preserve"> правовых актов города-курорта Пятигорска</w:t>
            </w:r>
          </w:p>
          <w:p w:rsidR="00765D70" w:rsidRPr="001868C5" w:rsidRDefault="00765D70" w:rsidP="00D23516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868C5">
              <w:rPr>
                <w:rFonts w:ascii="Times New Roman" w:hAnsi="Times New Roman" w:cs="Times New Roman"/>
                <w:sz w:val="27"/>
                <w:szCs w:val="27"/>
              </w:rPr>
              <w:t xml:space="preserve"> о местных налогах и сборах»</w:t>
            </w:r>
          </w:p>
          <w:p w:rsidR="00765D70" w:rsidRDefault="00765D70" w:rsidP="00D23516">
            <w:pPr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765D70" w:rsidRDefault="00765D70" w:rsidP="00D23516">
            <w:pPr>
              <w:jc w:val="center"/>
              <w:rPr>
                <w:rFonts w:eastAsia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7C42C1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 </w:t>
            </w:r>
            <w:r w:rsidRPr="007C42C1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Блок–схема  </w:t>
            </w:r>
            <w:r w:rsidRPr="007C42C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32135">
              <w:rPr>
                <w:rFonts w:eastAsia="Times New Roman" w:cs="Times New Roman"/>
                <w:sz w:val="27"/>
                <w:szCs w:val="27"/>
                <w:shd w:val="clear" w:color="auto" w:fill="FFFFFF"/>
                <w:lang w:eastAsia="ru-RU"/>
              </w:rPr>
              <w:t>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</w:t>
            </w:r>
          </w:p>
          <w:tbl>
            <w:tblPr>
              <w:tblStyle w:val="af5"/>
              <w:tblW w:w="9306" w:type="dxa"/>
              <w:tblLayout w:type="fixed"/>
              <w:tblLook w:val="04A0"/>
            </w:tblPr>
            <w:tblGrid>
              <w:gridCol w:w="4957"/>
              <w:gridCol w:w="533"/>
              <w:gridCol w:w="236"/>
              <w:gridCol w:w="215"/>
              <w:gridCol w:w="3268"/>
              <w:gridCol w:w="97"/>
            </w:tblGrid>
            <w:tr w:rsidR="00765D70" w:rsidRPr="00573023" w:rsidTr="00D23516">
              <w:trPr>
                <w:trHeight w:val="569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 w:rsidRPr="00573023"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  <w:t xml:space="preserve">Прием и регистрация Заявления и документов, необходимых для предоставления </w:t>
                  </w:r>
                  <w:r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  <w:t>м</w:t>
                  </w:r>
                  <w:r w:rsidRPr="00573023"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  <w:t>униципальной услуги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 w:rsidRPr="00573023">
                    <w:rPr>
                      <w:rFonts w:eastAsia="Times New Roman" w:cs="Times New Roman"/>
                      <w:noProof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147321" cy="489709"/>
                        <wp:effectExtent l="0" t="0" r="0" b="5397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 flipH="1">
                                  <a:off x="0" y="0"/>
                                  <a:ext cx="149174" cy="49586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 w:rsidRPr="00573023"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  <w:t>Отказ в приеме Заявления и представленных документов</w:t>
                  </w:r>
                </w:p>
              </w:tc>
            </w:tr>
            <w:tr w:rsidR="00765D70" w:rsidRPr="00573023" w:rsidTr="00D23516">
              <w:trPr>
                <w:trHeight w:val="572"/>
              </w:trPr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" o:spid="_x0000_s1026" type="#_x0000_t32" style="position:absolute;left:0;text-align:left;margin-left:115.3pt;margin-top:-1.5pt;width:0;height:28.1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" strokecolor="windowText" strokeweight=".5pt">
                        <v:stroke endarrow="open" joinstyle="miter"/>
                      </v:shape>
                    </w:pic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65D70" w:rsidRPr="00573023" w:rsidTr="00D23516">
              <w:trPr>
                <w:trHeight w:val="531"/>
              </w:trPr>
              <w:tc>
                <w:tcPr>
                  <w:tcW w:w="930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 w:rsidRPr="00573023"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  <w:t>Обработка и предварительное рассмотрение документов, необходимых для предоставления муниципальной услуги</w:t>
                  </w:r>
                </w:p>
              </w:tc>
            </w:tr>
            <w:tr w:rsidR="00765D70" w:rsidRPr="00573023" w:rsidTr="00D23516">
              <w:trPr>
                <w:trHeight w:val="645"/>
              </w:trPr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lang w:eastAsia="ru-RU"/>
                    </w:rPr>
                    <w:pict>
                      <v:shape id="Прямая со стрелкой 5" o:spid="_x0000_s1029" type="#_x0000_t32" style="position:absolute;left:0;text-align:left;margin-left:227.85pt;margin-top:-1.25pt;width:0;height:28.1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" strokecolor="windowText" strokeweight=".5pt">
                        <v:stroke endarrow="open" joinstyle="miter"/>
                      </v:shape>
                    </w:pict>
                  </w:r>
                </w:p>
              </w:tc>
              <w:tc>
                <w:tcPr>
                  <w:tcW w:w="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65D70" w:rsidRPr="00573023" w:rsidTr="00D23516">
              <w:trPr>
                <w:trHeight w:val="552"/>
              </w:trPr>
              <w:tc>
                <w:tcPr>
                  <w:tcW w:w="930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 w:rsidRPr="00573023"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  <w:t xml:space="preserve">Формирование и направление информационных запросов в органы (организации) </w:t>
                  </w:r>
                  <w:r w:rsidRPr="00573023">
                    <w:rPr>
                      <w:rFonts w:eastAsia="Times New Roman" w:cs="Times New Roman"/>
                      <w:color w:val="000000"/>
                      <w:lang w:eastAsia="ru-RU"/>
                    </w:rPr>
                    <w:t>к сфере деятельности которых относятся поставленные в обращении вопросы</w:t>
                  </w:r>
                </w:p>
              </w:tc>
            </w:tr>
            <w:tr w:rsidR="00765D70" w:rsidRPr="00573023" w:rsidTr="00D23516">
              <w:trPr>
                <w:trHeight w:val="536"/>
              </w:trPr>
              <w:tc>
                <w:tcPr>
                  <w:tcW w:w="54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lang w:eastAsia="ru-RU"/>
                    </w:rPr>
                    <w:pict>
                      <v:shape id="Прямая со стрелкой 6" o:spid="_x0000_s1031" type="#_x0000_t32" style="position:absolute;left:0;text-align:left;margin-left:235.15pt;margin-top:1.05pt;width:0;height:28.15pt;z-index:2516654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" strokecolor="windowText" strokeweight=".5pt">
                        <v:stroke endarrow="open" joinstyle="miter"/>
                      </v:shape>
                    </w:pict>
                  </w:r>
                </w:p>
                <w:p w:rsidR="00765D70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58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65D70" w:rsidRPr="00573023" w:rsidTr="00D23516">
              <w:trPr>
                <w:trHeight w:val="552"/>
              </w:trPr>
              <w:tc>
                <w:tcPr>
                  <w:tcW w:w="930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 w:rsidRPr="00573023"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  <w:t>Подготовка письменного разъяснения (письменного отказа в предоставлении муниципальной услуги) и выдача (направление) результата предоставления муниципальной услуги Заявителю</w:t>
                  </w:r>
                </w:p>
              </w:tc>
            </w:tr>
            <w:tr w:rsidR="00765D70" w:rsidRPr="00573023" w:rsidTr="00D23516">
              <w:trPr>
                <w:trHeight w:val="596"/>
              </w:trPr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lang w:eastAsia="ru-RU"/>
                    </w:rPr>
                    <w:pict>
                      <v:shape id="Прямая со стрелкой 9" o:spid="_x0000_s1032" type="#_x0000_t32" style="position:absolute;left:0;text-align:left;margin-left:113.1pt;margin-top:1.8pt;width:0;height:28.15pt;z-index:2516664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" strokecolor="windowText" strokeweight=".5pt">
                        <v:stroke endarrow="open" joinstyle="miter"/>
                      </v:shape>
                    </w:pict>
                  </w:r>
                </w:p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lang w:eastAsia="ru-RU"/>
                    </w:rPr>
                    <w:pict>
                      <v:shape id="Прямая со стрелкой 4" o:spid="_x0000_s1028" type="#_x0000_t32" style="position:absolute;left:0;text-align:left;margin-left:79.3pt;margin-top:1pt;width:0;height:28.15pt;z-index:251662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" strokecolor="windowText" strokeweight=".5pt">
                        <v:stroke endarrow="open" joinstyle="miter"/>
                      </v:shape>
                    </w:pict>
                  </w:r>
                </w:p>
              </w:tc>
            </w:tr>
            <w:tr w:rsidR="00765D70" w:rsidRPr="00573023" w:rsidTr="00D23516">
              <w:trPr>
                <w:trHeight w:val="812"/>
              </w:trPr>
              <w:tc>
                <w:tcPr>
                  <w:tcW w:w="49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 w:rsidRPr="00573023"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  <w:t>Подготовка проекта решения о предоставлении муниципальной услуги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bottom w:val="nil"/>
                  </w:tcBorders>
                </w:tcPr>
                <w:p w:rsidR="00765D70" w:rsidRDefault="00765D70" w:rsidP="00D23516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noProof/>
                      <w:shd w:val="clear" w:color="auto" w:fill="FFFFFF"/>
                      <w:lang w:eastAsia="ru-RU"/>
                    </w:rPr>
                  </w:pPr>
                </w:p>
                <w:p w:rsidR="00765D70" w:rsidRDefault="00765D70" w:rsidP="00D23516">
                  <w:pPr>
                    <w:framePr w:hSpace="180" w:wrap="around" w:vAnchor="text" w:hAnchor="margin" w:y="109"/>
                    <w:rPr>
                      <w:rFonts w:eastAsia="Times New Roman" w:cs="Times New Roman"/>
                      <w:lang w:eastAsia="ru-RU"/>
                    </w:rPr>
                  </w:pPr>
                </w:p>
                <w:p w:rsidR="00765D70" w:rsidRPr="00251CDF" w:rsidRDefault="00765D70" w:rsidP="00D23516">
                  <w:pPr>
                    <w:framePr w:hSpace="180" w:wrap="around" w:vAnchor="text" w:hAnchor="margin" w:y="109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5D70" w:rsidRPr="00573023" w:rsidRDefault="00765D70" w:rsidP="00D23516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  <w:t>Отказ в предоставлении муниципальной услуги</w:t>
                  </w:r>
                </w:p>
              </w:tc>
            </w:tr>
            <w:tr w:rsidR="00765D70" w:rsidRPr="00573023" w:rsidTr="00D23516">
              <w:trPr>
                <w:gridAfter w:val="1"/>
                <w:wAfter w:w="97" w:type="dxa"/>
                <w:trHeight w:val="555"/>
              </w:trPr>
              <w:tc>
                <w:tcPr>
                  <w:tcW w:w="92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lang w:eastAsia="ru-RU"/>
                    </w:rPr>
                    <w:pict>
                      <v:shape id="Прямая со стрелкой 3" o:spid="_x0000_s1027" type="#_x0000_t32" style="position:absolute;left:0;text-align:left;margin-left:113.85pt;margin-top:-4.25pt;width:0;height:28.15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" strokecolor="windowText" strokeweight=".5pt">
                        <v:stroke endarrow="open" joinstyle="miter"/>
                      </v:shape>
                    </w:pict>
                  </w:r>
                </w:p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tbl>
                  <w:tblPr>
                    <w:tblStyle w:val="af5"/>
                    <w:tblW w:w="0" w:type="auto"/>
                    <w:tblLayout w:type="fixed"/>
                    <w:tblLook w:val="04A0"/>
                  </w:tblPr>
                  <w:tblGrid>
                    <w:gridCol w:w="8978"/>
                  </w:tblGrid>
                  <w:tr w:rsidR="00765D70" w:rsidTr="00D23516">
                    <w:tc>
                      <w:tcPr>
                        <w:tcW w:w="8978" w:type="dxa"/>
                      </w:tcPr>
                      <w:p w:rsidR="00765D70" w:rsidRDefault="00765D70" w:rsidP="00D23516">
                        <w:pPr>
                          <w:framePr w:hSpace="180" w:wrap="around" w:vAnchor="text" w:hAnchor="margin" w:y="109"/>
                          <w:ind w:right="324"/>
                          <w:jc w:val="center"/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</w:pPr>
                        <w:r w:rsidRPr="00573023"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  <w:t>Рассмотрение проекта результата предоставления муниципальной услуги</w:t>
                        </w:r>
                      </w:p>
                      <w:p w:rsidR="00765D70" w:rsidRDefault="00765D70" w:rsidP="00D23516">
                        <w:pPr>
                          <w:framePr w:hSpace="180" w:wrap="around" w:vAnchor="text" w:hAnchor="margin" w:y="109"/>
                          <w:ind w:right="324"/>
                          <w:jc w:val="center"/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</w:tr>
                </w:tbl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lang w:eastAsia="ru-RU"/>
                    </w:rPr>
                    <w:pict>
                      <v:shape id="Прямая со стрелкой 7" o:spid="_x0000_s1030" type="#_x0000_t32" style="position:absolute;left:0;text-align:left;margin-left:114.6pt;margin-top:3.8pt;width:0;height:28.15pt;z-index:2516643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" strokecolor="windowText" strokeweight=".5pt">
                        <v:stroke endarrow="open" joinstyle="miter"/>
                      </v:shape>
                    </w:pict>
                  </w:r>
                </w:p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tbl>
                  <w:tblPr>
                    <w:tblStyle w:val="af5"/>
                    <w:tblW w:w="9073" w:type="dxa"/>
                    <w:tblLayout w:type="fixed"/>
                    <w:tblLook w:val="04A0"/>
                  </w:tblPr>
                  <w:tblGrid>
                    <w:gridCol w:w="4957"/>
                    <w:gridCol w:w="984"/>
                    <w:gridCol w:w="3132"/>
                  </w:tblGrid>
                  <w:tr w:rsidR="00765D70" w:rsidRPr="00573023" w:rsidTr="00D23516">
                    <w:trPr>
                      <w:trHeight w:val="1354"/>
                    </w:trPr>
                    <w:tc>
                      <w:tcPr>
                        <w:tcW w:w="49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765D70" w:rsidRPr="00251CDF" w:rsidRDefault="00765D70" w:rsidP="00D23516">
                        <w:pPr>
                          <w:framePr w:hSpace="180" w:wrap="around" w:vAnchor="text" w:hAnchor="margin" w:y="109"/>
                          <w:ind w:left="-236" w:right="324"/>
                          <w:jc w:val="center"/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</w:pPr>
                      </w:p>
                      <w:p w:rsidR="00765D70" w:rsidRPr="00573023" w:rsidRDefault="00765D70" w:rsidP="00D23516">
                        <w:pPr>
                          <w:framePr w:hSpace="180" w:wrap="around" w:vAnchor="text" w:hAnchor="margin" w:y="109"/>
                          <w:jc w:val="center"/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</w:pPr>
                        <w:r w:rsidRPr="00251CDF"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  <w:t>Выдача или направление результата предоставления муниципальной услуги Заявителю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bottom w:val="nil"/>
                        </w:tcBorders>
                      </w:tcPr>
                      <w:p w:rsidR="00765D70" w:rsidRDefault="00765D70" w:rsidP="00D23516">
                        <w:pPr>
                          <w:framePr w:hSpace="180" w:wrap="around" w:vAnchor="text" w:hAnchor="margin" w:y="109"/>
                          <w:jc w:val="both"/>
                          <w:rPr>
                            <w:rFonts w:eastAsia="Times New Roman" w:cs="Times New Roman"/>
                            <w:noProof/>
                            <w:shd w:val="clear" w:color="auto" w:fill="FFFFFF"/>
                            <w:lang w:eastAsia="ru-RU"/>
                          </w:rPr>
                        </w:pPr>
                      </w:p>
                      <w:p w:rsidR="00765D70" w:rsidRDefault="00765D70" w:rsidP="00D23516">
                        <w:pPr>
                          <w:framePr w:hSpace="180" w:wrap="around" w:vAnchor="text" w:hAnchor="margin" w:y="109"/>
                          <w:rPr>
                            <w:rFonts w:eastAsia="Times New Roman" w:cs="Times New Roman"/>
                            <w:lang w:eastAsia="ru-RU"/>
                          </w:rPr>
                        </w:pPr>
                      </w:p>
                      <w:p w:rsidR="00765D70" w:rsidRPr="00251CDF" w:rsidRDefault="00765D70" w:rsidP="00D23516">
                        <w:pPr>
                          <w:framePr w:hSpace="180" w:wrap="around" w:vAnchor="text" w:hAnchor="margin" w:y="109"/>
                          <w:rPr>
                            <w:rFonts w:eastAsia="Times New Roman" w:cs="Times New Roman"/>
                            <w:lang w:eastAsia="ru-RU"/>
                          </w:rPr>
                        </w:pPr>
                        <w:r w:rsidRPr="00573023">
                          <w:rPr>
                            <w:rFonts w:eastAsia="Times New Roman" w:cs="Times New Roman"/>
                            <w:noProof/>
                            <w:shd w:val="clear" w:color="auto" w:fill="FFFFFF"/>
                            <w:lang w:eastAsia="ru-RU"/>
                          </w:rPr>
                          <w:drawing>
                            <wp:inline distT="0" distB="0" distL="0" distR="0">
                              <wp:extent cx="487680" cy="146050"/>
                              <wp:effectExtent l="0" t="0" r="0" b="6350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80" cy="146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4718F">
                          <w:rPr>
                            <w:rFonts w:eastAsia="Times New Roman" w:cs="Times New Roman"/>
                            <w:noProof/>
                            <w:sz w:val="18"/>
                            <w:szCs w:val="18"/>
                            <w:shd w:val="clear" w:color="auto" w:fill="FFFFFF"/>
                            <w:lang w:eastAsia="ru-RU"/>
                          </w:rPr>
                          <w:drawing>
                            <wp:inline distT="0" distB="0" distL="0" distR="0">
                              <wp:extent cx="476885" cy="168965"/>
                              <wp:effectExtent l="0" t="0" r="0" b="254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523461" cy="1854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765D70" w:rsidRPr="00251CDF" w:rsidRDefault="00765D70" w:rsidP="00D23516">
                        <w:pPr>
                          <w:framePr w:hSpace="180" w:wrap="around" w:vAnchor="text" w:hAnchor="margin" w:y="109"/>
                          <w:jc w:val="center"/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</w:pPr>
                        <w:r w:rsidRPr="00251CDF"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  <w:t>Исправление допущенных опечаток и ошибок в выданных в результате предоставл</w:t>
                        </w:r>
                        <w:r w:rsidRPr="00251CDF"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  <w:t>е</w:t>
                        </w:r>
                        <w:r w:rsidRPr="00251CDF"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  <w:t xml:space="preserve">ния </w:t>
                        </w:r>
                      </w:p>
                      <w:p w:rsidR="00765D70" w:rsidRPr="00573023" w:rsidRDefault="00765D70" w:rsidP="00D23516">
                        <w:pPr>
                          <w:framePr w:hSpace="180" w:wrap="around" w:vAnchor="text" w:hAnchor="margin" w:y="109"/>
                          <w:jc w:val="center"/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</w:pPr>
                        <w:r w:rsidRPr="00251CDF">
                          <w:rPr>
                            <w:rFonts w:eastAsia="Times New Roman" w:cs="Times New Roman"/>
                            <w:shd w:val="clear" w:color="auto" w:fill="FFFFFF"/>
                            <w:lang w:eastAsia="ru-RU"/>
                          </w:rPr>
                          <w:t>муниципальной услуги</w:t>
                        </w:r>
                      </w:p>
                    </w:tc>
                  </w:tr>
                </w:tbl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p w:rsidR="00765D70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  <w:p w:rsidR="00765D70" w:rsidRPr="00573023" w:rsidRDefault="00765D70" w:rsidP="00D23516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765D70" w:rsidRPr="00573023" w:rsidRDefault="00765D70" w:rsidP="00D23516">
            <w:pPr>
              <w:jc w:val="both"/>
              <w:rPr>
                <w:rFonts w:eastAsia="Times New Roman" w:cs="Times New Roman"/>
                <w:shd w:val="clear" w:color="auto" w:fill="FFFFFF"/>
                <w:lang w:eastAsia="ru-RU"/>
              </w:rPr>
            </w:pPr>
          </w:p>
          <w:p w:rsidR="00765D70" w:rsidRPr="007C42C1" w:rsidRDefault="00765D70" w:rsidP="00D23516">
            <w:pPr>
              <w:jc w:val="both"/>
              <w:rPr>
                <w:rFonts w:eastAsia="Times New Roman" w:cs="Times New Roman"/>
                <w:shd w:val="clear" w:color="auto" w:fill="FFFFFF"/>
                <w:lang w:eastAsia="ru-RU"/>
              </w:rPr>
            </w:pPr>
          </w:p>
          <w:p w:rsidR="00765D70" w:rsidRPr="007C42C1" w:rsidRDefault="00765D70" w:rsidP="00D23516">
            <w:pPr>
              <w:shd w:val="clear" w:color="auto" w:fill="FFFFFF"/>
              <w:ind w:right="228"/>
              <w:jc w:val="right"/>
              <w:rPr>
                <w:rFonts w:eastAsia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48" w:type="dxa"/>
          </w:tcPr>
          <w:p w:rsidR="00765D70" w:rsidRPr="008E6811" w:rsidRDefault="00765D70" w:rsidP="00D23516">
            <w:pPr>
              <w:shd w:val="clear" w:color="auto" w:fill="FFFFFF"/>
              <w:jc w:val="right"/>
              <w:rPr>
                <w:rFonts w:eastAsia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3547" w:type="dxa"/>
          </w:tcPr>
          <w:p w:rsidR="00765D70" w:rsidRPr="008E6811" w:rsidRDefault="00765D70" w:rsidP="00D23516">
            <w:pPr>
              <w:shd w:val="clear" w:color="auto" w:fill="FFFFFF"/>
              <w:jc w:val="right"/>
              <w:rPr>
                <w:rFonts w:eastAsia="Times New Roman" w:cs="Times New Roman"/>
                <w:color w:val="212121"/>
                <w:sz w:val="21"/>
                <w:szCs w:val="21"/>
              </w:rPr>
            </w:pPr>
          </w:p>
        </w:tc>
      </w:tr>
    </w:tbl>
    <w:p w:rsidR="00765D70" w:rsidRPr="009210A7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Pr="009210A7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70" w:rsidRPr="009210A7" w:rsidRDefault="00765D70" w:rsidP="0076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140" w:rsidRPr="00302D46" w:rsidRDefault="00CE5140" w:rsidP="00CE5140"/>
    <w:p w:rsidR="00CE5140" w:rsidRPr="00302D46" w:rsidRDefault="00CE5140" w:rsidP="00CE5140"/>
    <w:p w:rsidR="00CE5140" w:rsidRPr="00302D46" w:rsidRDefault="00CE5140" w:rsidP="00CE5140"/>
    <w:p w:rsidR="00CE5140" w:rsidRDefault="00CE5140" w:rsidP="00CE5140"/>
    <w:p w:rsidR="00CE5140" w:rsidRPr="00302D46" w:rsidRDefault="00CE5140" w:rsidP="00CE5140"/>
    <w:p w:rsidR="00CE5140" w:rsidRPr="00302D46" w:rsidRDefault="00CE5140" w:rsidP="00CE5140"/>
    <w:p w:rsidR="00CE5140" w:rsidRPr="00302D46" w:rsidRDefault="00CE5140" w:rsidP="00CE5140"/>
    <w:p w:rsidR="00CE5140" w:rsidRPr="00302D46" w:rsidRDefault="00CE5140" w:rsidP="00CE5140"/>
    <w:sectPr w:rsidR="00CE5140" w:rsidRPr="00302D46" w:rsidSect="00404A77">
      <w:headerReference w:type="default" r:id="rId33"/>
      <w:footerReference w:type="default" r:id="rId34"/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EE" w:rsidRDefault="007744EE" w:rsidP="00EC68A3">
      <w:r>
        <w:separator/>
      </w:r>
    </w:p>
  </w:endnote>
  <w:endnote w:type="continuationSeparator" w:id="1">
    <w:p w:rsidR="007744EE" w:rsidRDefault="007744EE" w:rsidP="00EC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70" w:rsidRDefault="00765D70">
    <w:pPr>
      <w:pStyle w:val="ae"/>
      <w:jc w:val="right"/>
    </w:pPr>
  </w:p>
  <w:p w:rsidR="00765D70" w:rsidRDefault="00765D7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E0" w:rsidRDefault="00A155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EE" w:rsidRDefault="007744EE" w:rsidP="00EC68A3">
      <w:r>
        <w:separator/>
      </w:r>
    </w:p>
  </w:footnote>
  <w:footnote w:type="continuationSeparator" w:id="1">
    <w:p w:rsidR="007744EE" w:rsidRDefault="007744EE" w:rsidP="00EC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2949896"/>
      <w:docPartObj>
        <w:docPartGallery w:val="Page Numbers (Top of Page)"/>
        <w:docPartUnique/>
      </w:docPartObj>
    </w:sdtPr>
    <w:sdtContent>
      <w:p w:rsidR="00765D70" w:rsidRDefault="00765D70">
        <w:pPr>
          <w:pStyle w:val="ac"/>
          <w:jc w:val="right"/>
        </w:pPr>
        <w:fldSimple w:instr="PAGE   \* MERGEFORMAT">
          <w:r>
            <w:rPr>
              <w:noProof/>
            </w:rPr>
            <w:t>4</w:t>
          </w:r>
        </w:fldSimple>
      </w:p>
    </w:sdtContent>
  </w:sdt>
  <w:p w:rsidR="00765D70" w:rsidRDefault="00765D7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E0" w:rsidRDefault="00A155E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8AE"/>
    <w:multiLevelType w:val="multilevel"/>
    <w:tmpl w:val="FFF027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46D6FF5"/>
    <w:multiLevelType w:val="hybridMultilevel"/>
    <w:tmpl w:val="2C005362"/>
    <w:lvl w:ilvl="0" w:tplc="0F0A3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37C81"/>
    <w:multiLevelType w:val="hybridMultilevel"/>
    <w:tmpl w:val="63AC24E2"/>
    <w:lvl w:ilvl="0" w:tplc="2206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27D4"/>
    <w:multiLevelType w:val="hybridMultilevel"/>
    <w:tmpl w:val="68D07136"/>
    <w:lvl w:ilvl="0" w:tplc="47AC15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56618"/>
    <w:multiLevelType w:val="hybridMultilevel"/>
    <w:tmpl w:val="05FE5C54"/>
    <w:lvl w:ilvl="0" w:tplc="1164A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825216"/>
    <w:multiLevelType w:val="hybridMultilevel"/>
    <w:tmpl w:val="B97C5E12"/>
    <w:lvl w:ilvl="0" w:tplc="2206BFEC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6">
    <w:nsid w:val="2C6854E0"/>
    <w:multiLevelType w:val="multilevel"/>
    <w:tmpl w:val="CA00D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0B41B8"/>
    <w:multiLevelType w:val="multilevel"/>
    <w:tmpl w:val="C1C2CB4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13617EF"/>
    <w:multiLevelType w:val="hybridMultilevel"/>
    <w:tmpl w:val="A0B496B8"/>
    <w:lvl w:ilvl="0" w:tplc="2206BF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D51156C"/>
    <w:multiLevelType w:val="hybridMultilevel"/>
    <w:tmpl w:val="6DEEDA9E"/>
    <w:lvl w:ilvl="0" w:tplc="68D42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842649"/>
    <w:multiLevelType w:val="multilevel"/>
    <w:tmpl w:val="EEEA3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45503E91"/>
    <w:multiLevelType w:val="hybridMultilevel"/>
    <w:tmpl w:val="EF0AD150"/>
    <w:lvl w:ilvl="0" w:tplc="2206BFEC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2">
    <w:nsid w:val="49A33843"/>
    <w:multiLevelType w:val="hybridMultilevel"/>
    <w:tmpl w:val="7D8E570A"/>
    <w:lvl w:ilvl="0" w:tplc="3AA8900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211A3F"/>
    <w:multiLevelType w:val="hybridMultilevel"/>
    <w:tmpl w:val="3BEAFD7A"/>
    <w:lvl w:ilvl="0" w:tplc="2206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17D78"/>
    <w:multiLevelType w:val="hybridMultilevel"/>
    <w:tmpl w:val="D5E071E2"/>
    <w:lvl w:ilvl="0" w:tplc="8BA270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C55B0"/>
    <w:multiLevelType w:val="multilevel"/>
    <w:tmpl w:val="FEE2CA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4EB198F"/>
    <w:multiLevelType w:val="hybridMultilevel"/>
    <w:tmpl w:val="57DAC200"/>
    <w:lvl w:ilvl="0" w:tplc="2206BFEC">
      <w:start w:val="1"/>
      <w:numFmt w:val="bullet"/>
      <w:lvlText w:val=""/>
      <w:lvlJc w:val="left"/>
      <w:pPr>
        <w:ind w:left="2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17">
    <w:nsid w:val="78E825BA"/>
    <w:multiLevelType w:val="multilevel"/>
    <w:tmpl w:val="16AAD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0"/>
  </w:num>
  <w:num w:numId="5">
    <w:abstractNumId w:val="11"/>
  </w:num>
  <w:num w:numId="6">
    <w:abstractNumId w:val="16"/>
  </w:num>
  <w:num w:numId="7">
    <w:abstractNumId w:val="8"/>
  </w:num>
  <w:num w:numId="8">
    <w:abstractNumId w:val="13"/>
  </w:num>
  <w:num w:numId="9">
    <w:abstractNumId w:val="2"/>
  </w:num>
  <w:num w:numId="10">
    <w:abstractNumId w:val="6"/>
  </w:num>
  <w:num w:numId="11">
    <w:abstractNumId w:val="14"/>
  </w:num>
  <w:num w:numId="12">
    <w:abstractNumId w:val="9"/>
  </w:num>
  <w:num w:numId="13">
    <w:abstractNumId w:val="4"/>
  </w:num>
  <w:num w:numId="14">
    <w:abstractNumId w:val="12"/>
  </w:num>
  <w:num w:numId="15">
    <w:abstractNumId w:val="0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93B"/>
    <w:rsid w:val="00006ED1"/>
    <w:rsid w:val="00017C34"/>
    <w:rsid w:val="00031BA6"/>
    <w:rsid w:val="00043F05"/>
    <w:rsid w:val="000505C6"/>
    <w:rsid w:val="000570C9"/>
    <w:rsid w:val="00074654"/>
    <w:rsid w:val="0008247F"/>
    <w:rsid w:val="00082D8F"/>
    <w:rsid w:val="000850DA"/>
    <w:rsid w:val="00095B96"/>
    <w:rsid w:val="000A3EB0"/>
    <w:rsid w:val="000A6F6C"/>
    <w:rsid w:val="000B3B40"/>
    <w:rsid w:val="000B6A12"/>
    <w:rsid w:val="000C5ED2"/>
    <w:rsid w:val="000D4D96"/>
    <w:rsid w:val="000E0FC7"/>
    <w:rsid w:val="000E7C51"/>
    <w:rsid w:val="000F17F7"/>
    <w:rsid w:val="000F391F"/>
    <w:rsid w:val="000F6620"/>
    <w:rsid w:val="00103B01"/>
    <w:rsid w:val="00117D7E"/>
    <w:rsid w:val="001272D9"/>
    <w:rsid w:val="001319D7"/>
    <w:rsid w:val="001360B0"/>
    <w:rsid w:val="001369A1"/>
    <w:rsid w:val="00150BB0"/>
    <w:rsid w:val="00151022"/>
    <w:rsid w:val="001576B0"/>
    <w:rsid w:val="00162B6D"/>
    <w:rsid w:val="00166445"/>
    <w:rsid w:val="0016776F"/>
    <w:rsid w:val="00171A53"/>
    <w:rsid w:val="001725C0"/>
    <w:rsid w:val="0017705B"/>
    <w:rsid w:val="00177992"/>
    <w:rsid w:val="001820D8"/>
    <w:rsid w:val="00185E7F"/>
    <w:rsid w:val="00196CD0"/>
    <w:rsid w:val="001A02C8"/>
    <w:rsid w:val="001A2D4F"/>
    <w:rsid w:val="001A35A7"/>
    <w:rsid w:val="001C105D"/>
    <w:rsid w:val="001D05BD"/>
    <w:rsid w:val="001D74F0"/>
    <w:rsid w:val="001E04B6"/>
    <w:rsid w:val="001E54D8"/>
    <w:rsid w:val="001F58F5"/>
    <w:rsid w:val="001F5F25"/>
    <w:rsid w:val="00203F90"/>
    <w:rsid w:val="00216181"/>
    <w:rsid w:val="00226C21"/>
    <w:rsid w:val="002318EE"/>
    <w:rsid w:val="00234834"/>
    <w:rsid w:val="002444B8"/>
    <w:rsid w:val="0025733B"/>
    <w:rsid w:val="00271E99"/>
    <w:rsid w:val="002A3842"/>
    <w:rsid w:val="002A7AC8"/>
    <w:rsid w:val="002B4386"/>
    <w:rsid w:val="002B72AB"/>
    <w:rsid w:val="002C1D5C"/>
    <w:rsid w:val="002C3895"/>
    <w:rsid w:val="002D2A3B"/>
    <w:rsid w:val="002D2CB8"/>
    <w:rsid w:val="002F14AD"/>
    <w:rsid w:val="002F74F9"/>
    <w:rsid w:val="003155D8"/>
    <w:rsid w:val="00323D7B"/>
    <w:rsid w:val="00330D5E"/>
    <w:rsid w:val="00343B41"/>
    <w:rsid w:val="00352EE6"/>
    <w:rsid w:val="00353272"/>
    <w:rsid w:val="00355613"/>
    <w:rsid w:val="003814F3"/>
    <w:rsid w:val="003868EE"/>
    <w:rsid w:val="00390889"/>
    <w:rsid w:val="00395073"/>
    <w:rsid w:val="003C0A3A"/>
    <w:rsid w:val="003C59FD"/>
    <w:rsid w:val="003C61C7"/>
    <w:rsid w:val="003D5549"/>
    <w:rsid w:val="003F4E72"/>
    <w:rsid w:val="003F695A"/>
    <w:rsid w:val="0040278A"/>
    <w:rsid w:val="00404A77"/>
    <w:rsid w:val="00406AF3"/>
    <w:rsid w:val="00412C0E"/>
    <w:rsid w:val="0043143A"/>
    <w:rsid w:val="00435267"/>
    <w:rsid w:val="00441F2B"/>
    <w:rsid w:val="00443ABB"/>
    <w:rsid w:val="00470AB9"/>
    <w:rsid w:val="00474BA9"/>
    <w:rsid w:val="004765F1"/>
    <w:rsid w:val="004859BF"/>
    <w:rsid w:val="004A024C"/>
    <w:rsid w:val="004A050C"/>
    <w:rsid w:val="004A6AB5"/>
    <w:rsid w:val="004B295D"/>
    <w:rsid w:val="004C4E28"/>
    <w:rsid w:val="004C7D7F"/>
    <w:rsid w:val="004F744F"/>
    <w:rsid w:val="00526B50"/>
    <w:rsid w:val="005303F0"/>
    <w:rsid w:val="00554CD8"/>
    <w:rsid w:val="005555CD"/>
    <w:rsid w:val="00557F8E"/>
    <w:rsid w:val="0057627F"/>
    <w:rsid w:val="005819E6"/>
    <w:rsid w:val="005911E1"/>
    <w:rsid w:val="005A34F5"/>
    <w:rsid w:val="005B3D88"/>
    <w:rsid w:val="005B67EA"/>
    <w:rsid w:val="005C4A18"/>
    <w:rsid w:val="005D6CB5"/>
    <w:rsid w:val="005F272C"/>
    <w:rsid w:val="005F64FF"/>
    <w:rsid w:val="0060288E"/>
    <w:rsid w:val="006158E4"/>
    <w:rsid w:val="00634D54"/>
    <w:rsid w:val="00640D0B"/>
    <w:rsid w:val="00652130"/>
    <w:rsid w:val="00667936"/>
    <w:rsid w:val="00670833"/>
    <w:rsid w:val="00682F2E"/>
    <w:rsid w:val="00683A74"/>
    <w:rsid w:val="00690AEE"/>
    <w:rsid w:val="006A3BAF"/>
    <w:rsid w:val="006A4DE2"/>
    <w:rsid w:val="006A57DA"/>
    <w:rsid w:val="006B43C5"/>
    <w:rsid w:val="006C0BFE"/>
    <w:rsid w:val="006D22CD"/>
    <w:rsid w:val="006D4C9B"/>
    <w:rsid w:val="006E0621"/>
    <w:rsid w:val="006E0D59"/>
    <w:rsid w:val="006E2CD4"/>
    <w:rsid w:val="006E46B5"/>
    <w:rsid w:val="006E563A"/>
    <w:rsid w:val="006E5CF3"/>
    <w:rsid w:val="006F072A"/>
    <w:rsid w:val="007042CE"/>
    <w:rsid w:val="00715D8C"/>
    <w:rsid w:val="00717675"/>
    <w:rsid w:val="0071783A"/>
    <w:rsid w:val="00720752"/>
    <w:rsid w:val="00725CB6"/>
    <w:rsid w:val="00752CDE"/>
    <w:rsid w:val="00756490"/>
    <w:rsid w:val="00765D70"/>
    <w:rsid w:val="0077294B"/>
    <w:rsid w:val="007744EE"/>
    <w:rsid w:val="00780B4B"/>
    <w:rsid w:val="00780B85"/>
    <w:rsid w:val="0078294C"/>
    <w:rsid w:val="00794D9D"/>
    <w:rsid w:val="007A67DB"/>
    <w:rsid w:val="007B0FA9"/>
    <w:rsid w:val="007B5511"/>
    <w:rsid w:val="007C713C"/>
    <w:rsid w:val="007E4EC5"/>
    <w:rsid w:val="007E5EA2"/>
    <w:rsid w:val="007F24C6"/>
    <w:rsid w:val="007F3A2E"/>
    <w:rsid w:val="007F6389"/>
    <w:rsid w:val="00826A79"/>
    <w:rsid w:val="00831122"/>
    <w:rsid w:val="00836214"/>
    <w:rsid w:val="00836564"/>
    <w:rsid w:val="0084149E"/>
    <w:rsid w:val="0085043D"/>
    <w:rsid w:val="0086355A"/>
    <w:rsid w:val="0086555B"/>
    <w:rsid w:val="008834DA"/>
    <w:rsid w:val="00887689"/>
    <w:rsid w:val="008A36FC"/>
    <w:rsid w:val="008A71ED"/>
    <w:rsid w:val="008B2DE7"/>
    <w:rsid w:val="008E2C53"/>
    <w:rsid w:val="008E2D0A"/>
    <w:rsid w:val="008F4EE5"/>
    <w:rsid w:val="00904FFA"/>
    <w:rsid w:val="00916D86"/>
    <w:rsid w:val="00917E5B"/>
    <w:rsid w:val="00944ADA"/>
    <w:rsid w:val="00950C10"/>
    <w:rsid w:val="00973124"/>
    <w:rsid w:val="00991192"/>
    <w:rsid w:val="00993E22"/>
    <w:rsid w:val="0099618E"/>
    <w:rsid w:val="009A3430"/>
    <w:rsid w:val="009A7C5E"/>
    <w:rsid w:val="009B5CB8"/>
    <w:rsid w:val="009E243F"/>
    <w:rsid w:val="009F3974"/>
    <w:rsid w:val="009F58B9"/>
    <w:rsid w:val="009F70FA"/>
    <w:rsid w:val="00A07679"/>
    <w:rsid w:val="00A13FE5"/>
    <w:rsid w:val="00A155E0"/>
    <w:rsid w:val="00A16EAA"/>
    <w:rsid w:val="00A2276F"/>
    <w:rsid w:val="00A3169D"/>
    <w:rsid w:val="00A45E39"/>
    <w:rsid w:val="00A46F4E"/>
    <w:rsid w:val="00A827FD"/>
    <w:rsid w:val="00A91176"/>
    <w:rsid w:val="00AA056E"/>
    <w:rsid w:val="00AA56F1"/>
    <w:rsid w:val="00AB13FC"/>
    <w:rsid w:val="00AB2883"/>
    <w:rsid w:val="00AB6839"/>
    <w:rsid w:val="00AD5318"/>
    <w:rsid w:val="00AD5A68"/>
    <w:rsid w:val="00AE5CEE"/>
    <w:rsid w:val="00AE7E1F"/>
    <w:rsid w:val="00AF6778"/>
    <w:rsid w:val="00B02479"/>
    <w:rsid w:val="00B205A1"/>
    <w:rsid w:val="00B3193B"/>
    <w:rsid w:val="00B3380E"/>
    <w:rsid w:val="00B46742"/>
    <w:rsid w:val="00B5279C"/>
    <w:rsid w:val="00B61135"/>
    <w:rsid w:val="00B66AA9"/>
    <w:rsid w:val="00B76D4C"/>
    <w:rsid w:val="00B877DF"/>
    <w:rsid w:val="00B87D15"/>
    <w:rsid w:val="00B90F89"/>
    <w:rsid w:val="00BC3B38"/>
    <w:rsid w:val="00BC6EB9"/>
    <w:rsid w:val="00BD1601"/>
    <w:rsid w:val="00C2324D"/>
    <w:rsid w:val="00C343FE"/>
    <w:rsid w:val="00C403F3"/>
    <w:rsid w:val="00C44D31"/>
    <w:rsid w:val="00C47415"/>
    <w:rsid w:val="00C4790E"/>
    <w:rsid w:val="00C50DD8"/>
    <w:rsid w:val="00C60FD5"/>
    <w:rsid w:val="00C63731"/>
    <w:rsid w:val="00C6477C"/>
    <w:rsid w:val="00C74724"/>
    <w:rsid w:val="00C8061D"/>
    <w:rsid w:val="00C92E72"/>
    <w:rsid w:val="00CA1507"/>
    <w:rsid w:val="00CA5EFE"/>
    <w:rsid w:val="00CB1528"/>
    <w:rsid w:val="00CD354B"/>
    <w:rsid w:val="00CD6AB8"/>
    <w:rsid w:val="00CE2294"/>
    <w:rsid w:val="00CE4D4D"/>
    <w:rsid w:val="00CE5140"/>
    <w:rsid w:val="00CF3970"/>
    <w:rsid w:val="00CF4BFB"/>
    <w:rsid w:val="00CF5664"/>
    <w:rsid w:val="00CF62D5"/>
    <w:rsid w:val="00D02F58"/>
    <w:rsid w:val="00D13457"/>
    <w:rsid w:val="00D163A1"/>
    <w:rsid w:val="00D2119A"/>
    <w:rsid w:val="00D309E1"/>
    <w:rsid w:val="00D329B0"/>
    <w:rsid w:val="00D36C46"/>
    <w:rsid w:val="00D44260"/>
    <w:rsid w:val="00D546B1"/>
    <w:rsid w:val="00D8774E"/>
    <w:rsid w:val="00D968EC"/>
    <w:rsid w:val="00DA2760"/>
    <w:rsid w:val="00DB6D1D"/>
    <w:rsid w:val="00DC0BCA"/>
    <w:rsid w:val="00DC2248"/>
    <w:rsid w:val="00DC633E"/>
    <w:rsid w:val="00DC7646"/>
    <w:rsid w:val="00DE5935"/>
    <w:rsid w:val="00DE7197"/>
    <w:rsid w:val="00DF0FA0"/>
    <w:rsid w:val="00E01F18"/>
    <w:rsid w:val="00E04AE2"/>
    <w:rsid w:val="00E12BD8"/>
    <w:rsid w:val="00E14735"/>
    <w:rsid w:val="00E16F38"/>
    <w:rsid w:val="00E17BE2"/>
    <w:rsid w:val="00E327EB"/>
    <w:rsid w:val="00E366A0"/>
    <w:rsid w:val="00E46D68"/>
    <w:rsid w:val="00E513D8"/>
    <w:rsid w:val="00E75209"/>
    <w:rsid w:val="00E84FF6"/>
    <w:rsid w:val="00EA21EF"/>
    <w:rsid w:val="00EA5BE6"/>
    <w:rsid w:val="00EC3463"/>
    <w:rsid w:val="00EC68A3"/>
    <w:rsid w:val="00ED5668"/>
    <w:rsid w:val="00EF20C9"/>
    <w:rsid w:val="00F06FED"/>
    <w:rsid w:val="00F14EED"/>
    <w:rsid w:val="00F16037"/>
    <w:rsid w:val="00F21B03"/>
    <w:rsid w:val="00F22488"/>
    <w:rsid w:val="00F24DD7"/>
    <w:rsid w:val="00F317BE"/>
    <w:rsid w:val="00F334AC"/>
    <w:rsid w:val="00F5701C"/>
    <w:rsid w:val="00F62F18"/>
    <w:rsid w:val="00F63392"/>
    <w:rsid w:val="00F77C3F"/>
    <w:rsid w:val="00F82834"/>
    <w:rsid w:val="00F83E82"/>
    <w:rsid w:val="00F851EA"/>
    <w:rsid w:val="00F93892"/>
    <w:rsid w:val="00FA04CC"/>
    <w:rsid w:val="00FA1053"/>
    <w:rsid w:val="00FA5776"/>
    <w:rsid w:val="00FB5746"/>
    <w:rsid w:val="00FB6A2F"/>
    <w:rsid w:val="00FC4BBD"/>
    <w:rsid w:val="00FC5076"/>
    <w:rsid w:val="00FD29E5"/>
    <w:rsid w:val="00FD3171"/>
    <w:rsid w:val="00FE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5"/>
        <o:r id="V:Rule3" type="connector" idref="#Прямая со стрелкой 6"/>
        <o:r id="V:Rule4" type="connector" idref="#Прямая со стрелкой 9"/>
        <o:r id="V:Rule5" type="connector" idref="#Прямая со стрелкой 4"/>
        <o:r id="V:Rule6" type="connector" idref="#Прямая со стрелкой 3"/>
        <o:r id="V:Rule7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140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CE514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E5140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14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a6">
    <w:name w:val="Hyperlink"/>
    <w:basedOn w:val="a0"/>
    <w:uiPriority w:val="99"/>
    <w:unhideWhenUsed/>
    <w:rsid w:val="00CE514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E514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E5140"/>
  </w:style>
  <w:style w:type="paragraph" w:styleId="a8">
    <w:name w:val="Body Text Indent"/>
    <w:basedOn w:val="a"/>
    <w:link w:val="a9"/>
    <w:rsid w:val="00CE5140"/>
    <w:pPr>
      <w:widowControl/>
      <w:suppressAutoHyphens w:val="0"/>
      <w:autoSpaceDN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CE5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CE5140"/>
    <w:pPr>
      <w:widowControl/>
      <w:suppressAutoHyphens w:val="0"/>
      <w:autoSpaceDN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b">
    <w:name w:val="List Paragraph"/>
    <w:basedOn w:val="a"/>
    <w:uiPriority w:val="34"/>
    <w:qFormat/>
    <w:rsid w:val="00CE5140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CE51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header"/>
    <w:basedOn w:val="a"/>
    <w:link w:val="ad"/>
    <w:uiPriority w:val="99"/>
    <w:unhideWhenUsed/>
    <w:rsid w:val="00EC68A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EC68A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EC68A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EC68A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f0">
    <w:name w:val="annotation reference"/>
    <w:basedOn w:val="a0"/>
    <w:uiPriority w:val="99"/>
    <w:semiHidden/>
    <w:unhideWhenUsed/>
    <w:rsid w:val="00944AD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44ADA"/>
    <w:rPr>
      <w:rFonts w:cs="Mangal"/>
      <w:sz w:val="20"/>
      <w:szCs w:val="18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44ADA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4A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44ADA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table" w:styleId="af5">
    <w:name w:val="Table Grid"/>
    <w:basedOn w:val="a1"/>
    <w:uiPriority w:val="39"/>
    <w:rsid w:val="0076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140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CE514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E5140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14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a6">
    <w:name w:val="Hyperlink"/>
    <w:basedOn w:val="a0"/>
    <w:uiPriority w:val="99"/>
    <w:unhideWhenUsed/>
    <w:rsid w:val="00CE514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E514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E5140"/>
  </w:style>
  <w:style w:type="paragraph" w:styleId="a8">
    <w:name w:val="Body Text Indent"/>
    <w:basedOn w:val="a"/>
    <w:link w:val="a9"/>
    <w:rsid w:val="00CE5140"/>
    <w:pPr>
      <w:widowControl/>
      <w:suppressAutoHyphens w:val="0"/>
      <w:autoSpaceDN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CE5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CE5140"/>
    <w:pPr>
      <w:widowControl/>
      <w:suppressAutoHyphens w:val="0"/>
      <w:autoSpaceDN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b">
    <w:name w:val="List Paragraph"/>
    <w:basedOn w:val="a"/>
    <w:uiPriority w:val="34"/>
    <w:qFormat/>
    <w:rsid w:val="00CE5140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CE51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header"/>
    <w:basedOn w:val="a"/>
    <w:link w:val="ad"/>
    <w:uiPriority w:val="99"/>
    <w:unhideWhenUsed/>
    <w:rsid w:val="00EC68A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EC68A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EC68A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EC68A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f0">
    <w:name w:val="annotation reference"/>
    <w:basedOn w:val="a0"/>
    <w:uiPriority w:val="99"/>
    <w:semiHidden/>
    <w:unhideWhenUsed/>
    <w:rsid w:val="00944AD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44ADA"/>
    <w:rPr>
      <w:rFonts w:cs="Mangal"/>
      <w:sz w:val="20"/>
      <w:szCs w:val="18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44ADA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4A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44ADA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atigorsk.org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s://pyatigorsk.org/" TargetMode="External"/><Relationship Id="rId26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DB7382AE5A36A4536964340660369444DA66B93AFF7B398A4742AD6A224F6E1D90786B7F5D1195E8C350265C3FEC62F24FFB1F4F3232D3r1s6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DDBF9F0E8DADBB0FA5C69C4BAED5C28731826643A32F18E891EC654EA1C574BA733C1CF86050827444C150E2B138A29532CC763C92547FzBdAN" TargetMode="External"/><Relationship Id="rId17" Type="http://schemas.openxmlformats.org/officeDocument/2006/relationships/hyperlink" Target="consultantplus://offline/ref=C6E2AFC01A03BA8921F6158B87083D2308320BF41822E6D0BA6D509FDC6F170D81F997B013FCE628DA0922FE97270963A8D6790D529899F43F1C5237w6p6O" TargetMode="External"/><Relationship Id="rId25" Type="http://schemas.openxmlformats.org/officeDocument/2006/relationships/footer" Target="footer1.xm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4F48675C-2DC2-4B7B-8F43-C7D17AB9072F" TargetMode="External"/><Relationship Id="rId20" Type="http://schemas.openxmlformats.org/officeDocument/2006/relationships/hyperlink" Target="consultantplus://offline/ref=81DB7382AE5A36A4536964340660369444DA66B93AFF7B398A4742AD6A224F6E1D90786B7F5D109DEBC350265C3FEC62F24FFB1F4F3232D3r1s6N" TargetMode="External"/><Relationship Id="rId29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963A8F1E85A74016D9DB2C3EFD44CC17723FDE67861B30306FC10FA6D42FF7849795A3CD6B6BF502159FB4C913DDD120232B80FF5Dn4L" TargetMode="External"/><Relationship Id="rId24" Type="http://schemas.openxmlformats.org/officeDocument/2006/relationships/header" Target="header1.xml"/><Relationship Id="rId32" Type="http://schemas.openxmlformats.org/officeDocument/2006/relationships/image" Target="media/image2.pn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4F48675C-2DC2-4B7B-8F43-C7D17AB9072F" TargetMode="External"/><Relationship Id="rId23" Type="http://schemas.openxmlformats.org/officeDocument/2006/relationships/hyperlink" Target="consultantplus://offline/ref=A9B2F87D0AF25A9F7DB4BCBEA75DE8D206211F46F6332841624696887090A32776F9B40011F7A3ECA91FE0F56899E238C7CE26B094PCHCM" TargetMode="External"/><Relationship Id="rId28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yatigorsk.org" TargetMode="External"/><Relationship Id="rId19" Type="http://schemas.openxmlformats.org/officeDocument/2006/relationships/hyperlink" Target="consultantplus://offline/ref=452B7B588099074F20ABBDAA9AD8190FACDFF4A15DA06D349BB0F9340853D51555A9AE0B3B018920B75BD53F479DA46FD34B504C96B6EF21GFjEN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26gosuslugi.ru/" TargetMode="External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yperlink" Target="consultantplus://offline/ref=81DB7382AE5A36A4536964340660369444DA66B93AFF7B398A4742AD6A224F6E1D90786B7F5D109DEBC350265C3FEC62F24FFB1F4F3232D3r1s6N" TargetMode="External"/><Relationship Id="rId27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30" Type="http://schemas.openxmlformats.org/officeDocument/2006/relationships/hyperlink" Target="consultantplus://offline/ref=AEE27B532FD32B01F7F6AA86E09F4C22ED340DC7BE6A6ECD148F7EBF33AE714E52E4286EE48D72C5AC7A7C3EB9F549FF4BDBE31F1CE3719FaDlC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1AA8-FF7E-4BA1-B336-2825C756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32</Pages>
  <Words>9087</Words>
  <Characters>51797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13</cp:revision>
  <cp:lastPrinted>2023-08-03T13:53:00Z</cp:lastPrinted>
  <dcterms:created xsi:type="dcterms:W3CDTF">2023-02-03T07:21:00Z</dcterms:created>
  <dcterms:modified xsi:type="dcterms:W3CDTF">2023-08-04T13:25:00Z</dcterms:modified>
</cp:coreProperties>
</file>