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4A" w:rsidRDefault="009B324A" w:rsidP="009B324A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>ПРОЕКТ</w:t>
      </w:r>
    </w:p>
    <w:p w:rsidR="009B324A" w:rsidRDefault="009B324A" w:rsidP="009B324A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9B324A" w:rsidRDefault="009B324A" w:rsidP="009B324A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9B324A" w:rsidRDefault="009B324A" w:rsidP="009B324A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9B324A" w:rsidRDefault="009B324A" w:rsidP="009B324A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9B324A" w:rsidRDefault="009B324A" w:rsidP="009B324A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9B324A" w:rsidRDefault="009B324A" w:rsidP="009B324A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9B324A" w:rsidRDefault="009B324A" w:rsidP="009B324A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9B324A" w:rsidRPr="009A011E" w:rsidRDefault="009B324A" w:rsidP="009B324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9A011E">
        <w:rPr>
          <w:rFonts w:ascii="Times New Roman" w:hAnsi="Times New Roman"/>
          <w:spacing w:val="-20"/>
          <w:sz w:val="28"/>
          <w:szCs w:val="28"/>
        </w:rPr>
        <w:t>О внесении изменений</w:t>
      </w:r>
      <w:r>
        <w:rPr>
          <w:rFonts w:ascii="Times New Roman" w:hAnsi="Times New Roman"/>
          <w:spacing w:val="-20"/>
          <w:sz w:val="28"/>
          <w:szCs w:val="28"/>
        </w:rPr>
        <w:t xml:space="preserve"> и дополнений</w:t>
      </w:r>
      <w:r w:rsidRPr="009A011E">
        <w:rPr>
          <w:rFonts w:ascii="Times New Roman" w:hAnsi="Times New Roman"/>
          <w:spacing w:val="-20"/>
          <w:sz w:val="28"/>
          <w:szCs w:val="28"/>
        </w:rPr>
        <w:t xml:space="preserve"> в </w:t>
      </w:r>
      <w:r w:rsidRPr="009A011E">
        <w:rPr>
          <w:rFonts w:ascii="Times New Roman" w:hAnsi="Times New Roman"/>
          <w:sz w:val="28"/>
          <w:szCs w:val="28"/>
        </w:rPr>
        <w:t>постановление администрации города Пятигорска от 24.08.2017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11E">
        <w:rPr>
          <w:rFonts w:ascii="Times New Roman" w:hAnsi="Times New Roman"/>
          <w:sz w:val="28"/>
          <w:szCs w:val="28"/>
        </w:rPr>
        <w:t>3537 Об утверждении муниципальной программы «Развитие транспортной системы и обеспечение безопасности дорожного движения»</w:t>
      </w:r>
    </w:p>
    <w:p w:rsidR="009B324A" w:rsidRPr="009A011E" w:rsidRDefault="009B324A" w:rsidP="009B324A">
      <w:pPr>
        <w:spacing w:after="0" w:line="240" w:lineRule="exact"/>
        <w:jc w:val="both"/>
        <w:rPr>
          <w:rFonts w:ascii="Times New Roman" w:hAnsi="Times New Roman" w:cs="Times New Roman"/>
          <w:spacing w:val="-20"/>
          <w:sz w:val="26"/>
          <w:szCs w:val="26"/>
        </w:rPr>
      </w:pPr>
    </w:p>
    <w:p w:rsidR="009B324A" w:rsidRPr="009A011E" w:rsidRDefault="009B324A" w:rsidP="009B324A">
      <w:pPr>
        <w:pStyle w:val="1"/>
        <w:rPr>
          <w:rFonts w:ascii="Times New Roman" w:hAnsi="Times New Roman"/>
          <w:sz w:val="26"/>
          <w:szCs w:val="26"/>
        </w:rPr>
      </w:pPr>
    </w:p>
    <w:p w:rsidR="009B324A" w:rsidRPr="009A011E" w:rsidRDefault="009B324A" w:rsidP="009B324A">
      <w:pPr>
        <w:pStyle w:val="1"/>
        <w:rPr>
          <w:rFonts w:ascii="Times New Roman" w:hAnsi="Times New Roman"/>
          <w:sz w:val="26"/>
          <w:szCs w:val="26"/>
        </w:rPr>
      </w:pPr>
    </w:p>
    <w:p w:rsidR="009B324A" w:rsidRPr="009A011E" w:rsidRDefault="009B324A" w:rsidP="009B324A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постановлением администрации города Пятигорска от 08.10.2018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11E">
        <w:rPr>
          <w:rFonts w:ascii="Times New Roman" w:hAnsi="Times New Roman" w:cs="Times New Roman"/>
          <w:sz w:val="28"/>
          <w:szCs w:val="28"/>
        </w:rPr>
        <w:t>№ 3899 «Об утверждении Порядка разработки, реализации и оценки эффективности муниципальных программ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 признании утратившим силу постановления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Пятигорска от 08.11.2013 № </w:t>
      </w:r>
      <w:r w:rsidRPr="006D6BC1">
        <w:rPr>
          <w:rFonts w:ascii="Times New Roman" w:hAnsi="Times New Roman" w:cs="Times New Roman"/>
          <w:color w:val="000000" w:themeColor="text1"/>
          <w:sz w:val="28"/>
          <w:szCs w:val="28"/>
        </w:rPr>
        <w:t>4175)</w:t>
      </w:r>
      <w:r w:rsidRPr="009A011E">
        <w:rPr>
          <w:rFonts w:ascii="Times New Roman" w:hAnsi="Times New Roman" w:cs="Times New Roman"/>
          <w:sz w:val="28"/>
          <w:szCs w:val="28"/>
        </w:rPr>
        <w:t xml:space="preserve">», постановлением администрации города Пятигорска от 12.11.2013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11E">
        <w:rPr>
          <w:rFonts w:ascii="Times New Roman" w:hAnsi="Times New Roman" w:cs="Times New Roman"/>
          <w:sz w:val="28"/>
          <w:szCs w:val="28"/>
        </w:rPr>
        <w:t>№ 4193 «Об утверждении Перечня муниципальных программ города-курорта Пятигорска, планируемых к разработке» и Уставом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 города-курорта Пятигорска,-</w:t>
      </w:r>
    </w:p>
    <w:p w:rsidR="009B324A" w:rsidRPr="009A011E" w:rsidRDefault="009B324A" w:rsidP="009B324A">
      <w:pPr>
        <w:pStyle w:val="1"/>
        <w:rPr>
          <w:rFonts w:ascii="Times New Roman" w:hAnsi="Times New Roman"/>
          <w:sz w:val="26"/>
          <w:szCs w:val="26"/>
        </w:rPr>
      </w:pPr>
    </w:p>
    <w:p w:rsidR="009B324A" w:rsidRPr="009A011E" w:rsidRDefault="009B324A" w:rsidP="009B324A">
      <w:pPr>
        <w:pStyle w:val="1"/>
        <w:rPr>
          <w:rFonts w:ascii="Times New Roman" w:hAnsi="Times New Roman"/>
          <w:sz w:val="26"/>
          <w:szCs w:val="26"/>
        </w:rPr>
      </w:pPr>
    </w:p>
    <w:p w:rsidR="009B324A" w:rsidRPr="009A011E" w:rsidRDefault="009B324A" w:rsidP="009B324A">
      <w:pPr>
        <w:pStyle w:val="1"/>
        <w:rPr>
          <w:rFonts w:ascii="Times New Roman" w:hAnsi="Times New Roman"/>
          <w:sz w:val="28"/>
          <w:szCs w:val="28"/>
        </w:rPr>
      </w:pPr>
      <w:r w:rsidRPr="009A011E">
        <w:rPr>
          <w:rFonts w:ascii="Times New Roman" w:hAnsi="Times New Roman"/>
          <w:sz w:val="28"/>
          <w:szCs w:val="28"/>
        </w:rPr>
        <w:t>ПОСТАНОВЛЯЮ:</w:t>
      </w:r>
    </w:p>
    <w:p w:rsidR="009B324A" w:rsidRPr="009A011E" w:rsidRDefault="009B324A" w:rsidP="009B324A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9B324A" w:rsidRPr="009A011E" w:rsidRDefault="009B324A" w:rsidP="009B324A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9B324A" w:rsidRDefault="009B324A" w:rsidP="009B324A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Пятигорска от 24.08.2017 № 3537 «Об утверждении муниципальной программы «Развитие транспортной системы и обеспечение безопасности дорожного движения» с учетом ранее внесенных изменений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постановлениями от 08.12.2017</w:t>
      </w:r>
      <w:r w:rsidRPr="009A011E">
        <w:rPr>
          <w:rFonts w:ascii="Times New Roman" w:hAnsi="Times New Roman" w:cs="Times New Roman"/>
          <w:sz w:val="28"/>
          <w:szCs w:val="28"/>
        </w:rPr>
        <w:t xml:space="preserve"> № 5519, от 21.12.2018 № 5076, от 05.12.2019 № 5867</w:t>
      </w:r>
      <w:r>
        <w:rPr>
          <w:rFonts w:ascii="Times New Roman" w:hAnsi="Times New Roman" w:cs="Times New Roman"/>
          <w:sz w:val="28"/>
          <w:szCs w:val="28"/>
        </w:rPr>
        <w:t>, от 26.10.2020 № 3378, от 03.03.2011 № 604</w:t>
      </w:r>
      <w:r w:rsidRPr="009A011E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дополнения и</w:t>
      </w:r>
      <w:r w:rsidRPr="009A011E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324A" w:rsidRPr="009A011E" w:rsidRDefault="009B324A" w:rsidP="009B324A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011E">
        <w:rPr>
          <w:rFonts w:ascii="Times New Roman" w:hAnsi="Times New Roman" w:cs="Times New Roman"/>
          <w:sz w:val="28"/>
          <w:szCs w:val="28"/>
        </w:rPr>
        <w:t>. В паспорте программы строку «Объемы и источники финансового обеспечения программы»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89"/>
      </w:tblGrid>
      <w:tr w:rsidR="009B324A" w:rsidRPr="009A011E" w:rsidTr="009B324A">
        <w:trPr>
          <w:trHeight w:val="13833"/>
        </w:trPr>
        <w:tc>
          <w:tcPr>
            <w:tcW w:w="4785" w:type="dxa"/>
          </w:tcPr>
          <w:p w:rsidR="009B324A" w:rsidRPr="009A011E" w:rsidRDefault="009B324A" w:rsidP="001E4B2E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«Объемы и источники финансового обеспечения программы</w:t>
            </w:r>
          </w:p>
        </w:tc>
        <w:tc>
          <w:tcPr>
            <w:tcW w:w="4785" w:type="dxa"/>
          </w:tcPr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Объем финансового обеспечения программы составит 1 702 310,25 тыс. рублей, в том числе по годам: 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2018 год – 147 662,56 тыс. рублей;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2019 год – 176 837,53 тыс. рублей;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2020 год – 480 282,76 тыс. рублей;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2021 год – 546 435,74 тыс. рублей;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2022 год – 163 318,33 тыс. рублей;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2023 год – 62 591,11 тыс. рублей;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2024 год – 62 591,11 тыс. рублей;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2025 год – 62 591,11 тыс. рублей.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в том числе: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за счет средств бюджета города-курорта Пятигорска – 1 703 310,25 тыс. рублей, из них по годам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46F22">
                <w:rPr>
                  <w:rFonts w:ascii="Times New Roman" w:hAnsi="Times New Roman" w:cs="Times New Roman"/>
                  <w:sz w:val="28"/>
                  <w:szCs w:val="26"/>
                </w:rPr>
                <w:t>2018 год</w:t>
              </w:r>
            </w:smartTag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– 147 662,56 тыс. рублей, в том числе: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92 301,14 тыс. рублей - за счет средств, поступающих из бюджета Ставропольского края;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2019 год – 176 837,53 тыс. рублей, в том числе: 127 315,76 тыс. рублей - за счет средств, поступающих из бюджета Ставропольского края;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2020 год – 480 282,76 тыс. рублей, в том числе: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415 154,47 тыс. рублей - за счет средств, поступающих из бюджета Ставропольского края;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2021 год – 546 435,74 тыс. рублей, в том числе: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449 734,80 тыс. рублей - за счет средств, поступающих из бюджета Ставропольского края;</w:t>
            </w:r>
          </w:p>
          <w:p w:rsidR="009B324A" w:rsidRPr="00E46F22" w:rsidRDefault="009B324A" w:rsidP="009B324A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2022 год – 163 318,33 тыс. рублей в том числе:</w:t>
            </w:r>
          </w:p>
          <w:p w:rsidR="009B324A" w:rsidRPr="00E46F22" w:rsidRDefault="009B324A" w:rsidP="009B324A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100 000,00 тыс. рублей за счет средств, поступающих из бюджета Ставропольского края;</w:t>
            </w:r>
          </w:p>
          <w:p w:rsidR="009B324A" w:rsidRPr="00E46F22" w:rsidRDefault="009B324A" w:rsidP="009B324A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2023 год – 62 591,11 тыс. рублей;</w:t>
            </w:r>
          </w:p>
          <w:p w:rsidR="009B324A" w:rsidRPr="00E46F22" w:rsidRDefault="009B324A" w:rsidP="009B324A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2024 год – 62 591,11 тыс. рублей;</w:t>
            </w:r>
          </w:p>
          <w:p w:rsidR="009B324A" w:rsidRPr="009B324A" w:rsidRDefault="009B324A" w:rsidP="009B324A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2025 год – 62 591,11 тыс. рублей».</w:t>
            </w:r>
          </w:p>
        </w:tc>
      </w:tr>
    </w:tbl>
    <w:p w:rsidR="009B324A" w:rsidRPr="009A011E" w:rsidRDefault="009B324A" w:rsidP="009B324A">
      <w:pPr>
        <w:pStyle w:val="ConsPlusNormal"/>
        <w:ind w:firstLine="708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011E">
        <w:rPr>
          <w:rFonts w:ascii="Times New Roman" w:hAnsi="Times New Roman" w:cs="Times New Roman"/>
          <w:sz w:val="28"/>
          <w:szCs w:val="28"/>
        </w:rPr>
        <w:t>. В паспорте подпрограммы 1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строку «Объемы и источники 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финансового обеспечения подпрограммы 1»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5"/>
      </w:tblGrid>
      <w:tr w:rsidR="009B324A" w:rsidRPr="009A011E" w:rsidTr="001E4B2E">
        <w:tc>
          <w:tcPr>
            <w:tcW w:w="4785" w:type="dxa"/>
          </w:tcPr>
          <w:p w:rsidR="009B324A" w:rsidRPr="009A011E" w:rsidRDefault="009B324A" w:rsidP="001E4B2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«Объемы и источники финансового обеспечения подпрограммы 1</w:t>
            </w:r>
          </w:p>
        </w:tc>
        <w:tc>
          <w:tcPr>
            <w:tcW w:w="4785" w:type="dxa"/>
          </w:tcPr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Объем финансового обеспечения подпрограммы 1 составит 308 762,95 тыс. рублей, в том числе по годам: 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2018 год – 18 440,84 тыс. рублей;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2019 год – 77 614,66 тыс. рублей;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2020 год – 52 061,74 тыс. рублей;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2021 год – 160 645,71 тыс. рублей;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2022 год – 0,00 тыс. рублей;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2023 год – 0,00 тыс. рублей;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2024 год – 0,00 тыс. рублей;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2025 год – 0,00 тыс. рублей;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в том числе: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за счет средств бюджета города-курорта Пятигорска – 148 117,24 тыс. рублей, из них по годам: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46F22">
                <w:rPr>
                  <w:rFonts w:ascii="Times New Roman" w:hAnsi="Times New Roman" w:cs="Times New Roman"/>
                  <w:sz w:val="28"/>
                  <w:szCs w:val="26"/>
                </w:rPr>
                <w:t>2018 год</w:t>
              </w:r>
            </w:smartTag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– 18 440,84 тыс. рублей, в том числе: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13 970,36 тыс. рублей - за счет средств, поступающих из бюджета Ставропольского края;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2019 год – 77 614,66 тыс. рублей, в том числе: 74 733,02 тыс. рублей - за счет средств, поступающих из бюджета Ставропольского края;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2020 год – 52 061,74 тыс. рублей, в том числе: 49 860,36 тыс. рублей - за счет средств, поступающих из бюджета Ставропольского края;</w:t>
            </w:r>
          </w:p>
          <w:p w:rsidR="009B324A" w:rsidRPr="009A011E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2021 год – 160 645,71 тыс. рублей, в том числе: 157 660,35 тыс. рублей - за счет средств, поступающих из бюджета Ставропольского края».</w:t>
            </w:r>
          </w:p>
        </w:tc>
      </w:tr>
    </w:tbl>
    <w:p w:rsidR="009B324A" w:rsidRPr="009A011E" w:rsidRDefault="009B324A" w:rsidP="009B324A">
      <w:pPr>
        <w:pStyle w:val="ConsPlusNormal"/>
        <w:ind w:firstLine="708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A011E">
        <w:rPr>
          <w:rFonts w:ascii="Times New Roman" w:hAnsi="Times New Roman" w:cs="Times New Roman"/>
          <w:sz w:val="28"/>
          <w:szCs w:val="28"/>
        </w:rPr>
        <w:t>. В паспорте подпрограммы 2 строку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2»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84"/>
      </w:tblGrid>
      <w:tr w:rsidR="009B324A" w:rsidRPr="009A011E" w:rsidTr="001E4B2E">
        <w:tc>
          <w:tcPr>
            <w:tcW w:w="4785" w:type="dxa"/>
          </w:tcPr>
          <w:p w:rsidR="009B324A" w:rsidRPr="009A011E" w:rsidRDefault="009B324A" w:rsidP="001E4B2E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«Объемы и источники финансового обеспечения Подпрограммы 2</w:t>
            </w:r>
          </w:p>
        </w:tc>
        <w:tc>
          <w:tcPr>
            <w:tcW w:w="4785" w:type="dxa"/>
          </w:tcPr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Объем финансового обеспечения подпрограммы 2 составит 1 213 768,52 тыс. рублей, в том числе по годам: 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2018 год – 105 116,80 тыс. рублей;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2019 год – 78 105,67 тыс. рублей;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2020 год – 406 810,62 тыс. рублей;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2021 год – 357 838,59 тыс. рублей;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2022 год – 141 474,21 тыс. рублей;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2023 год – 41 474,21 тыс. рублей;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2024 год – 41 474,21 тыс. рублей;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2025 год – 41 474,21 тыс. рублей;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в том числе: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за счет средств бюджета города-курорта Пятигорска – 1 213 768,52 тыс. рублей, из них по годам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2018 год – 105 116,80 тыс. рублей, в том числе: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78 330,78 тыс. рублей - за счет средств, поступающих из бюджета Ставропольского края;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2019 год – 78 105,67 тыс. рублей, в том числе: 52 582,74 тыс. рублей - за счет средств, поступающих из бюджета Ставропольского края;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2020 год – 406 810,62 тыс. рублей в том числе: 365 294,11 тыс. рублей - за счет средств, поступающих из бюджета Ставропольского края;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2021 год – 357 838,59 тыс. рублей, в том числе: 292 074,45 тыс. рублей - за счет средств, поступающих из бюджета Ставропольского края;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2022 год – 141 474,21 тыс. рублей в том числе: 100 000,00 тыс. рублей - за счет средств, поступающих </w:t>
            </w:r>
            <w:r w:rsidR="00D50F28">
              <w:rPr>
                <w:rFonts w:ascii="Times New Roman" w:hAnsi="Times New Roman" w:cs="Times New Roman"/>
                <w:sz w:val="28"/>
                <w:szCs w:val="26"/>
              </w:rPr>
              <w:t>из бюджета Ставропольского края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2023 год – 41 474,21 тыс. рублей;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2024 год – 41 474,21 тыс. рублей;</w:t>
            </w:r>
          </w:p>
          <w:p w:rsidR="009B324A" w:rsidRPr="009A011E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2025 год – 41 474,21 тыс. рублей».</w:t>
            </w:r>
          </w:p>
        </w:tc>
      </w:tr>
    </w:tbl>
    <w:p w:rsidR="009B324A" w:rsidRPr="009A011E" w:rsidRDefault="009B324A" w:rsidP="009B324A">
      <w:pPr>
        <w:pStyle w:val="ConsPlusNormal"/>
        <w:ind w:firstLine="708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A011E">
        <w:rPr>
          <w:rFonts w:ascii="Times New Roman" w:hAnsi="Times New Roman" w:cs="Times New Roman"/>
          <w:sz w:val="28"/>
          <w:szCs w:val="28"/>
        </w:rPr>
        <w:t>. В паспорте подпрограммы 3 строку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3»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9"/>
      </w:tblGrid>
      <w:tr w:rsidR="009B324A" w:rsidRPr="009A011E" w:rsidTr="001E4B2E">
        <w:tc>
          <w:tcPr>
            <w:tcW w:w="4785" w:type="dxa"/>
          </w:tcPr>
          <w:p w:rsidR="009B324A" w:rsidRPr="009A011E" w:rsidRDefault="009B324A" w:rsidP="001E4B2E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«Объемы и источники финансового обеспечения Подпрограммы 3</w:t>
            </w:r>
          </w:p>
        </w:tc>
        <w:tc>
          <w:tcPr>
            <w:tcW w:w="4785" w:type="dxa"/>
          </w:tcPr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Объем финансового обеспечения подпрограммы 3 составит 28 580,37 тыс. рублей, в том числе по годам: 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2018 год – 2 866,72 тыс. рублей;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2019 год – 3 600,00 тыс. рублей;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2020 год – 3 600,00 тыс. рублей;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2021 год – 4 113,65 тыс. рублей;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2022 год – 3 600,00 тыс. рублей;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2023 год – 3 600,00 тыс. рублей;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2024 год – 3 600,00 тыс. рублей;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2025 год – 3 600,00 тыс. рублей;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в том числе:</w:t>
            </w:r>
          </w:p>
        </w:tc>
      </w:tr>
      <w:tr w:rsidR="009B324A" w:rsidRPr="009A011E" w:rsidTr="001E4B2E">
        <w:tc>
          <w:tcPr>
            <w:tcW w:w="4785" w:type="dxa"/>
          </w:tcPr>
          <w:p w:rsidR="009B324A" w:rsidRPr="009A011E" w:rsidRDefault="009B324A" w:rsidP="001E4B2E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из средств бюджета города-курорта Пятигорска – 28 580,37 тыс. рублей, 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в том числе по годам: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2018 год – 2 866,72 тыс. рублей;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2019 год – 3 600,00 тыс. рублей;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2020 год – 3 600,00 тыс. рублей;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4 113,65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2022 год – 3 600,00 тыс. рублей;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2023 год – 3 600,00 тыс. рублей;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2024 год – 3 600,00 тыс. рублей;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2025 год – 3 600,00 тыс. рублей».</w:t>
            </w:r>
          </w:p>
        </w:tc>
      </w:tr>
    </w:tbl>
    <w:p w:rsidR="009B324A" w:rsidRPr="009A011E" w:rsidRDefault="009B324A" w:rsidP="009B324A">
      <w:pPr>
        <w:pStyle w:val="ConsPlusNormal"/>
        <w:ind w:firstLine="708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A011E">
        <w:rPr>
          <w:rFonts w:ascii="Times New Roman" w:hAnsi="Times New Roman" w:cs="Times New Roman"/>
          <w:sz w:val="28"/>
          <w:szCs w:val="28"/>
        </w:rPr>
        <w:t xml:space="preserve"> В паспорте подпрограммы 4 строку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4»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9"/>
      </w:tblGrid>
      <w:tr w:rsidR="009B324A" w:rsidRPr="009A011E" w:rsidTr="001E4B2E">
        <w:tc>
          <w:tcPr>
            <w:tcW w:w="4785" w:type="dxa"/>
          </w:tcPr>
          <w:p w:rsidR="009B324A" w:rsidRPr="009A011E" w:rsidRDefault="009B324A" w:rsidP="001E4B2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593F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финансового обеспечения Подпрограммы</w:t>
            </w: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4785" w:type="dxa"/>
          </w:tcPr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Объем финансового обеспечения подпрограммы 4 составит 1 324,57 тыс. рублей, в том числе по годам: 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2018 год – 100,00 тыс. рублей;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2019 год – 100,00 тыс. рублей;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2020 год – 98,57 тыс. рублей;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2021 год - 626,00 тыс. рублей;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2022 год - 100,00 тыс. рублей;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2023 год - 100,00 тыс. рублей;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2024 год - 100,00 тыс. рублей;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2025 год - 100,00 тыс. рублей;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в том числе: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из средств бюджета города-курорта Пятигорска – 1 324,57 тыс. рублей, 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в том числе по годам: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2018 год – 100,00 тыс. рублей;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2019 год – 100,00 тыс. рублей;</w:t>
            </w:r>
          </w:p>
          <w:p w:rsidR="009B324A" w:rsidRPr="009A011E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2020 год – 98,57 тыс. рублей;</w:t>
            </w:r>
          </w:p>
          <w:p w:rsidR="009B324A" w:rsidRPr="009A011E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,00 тыс. рублей;</w:t>
            </w:r>
          </w:p>
          <w:p w:rsidR="009B324A" w:rsidRPr="009A011E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2022 год - 100,00 тыс. рублей;</w:t>
            </w:r>
          </w:p>
          <w:p w:rsidR="009B324A" w:rsidRPr="009A011E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2023 год - 100,00 тыс. рублей;</w:t>
            </w:r>
          </w:p>
          <w:p w:rsidR="009B324A" w:rsidRPr="009A011E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2024 год - 100,00 тыс. рублей;</w:t>
            </w:r>
          </w:p>
          <w:p w:rsidR="009B324A" w:rsidRPr="009A011E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2025 год - 100,00 тыс. рублей».</w:t>
            </w:r>
          </w:p>
        </w:tc>
      </w:tr>
    </w:tbl>
    <w:p w:rsidR="009B324A" w:rsidRDefault="009B324A" w:rsidP="009B324A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 паспорте подпрограммы 5 Строку «показатели решения задач подпрограммы 5» дополнить показателем:</w:t>
      </w:r>
    </w:p>
    <w:p w:rsidR="009B324A" w:rsidRDefault="009B324A" w:rsidP="009B324A">
      <w:pPr>
        <w:autoSpaceDE w:val="0"/>
        <w:autoSpaceDN w:val="0"/>
        <w:adjustRightInd w:val="0"/>
        <w:spacing w:after="0" w:line="240" w:lineRule="auto"/>
        <w:ind w:left="44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D44364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детей/школьников, прошедших теоретические и практические занятия и мероприятия в </w:t>
      </w:r>
      <w:r w:rsidRPr="00D44364">
        <w:rPr>
          <w:rFonts w:ascii="Times New Roman" w:hAnsi="Times New Roman" w:cs="Times New Roman"/>
          <w:sz w:val="28"/>
          <w:szCs w:val="28"/>
        </w:rPr>
        <w:t>центре по профилактике детского дорожно-транспортного травматизма на базе учреждения дополнительного образования».</w:t>
      </w:r>
    </w:p>
    <w:p w:rsidR="009B324A" w:rsidRDefault="009B324A" w:rsidP="009B324A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 паспорте подпрограммы 5 Строку «Ожидаемые конечные результаты реализации подпрограммы 5» дополнить абзацем следующего содержания:</w:t>
      </w:r>
    </w:p>
    <w:p w:rsidR="009B324A" w:rsidRPr="00D44364" w:rsidRDefault="009B324A" w:rsidP="009B324A">
      <w:pPr>
        <w:pStyle w:val="ConsPlusNormal"/>
        <w:ind w:left="445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44364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детей/школьников, прошедших теоретические и практические занятия и мероприятия в </w:t>
      </w:r>
      <w:r w:rsidRPr="00D44364">
        <w:rPr>
          <w:rFonts w:ascii="Times New Roman" w:hAnsi="Times New Roman" w:cs="Times New Roman"/>
          <w:sz w:val="28"/>
          <w:szCs w:val="28"/>
        </w:rPr>
        <w:t>центре по профилактике детского дорожно-транспортного травматизма на базе учреждения дополнительного образования».</w:t>
      </w:r>
    </w:p>
    <w:p w:rsidR="009B324A" w:rsidRDefault="009B324A" w:rsidP="009B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1.8. В подпрограмме 5 раздела «Характеристика основных мероприятий подпрограммы 5» после слов «расходы в рамках программы повышения эффективности исполнения судебных актов» дополнить абзацем следующего содержания:</w:t>
      </w:r>
    </w:p>
    <w:p w:rsidR="009B324A" w:rsidRDefault="009B324A" w:rsidP="009B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«Реализация регионального проекта «Безопасность дорожного движения»;</w:t>
      </w:r>
    </w:p>
    <w:p w:rsidR="009B324A" w:rsidRDefault="009B324A" w:rsidP="009B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указанного основного мероприятия осуществляется реализация следующих мероприятий:</w:t>
      </w:r>
    </w:p>
    <w:p w:rsidR="009B324A" w:rsidRDefault="009B324A" w:rsidP="009B324A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функционирование специализированного центра в городе по профилактике детского дорожно-транспортного травматизма на базе учреждения дополнительного образования;</w:t>
      </w:r>
    </w:p>
    <w:p w:rsidR="009B324A" w:rsidRPr="00A034A9" w:rsidRDefault="009B324A" w:rsidP="009B324A">
      <w:pPr>
        <w:pStyle w:val="ConsPlusNormal"/>
        <w:ind w:firstLine="708"/>
        <w:outlineLvl w:val="1"/>
        <w:rPr>
          <w:rFonts w:ascii="Times New Roman" w:hAnsi="Times New Roman" w:cs="Times New Roman"/>
          <w:sz w:val="32"/>
          <w:szCs w:val="28"/>
        </w:rPr>
      </w:pPr>
      <w:r w:rsidRPr="00A034A9">
        <w:rPr>
          <w:rFonts w:ascii="Times New Roman" w:hAnsi="Times New Roman" w:cs="Times New Roman"/>
          <w:color w:val="000000"/>
          <w:sz w:val="28"/>
          <w:szCs w:val="26"/>
        </w:rPr>
        <w:t xml:space="preserve">проведение ежегодного конкурса среди учащихся </w:t>
      </w:r>
      <w:r>
        <w:rPr>
          <w:rFonts w:ascii="Times New Roman" w:hAnsi="Times New Roman" w:cs="Times New Roman"/>
          <w:color w:val="000000"/>
          <w:sz w:val="28"/>
          <w:szCs w:val="26"/>
        </w:rPr>
        <w:t>общеобразовательных учреждений</w:t>
      </w:r>
      <w:r w:rsidRPr="00A034A9">
        <w:rPr>
          <w:rFonts w:ascii="Times New Roman" w:hAnsi="Times New Roman" w:cs="Times New Roman"/>
          <w:color w:val="000000"/>
          <w:sz w:val="28"/>
          <w:szCs w:val="26"/>
        </w:rPr>
        <w:t>, в целях профилактики детского дорожно-транспортного травматизма</w:t>
      </w:r>
      <w:r>
        <w:rPr>
          <w:rFonts w:ascii="Times New Roman" w:hAnsi="Times New Roman" w:cs="Times New Roman"/>
          <w:color w:val="000000"/>
          <w:sz w:val="28"/>
          <w:szCs w:val="26"/>
        </w:rPr>
        <w:t>».</w:t>
      </w:r>
    </w:p>
    <w:p w:rsidR="009B324A" w:rsidRPr="009A69B0" w:rsidRDefault="009B324A" w:rsidP="009B324A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A011E">
        <w:rPr>
          <w:rFonts w:ascii="Times New Roman" w:hAnsi="Times New Roman" w:cs="Times New Roman"/>
          <w:sz w:val="28"/>
          <w:szCs w:val="28"/>
        </w:rPr>
        <w:t>.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11E">
        <w:rPr>
          <w:rFonts w:ascii="Times New Roman" w:hAnsi="Times New Roman" w:cs="Times New Roman"/>
          <w:sz w:val="28"/>
          <w:szCs w:val="28"/>
        </w:rPr>
        <w:t>В паспорте подпрограммы 5 строку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5»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9"/>
      </w:tblGrid>
      <w:tr w:rsidR="009B324A" w:rsidRPr="009A011E" w:rsidTr="001E4B2E">
        <w:tc>
          <w:tcPr>
            <w:tcW w:w="4785" w:type="dxa"/>
          </w:tcPr>
          <w:p w:rsidR="009B324A" w:rsidRPr="009A011E" w:rsidRDefault="009B324A" w:rsidP="001E4B2E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«Объемы и источники финансового обеспечения Подпрограммы 5</w:t>
            </w:r>
          </w:p>
        </w:tc>
        <w:tc>
          <w:tcPr>
            <w:tcW w:w="4785" w:type="dxa"/>
          </w:tcPr>
          <w:p w:rsidR="009B324A" w:rsidRPr="00E46F22" w:rsidRDefault="009B324A" w:rsidP="009B3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Объем финансового обеспечения подпрограммы 5 составит 70 471,54 тыс. рублей, в том числе по годам: </w:t>
            </w:r>
          </w:p>
          <w:p w:rsidR="009B324A" w:rsidRPr="00E46F22" w:rsidRDefault="009B324A" w:rsidP="009B3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2018 год – 9 277,90 тыс. рублей;</w:t>
            </w:r>
          </w:p>
          <w:p w:rsidR="009B324A" w:rsidRPr="00E46F22" w:rsidRDefault="009B324A" w:rsidP="009B3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2019 год – 7 256,90 тыс. рублей;</w:t>
            </w:r>
          </w:p>
          <w:p w:rsidR="009B324A" w:rsidRPr="00E46F22" w:rsidRDefault="009B324A" w:rsidP="009B3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2020 год – 11 130,42 тыс. рублей;</w:t>
            </w:r>
          </w:p>
          <w:p w:rsidR="009B324A" w:rsidRPr="00E46F22" w:rsidRDefault="009B324A" w:rsidP="009B3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2021 год – 13 051,50 тыс. рублей;</w:t>
            </w:r>
          </w:p>
          <w:p w:rsidR="009B324A" w:rsidRPr="00E46F22" w:rsidRDefault="009B324A" w:rsidP="009B324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2022 год – 7 984,12 тыс. рублей;</w:t>
            </w:r>
          </w:p>
          <w:p w:rsidR="009B324A" w:rsidRPr="00E46F22" w:rsidRDefault="009B324A" w:rsidP="009B324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2023 год – 7 256,90 тыс. рублей;</w:t>
            </w:r>
          </w:p>
          <w:p w:rsidR="009B324A" w:rsidRPr="00E46F22" w:rsidRDefault="009B324A" w:rsidP="009B324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2024 год – 7 256,90 тыс. рублей;</w:t>
            </w:r>
          </w:p>
          <w:p w:rsidR="009B324A" w:rsidRPr="00E46F22" w:rsidRDefault="009B324A" w:rsidP="009B324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2025 год – 7 256,90 тыс. рублей;</w:t>
            </w:r>
          </w:p>
          <w:p w:rsidR="009B324A" w:rsidRPr="00E46F22" w:rsidRDefault="009B324A" w:rsidP="009B32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в том числе:</w:t>
            </w:r>
          </w:p>
          <w:p w:rsidR="009B324A" w:rsidRPr="00E46F22" w:rsidRDefault="009B324A" w:rsidP="009B32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из средств бюджета города-курорта Пятигорска – 70 471,54 тыс. рублей, </w:t>
            </w:r>
          </w:p>
          <w:p w:rsidR="009B324A" w:rsidRPr="00E46F22" w:rsidRDefault="009B324A" w:rsidP="009B32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в том числе по годам:</w:t>
            </w:r>
          </w:p>
          <w:p w:rsidR="009B324A" w:rsidRPr="00E46F22" w:rsidRDefault="009B324A" w:rsidP="009B3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2018 год – 9 277,90 тыс. рублей;</w:t>
            </w:r>
          </w:p>
          <w:p w:rsidR="009B324A" w:rsidRPr="00E46F22" w:rsidRDefault="009B324A" w:rsidP="009B3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2019 год – 7 256,90 тыс. рублей;</w:t>
            </w:r>
          </w:p>
          <w:p w:rsidR="009B324A" w:rsidRPr="00E46F22" w:rsidRDefault="009B324A" w:rsidP="009B3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2020 год – 11 130,42 тыс. рублей;</w:t>
            </w:r>
          </w:p>
          <w:p w:rsidR="009B324A" w:rsidRPr="00E46F22" w:rsidRDefault="009B324A" w:rsidP="009B3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2021 год – 13 051,50 тыс. рублей;</w:t>
            </w:r>
          </w:p>
          <w:p w:rsidR="009B324A" w:rsidRPr="00E46F22" w:rsidRDefault="009B324A" w:rsidP="001E4B2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2022 год – 7 984,12 тыс. рублей;</w:t>
            </w:r>
          </w:p>
          <w:p w:rsidR="009B324A" w:rsidRPr="00E46F22" w:rsidRDefault="009B324A" w:rsidP="001E4B2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2023 год – 7 256,90 тыс. рублей;</w:t>
            </w:r>
          </w:p>
          <w:p w:rsidR="009B324A" w:rsidRPr="00E46F22" w:rsidRDefault="009B324A" w:rsidP="001E4B2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2024 год – 7 256,90 тыс. рублей;</w:t>
            </w:r>
          </w:p>
          <w:p w:rsidR="009B324A" w:rsidRPr="009A011E" w:rsidRDefault="009B324A" w:rsidP="001E4B2E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2025 год – 7 256,90 тыс. рублей».</w:t>
            </w:r>
          </w:p>
        </w:tc>
      </w:tr>
    </w:tbl>
    <w:p w:rsidR="009B324A" w:rsidRPr="009A011E" w:rsidRDefault="009B324A" w:rsidP="009B324A">
      <w:pPr>
        <w:pStyle w:val="ConsPlusNormal"/>
        <w:ind w:firstLine="708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A011E">
        <w:rPr>
          <w:rFonts w:ascii="Times New Roman" w:hAnsi="Times New Roman" w:cs="Times New Roman"/>
          <w:sz w:val="28"/>
          <w:szCs w:val="28"/>
        </w:rPr>
        <w:t>.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11E">
        <w:rPr>
          <w:rFonts w:ascii="Times New Roman" w:hAnsi="Times New Roman" w:cs="Times New Roman"/>
          <w:sz w:val="28"/>
          <w:szCs w:val="28"/>
        </w:rPr>
        <w:t>В паспорте подпрограммы 6 строку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6»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9"/>
      </w:tblGrid>
      <w:tr w:rsidR="009B324A" w:rsidRPr="009A011E" w:rsidTr="001E4B2E">
        <w:tc>
          <w:tcPr>
            <w:tcW w:w="4785" w:type="dxa"/>
          </w:tcPr>
          <w:p w:rsidR="009B324A" w:rsidRPr="009A011E" w:rsidRDefault="009B324A" w:rsidP="001E4B2E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«Объемы и источники финансового обеспечения Подпрограммы 6</w:t>
            </w:r>
          </w:p>
        </w:tc>
        <w:tc>
          <w:tcPr>
            <w:tcW w:w="4785" w:type="dxa"/>
          </w:tcPr>
          <w:p w:rsidR="009B324A" w:rsidRPr="00E46F22" w:rsidRDefault="009B324A" w:rsidP="00D50F2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Объем финансового обеспечения подпрограммы 6 составит 79 402,31 тыс. рублей, в том числе по годам: </w:t>
            </w:r>
          </w:p>
          <w:p w:rsidR="009B324A" w:rsidRPr="00E46F22" w:rsidRDefault="009B324A" w:rsidP="00D50F2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2018 год - 11 860,30 тыс. рублей;</w:t>
            </w:r>
          </w:p>
          <w:p w:rsidR="009B324A" w:rsidRPr="00E46F22" w:rsidRDefault="009B324A" w:rsidP="00D50F2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2019 год - 10 160,30 тыс. рублей;</w:t>
            </w:r>
          </w:p>
          <w:p w:rsidR="009B324A" w:rsidRPr="00E46F22" w:rsidRDefault="009B324A" w:rsidP="00D50F2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2020 год - 6 581,41 тыс. рублей;</w:t>
            </w:r>
          </w:p>
          <w:p w:rsidR="009B324A" w:rsidRPr="00E46F22" w:rsidRDefault="009B324A" w:rsidP="00D50F2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2021 год - 10 160,30 тыс. рублей;</w:t>
            </w:r>
          </w:p>
          <w:p w:rsidR="009B324A" w:rsidRPr="00E46F22" w:rsidRDefault="009B324A" w:rsidP="00D50F2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2022 год - 10 160,00 тыс. рублей;</w:t>
            </w:r>
          </w:p>
          <w:p w:rsidR="009B324A" w:rsidRPr="00E46F22" w:rsidRDefault="009B324A" w:rsidP="00D50F2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2023 год - 10 160,00 тыс. рублей;</w:t>
            </w:r>
          </w:p>
          <w:p w:rsidR="009B324A" w:rsidRPr="00E46F22" w:rsidRDefault="009B324A" w:rsidP="00D50F2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2024 год - 10 160,00 тыс. рублей;</w:t>
            </w:r>
          </w:p>
          <w:p w:rsidR="009B324A" w:rsidRPr="00E46F22" w:rsidRDefault="009B324A" w:rsidP="00D50F2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2025 год - 10 160,00 тыс. рублей;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в том числе: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из средств бюджета города-курорта Пятигорска – 79 402,31 тыс. рублей, </w:t>
            </w:r>
          </w:p>
          <w:p w:rsidR="009B324A" w:rsidRPr="00E46F22" w:rsidRDefault="009B324A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в том числе по годам:</w:t>
            </w:r>
          </w:p>
          <w:p w:rsidR="009B324A" w:rsidRPr="00E46F22" w:rsidRDefault="009B324A" w:rsidP="00D50F2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2018 год – 11 860,30 тыс. рублей;</w:t>
            </w:r>
          </w:p>
          <w:p w:rsidR="009B324A" w:rsidRPr="00E46F22" w:rsidRDefault="009B324A" w:rsidP="00D50F2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2019 год – 10 160,30 тыс. рублей;</w:t>
            </w:r>
          </w:p>
          <w:p w:rsidR="009B324A" w:rsidRPr="00E46F22" w:rsidRDefault="009B324A" w:rsidP="00D50F2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2020 год – 6 581,41 тыс. рублей;</w:t>
            </w:r>
          </w:p>
          <w:p w:rsidR="009B324A" w:rsidRPr="00E46F22" w:rsidRDefault="009B324A" w:rsidP="00D50F2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2021 год – 10 160,30 тыс. рублей;</w:t>
            </w:r>
          </w:p>
          <w:p w:rsidR="009B324A" w:rsidRPr="00E46F22" w:rsidRDefault="009B324A" w:rsidP="00D50F28">
            <w:pPr>
              <w:pStyle w:val="ConsPlusNormal"/>
              <w:spacing w:after="120" w:line="240" w:lineRule="exact"/>
              <w:outlineLvl w:val="1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2022 год - 10 160,00 тыс. рублей;</w:t>
            </w:r>
          </w:p>
          <w:p w:rsidR="009B324A" w:rsidRPr="00E46F22" w:rsidRDefault="009B324A" w:rsidP="00D50F2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2023 год - 10 160,00 тыс. рублей;</w:t>
            </w:r>
          </w:p>
          <w:p w:rsidR="009B324A" w:rsidRPr="00E46F22" w:rsidRDefault="009B324A" w:rsidP="00D50F2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2024 год - 10 160,00 тыс. рублей;</w:t>
            </w:r>
          </w:p>
          <w:p w:rsidR="009B324A" w:rsidRPr="009A011E" w:rsidRDefault="009B324A" w:rsidP="001E4B2E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2025 год - 10 160,00 тыс. рублей».</w:t>
            </w:r>
          </w:p>
        </w:tc>
      </w:tr>
    </w:tbl>
    <w:p w:rsidR="009B324A" w:rsidRDefault="009B324A" w:rsidP="009B324A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1.11. 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муниципальной программе города-курорта Пятигорска </w:t>
      </w:r>
      <w:r w:rsidRPr="009A011E">
        <w:rPr>
          <w:rFonts w:ascii="Times New Roman" w:hAnsi="Times New Roman" w:cs="Times New Roman"/>
          <w:sz w:val="28"/>
          <w:szCs w:val="28"/>
        </w:rPr>
        <w:t>«Развитие транспортной системы и обеспечение безопасности дорожного движения»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редакции согласно приложению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настоящему постановлению</w:t>
      </w:r>
    </w:p>
    <w:p w:rsidR="009B324A" w:rsidRPr="009A011E" w:rsidRDefault="009B324A" w:rsidP="009B324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Приложение 2 к муниципальной программе города-курорта Пятигорска </w:t>
      </w:r>
      <w:r w:rsidRPr="009A011E">
        <w:rPr>
          <w:rFonts w:ascii="Times New Roman" w:hAnsi="Times New Roman" w:cs="Times New Roman"/>
          <w:sz w:val="28"/>
          <w:szCs w:val="28"/>
        </w:rPr>
        <w:t>«Развитие транспортной системы и обеспечение безопасности дорожного движения»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редакции согласно приложению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постановлению.</w:t>
      </w:r>
    </w:p>
    <w:p w:rsidR="009B324A" w:rsidRDefault="009B324A" w:rsidP="009B324A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1.13.</w:t>
      </w:r>
      <w:r w:rsidRPr="00AC2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муниципальной программе города-курорта Пятигорска </w:t>
      </w:r>
      <w:r w:rsidRPr="009A011E">
        <w:rPr>
          <w:rFonts w:ascii="Times New Roman" w:hAnsi="Times New Roman" w:cs="Times New Roman"/>
          <w:sz w:val="28"/>
          <w:szCs w:val="28"/>
        </w:rPr>
        <w:t>«Развитие транспортной системы и обеспечение безопасности дорожного движения»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редакции согласно приложению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постановлению</w:t>
      </w:r>
    </w:p>
    <w:p w:rsidR="009B324A" w:rsidRPr="009A011E" w:rsidRDefault="009B324A" w:rsidP="009B324A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AE2D01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2D01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вы</w:t>
      </w:r>
      <w:r w:rsidRPr="00AE2D01">
        <w:rPr>
          <w:rFonts w:ascii="Times New Roman" w:hAnsi="Times New Roman"/>
          <w:sz w:val="28"/>
          <w:szCs w:val="28"/>
        </w:rPr>
        <w:t>полнением</w:t>
      </w:r>
      <w:r>
        <w:rPr>
          <w:rFonts w:ascii="Times New Roman" w:hAnsi="Times New Roman"/>
          <w:sz w:val="28"/>
          <w:szCs w:val="28"/>
        </w:rPr>
        <w:t xml:space="preserve"> настоящего </w:t>
      </w:r>
      <w:r w:rsidRPr="00AE2D01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возложить на</w:t>
      </w:r>
      <w:r w:rsidRPr="00AE2D01">
        <w:rPr>
          <w:rFonts w:ascii="Times New Roman" w:hAnsi="Times New Roman"/>
          <w:sz w:val="28"/>
          <w:szCs w:val="28"/>
        </w:rPr>
        <w:t xml:space="preserve"> 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E03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E0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города Пятигорска – начальника Муниципального учреждения «Управление городского хозяйства, транспорта и связи администрации </w:t>
      </w:r>
      <w:r w:rsidRPr="00797E03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E03">
        <w:rPr>
          <w:rFonts w:ascii="Times New Roman" w:hAnsi="Times New Roman"/>
          <w:sz w:val="28"/>
          <w:szCs w:val="28"/>
        </w:rPr>
        <w:t>Пятигорска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Бельчикова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324A" w:rsidRDefault="009B324A" w:rsidP="009B324A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324A" w:rsidRPr="009A011E" w:rsidRDefault="009B324A" w:rsidP="009B324A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9B324A" w:rsidRPr="009A011E" w:rsidRDefault="009B324A" w:rsidP="009B324A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0F28" w:rsidRDefault="00D50F28" w:rsidP="00D50F28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полномочия  </w:t>
      </w:r>
    </w:p>
    <w:p w:rsidR="009B324A" w:rsidRPr="00466F9F" w:rsidRDefault="00D50F28" w:rsidP="00D50F28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9B324A" w:rsidRPr="00466F9F" w:rsidSect="001E4B2E">
          <w:headerReference w:type="default" r:id="rId7"/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Главы города Пятигорска</w:t>
      </w:r>
      <w:r w:rsidR="009B324A" w:rsidRPr="009A01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B324A" w:rsidRPr="009A011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В.В.Карпова</w:t>
      </w:r>
      <w:proofErr w:type="spellEnd"/>
    </w:p>
    <w:tbl>
      <w:tblPr>
        <w:tblpPr w:leftFromText="180" w:rightFromText="180" w:horzAnchor="margin" w:tblpXSpec="right" w:tblpY="-754"/>
        <w:tblW w:w="10420" w:type="dxa"/>
        <w:tblLook w:val="01E0" w:firstRow="1" w:lastRow="1" w:firstColumn="1" w:lastColumn="1" w:noHBand="0" w:noVBand="0"/>
      </w:tblPr>
      <w:tblGrid>
        <w:gridCol w:w="4834"/>
        <w:gridCol w:w="5586"/>
      </w:tblGrid>
      <w:tr w:rsidR="001E4B2E" w:rsidRPr="00DF1959" w:rsidTr="001E4B2E">
        <w:trPr>
          <w:trHeight w:val="1314"/>
        </w:trPr>
        <w:tc>
          <w:tcPr>
            <w:tcW w:w="4834" w:type="dxa"/>
          </w:tcPr>
          <w:p w:rsidR="001E4B2E" w:rsidRDefault="001E4B2E" w:rsidP="001E4B2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  <w:p w:rsidR="001E4B2E" w:rsidRPr="00DF1959" w:rsidRDefault="001E4B2E" w:rsidP="001E4B2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1E4B2E" w:rsidRDefault="001E4B2E" w:rsidP="001E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B2E" w:rsidRDefault="001E4B2E" w:rsidP="001E4B2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</w:t>
            </w:r>
          </w:p>
          <w:p w:rsidR="001E4B2E" w:rsidRPr="002630A8" w:rsidRDefault="001E4B2E" w:rsidP="001E4B2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</w:p>
          <w:p w:rsidR="001E4B2E" w:rsidRPr="00152206" w:rsidRDefault="001E4B2E" w:rsidP="001E4B2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206">
              <w:rPr>
                <w:rFonts w:ascii="Times New Roman" w:hAnsi="Times New Roman" w:cs="Times New Roman"/>
                <w:sz w:val="28"/>
                <w:szCs w:val="28"/>
              </w:rPr>
              <w:t>от__________№_____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1E4B2E" w:rsidRDefault="001E4B2E" w:rsidP="001E4B2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4B2E" w:rsidRPr="00DF1959" w:rsidRDefault="001E4B2E" w:rsidP="001E4B2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1E4B2E" w:rsidRPr="00DF1959" w:rsidRDefault="001E4B2E" w:rsidP="001E4B2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1E4B2E" w:rsidRPr="00DF1959" w:rsidRDefault="001E4B2E" w:rsidP="001E4B2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1E4B2E" w:rsidRPr="00DF1959" w:rsidRDefault="001E4B2E" w:rsidP="001E4B2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«Развитие транспортной системы и обеспечение безопасности дорожного движения»</w:t>
            </w:r>
          </w:p>
          <w:p w:rsidR="001E4B2E" w:rsidRPr="00DF1959" w:rsidRDefault="001E4B2E" w:rsidP="001E4B2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4B2E" w:rsidRPr="00DF1959" w:rsidRDefault="001E4B2E" w:rsidP="001E4B2E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2899" w:type="dxa"/>
        <w:tblInd w:w="1951" w:type="dxa"/>
        <w:tblLook w:val="01E0" w:firstRow="1" w:lastRow="1" w:firstColumn="1" w:lastColumn="1" w:noHBand="0" w:noVBand="0"/>
      </w:tblPr>
      <w:tblGrid>
        <w:gridCol w:w="12899"/>
      </w:tblGrid>
      <w:tr w:rsidR="001E4B2E" w:rsidRPr="00E545E7" w:rsidTr="001E4B2E">
        <w:trPr>
          <w:trHeight w:val="609"/>
        </w:trPr>
        <w:tc>
          <w:tcPr>
            <w:tcW w:w="12899" w:type="dxa"/>
          </w:tcPr>
          <w:p w:rsidR="001E4B2E" w:rsidRDefault="001E4B2E" w:rsidP="001E4B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</w:p>
          <w:p w:rsidR="001E4B2E" w:rsidRPr="00E545E7" w:rsidRDefault="001E4B2E" w:rsidP="001E4B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  <w:r w:rsidRPr="00E545E7"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>СВЕДЕНИЯ</w:t>
            </w:r>
          </w:p>
          <w:p w:rsidR="001E4B2E" w:rsidRPr="00E545E7" w:rsidRDefault="001E4B2E" w:rsidP="001E4B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  <w:r w:rsidRPr="00E545E7"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>об индикаторах достижения целей муниципальной программы города-курорта П</w:t>
            </w:r>
            <w:r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>ятигорска (далее - программы) и</w:t>
            </w:r>
            <w:r w:rsidRPr="00E545E7"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 xml:space="preserve"> показателях решения задач подпрограмм программы и их значениях</w:t>
            </w:r>
          </w:p>
        </w:tc>
      </w:tr>
    </w:tbl>
    <w:p w:rsidR="001E4B2E" w:rsidRDefault="001E4B2E" w:rsidP="001E4B2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E4B2E" w:rsidRPr="00DF1959" w:rsidRDefault="001E4B2E" w:rsidP="001E4B2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60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992"/>
        <w:gridCol w:w="1134"/>
        <w:gridCol w:w="44"/>
        <w:gridCol w:w="9"/>
        <w:gridCol w:w="1170"/>
        <w:gridCol w:w="17"/>
        <w:gridCol w:w="36"/>
        <w:gridCol w:w="1126"/>
        <w:gridCol w:w="8"/>
        <w:gridCol w:w="17"/>
        <w:gridCol w:w="1117"/>
        <w:gridCol w:w="37"/>
        <w:gridCol w:w="33"/>
        <w:gridCol w:w="1146"/>
        <w:gridCol w:w="41"/>
        <w:gridCol w:w="19"/>
        <w:gridCol w:w="1119"/>
        <w:gridCol w:w="15"/>
        <w:gridCol w:w="34"/>
        <w:gridCol w:w="1100"/>
        <w:gridCol w:w="30"/>
        <w:gridCol w:w="57"/>
        <w:gridCol w:w="1122"/>
        <w:gridCol w:w="66"/>
        <w:gridCol w:w="1701"/>
      </w:tblGrid>
      <w:tr w:rsidR="001E4B2E" w:rsidRPr="00DF1959" w:rsidTr="001E4B2E">
        <w:trPr>
          <w:trHeight w:val="11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Наименование  индикатора достижения цели программы и  показателя решения задачи подпрограммы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Единица       измерения</w:t>
            </w:r>
          </w:p>
        </w:tc>
        <w:tc>
          <w:tcPr>
            <w:tcW w:w="9431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Источник информации (методика расчета)*</w:t>
            </w:r>
          </w:p>
        </w:tc>
      </w:tr>
      <w:tr w:rsidR="001E4B2E" w:rsidRPr="00DF1959" w:rsidTr="001E4B2E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4B2E" w:rsidRPr="00DF1959" w:rsidTr="001E4B2E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</w:tr>
      <w:tr w:rsidR="001E4B2E" w:rsidRPr="00DF1959" w:rsidTr="001E4B2E">
        <w:trPr>
          <w:trHeight w:val="525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Муниципальная программа города-курорта Пятигорска «Развитие транспортной системы и обеспечение безопасности дорожного движения» </w:t>
            </w:r>
          </w:p>
        </w:tc>
      </w:tr>
      <w:tr w:rsidR="001E4B2E" w:rsidRPr="00DF1959" w:rsidTr="001E4B2E">
        <w:trPr>
          <w:trHeight w:val="435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I. Цель 1 «Модернизация улично-дорожной сети города-курорта Пятигорска и увеличение ее пропускной способности» </w:t>
            </w:r>
          </w:p>
        </w:tc>
      </w:tr>
      <w:tr w:rsidR="001E4B2E" w:rsidRPr="00DF1959" w:rsidTr="001E4B2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792B9F" w:rsidRDefault="001E4B2E" w:rsidP="001E4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Доля протяженности автомобильных дорог (улиц) общего пользования местного значения, не отвечающих нормативным требованиям, в общей протяженности автомобильных дорог (улиц)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BF22ED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F22ED">
              <w:rPr>
                <w:rFonts w:ascii="Times New Roman" w:eastAsia="Times New Roman" w:hAnsi="Times New Roman"/>
                <w:sz w:val="26"/>
                <w:szCs w:val="26"/>
              </w:rPr>
              <w:t>процентов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5,99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5,98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5,97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5,97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5,95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5,94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5,93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5,92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B2E" w:rsidRPr="0012434D" w:rsidRDefault="001E4B2E" w:rsidP="001E4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 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Dpd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=(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pdn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/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Op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) *  100, где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Dpd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доля протяженности автомобильных дорог (улиц) общего пользования местного значения, не отвечающих нормативным требованиям, в общей протяженности автомобильных дорог (улиц) общего пользования местного значения;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pdn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протяженность  автомобильных дорог (улиц) местного значения, не отвечающих нормативным требованиям;               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Op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-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общая протяженность дорог (улиц) местного значе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ния (419,9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км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).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Форма «Отчетные сведения о результатах реализации программы», утвержденная приказом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МУ «УАС и ЖКХ администрации г. 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ятигорска» от 07.07.2017г.  №48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(на основании отчетных форм: Акта о приемке выпол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ненных работ по форме №КС 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2)</w:t>
            </w:r>
          </w:p>
        </w:tc>
      </w:tr>
      <w:tr w:rsidR="001E4B2E" w:rsidRPr="00DF1959" w:rsidTr="001E4B2E">
        <w:trPr>
          <w:trHeight w:val="525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Подпрограмма 1 «Строительство, реконструкция и модернизация улично-дорожной сети в городе-курорте Пятигорске»</w:t>
            </w:r>
          </w:p>
        </w:tc>
      </w:tr>
      <w:tr w:rsidR="001E4B2E" w:rsidRPr="00DF1959" w:rsidTr="001E4B2E">
        <w:trPr>
          <w:trHeight w:val="510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Задача 1 «Ликвидация очагов аварийности и совершенствование транспортно-эксплуатационного состояния существующей сети автомобильных дорог»</w:t>
            </w:r>
          </w:p>
        </w:tc>
      </w:tr>
      <w:tr w:rsidR="001E4B2E" w:rsidRPr="00DF1959" w:rsidTr="001E4B2E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792B9F" w:rsidRDefault="001E4B2E" w:rsidP="001E4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 xml:space="preserve">Протяженность автомобильных дорог (улиц) общего пользования местного значения, конструктивные характеристики надежности и безопасности которых усовершенствованы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BF22ED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F22ED">
              <w:rPr>
                <w:rFonts w:ascii="Times New Roman" w:eastAsia="Times New Roman" w:hAnsi="Times New Roman"/>
                <w:sz w:val="26"/>
                <w:szCs w:val="26"/>
              </w:rPr>
              <w:t>км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2,60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2,65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2,67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2,70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2,75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2,80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2,85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2,90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12434D" w:rsidRDefault="001E4B2E" w:rsidP="001E4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Форма «Отчетные сведения о результатах реализации программы», утвержденная приказом МУ «УАС и ЖКХ администрации г. Пятигорска» от 07.07.2017г.  №48 (на основании отчетных форм: Акта о приемке выполненных работ по форме № КС-2 и справки о стоимости выполненных работ и затрат по форме № КС-3) Протяженность автомобильных дорог (улиц) общего пользования местного значения, конструктивные характеристики надежности и 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безопасности которых усовершенствованы учитывается нарастающим итогом от базового 2016 года (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12434D">
                <w:rPr>
                  <w:rFonts w:ascii="Times New Roman" w:eastAsia="Times New Roman" w:hAnsi="Times New Roman"/>
                  <w:sz w:val="18"/>
                  <w:szCs w:val="18"/>
                </w:rPr>
                <w:t>2,5 км</w:t>
              </w:r>
            </w:smartTag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).</w:t>
            </w:r>
          </w:p>
        </w:tc>
      </w:tr>
      <w:tr w:rsidR="001E4B2E" w:rsidRPr="00DF1959" w:rsidTr="001E4B2E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792B9F" w:rsidRDefault="001E4B2E" w:rsidP="001E4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Прирост протяженности автомобильных дорог общего пользования местного значения в результате проведения капитального ремонта и (или) ремонта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BF22ED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F22ED">
              <w:rPr>
                <w:rFonts w:ascii="Times New Roman" w:eastAsia="Times New Roman" w:hAnsi="Times New Roman"/>
                <w:sz w:val="26"/>
                <w:szCs w:val="26"/>
              </w:rPr>
              <w:t>км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8,490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B1586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3B4FE4">
              <w:rPr>
                <w:rFonts w:ascii="Times New Roman" w:eastAsia="Times New Roman" w:hAnsi="Times New Roman"/>
                <w:sz w:val="20"/>
                <w:szCs w:val="20"/>
              </w:rPr>
              <w:t>На основании отчетных форм: Акта о приемке выполненных работ по форме № КС-2</w:t>
            </w:r>
          </w:p>
          <w:p w:rsidR="001E4B2E" w:rsidRPr="00B15861" w:rsidRDefault="001E4B2E" w:rsidP="001E4B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E4B2E" w:rsidRPr="00DF1959" w:rsidTr="001E4B2E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792B9F" w:rsidRDefault="001E4B2E" w:rsidP="001E4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 xml:space="preserve">Прирост протяженности автомобильных дорог 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общего пользования местного значения в результате проведения строительства автомобильных дорог общего пользования местного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BF22ED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F22ED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км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0,67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B15861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E4B2E" w:rsidRPr="00DF1959" w:rsidTr="001E4B2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792B9F" w:rsidRDefault="001E4B2E" w:rsidP="001E4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Доля протяженности  автомобильных дорог (улиц) местного значения, конструктивные характеристики надежности и безопасности которых находятся в неудовлетвор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ительном состоянии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BF22ED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F22ED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36,4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36,2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35,8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35,6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12434D" w:rsidRDefault="001E4B2E" w:rsidP="001E4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</w:p>
          <w:p w:rsidR="001E4B2E" w:rsidRDefault="001E4B2E" w:rsidP="001E4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QPRn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=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PRn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Op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, где</w:t>
            </w:r>
          </w:p>
          <w:p w:rsidR="001E4B2E" w:rsidRPr="0012434D" w:rsidRDefault="001E4B2E" w:rsidP="001E4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QPRn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- доля протяженности автомобильных дорог (улиц) местного значения, конструктивные характеристики надежности и безопасности которых находятся в неудовлетворительном состоянии;</w:t>
            </w:r>
          </w:p>
          <w:p w:rsidR="001E4B2E" w:rsidRPr="00377A82" w:rsidRDefault="001E4B2E" w:rsidP="001E4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PRn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– протяженность автомобильных дорог (улиц) местного значения, конструктивные характеристики которых находятся 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в неудовлетворительном состоянии (на основании Акта ежегодного комплексного обследования улично-дорожной сети города – курорта Пятигорска);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Op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общая протяженность дорог (улиц) местного значения (</w:t>
            </w:r>
            <w:smartTag w:uri="urn:schemas-microsoft-com:office:smarttags" w:element="metricconverter">
              <w:smartTagPr>
                <w:attr w:name="ProductID" w:val="419,9 км"/>
              </w:smartTagPr>
              <w:r w:rsidRPr="0012434D">
                <w:rPr>
                  <w:rFonts w:ascii="Times New Roman" w:eastAsia="Times New Roman" w:hAnsi="Times New Roman"/>
                  <w:sz w:val="18"/>
                  <w:szCs w:val="18"/>
                </w:rPr>
                <w:t>419,9 км</w:t>
              </w:r>
            </w:smartTag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).</w:t>
            </w:r>
          </w:p>
        </w:tc>
      </w:tr>
      <w:tr w:rsidR="001E4B2E" w:rsidRPr="00DF1959" w:rsidTr="001E4B2E">
        <w:trPr>
          <w:trHeight w:val="726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II. Цель 2 «Осуществление круглогодичного, бесперебойного и безопасного движения автомобильного транспорта и улучшение уровня обслуживания пользователей» </w:t>
            </w:r>
          </w:p>
        </w:tc>
      </w:tr>
      <w:tr w:rsidR="001E4B2E" w:rsidRPr="00DF1959" w:rsidTr="001E4B2E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B2E" w:rsidRPr="00792B9F" w:rsidRDefault="001E4B2E" w:rsidP="001E4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 xml:space="preserve">Доля протяженности автомобильных дорог (улиц)  местного значения  города-курорта Пятигорска, улучшивших свое техническое состояние по отношению к общей 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протяженности дорог (улиц) местного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BF22ED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F22ED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9,65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9,79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9,94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10,08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10,22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10,24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10,26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B2E" w:rsidRPr="0012434D" w:rsidRDefault="001E4B2E" w:rsidP="001E4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Рассчитывается по 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формуле:Pd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=(Pr+Pn+Pn+1)/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Op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*100,где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Pd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доля протяженности автомобильных дорог (улиц) местного значения, улучшивших свое техническое состояние;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Pr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протяженность автомобильных дорог (улиц) местного значения, улучшивших свое техническое состояние в текущем году; 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Pn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протяженность автомобильных дорог (улиц) местного значения, улучшивших свое 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техническое состояние в период с 2014г. по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2434D">
                <w:rPr>
                  <w:rFonts w:ascii="Times New Roman" w:eastAsia="Times New Roman" w:hAnsi="Times New Roman"/>
                  <w:sz w:val="18"/>
                  <w:szCs w:val="18"/>
                </w:rPr>
                <w:t>2017 г</w:t>
              </w:r>
            </w:smartTag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. (</w:t>
            </w:r>
            <w:smartTag w:uri="urn:schemas-microsoft-com:office:smarttags" w:element="metricconverter">
              <w:smartTagPr>
                <w:attr w:name="ProductID" w:val="39,93 км"/>
              </w:smartTagPr>
              <w:r w:rsidRPr="0012434D">
                <w:rPr>
                  <w:rFonts w:ascii="Times New Roman" w:eastAsia="Times New Roman" w:hAnsi="Times New Roman"/>
                  <w:sz w:val="18"/>
                  <w:szCs w:val="18"/>
                </w:rPr>
                <w:t>39,93 км</w:t>
              </w:r>
            </w:smartTag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.); Pn+1 - протяженность  автомобильных дорог (улиц) местного значения, улучшивших свое техническое состояние в год (годы), предшествующие отчетному, после 2017 года; 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Op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общая протяженность дорог (улиц) местного значения (</w:t>
            </w:r>
            <w:smartTag w:uri="urn:schemas-microsoft-com:office:smarttags" w:element="metricconverter">
              <w:smartTagPr>
                <w:attr w:name="ProductID" w:val="419,9 км"/>
              </w:smartTagPr>
              <w:r w:rsidRPr="0012434D">
                <w:rPr>
                  <w:rFonts w:ascii="Times New Roman" w:eastAsia="Times New Roman" w:hAnsi="Times New Roman"/>
                  <w:sz w:val="18"/>
                  <w:szCs w:val="18"/>
                </w:rPr>
                <w:t>419,9 км</w:t>
              </w:r>
            </w:smartTag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).  Форма «Отчетные сведения о результатах реализации программы», утвержденная приказом 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МУ«УАСиЖКХ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администрации г. Пятигорска» от 07.07.2017г. №48 (на основании отчетных форм: Акта о приемке выполненных работ по форме № КС-2 и справки о стоимости выполненных работ и затрат по форме № КС-3).</w:t>
            </w:r>
          </w:p>
        </w:tc>
      </w:tr>
      <w:tr w:rsidR="001E4B2E" w:rsidRPr="00DF1959" w:rsidTr="001E4B2E">
        <w:trPr>
          <w:trHeight w:val="681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Подпрограмма 2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</w:tr>
      <w:tr w:rsidR="001E4B2E" w:rsidRPr="00DF1959" w:rsidTr="001E4B2E">
        <w:trPr>
          <w:trHeight w:val="422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Задача 2 «Развитие и благоустройство улично-дорожной сети города-курорта Пятигорска»</w:t>
            </w:r>
          </w:p>
        </w:tc>
      </w:tr>
      <w:tr w:rsidR="001E4B2E" w:rsidRPr="00DF1959" w:rsidTr="001E4B2E">
        <w:trPr>
          <w:trHeight w:val="30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B2E" w:rsidRPr="00792B9F" w:rsidRDefault="001E4B2E" w:rsidP="001E4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 xml:space="preserve">Площадь автомобильных дорог (улиц)  местного значения, конструктивные характеристики надежности и безопасности которых усовершенствованы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BF22ED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F22ED">
              <w:rPr>
                <w:rFonts w:ascii="Times New Roman" w:eastAsia="Times New Roman" w:hAnsi="Times New Roman"/>
                <w:sz w:val="26"/>
                <w:szCs w:val="26"/>
              </w:rPr>
              <w:t>тыс. м²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240,16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240,76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241,36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241,5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2,9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243,16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243,26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243,26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12434D" w:rsidRDefault="001E4B2E" w:rsidP="001E4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Форма «Отчетные сведения о результатах реализации программы», утвержденная приказом МУ «УАС и ЖКХ администрации г. Пятигорска» от 07.07.2017г. №48 (на основании отчетных форм: Акта о приемке выполненных работ по форме № КС-2 Площадь учитывается нарастающим итогом от базового 2016 года </w:t>
            </w:r>
          </w:p>
          <w:p w:rsidR="001E4B2E" w:rsidRPr="0012434D" w:rsidRDefault="001E4B2E" w:rsidP="001E4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(239,56 тыс. м2).</w:t>
            </w:r>
          </w:p>
        </w:tc>
      </w:tr>
      <w:tr w:rsidR="001E4B2E" w:rsidRPr="00DF1959" w:rsidTr="001E4B2E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B2E" w:rsidRPr="00792B9F" w:rsidRDefault="001E4B2E" w:rsidP="001E4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 xml:space="preserve">Площадь автомобильных дорог местного значения, конструктивные характеристики надежности и безопасности 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которых усовершенствованы в рамках реализации проектов, основанных на местных инициативах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BF22ED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F22ED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тыс. м²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6,100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12434D" w:rsidRDefault="001E4B2E" w:rsidP="001E4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На основании: акта о приемке выполненных работ по форме № КС-2</w:t>
            </w:r>
          </w:p>
        </w:tc>
      </w:tr>
      <w:tr w:rsidR="001E4B2E" w:rsidRPr="00DF1959" w:rsidTr="001E4B2E">
        <w:trPr>
          <w:trHeight w:val="591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III. Цель 3 «Повышение устойчивости ливневой системы города-курорта Пятигорска» </w:t>
            </w:r>
          </w:p>
        </w:tc>
      </w:tr>
      <w:tr w:rsidR="001E4B2E" w:rsidRPr="00DF1959" w:rsidTr="001E4B2E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B2E" w:rsidRPr="00792B9F" w:rsidRDefault="001E4B2E" w:rsidP="001E4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Доля ливневых систем, прошедших ремонтные и восстановительные  работы (ремонт, сооружение, восстановление, очистка и содержание), по отношению к общему количеству магистральных ливневых систем в городе-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курорте Пятигорске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BF22ED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F22ED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B2E" w:rsidRPr="0012434D" w:rsidRDefault="001E4B2E" w:rsidP="001E4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Kd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= (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Ks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/ 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Km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) * 100, где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Kd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доля ливневых систем, прошедших ремонтные и восстановительные работы (ремонт, сооружение, восстановление, очистка и содержание);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Ks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количество ливневых канализаций, прошедших ремонтные и восстановительные работы (ремонт, сооружение, восстановление, очистка и содержание) в текущем году;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Km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общее количество 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магистральных ливневых канализаций в городе-курорте Пятигорске (41 ед.).  Сведения для расчета предоставляются ответственным исполнителем подпрограммы согласно данным ежегодно утверждаемого Титульного списка. </w:t>
            </w:r>
          </w:p>
        </w:tc>
      </w:tr>
      <w:tr w:rsidR="001E4B2E" w:rsidRPr="00DF1959" w:rsidTr="001E4B2E">
        <w:trPr>
          <w:trHeight w:val="495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Подпрограмма 3 «Ремонт, сооружение, восстановление, очистка и содержание ливневых канализаций в городе-курорте Пятигорске»</w:t>
            </w:r>
          </w:p>
        </w:tc>
      </w:tr>
      <w:tr w:rsidR="001E4B2E" w:rsidRPr="00DF1959" w:rsidTr="001E4B2E">
        <w:trPr>
          <w:trHeight w:val="453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8F5B3D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B3D">
              <w:rPr>
                <w:rFonts w:ascii="Times New Roman" w:eastAsia="Times New Roman" w:hAnsi="Times New Roman"/>
                <w:sz w:val="28"/>
                <w:szCs w:val="28"/>
              </w:rPr>
              <w:t>Задача 3 «Ремонт, строительство, реконструкция и содержание сетей ливневой канализации»</w:t>
            </w:r>
          </w:p>
        </w:tc>
      </w:tr>
      <w:tr w:rsidR="001E4B2E" w:rsidRPr="00DF1959" w:rsidTr="001E4B2E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B2E" w:rsidRPr="00792B9F" w:rsidRDefault="001E4B2E" w:rsidP="001E4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 xml:space="preserve">Количество магистральных ливневых канализаций в городе-курорте Пятигорске, прошедших ремонтные и восстановительные  работы (ремонт, сооружение, восстановление, очистка и содержание), 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в текущем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BF22ED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F22ED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единиц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12434D" w:rsidRDefault="001E4B2E" w:rsidP="001E4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Количество магистральных ливневых канализаций в городе-курорте Пятигорске, прошедших ремонтные и восстановительные работы (ремонт, сооружение, восстановление, очистка и содержание)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в текущем году</w:t>
            </w:r>
          </w:p>
        </w:tc>
      </w:tr>
      <w:tr w:rsidR="001E4B2E" w:rsidRPr="00DF1959" w:rsidTr="001E4B2E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B34A3D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A3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B2E" w:rsidRPr="00792B9F" w:rsidRDefault="001E4B2E" w:rsidP="001E4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Сокращение потребности строительства ливневых коллекторов</w:t>
            </w:r>
          </w:p>
          <w:p w:rsidR="001E4B2E" w:rsidRPr="00792B9F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BF22ED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F22ED">
              <w:rPr>
                <w:rFonts w:ascii="Times New Roman" w:eastAsia="Times New Roman" w:hAnsi="Times New Roman"/>
                <w:sz w:val="26"/>
                <w:szCs w:val="26"/>
              </w:rPr>
              <w:t>процентов</w:t>
            </w:r>
          </w:p>
          <w:p w:rsidR="001E4B2E" w:rsidRPr="00B34A3D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B34A3D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A3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1E4B2E" w:rsidRPr="00B34A3D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B34A3D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A3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1E4B2E" w:rsidRPr="00B34A3D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B34A3D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1E4B2E" w:rsidRPr="00B34A3D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B34A3D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1E4B2E" w:rsidRPr="00B34A3D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B34A3D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B34A3D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B34A3D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B34A3D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12434D" w:rsidRDefault="001E4B2E" w:rsidP="001E4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</w:p>
          <w:p w:rsidR="001E4B2E" w:rsidRPr="0012434D" w:rsidRDefault="001E4B2E" w:rsidP="001E4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Sp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=(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Pkn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N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)/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Po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*100, где</w:t>
            </w:r>
          </w:p>
          <w:p w:rsidR="001E4B2E" w:rsidRPr="0012434D" w:rsidRDefault="001E4B2E" w:rsidP="001E4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Sp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– сокращение потребности строительства ливневых коллекторов;</w:t>
            </w:r>
          </w:p>
          <w:p w:rsidR="001E4B2E" w:rsidRPr="0012434D" w:rsidRDefault="001E4B2E" w:rsidP="001E4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Pkn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протяженность построенных     ливневых коллекторов в текущем году;</w:t>
            </w:r>
          </w:p>
          <w:p w:rsidR="001E4B2E" w:rsidRPr="0012434D" w:rsidRDefault="001E4B2E" w:rsidP="001E4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N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протяженность построенных     ливневых коллекторов в предшествующие годы реализации подпрограммы;</w:t>
            </w:r>
          </w:p>
          <w:p w:rsidR="001E4B2E" w:rsidRPr="0012434D" w:rsidRDefault="001E4B2E" w:rsidP="001E4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Po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– общая потребность строительства.</w:t>
            </w:r>
          </w:p>
        </w:tc>
      </w:tr>
      <w:tr w:rsidR="001E4B2E" w:rsidRPr="00DF1959" w:rsidTr="001E4B2E">
        <w:trPr>
          <w:trHeight w:val="495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IV. Цель 4 «Совершенствование системы управления объектами улично-дорожной сети» </w:t>
            </w:r>
          </w:p>
        </w:tc>
      </w:tr>
      <w:tr w:rsidR="001E4B2E" w:rsidRPr="00DF1959" w:rsidTr="001E4B2E">
        <w:trPr>
          <w:trHeight w:val="1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792B9F" w:rsidRDefault="001E4B2E" w:rsidP="001E4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 xml:space="preserve">Доля автомобильных дорог (улиц), мостов, путепроводов местного 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значения, по которым выполняются работы по техническому обследованию автомобильных дорог (улиц), мостов, путепроводов (диагностика, паспортизация, анализ состояния конструкций сооружения, оценка) от общей потребности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BF22ED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F22ED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83,97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12434D" w:rsidRDefault="001E4B2E" w:rsidP="001E4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Da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=(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Ks+Kn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)/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Pp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*100, где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Da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доля автомобильных дорог (улиц), по которым в текущем году осуществлено изготовление 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технических планов от общей потребности;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Ks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количество технических планов, изготовленных в текущем году;                                                                           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Kn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количество технических планов, изготовленных в предыдущие годы реализации подпрограммы;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Pp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общее количество технических планов, требуемых к разработке (113ед.). В период 2013-2015 гг. изготовлено 592 ед. технических планов. Форма "Отчетные сведения о результатах реализации программы", утвержденная приказом МУ «УАС и ЖКХ администрации г. Пятигорска» от «26»  мая  2014г. №63  на основании отчетных форм: Акта о приемке выполненных работ по форме № КС-2 </w:t>
            </w:r>
          </w:p>
        </w:tc>
      </w:tr>
      <w:tr w:rsidR="001E4B2E" w:rsidRPr="00DF1959" w:rsidTr="001E4B2E">
        <w:trPr>
          <w:trHeight w:val="450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Подпрограмма 4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</w:tr>
      <w:tr w:rsidR="001E4B2E" w:rsidRPr="00DF1959" w:rsidTr="001E4B2E">
        <w:trPr>
          <w:trHeight w:val="375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Задача 4 «Определение транспортно-эксплуатационного состояния и степени соответствия технических параметров автомобильных дорог требованиям нормативных документов»</w:t>
            </w:r>
          </w:p>
        </w:tc>
      </w:tr>
      <w:tr w:rsidR="001E4B2E" w:rsidRPr="00DF1959" w:rsidTr="001E4B2E">
        <w:trPr>
          <w:trHeight w:val="1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792B9F" w:rsidRDefault="001E4B2E" w:rsidP="001E4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Количество технических планов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(паспорт)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 xml:space="preserve"> автомобильных дорог общего пользования местного значения, изготавливаемых 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BF22ED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F22ED">
              <w:rPr>
                <w:rFonts w:ascii="Times New Roman" w:eastAsia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12434D" w:rsidRDefault="001E4B2E" w:rsidP="001E4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Количество технических планов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(паспортов)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автомобильных дорог общего пользования местного значения утвержденной приказом ответственного исполнителя – МУ «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УАСиЖКХ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администрации г. Пятигорска» от 07.07.2017г. №48</w:t>
            </w:r>
          </w:p>
        </w:tc>
      </w:tr>
      <w:tr w:rsidR="001E4B2E" w:rsidRPr="00DF1959" w:rsidTr="001E4B2E">
        <w:trPr>
          <w:trHeight w:val="1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792B9F" w:rsidRDefault="001E4B2E" w:rsidP="001E4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Количество проектов организации дорожного движения, изготавливаемых 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BF22ED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F22ED">
              <w:rPr>
                <w:rFonts w:ascii="Times New Roman" w:eastAsia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12434D" w:rsidRDefault="001E4B2E" w:rsidP="001E4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Количество проектов организации дорожного движения определяется по форме утвержденной приказом ответственного исполнителя – МУ «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УАСиЖКХ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администрации г. Пятигорска» от 07.07.2017г. №48</w:t>
            </w:r>
          </w:p>
        </w:tc>
      </w:tr>
      <w:tr w:rsidR="001E4B2E" w:rsidRPr="00DF1959" w:rsidTr="001E4B2E">
        <w:trPr>
          <w:trHeight w:val="465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V. Цель 5 «Обеспечение безопасности дорожного движения в городе-курорте Пятигорске» </w:t>
            </w:r>
          </w:p>
        </w:tc>
      </w:tr>
      <w:tr w:rsidR="001E4B2E" w:rsidRPr="00DF1959" w:rsidTr="001E4B2E">
        <w:trPr>
          <w:trHeight w:val="2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B2E" w:rsidRPr="00792B9F" w:rsidRDefault="001E4B2E" w:rsidP="001E4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Доля дорожно-транспортных происшествий к общему количеству зарегистрированных тран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портных средств по городу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792B9F">
              <w:rPr>
                <w:rFonts w:ascii="Times New Roman" w:eastAsia="Times New Roman" w:hAnsi="Times New Roman"/>
                <w:sz w:val="26"/>
                <w:szCs w:val="26"/>
              </w:rPr>
              <w:t>курорту Пятигорску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BF22ED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F22ED">
              <w:rPr>
                <w:rFonts w:ascii="Times New Roman" w:eastAsia="Times New Roman" w:hAnsi="Times New Roman"/>
                <w:sz w:val="26"/>
                <w:szCs w:val="26"/>
              </w:rPr>
              <w:t>процентов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0,39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0,38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0,37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B2E" w:rsidRPr="0012434D" w:rsidRDefault="001E4B2E" w:rsidP="001E4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Ddtp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= (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Kdtp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Kts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) * 100, где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Ddtp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доля дорожно-транспортных происшествий по городу-курорту Пятигорску;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Kdtp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количество дорожно-транспортных происшествий по городу-курорту Пятигорску, зарегистрированных в текущем году; 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Kts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общее количество зарегистрированных транспортных средств по городу-курорту Пятигорску. На основании отчетных сведений ОГИБДД ОВД России по г. Пятигорску и РЭО ОГИБДД ОМВД России по г. Пятигорску.</w:t>
            </w:r>
          </w:p>
        </w:tc>
      </w:tr>
      <w:tr w:rsidR="001E4B2E" w:rsidRPr="00DF1959" w:rsidTr="001E4B2E">
        <w:trPr>
          <w:trHeight w:val="435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Подпрограмма 5 «Повышение безопасности дорожного движения в городе-курорте Пятигорске»</w:t>
            </w:r>
          </w:p>
        </w:tc>
      </w:tr>
      <w:tr w:rsidR="001E4B2E" w:rsidRPr="00DF1959" w:rsidTr="001E4B2E">
        <w:trPr>
          <w:trHeight w:val="557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Задача 5 «Предупреждение нарушений порядка дорожного движения и причин возникновения дорожно-транспортных происшествий, в том числе с участием детей»</w:t>
            </w:r>
          </w:p>
        </w:tc>
      </w:tr>
      <w:tr w:rsidR="001E4B2E" w:rsidRPr="00DF1959" w:rsidTr="001E4B2E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B2E" w:rsidRPr="004D7A40" w:rsidRDefault="001E4B2E" w:rsidP="001E4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t xml:space="preserve">Показатель тяжести последствия </w:t>
            </w: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дорожно-транспортных происшествий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BF22ED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F22ED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12,10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11,86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11,58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11,33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11,04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11,02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11,00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11,00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B2E" w:rsidRPr="0012434D" w:rsidRDefault="001E4B2E" w:rsidP="001E4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</w:p>
          <w:p w:rsidR="001E4B2E" w:rsidRPr="0012434D" w:rsidRDefault="001E4B2E" w:rsidP="001E4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Pdtp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= 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Kg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/(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Kg+Kp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) * 100, где 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Kg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число погибших в 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результате 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дорожно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транспортных происшествий по городу-курорту Пятигорску;</w:t>
            </w:r>
          </w:p>
          <w:p w:rsidR="001E4B2E" w:rsidRPr="0012434D" w:rsidRDefault="001E4B2E" w:rsidP="001E4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Kp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количество пострадавших в результате 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дорожно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транспортных происшествий по городу-курорту Пятигорску. На основании отчетных сведений ОГИБДД ОВД России по г. Пятигорску и РЭО ОГИБДД ОМВД России по г. Пятигорску.</w:t>
            </w:r>
          </w:p>
        </w:tc>
      </w:tr>
      <w:tr w:rsidR="001E4B2E" w:rsidRPr="00DF1959" w:rsidTr="001E4B2E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B2E" w:rsidRPr="00B00A59" w:rsidRDefault="001E4B2E" w:rsidP="001E4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Количество детей/школьников, прошедших </w:t>
            </w:r>
            <w:r w:rsidRPr="00B00A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теор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етические и практические занятия и мероприятия в</w:t>
            </w:r>
            <w:r w:rsidRPr="00B00A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00A59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0A59">
              <w:rPr>
                <w:rFonts w:ascii="Times New Roman" w:hAnsi="Times New Roman" w:cs="Times New Roman"/>
                <w:sz w:val="26"/>
                <w:szCs w:val="26"/>
              </w:rPr>
              <w:t xml:space="preserve"> по профилактике детского дорожно-транспортного травматизма на базе </w:t>
            </w:r>
            <w:r w:rsidRPr="00B00A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учреждения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8B51CC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B51CC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человек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8B51CC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B51CC">
              <w:rPr>
                <w:rFonts w:ascii="Times New Roman" w:eastAsia="Times New Roman" w:hAnsi="Times New Roman"/>
                <w:sz w:val="26"/>
                <w:szCs w:val="26"/>
              </w:rPr>
              <w:t>3 000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8B51CC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B51CC">
              <w:rPr>
                <w:rFonts w:ascii="Times New Roman" w:eastAsia="Times New Roman" w:hAnsi="Times New Roman"/>
                <w:sz w:val="26"/>
                <w:szCs w:val="26"/>
              </w:rPr>
              <w:t>не менее 3000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8B51CC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B51CC">
              <w:rPr>
                <w:rFonts w:ascii="Times New Roman" w:eastAsia="Times New Roman" w:hAnsi="Times New Roman"/>
                <w:sz w:val="26"/>
                <w:szCs w:val="26"/>
              </w:rPr>
              <w:t>не менее 3000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8B51CC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B51CC">
              <w:rPr>
                <w:rFonts w:ascii="Times New Roman" w:eastAsia="Times New Roman" w:hAnsi="Times New Roman"/>
                <w:sz w:val="26"/>
                <w:szCs w:val="26"/>
              </w:rPr>
              <w:t>не менее 3000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8B51CC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B51CC">
              <w:rPr>
                <w:rFonts w:ascii="Times New Roman" w:eastAsia="Times New Roman" w:hAnsi="Times New Roman"/>
                <w:sz w:val="26"/>
                <w:szCs w:val="26"/>
              </w:rPr>
              <w:t>не менее 3000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B2E" w:rsidRPr="0012434D" w:rsidRDefault="001E4B2E" w:rsidP="001E4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отчёта утверждается Муниципальным учреждением «Управление образования администрации города Пятигорска</w:t>
            </w:r>
          </w:p>
        </w:tc>
      </w:tr>
      <w:tr w:rsidR="001E4B2E" w:rsidRPr="00DF1959" w:rsidTr="001E4B2E">
        <w:trPr>
          <w:trHeight w:val="585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VI. Цель 6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 «Развитие системы транспортных перевозок в городе-курорте Пятигорске и повышение доступности услуг транспортного комплекса» </w:t>
            </w:r>
          </w:p>
        </w:tc>
      </w:tr>
      <w:tr w:rsidR="001E4B2E" w:rsidRPr="00DF1959" w:rsidTr="001E4B2E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4D7A40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t>Доля выбытий по техническим неисправностям подвижного состава, предназначенного для передвижения по автомобильным дорогам в городе-курорте Пятигорске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BF22ED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F22ED">
              <w:rPr>
                <w:rFonts w:ascii="Times New Roman" w:eastAsia="Times New Roman" w:hAnsi="Times New Roman"/>
                <w:sz w:val="26"/>
                <w:szCs w:val="26"/>
              </w:rPr>
              <w:t>процентов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0,44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0,43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0,43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0,43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0,42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0,42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0,41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0,41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B2E" w:rsidRPr="0012434D" w:rsidRDefault="001E4B2E" w:rsidP="001E4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</w:p>
          <w:p w:rsidR="001E4B2E" w:rsidRPr="0012434D" w:rsidRDefault="001E4B2E" w:rsidP="001E4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 w:type="page"/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Dva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= (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Kat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Kpv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) * 100, где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 w:type="page"/>
              <w:t xml:space="preserve"> 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Dva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доля выбытий по техническим неисправностям подвижного состава, предназначенного для передвижения по автомобильным дорогам в городе-курорте Пятигорске; </w:t>
            </w:r>
          </w:p>
          <w:p w:rsidR="001E4B2E" w:rsidRPr="0012434D" w:rsidRDefault="001E4B2E" w:rsidP="001E4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Kat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число выбытий по технической неисправности подвижного состава, предназначенного для передвижения по автомобильным дорогам за отчетный год;</w:t>
            </w:r>
          </w:p>
          <w:p w:rsidR="001E4B2E" w:rsidRPr="0012434D" w:rsidRDefault="001E4B2E" w:rsidP="001E4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Kpv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плановое количество рейсов за отчетный год. 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 w:type="page"/>
            </w:r>
          </w:p>
          <w:p w:rsidR="001E4B2E" w:rsidRPr="0012434D" w:rsidRDefault="001E4B2E" w:rsidP="001E4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«Отчет об осуществлении регулярных перевозок», приказ Министерства транспорта Российской Федерации от 16 декабря 2015 № 367</w:t>
            </w:r>
          </w:p>
        </w:tc>
      </w:tr>
      <w:tr w:rsidR="001E4B2E" w:rsidRPr="00DF1959" w:rsidTr="001E4B2E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4D7A40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t>Доля выбытий по техническим неисправностям подвижного состава, предназначенного для передвижения по рельсовым путям в городе-курорте Пятигорске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BF22ED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F22ED">
              <w:rPr>
                <w:rFonts w:ascii="Times New Roman" w:eastAsia="Times New Roman" w:hAnsi="Times New Roman"/>
                <w:sz w:val="26"/>
                <w:szCs w:val="26"/>
              </w:rPr>
              <w:t>процентов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0,92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0,92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0,91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B2E" w:rsidRPr="0012434D" w:rsidRDefault="001E4B2E" w:rsidP="001E4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Dvr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= (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Kкt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Kpvr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) *  100, где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Dvr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доля выбытий по техническим неисправностям подвижного состава, предназначенного для передвижения по рельсовым путям в городе-курорте Пятигорске; 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Kкt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число выбытий по технической неисправности подвижного состава, предназначенного для передвижения по рельсовым путям за отчетный год; </w:t>
            </w:r>
          </w:p>
          <w:p w:rsidR="001E4B2E" w:rsidRPr="0012434D" w:rsidRDefault="001E4B2E" w:rsidP="001E4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>Kpvr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- плановое количество рейсов за отчетный год.  </w:t>
            </w:r>
          </w:p>
          <w:p w:rsidR="001E4B2E" w:rsidRPr="0012434D" w:rsidRDefault="001E4B2E" w:rsidP="001E4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«Отчет об осуществлении регулярных перевозок», приказ Министерства транспорта Российской </w:t>
            </w: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Федерации от 16 декабря 2015 №367</w:t>
            </w:r>
          </w:p>
        </w:tc>
      </w:tr>
      <w:tr w:rsidR="001E4B2E" w:rsidRPr="00DF1959" w:rsidTr="001E4B2E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8D681F" w:rsidRDefault="001E4B2E" w:rsidP="001E4B2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7A40">
              <w:rPr>
                <w:rFonts w:ascii="Times New Roman" w:hAnsi="Times New Roman"/>
                <w:sz w:val="26"/>
                <w:szCs w:val="26"/>
              </w:rPr>
              <w:t>Доля технически исправного подвижного состава городского электрического транспорта, осуществляющего передвижение по рельсовым путям, оснащенного техническими средствами обеспечения транспортной безопасности от общего количества подвижного состава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BF22ED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F22ED">
              <w:rPr>
                <w:rFonts w:ascii="Times New Roman" w:eastAsia="Times New Roman" w:hAnsi="Times New Roman"/>
                <w:sz w:val="26"/>
                <w:szCs w:val="26"/>
              </w:rPr>
              <w:t>процентов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28,4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28,4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B2E" w:rsidRPr="0012434D" w:rsidRDefault="001E4B2E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Рассчитывается по формуле:</w:t>
            </w:r>
          </w:p>
          <w:p w:rsidR="001E4B2E" w:rsidRPr="00557E47" w:rsidRDefault="001E4B2E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2434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Dts</w:t>
            </w:r>
            <w:proofErr w:type="spellEnd"/>
            <w:proofErr w:type="gramStart"/>
            <w:r w:rsidRPr="00557E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=(</w:t>
            </w:r>
            <w:proofErr w:type="spellStart"/>
            <w:proofErr w:type="gramEnd"/>
            <w:r w:rsidRPr="001243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Kps</w:t>
            </w:r>
            <w:proofErr w:type="spellEnd"/>
            <w:r w:rsidRPr="00557E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+ </w:t>
            </w:r>
            <w:r w:rsidRPr="001243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Kps</w:t>
            </w:r>
            <w:r w:rsidRPr="00557E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1+ </w:t>
            </w:r>
            <w:proofErr w:type="spellStart"/>
            <w:r w:rsidRPr="001243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Kts</w:t>
            </w:r>
            <w:proofErr w:type="spellEnd"/>
            <w:r w:rsidRPr="00557E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+ </w:t>
            </w:r>
            <w:r w:rsidRPr="001243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Kts</w:t>
            </w:r>
            <w:r w:rsidRPr="00557E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557E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)/</w:t>
            </w:r>
            <w:r w:rsidRPr="001243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Ops</w:t>
            </w:r>
            <w:r w:rsidRPr="00557E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* 100, 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где</w:t>
            </w:r>
          </w:p>
          <w:p w:rsidR="001E4B2E" w:rsidRDefault="001E4B2E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proofErr w:type="spellStart"/>
            <w:r w:rsidRPr="0012434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ts</w:t>
            </w:r>
            <w:proofErr w:type="spellEnd"/>
            <w:r w:rsidRPr="0012434D">
              <w:rPr>
                <w:rFonts w:ascii="Times New Roman" w:hAnsi="Times New Roman" w:cs="Times New Roman"/>
                <w:sz w:val="18"/>
                <w:szCs w:val="18"/>
              </w:rPr>
              <w:t xml:space="preserve"> - Доля технически исправного подвижного состава городского электрического транспорта, осуществляющего передвижение по рельсовым путям, оснащенного техническими средствами обеспечения транспортной безопасности от общего колич</w:t>
            </w:r>
            <w:r w:rsidRPr="00FC45D8">
              <w:rPr>
                <w:rFonts w:ascii="Times New Roman" w:hAnsi="Times New Roman" w:cs="Times New Roman"/>
                <w:sz w:val="18"/>
                <w:szCs w:val="18"/>
              </w:rPr>
              <w:t>ества подвижного состава;</w:t>
            </w:r>
            <w:proofErr w:type="spellStart"/>
            <w:r w:rsidRPr="00FC45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Kps</w:t>
            </w:r>
            <w:proofErr w:type="spellEnd"/>
            <w:r w:rsidRPr="0012434D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транспортных средств, предназначенных для передвижения по рельсовым путям, в которых произведен ремонт, замена деталей, узлов, элементов в текущем году (отчет о расходах, источником финансового обеспечения которых является субсидия, и 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достижении результатов предоставления субсидии);</w:t>
            </w:r>
            <w:proofErr w:type="spellStart"/>
            <w:r w:rsidRPr="001243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Kps</w:t>
            </w:r>
            <w:proofErr w:type="spellEnd"/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1 – количество транспортных средств, предназначенных для передвижения по рельсовым путям, в которых произведен ремонт, замена деталей, узлов, элементов в предшествующие годы реализации программы (отчет о расходах, источником финансового обеспечения которых является субсидия, и достижении результатов предоставления субсидии);</w:t>
            </w:r>
          </w:p>
          <w:p w:rsidR="001E4B2E" w:rsidRDefault="001E4B2E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45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Kts</w:t>
            </w:r>
            <w:proofErr w:type="spellEnd"/>
            <w:r w:rsidRPr="0012434D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124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транспортных средств, оснащенных техническими средствами обеспечения транспортной безопасности 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 xml:space="preserve">в связи с оказанием услуг по перевозке пассажиров городским электрическим транспортом на территории 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образования города-курорта в текущем году (отчет о расходах, источником финансового обеспечения которых является субсидия, и достижении результатов предоставления субсидии);</w:t>
            </w:r>
          </w:p>
          <w:p w:rsidR="001E4B2E" w:rsidRDefault="001E4B2E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45D8">
              <w:rPr>
                <w:rFonts w:ascii="Times New Roman" w:hAnsi="Times New Roman" w:cs="Times New Roman"/>
                <w:sz w:val="18"/>
                <w:szCs w:val="18"/>
              </w:rPr>
              <w:t>Kts1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транспортных средств, оснащенных техническими средствами обеспечения транспортной безопасности в связи с оказанием услуг по перевозке пассажиров городским электрическим транспортом на территории муниципального образования города-курорта Пятигорска в предшествующие годы реализации программы (отчет о расходах, источником финансового обеспечения которых является субсидия, и 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достижении результатов предоставления субсидии);</w:t>
            </w:r>
          </w:p>
          <w:p w:rsidR="001E4B2E" w:rsidRPr="00D650E5" w:rsidRDefault="001E4B2E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45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Ops</w:t>
            </w:r>
            <w:r w:rsidRPr="00FC45D8">
              <w:rPr>
                <w:rFonts w:ascii="Times New Roman" w:hAnsi="Times New Roman" w:cs="Times New Roman"/>
                <w:sz w:val="18"/>
                <w:szCs w:val="18"/>
              </w:rPr>
              <w:t>– общее количество подвижного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 xml:space="preserve"> состава (информация по данным предприятия городского электрического транспорта, при предоставлении оборотной ведомости)</w:t>
            </w:r>
          </w:p>
        </w:tc>
      </w:tr>
      <w:tr w:rsidR="001E4B2E" w:rsidRPr="00DF1959" w:rsidTr="001E4B2E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4D7A40" w:rsidRDefault="001E4B2E" w:rsidP="001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7A40">
              <w:rPr>
                <w:rFonts w:ascii="Times New Roman" w:hAnsi="Times New Roman"/>
                <w:sz w:val="26"/>
                <w:szCs w:val="26"/>
              </w:rPr>
              <w:t>Доля протяженности отремонтированной контактной сети, трамвайного пути в общей протяженности контактной сети, трамвайного пути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B2E" w:rsidRPr="0012434D" w:rsidRDefault="001E4B2E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Рассчитывается по формуле:</w:t>
            </w:r>
          </w:p>
          <w:p w:rsidR="001E4B2E" w:rsidRPr="0012434D" w:rsidRDefault="001E4B2E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434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Doks</w:t>
            </w:r>
            <w:proofErr w:type="spellEnd"/>
            <w:r w:rsidRPr="0012434D">
              <w:rPr>
                <w:rFonts w:ascii="Times New Roman" w:eastAsia="Times New Roman" w:hAnsi="Times New Roman" w:cs="Times New Roman"/>
                <w:sz w:val="18"/>
                <w:szCs w:val="18"/>
              </w:rPr>
              <w:t>=(</w:t>
            </w:r>
            <w:proofErr w:type="spellStart"/>
            <w:r w:rsidRPr="001243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Pks</w:t>
            </w:r>
            <w:proofErr w:type="spellEnd"/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proofErr w:type="spellStart"/>
            <w:r w:rsidRPr="001243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Ptp</w:t>
            </w:r>
            <w:proofErr w:type="spellEnd"/>
            <w:r w:rsidRPr="0012434D">
              <w:rPr>
                <w:rFonts w:ascii="Times New Roman" w:eastAsia="Times New Roman" w:hAnsi="Times New Roman" w:cs="Times New Roman"/>
                <w:sz w:val="18"/>
                <w:szCs w:val="18"/>
              </w:rPr>
              <w:t>)/</w:t>
            </w:r>
            <w:r w:rsidRPr="001243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124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*100, </w:t>
            </w: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 xml:space="preserve">где: </w:t>
            </w:r>
            <w:proofErr w:type="spellStart"/>
            <w:r w:rsidRPr="001243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Doks</w:t>
            </w:r>
            <w:proofErr w:type="spellEnd"/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 – д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>оля протяженности отремонтированной контактной сети, трамвайного пути в общей протяженности контактной сети, трамвайного пути;</w:t>
            </w:r>
          </w:p>
          <w:p w:rsidR="001E4B2E" w:rsidRPr="0012434D" w:rsidRDefault="001E4B2E" w:rsidP="001E4B2E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43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Pks</w:t>
            </w:r>
            <w:proofErr w:type="spellEnd"/>
            <w:r w:rsidRPr="0012434D">
              <w:rPr>
                <w:rFonts w:ascii="Times New Roman" w:hAnsi="Times New Roman" w:cs="Times New Roman"/>
                <w:sz w:val="18"/>
                <w:szCs w:val="18"/>
              </w:rPr>
              <w:t xml:space="preserve"> – п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>ротяженность отремонтированной контактной сети;</w:t>
            </w:r>
          </w:p>
          <w:p w:rsidR="001E4B2E" w:rsidRPr="0012434D" w:rsidRDefault="001E4B2E" w:rsidP="001E4B2E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43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Ptp</w:t>
            </w:r>
            <w:proofErr w:type="spellEnd"/>
            <w:r w:rsidRPr="0012434D">
              <w:rPr>
                <w:rFonts w:ascii="Times New Roman" w:hAnsi="Times New Roman" w:cs="Times New Roman"/>
                <w:sz w:val="18"/>
                <w:szCs w:val="18"/>
              </w:rPr>
              <w:t xml:space="preserve"> – п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 xml:space="preserve">ротяженность отремонтированного трамвайного </w:t>
            </w:r>
            <w:proofErr w:type="gramStart"/>
            <w:r w:rsidRPr="0012434D">
              <w:rPr>
                <w:rFonts w:ascii="Times New Roman" w:hAnsi="Times New Roman"/>
                <w:sz w:val="18"/>
                <w:szCs w:val="18"/>
              </w:rPr>
              <w:t>пути;</w:t>
            </w:r>
            <w:r w:rsidRPr="0012434D">
              <w:rPr>
                <w:rFonts w:ascii="Times New Roman" w:hAnsi="Times New Roman"/>
                <w:sz w:val="18"/>
                <w:szCs w:val="18"/>
                <w:lang w:val="en-US"/>
              </w:rPr>
              <w:t>O</w:t>
            </w:r>
            <w:proofErr w:type="gramEnd"/>
            <w:r w:rsidRPr="0012434D">
              <w:rPr>
                <w:rFonts w:ascii="Times New Roman" w:hAnsi="Times New Roman"/>
                <w:sz w:val="18"/>
                <w:szCs w:val="18"/>
              </w:rPr>
              <w:t xml:space="preserve"> – общая протяженность контактной сети, трамвайного пути.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2434D">
              <w:rPr>
                <w:rFonts w:ascii="Times New Roman" w:hAnsi="Times New Roman"/>
                <w:sz w:val="18"/>
                <w:szCs w:val="18"/>
              </w:rPr>
              <w:t xml:space="preserve">Информация по данным </w:t>
            </w:r>
            <w:r w:rsidRPr="0012434D">
              <w:rPr>
                <w:rFonts w:ascii="Times New Roman" w:hAnsi="Times New Roman"/>
                <w:sz w:val="18"/>
                <w:szCs w:val="18"/>
              </w:rPr>
              <w:lastRenderedPageBreak/>
              <w:t>предприятия городского электрического транспорта по формам, утвержденным администрацией города Пятигорска.</w:t>
            </w:r>
          </w:p>
        </w:tc>
      </w:tr>
      <w:tr w:rsidR="001E4B2E" w:rsidRPr="00DF1959" w:rsidTr="001E4B2E">
        <w:trPr>
          <w:trHeight w:val="420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V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I. Цель 7 «Ф</w:t>
            </w:r>
            <w:r w:rsidRPr="00E20541">
              <w:rPr>
                <w:rFonts w:ascii="Times New Roman" w:hAnsi="Times New Roman" w:cs="Times New Roman"/>
                <w:sz w:val="28"/>
                <w:szCs w:val="28"/>
              </w:rPr>
              <w:t>инансовое оздоровление городского электрического транспорта и укрепление его платежеспособности»</w:t>
            </w:r>
          </w:p>
        </w:tc>
      </w:tr>
      <w:tr w:rsidR="001E4B2E" w:rsidRPr="00DF1959" w:rsidTr="001E4B2E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4D7A40" w:rsidRDefault="001E4B2E" w:rsidP="001E4B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7A40">
              <w:rPr>
                <w:rFonts w:ascii="Times New Roman" w:hAnsi="Times New Roman"/>
                <w:sz w:val="26"/>
                <w:szCs w:val="26"/>
              </w:rPr>
              <w:t>Убыток предприятия городского электрического транспорта не должен превышать значение предыдущего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≤ значения</w:t>
            </w:r>
          </w:p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преды</w:t>
            </w:r>
            <w:proofErr w:type="spellEnd"/>
          </w:p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дущего</w:t>
            </w:r>
            <w:proofErr w:type="spellEnd"/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12434D" w:rsidRDefault="001E4B2E" w:rsidP="001E4B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34D">
              <w:rPr>
                <w:rFonts w:ascii="Times New Roman" w:hAnsi="Times New Roman" w:cs="Times New Roman"/>
                <w:sz w:val="18"/>
                <w:szCs w:val="18"/>
              </w:rPr>
              <w:t>«Отчет о финансовых результатах», Приложение 1 к Приказу Министерства финансов Российской Федерации от 02.07.2010 № 66н</w:t>
            </w:r>
          </w:p>
        </w:tc>
      </w:tr>
      <w:tr w:rsidR="001E4B2E" w:rsidRPr="00DF1959" w:rsidTr="001E4B2E">
        <w:trPr>
          <w:trHeight w:val="420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Подпрограмма 6 «Организация транспортных перевозок в городе-курорте Пятигорске»</w:t>
            </w:r>
          </w:p>
        </w:tc>
      </w:tr>
      <w:tr w:rsidR="001E4B2E" w:rsidRPr="00DF1959" w:rsidTr="001E4B2E">
        <w:trPr>
          <w:trHeight w:val="450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Задача 6 «Обеспечение бесперебойного функционирования городского пассажирского автомобильного и электрического транспорта»</w:t>
            </w:r>
          </w:p>
        </w:tc>
      </w:tr>
      <w:tr w:rsidR="001E4B2E" w:rsidRPr="00DF1959" w:rsidTr="001E4B2E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4D7A40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t xml:space="preserve">Число выбытий по технической неисправности подвижного состава, предназначенного для передвижения </w:t>
            </w: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по автомобильным дорогам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F1959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Количество случаев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5344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5340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5335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5330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5325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5325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5320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5320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12434D" w:rsidRDefault="001E4B2E" w:rsidP="001E4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«Отчет об осуществлении регулярных перевозок», Приказ Министерства транспорта Российской Федерации от 16 декабря 2015 № 367 </w:t>
            </w:r>
          </w:p>
          <w:p w:rsidR="001E4B2E" w:rsidRPr="0012434D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E4B2E" w:rsidRPr="00DF1959" w:rsidTr="001E4B2E">
        <w:trPr>
          <w:trHeight w:val="2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4D7A40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D7A40">
              <w:rPr>
                <w:rFonts w:ascii="Times New Roman" w:eastAsia="Times New Roman" w:hAnsi="Times New Roman"/>
                <w:sz w:val="26"/>
                <w:szCs w:val="26"/>
              </w:rPr>
              <w:t xml:space="preserve">Число выбытий по технической неисправности подвижного состава, предназначенного для передвижения по рельсовым путям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F1959">
              <w:rPr>
                <w:rFonts w:ascii="Times New Roman" w:eastAsia="Times New Roman" w:hAnsi="Times New Roman"/>
                <w:sz w:val="26"/>
                <w:szCs w:val="26"/>
              </w:rPr>
              <w:t>Количество случаев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2158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2154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2150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2E" w:rsidRPr="0012434D" w:rsidRDefault="001E4B2E" w:rsidP="001E4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eastAsia="Times New Roman" w:hAnsi="Times New Roman"/>
                <w:sz w:val="18"/>
                <w:szCs w:val="18"/>
              </w:rPr>
              <w:t xml:space="preserve">«Отчет об осуществлении регулярных перевозок», Приказ Министерства транспорта Российской Федерации от 16 декабря 2015 № 367 </w:t>
            </w:r>
          </w:p>
        </w:tc>
      </w:tr>
      <w:tr w:rsidR="001E4B2E" w:rsidRPr="00DF1959" w:rsidTr="001E4B2E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4D7A40" w:rsidRDefault="001E4B2E" w:rsidP="001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D7A40">
              <w:rPr>
                <w:rFonts w:ascii="Times New Roman" w:hAnsi="Times New Roman"/>
                <w:sz w:val="26"/>
                <w:szCs w:val="26"/>
              </w:rPr>
              <w:t>Количество транспортных средств, предназначенных для передвижения по рельсовым путям, в которых произведен ремонт, замена деталей, узлов, элементов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0541">
              <w:rPr>
                <w:rFonts w:ascii="Times New Roman" w:eastAsia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2E" w:rsidRPr="0012434D" w:rsidRDefault="001E4B2E" w:rsidP="001E4B2E">
            <w:pPr>
              <w:spacing w:after="0" w:line="240" w:lineRule="auto"/>
              <w:jc w:val="both"/>
              <w:rPr>
                <w:rFonts w:ascii="Times New Roman" w:hAnsi="Times New Roman" w:cs="Arial"/>
                <w:sz w:val="18"/>
                <w:szCs w:val="18"/>
              </w:rPr>
            </w:pPr>
            <w:r w:rsidRPr="0012434D">
              <w:rPr>
                <w:rFonts w:ascii="Times New Roman" w:hAnsi="Times New Roman" w:cs="Arial"/>
                <w:sz w:val="18"/>
                <w:szCs w:val="18"/>
              </w:rPr>
              <w:t xml:space="preserve">Информация по данным предприятия городского электрического транспорта по формам, утвержденным администрацией города Пятигорска </w:t>
            </w:r>
          </w:p>
        </w:tc>
      </w:tr>
      <w:tr w:rsidR="001E4B2E" w:rsidRPr="00DF1959" w:rsidTr="001E4B2E">
        <w:trPr>
          <w:trHeight w:val="1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4D7A40" w:rsidRDefault="001E4B2E" w:rsidP="001E4B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7A40">
              <w:rPr>
                <w:rFonts w:ascii="Times New Roman" w:hAnsi="Times New Roman" w:cs="Times New Roman"/>
                <w:sz w:val="26"/>
                <w:szCs w:val="26"/>
              </w:rPr>
              <w:t>Количество транспортных средств, оснащенных техническими средствами обеспечения транспортной безопасности в связи с оказанием услуг по перевозке пассажиров городским электрическим транспортом на территории муниципального образования города-курорта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0541">
              <w:rPr>
                <w:rFonts w:ascii="Times New Roman" w:eastAsia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2E" w:rsidRPr="0012434D" w:rsidRDefault="001E4B2E" w:rsidP="001E4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2434D">
              <w:rPr>
                <w:rFonts w:ascii="Times New Roman" w:hAnsi="Times New Roman" w:cs="Arial"/>
                <w:sz w:val="18"/>
                <w:szCs w:val="18"/>
              </w:rPr>
              <w:t xml:space="preserve">План размещения технических средств обеспечения транспортной безопасности транспортных средств предприятия городского электрического транспорта, утвержденный предприятиям </w:t>
            </w:r>
          </w:p>
        </w:tc>
      </w:tr>
      <w:tr w:rsidR="001E4B2E" w:rsidRPr="00DF1959" w:rsidTr="001E4B2E">
        <w:trPr>
          <w:trHeight w:val="1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4D7A40" w:rsidRDefault="001E4B2E" w:rsidP="001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D7A40">
              <w:rPr>
                <w:rFonts w:ascii="Times New Roman" w:hAnsi="Times New Roman"/>
                <w:sz w:val="26"/>
                <w:szCs w:val="26"/>
              </w:rPr>
              <w:t xml:space="preserve">Протяженность отремонтированной контактной </w:t>
            </w:r>
            <w:r w:rsidRPr="004D7A4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сети, трамвайного пути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0541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км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2E" w:rsidRPr="0012434D" w:rsidRDefault="001E4B2E" w:rsidP="001E4B2E">
            <w:pPr>
              <w:spacing w:after="0" w:line="240" w:lineRule="auto"/>
              <w:jc w:val="both"/>
              <w:rPr>
                <w:rFonts w:ascii="Times New Roman" w:hAnsi="Times New Roman" w:cs="Arial"/>
                <w:sz w:val="18"/>
                <w:szCs w:val="18"/>
              </w:rPr>
            </w:pPr>
            <w:r w:rsidRPr="0012434D">
              <w:rPr>
                <w:rFonts w:ascii="Times New Roman" w:hAnsi="Times New Roman" w:cs="Arial"/>
                <w:sz w:val="18"/>
                <w:szCs w:val="18"/>
              </w:rPr>
              <w:t xml:space="preserve">Информация по данным предприятия городского электрического транспорта по формам, </w:t>
            </w:r>
            <w:r w:rsidRPr="0012434D">
              <w:rPr>
                <w:rFonts w:ascii="Times New Roman" w:hAnsi="Times New Roman" w:cs="Arial"/>
                <w:sz w:val="18"/>
                <w:szCs w:val="18"/>
              </w:rPr>
              <w:lastRenderedPageBreak/>
              <w:t>утвержденным администрацией города Пятигорска</w:t>
            </w:r>
          </w:p>
        </w:tc>
      </w:tr>
      <w:tr w:rsidR="001E4B2E" w:rsidRPr="00DF1959" w:rsidTr="001E4B2E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4D7A40" w:rsidRDefault="001E4B2E" w:rsidP="001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7A40">
              <w:rPr>
                <w:rFonts w:ascii="Times New Roman" w:hAnsi="Times New Roman"/>
                <w:sz w:val="26"/>
                <w:szCs w:val="26"/>
              </w:rPr>
              <w:t xml:space="preserve">в том числе </w:t>
            </w:r>
          </w:p>
          <w:p w:rsidR="001E4B2E" w:rsidRPr="004D7A40" w:rsidRDefault="001E4B2E" w:rsidP="001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7A40">
              <w:rPr>
                <w:rFonts w:ascii="Times New Roman" w:hAnsi="Times New Roman"/>
                <w:sz w:val="26"/>
                <w:szCs w:val="26"/>
              </w:rPr>
              <w:t>спецчастей</w:t>
            </w:r>
            <w:proofErr w:type="spellEnd"/>
            <w:r w:rsidRPr="004D7A40">
              <w:rPr>
                <w:rFonts w:ascii="Times New Roman" w:hAnsi="Times New Roman"/>
                <w:sz w:val="26"/>
                <w:szCs w:val="26"/>
              </w:rPr>
              <w:t xml:space="preserve"> трамвайного пути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0541">
              <w:rPr>
                <w:rFonts w:ascii="Times New Roman" w:eastAsia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2E" w:rsidRPr="0012434D" w:rsidRDefault="001E4B2E" w:rsidP="001E4B2E">
            <w:pPr>
              <w:spacing w:after="0" w:line="240" w:lineRule="auto"/>
              <w:jc w:val="both"/>
              <w:rPr>
                <w:rFonts w:ascii="Times New Roman" w:hAnsi="Times New Roman" w:cs="Arial"/>
                <w:sz w:val="18"/>
                <w:szCs w:val="18"/>
              </w:rPr>
            </w:pPr>
            <w:r w:rsidRPr="0012434D">
              <w:rPr>
                <w:rFonts w:ascii="Times New Roman" w:hAnsi="Times New Roman" w:cs="Arial"/>
                <w:sz w:val="18"/>
                <w:szCs w:val="18"/>
              </w:rPr>
              <w:t>Информация по данным предприятия городского электрического транспорта по формам, утвержденным администрацией города Пятигорска</w:t>
            </w:r>
          </w:p>
        </w:tc>
      </w:tr>
      <w:tr w:rsidR="001E4B2E" w:rsidRPr="00DF1959" w:rsidTr="001E4B2E">
        <w:trPr>
          <w:trHeight w:val="828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Задача 7 «П</w:t>
            </w:r>
            <w:r w:rsidRPr="00E20541">
              <w:rPr>
                <w:rFonts w:ascii="Times New Roman" w:hAnsi="Times New Roman"/>
                <w:sz w:val="28"/>
                <w:szCs w:val="28"/>
              </w:rPr>
              <w:t>окрытие фактически сложившихся убытков предприятия, в связи с оказанием услуг по перевозке пассажиров городским электрическим транспортом на территории муниципального образования города-курорта Пятигорска»</w:t>
            </w:r>
          </w:p>
        </w:tc>
      </w:tr>
      <w:tr w:rsidR="001E4B2E" w:rsidRPr="00DF1959" w:rsidTr="001E4B2E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4D7A40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D7A40">
              <w:rPr>
                <w:rFonts w:ascii="Times New Roman" w:hAnsi="Times New Roman"/>
                <w:sz w:val="26"/>
                <w:szCs w:val="26"/>
              </w:rPr>
              <w:t xml:space="preserve">Сумма субсидии на покрытие фактически сложившихся убытков предприятия, в связи с оказанием услуг по перевозке пассажиров городским электрическим </w:t>
            </w:r>
            <w:r w:rsidRPr="004D7A40">
              <w:rPr>
                <w:rFonts w:ascii="Times New Roman" w:hAnsi="Times New Roman"/>
                <w:sz w:val="26"/>
                <w:szCs w:val="26"/>
              </w:rPr>
              <w:lastRenderedPageBreak/>
              <w:t>транспортом на территории муниципального образования города-курорта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≤ значения</w:t>
            </w:r>
          </w:p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преды</w:t>
            </w:r>
            <w:proofErr w:type="spellEnd"/>
          </w:p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дущего</w:t>
            </w:r>
            <w:proofErr w:type="spellEnd"/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5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2E" w:rsidRPr="0012434D" w:rsidRDefault="001E4B2E" w:rsidP="001E4B2E">
            <w:pPr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-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2E" w:rsidRPr="0012434D" w:rsidRDefault="001E4B2E" w:rsidP="001E4B2E">
            <w:pPr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-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2E" w:rsidRPr="0012434D" w:rsidRDefault="001E4B2E" w:rsidP="001E4B2E">
            <w:pPr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2E" w:rsidRPr="0012434D" w:rsidRDefault="001E4B2E" w:rsidP="001E4B2E">
            <w:pPr>
              <w:spacing w:after="0" w:line="240" w:lineRule="auto"/>
              <w:rPr>
                <w:rFonts w:ascii="Times New Roman" w:hAnsi="Times New Roman" w:cs="Arial"/>
                <w:sz w:val="18"/>
                <w:szCs w:val="18"/>
              </w:rPr>
            </w:pPr>
            <w:r w:rsidRPr="0012434D">
              <w:rPr>
                <w:rFonts w:ascii="Times New Roman" w:hAnsi="Times New Roman"/>
                <w:sz w:val="18"/>
                <w:szCs w:val="18"/>
              </w:rPr>
              <w:t>«Отчет о финансовых результатах», Приложение 1 к Приказу Министерства финансов Российской Федерации от 02.07.2010 № 66н</w:t>
            </w:r>
          </w:p>
        </w:tc>
      </w:tr>
    </w:tbl>
    <w:p w:rsidR="001E4B2E" w:rsidRDefault="001E4B2E" w:rsidP="001E4B2E">
      <w:pPr>
        <w:autoSpaceDE w:val="0"/>
        <w:spacing w:after="0" w:line="240" w:lineRule="exact"/>
        <w:rPr>
          <w:rFonts w:ascii="Times New Roman" w:hAnsi="Times New Roman"/>
          <w:bCs/>
          <w:color w:val="000000"/>
          <w:sz w:val="28"/>
          <w:szCs w:val="28"/>
        </w:rPr>
      </w:pPr>
    </w:p>
    <w:p w:rsidR="001E4B2E" w:rsidRDefault="001E4B2E" w:rsidP="001E4B2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3"/>
        <w:tblW w:w="1502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7"/>
        <w:gridCol w:w="7839"/>
      </w:tblGrid>
      <w:tr w:rsidR="001E4B2E" w:rsidTr="001E4B2E">
        <w:tc>
          <w:tcPr>
            <w:tcW w:w="7187" w:type="dxa"/>
          </w:tcPr>
          <w:p w:rsidR="001E4B2E" w:rsidRDefault="001E4B2E" w:rsidP="001E4B2E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4B2E" w:rsidRPr="007D756D" w:rsidRDefault="001E4B2E" w:rsidP="001E4B2E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D756D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7D756D">
              <w:rPr>
                <w:rFonts w:ascii="Times New Roman" w:hAnsi="Times New Roman"/>
                <w:sz w:val="28"/>
                <w:szCs w:val="28"/>
              </w:rPr>
              <w:t xml:space="preserve"> главы администрации </w:t>
            </w:r>
          </w:p>
          <w:p w:rsidR="001E4B2E" w:rsidRPr="007D756D" w:rsidRDefault="001E4B2E" w:rsidP="001E4B2E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56D">
              <w:rPr>
                <w:rFonts w:ascii="Times New Roman" w:hAnsi="Times New Roman"/>
                <w:sz w:val="28"/>
                <w:szCs w:val="28"/>
              </w:rPr>
              <w:t xml:space="preserve">города Пятигорска, </w:t>
            </w:r>
          </w:p>
          <w:p w:rsidR="001E4B2E" w:rsidRPr="007D756D" w:rsidRDefault="001E4B2E" w:rsidP="001E4B2E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56D">
              <w:rPr>
                <w:rFonts w:ascii="Times New Roman" w:hAnsi="Times New Roman"/>
                <w:sz w:val="28"/>
                <w:szCs w:val="28"/>
              </w:rPr>
              <w:t>управляющ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7D756D">
              <w:rPr>
                <w:rFonts w:ascii="Times New Roman" w:hAnsi="Times New Roman"/>
                <w:sz w:val="28"/>
                <w:szCs w:val="28"/>
              </w:rPr>
              <w:t xml:space="preserve"> делами</w:t>
            </w:r>
          </w:p>
          <w:p w:rsidR="001E4B2E" w:rsidRDefault="001E4B2E" w:rsidP="001E4B2E">
            <w:pPr>
              <w:spacing w:after="0"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D756D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7839" w:type="dxa"/>
          </w:tcPr>
          <w:p w:rsidR="001E4B2E" w:rsidRDefault="001E4B2E" w:rsidP="001E4B2E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4B2E" w:rsidRDefault="001E4B2E" w:rsidP="001E4B2E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</w:t>
            </w:r>
          </w:p>
          <w:p w:rsidR="001E4B2E" w:rsidRDefault="001E4B2E" w:rsidP="001E4B2E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А.А.Малыгина</w:t>
            </w:r>
            <w:proofErr w:type="spellEnd"/>
          </w:p>
        </w:tc>
      </w:tr>
    </w:tbl>
    <w:p w:rsidR="001E4B2E" w:rsidRDefault="001E4B2E" w:rsidP="001E4B2E"/>
    <w:p w:rsidR="00E54C0F" w:rsidRDefault="00E54C0F"/>
    <w:p w:rsidR="001E4B2E" w:rsidRDefault="001E4B2E"/>
    <w:p w:rsidR="001E4B2E" w:rsidRDefault="001E4B2E"/>
    <w:p w:rsidR="001E4B2E" w:rsidRDefault="001E4B2E"/>
    <w:p w:rsidR="001E4B2E" w:rsidRDefault="001E4B2E"/>
    <w:p w:rsidR="001E4B2E" w:rsidRDefault="001E4B2E"/>
    <w:p w:rsidR="001E4B2E" w:rsidRDefault="001E4B2E"/>
    <w:p w:rsidR="001E4B2E" w:rsidRDefault="001E4B2E"/>
    <w:p w:rsidR="001E4B2E" w:rsidRDefault="001E4B2E"/>
    <w:tbl>
      <w:tblPr>
        <w:tblpPr w:leftFromText="180" w:rightFromText="180" w:vertAnchor="page" w:horzAnchor="margin" w:tblpXSpec="right" w:tblpY="989"/>
        <w:tblOverlap w:val="never"/>
        <w:tblW w:w="10582" w:type="dxa"/>
        <w:tblLook w:val="01E0" w:firstRow="1" w:lastRow="1" w:firstColumn="1" w:lastColumn="1" w:noHBand="0" w:noVBand="0"/>
      </w:tblPr>
      <w:tblGrid>
        <w:gridCol w:w="5021"/>
        <w:gridCol w:w="5561"/>
      </w:tblGrid>
      <w:tr w:rsidR="001E4B2E" w:rsidRPr="00DF1959" w:rsidTr="001E4B2E">
        <w:trPr>
          <w:trHeight w:val="1706"/>
        </w:trPr>
        <w:tc>
          <w:tcPr>
            <w:tcW w:w="5021" w:type="dxa"/>
          </w:tcPr>
          <w:p w:rsidR="001E4B2E" w:rsidRPr="00DF1959" w:rsidRDefault="001E4B2E" w:rsidP="001E4B2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1" w:type="dxa"/>
          </w:tcPr>
          <w:p w:rsidR="001E4B2E" w:rsidRDefault="001E4B2E" w:rsidP="001E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B2E" w:rsidRDefault="001E4B2E" w:rsidP="001E4B2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557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  <w:p w:rsidR="001E4B2E" w:rsidRDefault="001E4B2E" w:rsidP="001E4B2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</w:t>
            </w:r>
          </w:p>
          <w:p w:rsidR="001E4B2E" w:rsidRPr="002630A8" w:rsidRDefault="001E4B2E" w:rsidP="001E4B2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:rsidR="001E4B2E" w:rsidRPr="007E135B" w:rsidRDefault="001E4B2E" w:rsidP="001E4B2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35B">
              <w:rPr>
                <w:rFonts w:ascii="Times New Roman" w:hAnsi="Times New Roman" w:cs="Times New Roman"/>
                <w:sz w:val="28"/>
                <w:szCs w:val="28"/>
              </w:rPr>
              <w:t>от__________№_____</w:t>
            </w:r>
          </w:p>
          <w:p w:rsidR="001E4B2E" w:rsidRDefault="001E4B2E" w:rsidP="001E4B2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4B2E" w:rsidRPr="00DF1959" w:rsidRDefault="001E4B2E" w:rsidP="001E4B2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1E4B2E" w:rsidRPr="00DF1959" w:rsidRDefault="001E4B2E" w:rsidP="001E4B2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1E4B2E" w:rsidRPr="00DF1959" w:rsidRDefault="001E4B2E" w:rsidP="001E4B2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1E4B2E" w:rsidRPr="00DF1959" w:rsidRDefault="001E4B2E" w:rsidP="001E4B2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«Развитие транспортной системы и обеспечение безопасности дорожного движения»</w:t>
            </w:r>
          </w:p>
          <w:p w:rsidR="001E4B2E" w:rsidRPr="00DF1959" w:rsidRDefault="001E4B2E" w:rsidP="001E4B2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4B2E" w:rsidRDefault="001E4B2E" w:rsidP="001E4B2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E4B2E" w:rsidRDefault="001E4B2E" w:rsidP="001E4B2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E4B2E" w:rsidRDefault="001E4B2E" w:rsidP="001E4B2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E4B2E" w:rsidRDefault="001E4B2E" w:rsidP="001E4B2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E4B2E" w:rsidRDefault="001E4B2E" w:rsidP="001E4B2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E4B2E" w:rsidRDefault="001E4B2E" w:rsidP="001E4B2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E4B2E" w:rsidRDefault="001E4B2E" w:rsidP="001E4B2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E4B2E" w:rsidRDefault="001E4B2E" w:rsidP="001E4B2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E4B2E" w:rsidRDefault="001E4B2E" w:rsidP="001E4B2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E4B2E" w:rsidRDefault="001E4B2E" w:rsidP="001E4B2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E4B2E" w:rsidRDefault="001E4B2E" w:rsidP="001E4B2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E4B2E" w:rsidRDefault="001E4B2E" w:rsidP="001E4B2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ОБЪЕМЫ И ИСТОЧНИКИ</w:t>
      </w:r>
    </w:p>
    <w:p w:rsidR="001E4B2E" w:rsidRDefault="001E4B2E" w:rsidP="001E4B2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финансового обеспечения программы</w:t>
      </w:r>
    </w:p>
    <w:p w:rsidR="001E4B2E" w:rsidRDefault="001E4B2E" w:rsidP="001E4B2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542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708"/>
        <w:gridCol w:w="1701"/>
        <w:gridCol w:w="1560"/>
        <w:gridCol w:w="1476"/>
        <w:gridCol w:w="56"/>
        <w:gridCol w:w="1331"/>
        <w:gridCol w:w="31"/>
        <w:gridCol w:w="1387"/>
        <w:gridCol w:w="34"/>
        <w:gridCol w:w="1242"/>
        <w:gridCol w:w="174"/>
        <w:gridCol w:w="1101"/>
        <w:gridCol w:w="1276"/>
        <w:gridCol w:w="1276"/>
        <w:gridCol w:w="1276"/>
        <w:gridCol w:w="794"/>
      </w:tblGrid>
      <w:tr w:rsidR="001E4B2E" w:rsidRPr="00DF1959" w:rsidTr="001E4B2E">
        <w:trPr>
          <w:gridAfter w:val="1"/>
          <w:wAfter w:w="794" w:type="dxa"/>
          <w:trHeight w:val="3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9258B4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9258B4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06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финансового обеспечения </w:t>
            </w:r>
          </w:p>
        </w:tc>
      </w:tr>
      <w:tr w:rsidR="001E4B2E" w:rsidRPr="00DF1959" w:rsidTr="001E4B2E">
        <w:trPr>
          <w:gridAfter w:val="1"/>
          <w:wAfter w:w="794" w:type="dxa"/>
          <w:trHeight w:val="4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2E" w:rsidRPr="00E8532F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2E" w:rsidRPr="00E8532F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6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по годам (</w:t>
            </w:r>
            <w:proofErr w:type="spellStart"/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тыс.рублей</w:t>
            </w:r>
            <w:proofErr w:type="spellEnd"/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1E4B2E" w:rsidRPr="00DF1959" w:rsidTr="001E4B2E">
        <w:trPr>
          <w:gridAfter w:val="1"/>
          <w:wAfter w:w="794" w:type="dxa"/>
          <w:trHeight w:val="246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2E" w:rsidRPr="00E8532F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2E" w:rsidRPr="00E8532F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2018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2019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2020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2021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2022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2025г.</w:t>
            </w:r>
          </w:p>
        </w:tc>
      </w:tr>
      <w:tr w:rsidR="001E4B2E" w:rsidRPr="00DF1959" w:rsidTr="001E4B2E">
        <w:trPr>
          <w:gridAfter w:val="1"/>
          <w:wAfter w:w="794" w:type="dxa"/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E8532F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8532F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E8532F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8532F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1E4B2E" w:rsidRPr="00DF1959" w:rsidTr="001E4B2E">
        <w:trPr>
          <w:gridAfter w:val="1"/>
          <w:wAfter w:w="794" w:type="dxa"/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Программа всего,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147 662,56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176 837,53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480 282,76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1E4B2E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4B2E">
              <w:rPr>
                <w:rFonts w:ascii="Times New Roman" w:eastAsia="Times New Roman" w:hAnsi="Times New Roman"/>
              </w:rPr>
              <w:t>546 435,74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1E4B2E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4B2E">
              <w:rPr>
                <w:rFonts w:ascii="Times New Roman" w:eastAsia="Times New Roman" w:hAnsi="Times New Roman"/>
              </w:rPr>
              <w:t>163 318,33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62 591,11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62 591,11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62 591,11</w:t>
            </w:r>
          </w:p>
        </w:tc>
      </w:tr>
      <w:tr w:rsidR="001E4B2E" w:rsidRPr="00DF1959" w:rsidTr="001E4B2E">
        <w:trPr>
          <w:gridAfter w:val="1"/>
          <w:wAfter w:w="794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147 662,56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176 837,53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480 282,76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1E4B2E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4B2E">
              <w:rPr>
                <w:rFonts w:ascii="Times New Roman" w:eastAsia="Times New Roman" w:hAnsi="Times New Roman"/>
              </w:rPr>
              <w:t>546 435,74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1E4B2E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4B2E">
              <w:rPr>
                <w:rFonts w:ascii="Times New Roman" w:eastAsia="Times New Roman" w:hAnsi="Times New Roman"/>
              </w:rPr>
              <w:t>163 318,33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62 591,11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62 591,11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62 591,11</w:t>
            </w:r>
          </w:p>
        </w:tc>
      </w:tr>
      <w:tr w:rsidR="001E4B2E" w:rsidRPr="00DF1959" w:rsidTr="001E4B2E">
        <w:trPr>
          <w:gridAfter w:val="1"/>
          <w:wAfter w:w="794" w:type="dxa"/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бюджета Ставропольского края**  (далее - краевой бюджет)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92 301,14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127 315,76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415 154,47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1E4B2E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4B2E">
              <w:rPr>
                <w:rFonts w:ascii="Times New Roman" w:eastAsia="Times New Roman" w:hAnsi="Times New Roman"/>
              </w:rPr>
              <w:t>449 734,80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1E4B2E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4B2E">
              <w:rPr>
                <w:rFonts w:ascii="Times New Roman" w:eastAsia="Times New Roman" w:hAnsi="Times New Roman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1E4B2E" w:rsidRPr="00DF1959" w:rsidTr="001E4B2E">
        <w:trPr>
          <w:gridAfter w:val="1"/>
          <w:wAfter w:w="794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4B2E" w:rsidRPr="00DF1959" w:rsidTr="001E4B2E">
        <w:trPr>
          <w:gridAfter w:val="1"/>
          <w:wAfter w:w="794" w:type="dxa"/>
          <w:trHeight w:val="15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E4B2E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</w:t>
            </w:r>
            <w:proofErr w:type="gram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92 301,14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127 315,76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415 154,47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1E4B2E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4B2E">
              <w:rPr>
                <w:rFonts w:ascii="Times New Roman" w:eastAsia="Times New Roman" w:hAnsi="Times New Roman"/>
              </w:rPr>
              <w:t>449 734,80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1E4B2E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4B2E">
              <w:rPr>
                <w:rFonts w:ascii="Times New Roman" w:eastAsia="Times New Roman" w:hAnsi="Times New Roman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1E4B2E" w:rsidRPr="00DF1959" w:rsidTr="001E4B2E">
        <w:trPr>
          <w:gridAfter w:val="1"/>
          <w:wAfter w:w="794" w:type="dxa"/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бюджета***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55 361,42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49 521,77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65 128,29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96 700,94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63 318,33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62 591,11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62 591,11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62 591,11</w:t>
            </w:r>
          </w:p>
        </w:tc>
      </w:tr>
      <w:tr w:rsidR="001E4B2E" w:rsidRPr="00DF1959" w:rsidTr="001E4B2E">
        <w:trPr>
          <w:gridAfter w:val="1"/>
          <w:wAfter w:w="794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4B2E" w:rsidRPr="00DF1959" w:rsidTr="001E4B2E">
        <w:trPr>
          <w:gridAfter w:val="1"/>
          <w:wAfter w:w="794" w:type="dxa"/>
          <w:trHeight w:val="275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43 481,12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39 341,47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57 326,88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85 793,42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52 411,11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52 411,11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52 411,11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52 411,11</w:t>
            </w:r>
          </w:p>
        </w:tc>
      </w:tr>
      <w:tr w:rsidR="001E4B2E" w:rsidRPr="00DF1959" w:rsidTr="001E4B2E">
        <w:trPr>
          <w:gridAfter w:val="1"/>
          <w:wAfter w:w="794" w:type="dxa"/>
          <w:trHeight w:val="6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образования администрации города Пятигорска»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</w:tr>
      <w:tr w:rsidR="001E4B2E" w:rsidRPr="00DF1959" w:rsidTr="001E4B2E">
        <w:trPr>
          <w:gridAfter w:val="1"/>
          <w:wAfter w:w="794" w:type="dxa"/>
          <w:trHeight w:val="8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администрации города Пятигорска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1 581,41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9 162,30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1E4B2E" w:rsidRPr="00DF1959" w:rsidTr="001E4B2E">
        <w:trPr>
          <w:gridAfter w:val="1"/>
          <w:wAfter w:w="794" w:type="dxa"/>
          <w:trHeight w:val="8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соисполнителю подпрограммы - МУ «Управление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имущественных отношений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города Пятигорска»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E4B2E" w:rsidRPr="00DF1959" w:rsidTr="001E4B2E">
        <w:trPr>
          <w:gridAfter w:val="1"/>
          <w:wAfter w:w="794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9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I. Подпрограмма «Строительство, реконструкция и модернизация улично-дорожной сети в городе-курорте Пятигорске»</w:t>
            </w:r>
          </w:p>
        </w:tc>
      </w:tr>
      <w:tr w:rsidR="001E4B2E" w:rsidRPr="00DF1959" w:rsidTr="001E4B2E">
        <w:trPr>
          <w:gridAfter w:val="1"/>
          <w:wAfter w:w="794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52 061,74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1E4B2E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4B2E">
              <w:rPr>
                <w:rFonts w:ascii="Times New Roman" w:eastAsia="Times New Roman" w:hAnsi="Times New Roman"/>
              </w:rPr>
              <w:t>160 645,71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1E4B2E" w:rsidRPr="00DF1959" w:rsidTr="001E4B2E">
        <w:trPr>
          <w:gridAfter w:val="1"/>
          <w:wAfter w:w="794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52 061,74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1E4B2E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4B2E">
              <w:rPr>
                <w:rFonts w:ascii="Times New Roman" w:eastAsia="Times New Roman" w:hAnsi="Times New Roman"/>
              </w:rPr>
              <w:t>160 645,71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1E4B2E" w:rsidRPr="00DF1959" w:rsidTr="001E4B2E">
        <w:trPr>
          <w:gridAfter w:val="1"/>
          <w:wAfter w:w="794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13 970,36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49 860,36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1E4B2E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4B2E">
              <w:rPr>
                <w:rFonts w:ascii="Times New Roman" w:eastAsia="Times New Roman" w:hAnsi="Times New Roman"/>
              </w:rPr>
              <w:t>157 660,35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1F6762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1E4B2E" w:rsidRPr="00DF1959" w:rsidTr="001E4B2E">
        <w:trPr>
          <w:gridAfter w:val="1"/>
          <w:wAfter w:w="794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1F6762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E4B2E" w:rsidRPr="00DF1959" w:rsidTr="001E4B2E">
        <w:trPr>
          <w:gridAfter w:val="1"/>
          <w:wAfter w:w="794" w:type="dxa"/>
          <w:trHeight w:val="14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13 970,36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49 860,36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157 660,35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1E4B2E" w:rsidRPr="00DF1959" w:rsidTr="001E4B2E">
        <w:trPr>
          <w:gridAfter w:val="1"/>
          <w:wAfter w:w="794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2 201,38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2 985,36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1E4B2E" w:rsidRPr="00DF1959" w:rsidTr="001E4B2E">
        <w:trPr>
          <w:gridAfter w:val="1"/>
          <w:wAfter w:w="794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4B2E" w:rsidRPr="00DF1959" w:rsidTr="001E4B2E">
        <w:trPr>
          <w:gridAfter w:val="1"/>
          <w:wAfter w:w="794" w:type="dxa"/>
          <w:trHeight w:val="15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администрации г. Пятигорска»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4 470,48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2 201,38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2 985,36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1E4B2E" w:rsidRPr="00DF1959" w:rsidTr="001E4B2E">
        <w:trPr>
          <w:gridAfter w:val="1"/>
          <w:wAfter w:w="794" w:type="dxa"/>
          <w:trHeight w:val="4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E4B2E" w:rsidRPr="00DF1959" w:rsidTr="001E4B2E">
        <w:trPr>
          <w:gridAfter w:val="1"/>
          <w:wAfter w:w="794" w:type="dxa"/>
          <w:trHeight w:val="12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«Развитие улично-дорожной сети общего пользования»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4B2E" w:rsidRPr="00DF1959" w:rsidTr="001E4B2E">
        <w:trPr>
          <w:gridAfter w:val="1"/>
          <w:wAfter w:w="794" w:type="dxa"/>
          <w:trHeight w:val="3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52 061,74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1E4B2E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4B2E">
              <w:rPr>
                <w:rFonts w:ascii="Times New Roman" w:eastAsia="Times New Roman" w:hAnsi="Times New Roman"/>
              </w:rPr>
              <w:t>160 645,71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1E4B2E" w:rsidRPr="00DF1959" w:rsidTr="001E4B2E">
        <w:trPr>
          <w:gridAfter w:val="1"/>
          <w:wAfter w:w="794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52 061,74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1E4B2E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4B2E">
              <w:rPr>
                <w:rFonts w:ascii="Times New Roman" w:eastAsia="Times New Roman" w:hAnsi="Times New Roman"/>
              </w:rPr>
              <w:t>160 645,71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1E4B2E" w:rsidRPr="00DF1959" w:rsidTr="001E4B2E">
        <w:trPr>
          <w:gridAfter w:val="1"/>
          <w:wAfter w:w="794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13 970,36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49 860,36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1E4B2E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4B2E">
              <w:rPr>
                <w:rFonts w:ascii="Times New Roman" w:eastAsia="Times New Roman" w:hAnsi="Times New Roman"/>
              </w:rPr>
              <w:t>157 660,35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1E4B2E" w:rsidRPr="00DF1959" w:rsidTr="001E4B2E">
        <w:trPr>
          <w:gridAfter w:val="1"/>
          <w:wAfter w:w="794" w:type="dxa"/>
          <w:trHeight w:val="34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1E4B2E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4B2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4B2E" w:rsidRPr="00DF1959" w:rsidTr="001E4B2E">
        <w:trPr>
          <w:gridAfter w:val="1"/>
          <w:wAfter w:w="794" w:type="dxa"/>
          <w:trHeight w:val="15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13 970,36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Default="001E4B2E" w:rsidP="001E4B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49 860,36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1E4B2E" w:rsidRDefault="001E4B2E" w:rsidP="001E4B2E">
            <w:pPr>
              <w:spacing w:after="100" w:afterAutospacing="1"/>
              <w:jc w:val="center"/>
            </w:pPr>
            <w:r w:rsidRPr="001E4B2E">
              <w:rPr>
                <w:rFonts w:ascii="Times New Roman" w:eastAsia="Times New Roman" w:hAnsi="Times New Roman"/>
              </w:rPr>
              <w:t>157 660,35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Default="001E4B2E" w:rsidP="001E4B2E">
            <w:pPr>
              <w:spacing w:after="0"/>
              <w:jc w:val="center"/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Default="001E4B2E" w:rsidP="001E4B2E">
            <w:pPr>
              <w:spacing w:after="0"/>
              <w:jc w:val="center"/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Default="001E4B2E" w:rsidP="001E4B2E">
            <w:pPr>
              <w:spacing w:after="0"/>
              <w:jc w:val="center"/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Default="001E4B2E" w:rsidP="001E4B2E">
            <w:pPr>
              <w:spacing w:after="0"/>
              <w:jc w:val="center"/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1E4B2E" w:rsidRPr="00DF1959" w:rsidTr="001E4B2E">
        <w:trPr>
          <w:gridAfter w:val="1"/>
          <w:wAfter w:w="794" w:type="dxa"/>
          <w:trHeight w:val="3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2 201,38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2 985,36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1E4B2E" w:rsidRPr="00DF1959" w:rsidTr="001E4B2E">
        <w:trPr>
          <w:gridAfter w:val="1"/>
          <w:wAfter w:w="794" w:type="dxa"/>
          <w:trHeight w:val="39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4B2E" w:rsidRPr="00DF1959" w:rsidTr="001E4B2E">
        <w:trPr>
          <w:gridAfter w:val="1"/>
          <w:wAfter w:w="794" w:type="dxa"/>
          <w:trHeight w:val="15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2 201,38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2 985,36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1E4B2E" w:rsidRPr="00DF1959" w:rsidTr="001E4B2E">
        <w:trPr>
          <w:gridAfter w:val="1"/>
          <w:wAfter w:w="794" w:type="dxa"/>
          <w:trHeight w:val="7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9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II. Подпрограмма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</w:tr>
      <w:tr w:rsidR="001E4B2E" w:rsidRPr="00DF1959" w:rsidTr="001E4B2E">
        <w:trPr>
          <w:gridAfter w:val="1"/>
          <w:wAfter w:w="794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105 116,80  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78 105,67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406 810,62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1E4B2E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4B2E">
              <w:rPr>
                <w:rFonts w:ascii="Times New Roman" w:eastAsia="Times New Roman" w:hAnsi="Times New Roman"/>
              </w:rPr>
              <w:t xml:space="preserve">  357 838,59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1E4B2E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4B2E">
              <w:rPr>
                <w:rFonts w:ascii="Times New Roman" w:eastAsia="Times New Roman" w:hAnsi="Times New Roman"/>
              </w:rPr>
              <w:t xml:space="preserve">141 474,21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1E4B2E" w:rsidRPr="00DF1959" w:rsidTr="001E4B2E">
        <w:trPr>
          <w:gridAfter w:val="1"/>
          <w:wAfter w:w="794" w:type="dxa"/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105 116,80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78 105,67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406 810,62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1E4B2E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4B2E">
              <w:rPr>
                <w:rFonts w:ascii="Times New Roman" w:eastAsia="Times New Roman" w:hAnsi="Times New Roman"/>
              </w:rPr>
              <w:t xml:space="preserve">357 838,59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1E4B2E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4B2E">
              <w:rPr>
                <w:rFonts w:ascii="Times New Roman" w:eastAsia="Times New Roman" w:hAnsi="Times New Roman"/>
              </w:rPr>
              <w:t xml:space="preserve">141 474,21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1E4B2E" w:rsidRPr="00DF1959" w:rsidTr="001E4B2E">
        <w:trPr>
          <w:gridAfter w:val="1"/>
          <w:wAfter w:w="794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78 330,78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365 294,11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1E4B2E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4B2E">
              <w:rPr>
                <w:rFonts w:ascii="Times New Roman" w:eastAsia="Times New Roman" w:hAnsi="Times New Roman"/>
              </w:rPr>
              <w:t>292 074,45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1E4B2E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4B2E">
              <w:rPr>
                <w:rFonts w:ascii="Times New Roman" w:eastAsia="Times New Roman" w:hAnsi="Times New Roman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1E4B2E" w:rsidRPr="00DF1959" w:rsidTr="001E4B2E">
        <w:trPr>
          <w:gridAfter w:val="1"/>
          <w:wAfter w:w="794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1E4B2E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1E4B2E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1E4B2E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1E4B2E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E4B2E" w:rsidRPr="00DF1959" w:rsidTr="001E4B2E">
        <w:trPr>
          <w:gridAfter w:val="1"/>
          <w:wAfter w:w="794" w:type="dxa"/>
          <w:trHeight w:val="15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78 330,78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365 294,11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1E4B2E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4B2E">
              <w:rPr>
                <w:rFonts w:ascii="Times New Roman" w:eastAsia="Times New Roman" w:hAnsi="Times New Roman"/>
              </w:rPr>
              <w:t>292 074,45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1E4B2E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4B2E">
              <w:rPr>
                <w:rFonts w:ascii="Times New Roman" w:eastAsia="Times New Roman" w:hAnsi="Times New Roman"/>
              </w:rPr>
              <w:t>100 000,00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1E4B2E" w:rsidRPr="00DF1959" w:rsidTr="001E4B2E">
        <w:trPr>
          <w:gridAfter w:val="1"/>
          <w:wAfter w:w="794" w:type="dxa"/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26 786,02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41 516,51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65 764,14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1E4B2E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4B2E">
              <w:rPr>
                <w:rFonts w:ascii="Times New Roman" w:eastAsia="Times New Roman" w:hAnsi="Times New Roman"/>
              </w:rPr>
              <w:t xml:space="preserve">100 000,00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1E4B2E" w:rsidRPr="00DF1959" w:rsidTr="001E4B2E">
        <w:trPr>
          <w:gridAfter w:val="1"/>
          <w:wAfter w:w="794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4B2E" w:rsidRPr="00DF1959" w:rsidTr="001E4B2E">
        <w:trPr>
          <w:gridAfter w:val="1"/>
          <w:wAfter w:w="794" w:type="dxa"/>
          <w:trHeight w:val="14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26 786,02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41 516,51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65 764,14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1E4B2E" w:rsidRPr="00DF1959" w:rsidTr="001E4B2E">
        <w:trPr>
          <w:gridAfter w:val="1"/>
          <w:wAfter w:w="794" w:type="dxa"/>
          <w:trHeight w:val="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E4B2E" w:rsidRPr="00DF1959" w:rsidTr="001E4B2E">
        <w:trPr>
          <w:gridAfter w:val="1"/>
          <w:wAfter w:w="794" w:type="dxa"/>
          <w:trHeight w:val="402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Основное мероприятие «Поддержка дорожной деятельности в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отношении автомобильных дорог (улиц) общего пользования местного значения»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4B2E" w:rsidRPr="00DF1959" w:rsidTr="001E4B2E">
        <w:trPr>
          <w:gridAfter w:val="1"/>
          <w:wAfter w:w="794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105 116,80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78 105,67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406 810,62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1E4B2E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4B2E">
              <w:rPr>
                <w:rFonts w:ascii="Times New Roman" w:eastAsia="Times New Roman" w:hAnsi="Times New Roman"/>
              </w:rPr>
              <w:t xml:space="preserve">357 838,59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1E4B2E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4B2E">
              <w:rPr>
                <w:rFonts w:ascii="Times New Roman" w:eastAsia="Times New Roman" w:hAnsi="Times New Roman"/>
              </w:rPr>
              <w:t xml:space="preserve">141 474,21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1E4B2E" w:rsidRPr="00DF1959" w:rsidTr="001E4B2E">
        <w:trPr>
          <w:gridAfter w:val="1"/>
          <w:wAfter w:w="794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105 116,80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78 105,67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406 810,62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1E4B2E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4B2E">
              <w:rPr>
                <w:rFonts w:ascii="Times New Roman" w:eastAsia="Times New Roman" w:hAnsi="Times New Roman"/>
              </w:rPr>
              <w:t xml:space="preserve">357 838,59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1E4B2E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4B2E">
              <w:rPr>
                <w:rFonts w:ascii="Times New Roman" w:eastAsia="Times New Roman" w:hAnsi="Times New Roman"/>
              </w:rPr>
              <w:t xml:space="preserve">141 474,21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1E4B2E" w:rsidRPr="00DF1959" w:rsidTr="001E4B2E">
        <w:trPr>
          <w:gridAfter w:val="1"/>
          <w:wAfter w:w="794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78 330,78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365 294,11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1E4B2E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4B2E">
              <w:rPr>
                <w:rFonts w:ascii="Times New Roman" w:eastAsia="Times New Roman" w:hAnsi="Times New Roman"/>
              </w:rPr>
              <w:t>292 074,45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1E4B2E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4B2E">
              <w:rPr>
                <w:rFonts w:ascii="Times New Roman" w:eastAsia="Times New Roman" w:hAnsi="Times New Roman"/>
              </w:rPr>
              <w:t>100 000,00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1E4B2E" w:rsidRPr="00DF1959" w:rsidTr="001E4B2E">
        <w:trPr>
          <w:gridAfter w:val="1"/>
          <w:wAfter w:w="794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1E4B2E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4B2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4B2E" w:rsidRPr="00DF1959" w:rsidTr="001E4B2E">
        <w:trPr>
          <w:gridAfter w:val="1"/>
          <w:wAfter w:w="794" w:type="dxa"/>
          <w:trHeight w:val="163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Управление 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78 330,78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Default="001E4B2E" w:rsidP="001E4B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365 294,11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1E4B2E" w:rsidRDefault="001E4B2E" w:rsidP="001E4B2E">
            <w:pPr>
              <w:spacing w:after="0" w:line="240" w:lineRule="auto"/>
              <w:jc w:val="center"/>
            </w:pPr>
            <w:r w:rsidRPr="001E4B2E">
              <w:rPr>
                <w:rFonts w:ascii="Times New Roman" w:eastAsia="Times New Roman" w:hAnsi="Times New Roman"/>
              </w:rPr>
              <w:t>292 074,45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1E4B2E" w:rsidRDefault="001E4B2E" w:rsidP="001E4B2E">
            <w:pPr>
              <w:spacing w:after="0" w:line="240" w:lineRule="auto"/>
              <w:jc w:val="center"/>
            </w:pPr>
            <w:r w:rsidRPr="001E4B2E">
              <w:rPr>
                <w:rFonts w:ascii="Times New Roman" w:eastAsia="Times New Roman" w:hAnsi="Times New Roman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Default="001E4B2E" w:rsidP="001E4B2E">
            <w:pPr>
              <w:spacing w:after="0" w:line="240" w:lineRule="auto"/>
              <w:jc w:val="center"/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Default="001E4B2E" w:rsidP="001E4B2E">
            <w:pPr>
              <w:spacing w:after="0" w:line="240" w:lineRule="auto"/>
              <w:jc w:val="center"/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Default="001E4B2E" w:rsidP="001E4B2E">
            <w:pPr>
              <w:spacing w:after="0" w:line="240" w:lineRule="auto"/>
              <w:jc w:val="center"/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1E4B2E" w:rsidRPr="00DF1959" w:rsidTr="001E4B2E">
        <w:trPr>
          <w:gridAfter w:val="1"/>
          <w:wAfter w:w="794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26 786,02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41 516,51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65 764,14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1E4B2E" w:rsidRPr="00DF1959" w:rsidTr="001E4B2E">
        <w:trPr>
          <w:gridAfter w:val="1"/>
          <w:wAfter w:w="794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4B2E" w:rsidRPr="00DF1959" w:rsidTr="001E4B2E">
        <w:trPr>
          <w:gridAfter w:val="1"/>
          <w:wAfter w:w="794" w:type="dxa"/>
          <w:trHeight w:val="548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26 786,02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41 516,51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65 764,14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1E4B2E" w:rsidRPr="00DF1959" w:rsidTr="001E4B2E">
        <w:trPr>
          <w:gridAfter w:val="1"/>
          <w:wAfter w:w="794" w:type="dxa"/>
          <w:trHeight w:val="7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39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III. Подпрограмма «Ремонт, сооружение, восстановление, очистка и содержание ливневых канализаций в городе-курорте Пятигорске»</w:t>
            </w:r>
          </w:p>
        </w:tc>
      </w:tr>
      <w:tr w:rsidR="001E4B2E" w:rsidRPr="00DF1959" w:rsidTr="001E4B2E">
        <w:trPr>
          <w:gridAfter w:val="1"/>
          <w:wAfter w:w="794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2 866,72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3 600,00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3 600,00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3 600,00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3 600,00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3 600,00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3 600,00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1E4B2E" w:rsidRPr="00DF1959" w:rsidTr="001E4B2E">
        <w:trPr>
          <w:gridAfter w:val="1"/>
          <w:wAfter w:w="794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1E4B2E" w:rsidRPr="00DF1959" w:rsidTr="001E4B2E">
        <w:trPr>
          <w:gridAfter w:val="1"/>
          <w:wAfter w:w="794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1E4B2E" w:rsidRPr="00DF1959" w:rsidTr="001E4B2E">
        <w:trPr>
          <w:gridAfter w:val="1"/>
          <w:wAfter w:w="794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4B2E" w:rsidRPr="00DF1959" w:rsidTr="001E4B2E">
        <w:trPr>
          <w:gridAfter w:val="1"/>
          <w:wAfter w:w="794" w:type="dxa"/>
          <w:trHeight w:val="28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граммы - МУ «Управление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1E4B2E" w:rsidRPr="00DF1959" w:rsidTr="001E4B2E">
        <w:trPr>
          <w:gridAfter w:val="1"/>
          <w:wAfter w:w="794" w:type="dxa"/>
          <w:trHeight w:val="232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4B2E" w:rsidRPr="00DF1959" w:rsidTr="001E4B2E">
        <w:trPr>
          <w:gridAfter w:val="1"/>
          <w:wAfter w:w="794" w:type="dxa"/>
          <w:trHeight w:val="32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1E4B2E" w:rsidRPr="00DF1959" w:rsidTr="001E4B2E">
        <w:trPr>
          <w:gridAfter w:val="1"/>
          <w:wAfter w:w="794" w:type="dxa"/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1E4B2E" w:rsidRPr="00DF1959" w:rsidTr="001E4B2E">
        <w:trPr>
          <w:gridAfter w:val="1"/>
          <w:wAfter w:w="794" w:type="dxa"/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1E4B2E" w:rsidRPr="00DF1959" w:rsidTr="001E4B2E">
        <w:trPr>
          <w:gridAfter w:val="1"/>
          <w:wAfter w:w="794" w:type="dxa"/>
          <w:trHeight w:val="5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4B2E" w:rsidRPr="00DF1959" w:rsidTr="001E4B2E">
        <w:trPr>
          <w:gridAfter w:val="1"/>
          <w:wAfter w:w="794" w:type="dxa"/>
          <w:trHeight w:val="98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1E4B2E" w:rsidRPr="00DF1959" w:rsidTr="001E4B2E">
        <w:trPr>
          <w:gridAfter w:val="1"/>
          <w:wAfter w:w="794" w:type="dxa"/>
          <w:trHeight w:val="8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39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tabs>
                <w:tab w:val="left" w:pos="1392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IV. Подпрограмма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</w:tr>
      <w:tr w:rsidR="001E4B2E" w:rsidRPr="00DF1959" w:rsidTr="001E4B2E">
        <w:trPr>
          <w:gridAfter w:val="1"/>
          <w:wAfter w:w="794" w:type="dxa"/>
          <w:trHeight w:val="4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100,00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100,00  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626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,00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100,00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E4B2E" w:rsidRPr="00DF1959" w:rsidTr="001E4B2E">
        <w:trPr>
          <w:gridAfter w:val="1"/>
          <w:wAfter w:w="794" w:type="dxa"/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626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E4B2E" w:rsidRPr="00DF1959" w:rsidTr="001E4B2E">
        <w:trPr>
          <w:gridAfter w:val="1"/>
          <w:wAfter w:w="794" w:type="dxa"/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626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E4B2E" w:rsidRPr="00DF1959" w:rsidTr="001E4B2E">
        <w:trPr>
          <w:gridAfter w:val="1"/>
          <w:wAfter w:w="794" w:type="dxa"/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4B2E" w:rsidRPr="00DF1959" w:rsidTr="001E4B2E">
        <w:trPr>
          <w:gridAfter w:val="1"/>
          <w:wAfter w:w="794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626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E4B2E" w:rsidRPr="00DF1959" w:rsidTr="001E4B2E">
        <w:trPr>
          <w:gridAfter w:val="1"/>
          <w:wAfter w:w="794" w:type="dxa"/>
          <w:trHeight w:val="1838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4B2E" w:rsidRPr="00DF1959" w:rsidTr="001E4B2E">
        <w:trPr>
          <w:gridAfter w:val="1"/>
          <w:wAfter w:w="794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626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E4B2E" w:rsidRPr="00DF1959" w:rsidTr="001E4B2E">
        <w:trPr>
          <w:gridAfter w:val="1"/>
          <w:wAfter w:w="794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626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E4B2E" w:rsidRPr="00DF1959" w:rsidTr="001E4B2E">
        <w:trPr>
          <w:gridAfter w:val="1"/>
          <w:wAfter w:w="794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626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E4B2E" w:rsidRPr="00DF1959" w:rsidTr="001E4B2E">
        <w:trPr>
          <w:gridAfter w:val="1"/>
          <w:wAfter w:w="794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4B2E" w:rsidRPr="00DF1959" w:rsidTr="001E4B2E">
        <w:trPr>
          <w:gridAfter w:val="1"/>
          <w:wAfter w:w="794" w:type="dxa"/>
          <w:trHeight w:val="17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626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1E4B2E" w:rsidRPr="00DF1959" w:rsidTr="001E4B2E">
        <w:trPr>
          <w:gridAfter w:val="1"/>
          <w:wAfter w:w="794" w:type="dxa"/>
          <w:trHeight w:val="4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39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V. Подпрограмма «Повышение безопасности дорожного движения в городе-курорте Пятигорске»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1E4B2E" w:rsidRPr="00DF1959" w:rsidTr="001E4B2E">
        <w:trPr>
          <w:gridAfter w:val="1"/>
          <w:wAfter w:w="794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11 130,42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13 051,50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</w:tr>
      <w:tr w:rsidR="001E4B2E" w:rsidRPr="00DF1959" w:rsidTr="001E4B2E">
        <w:trPr>
          <w:gridAfter w:val="1"/>
          <w:wAfter w:w="794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11 130,42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13 051,50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</w:tr>
      <w:tr w:rsidR="001E4B2E" w:rsidRPr="00DF1959" w:rsidTr="001E4B2E">
        <w:trPr>
          <w:gridAfter w:val="1"/>
          <w:wAfter w:w="794" w:type="dxa"/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11 130,42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13 051,50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</w:tr>
      <w:tr w:rsidR="001E4B2E" w:rsidRPr="00DF1959" w:rsidTr="001E4B2E">
        <w:trPr>
          <w:gridAfter w:val="1"/>
          <w:wAfter w:w="794" w:type="dxa"/>
          <w:trHeight w:val="4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4B2E" w:rsidRPr="00DF1959" w:rsidTr="001E4B2E">
        <w:trPr>
          <w:gridAfter w:val="1"/>
          <w:wAfter w:w="794" w:type="dxa"/>
          <w:trHeight w:val="9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</w:t>
            </w:r>
            <w:proofErr w:type="gram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городского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9 257,90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9 910,42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12 304,28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</w:tr>
      <w:tr w:rsidR="001E4B2E" w:rsidRPr="00DF1959" w:rsidTr="001E4B2E">
        <w:trPr>
          <w:gridAfter w:val="1"/>
          <w:wAfter w:w="794" w:type="dxa"/>
          <w:trHeight w:val="12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образования администрации города Пятигорска»</w:t>
            </w:r>
          </w:p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</w:tr>
      <w:tr w:rsidR="001E4B2E" w:rsidRPr="00DF1959" w:rsidTr="001E4B2E">
        <w:trPr>
          <w:gridAfter w:val="1"/>
          <w:wAfter w:w="794" w:type="dxa"/>
          <w:trHeight w:val="243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4B2E" w:rsidRPr="00DF1959" w:rsidTr="001E4B2E">
        <w:trPr>
          <w:gridAfter w:val="1"/>
          <w:wAfter w:w="794" w:type="dxa"/>
          <w:trHeight w:val="317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9 930,42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12 324,28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7 256,90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</w:tr>
      <w:tr w:rsidR="001E4B2E" w:rsidRPr="00DF1959" w:rsidTr="001E4B2E">
        <w:trPr>
          <w:gridAfter w:val="1"/>
          <w:wAfter w:w="794" w:type="dxa"/>
          <w:trHeight w:val="5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9 930,42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12 324,28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7 256,90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</w:tr>
      <w:tr w:rsidR="001E4B2E" w:rsidRPr="00DF1959" w:rsidTr="001E4B2E">
        <w:trPr>
          <w:gridAfter w:val="1"/>
          <w:wAfter w:w="794" w:type="dxa"/>
          <w:trHeight w:val="5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9 930,42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12 324,28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</w:tr>
      <w:tr w:rsidR="001E4B2E" w:rsidRPr="00DF1959" w:rsidTr="001E4B2E">
        <w:trPr>
          <w:gridAfter w:val="1"/>
          <w:wAfter w:w="794" w:type="dxa"/>
          <w:trHeight w:val="48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4B2E" w:rsidRPr="00DF1959" w:rsidTr="001E4B2E">
        <w:trPr>
          <w:gridAfter w:val="1"/>
          <w:wAfter w:w="794" w:type="dxa"/>
          <w:trHeight w:val="17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</w:t>
            </w:r>
            <w:proofErr w:type="gram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9 257,90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9 910,42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12 304,28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</w:tr>
      <w:tr w:rsidR="001E4B2E" w:rsidRPr="00DF1959" w:rsidTr="001E4B2E">
        <w:trPr>
          <w:gridAfter w:val="1"/>
          <w:wAfter w:w="794" w:type="dxa"/>
          <w:trHeight w:val="17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образования администрации города Пятигорска»</w:t>
            </w:r>
          </w:p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</w:tr>
      <w:tr w:rsidR="001E4B2E" w:rsidRPr="00DF1959" w:rsidTr="001E4B2E">
        <w:trPr>
          <w:gridAfter w:val="1"/>
          <w:wAfter w:w="794" w:type="dxa"/>
          <w:trHeight w:val="13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4B2E" w:rsidRPr="00DF1959" w:rsidTr="001E4B2E">
        <w:trPr>
          <w:gridAfter w:val="1"/>
          <w:wAfter w:w="794" w:type="dxa"/>
          <w:trHeight w:val="5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4B2E" w:rsidRPr="00DF1959" w:rsidTr="001E4B2E">
        <w:trPr>
          <w:gridAfter w:val="1"/>
          <w:wAfter w:w="794" w:type="dxa"/>
          <w:trHeight w:val="140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4B2E" w:rsidRPr="00DF1959" w:rsidTr="001E4B2E">
        <w:trPr>
          <w:gridAfter w:val="1"/>
          <w:wAfter w:w="794" w:type="dxa"/>
          <w:trHeight w:val="98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4B2E" w:rsidRPr="00DF1959" w:rsidTr="001E4B2E">
        <w:trPr>
          <w:gridAfter w:val="1"/>
          <w:wAfter w:w="794" w:type="dxa"/>
          <w:trHeight w:val="19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DF1959">
              <w:rPr>
                <w:rFonts w:ascii="Arial CYR" w:eastAsia="Times New Roman" w:hAnsi="Arial CYR" w:cs="Arial CYR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образования администрации города Пятигорска»</w:t>
            </w:r>
          </w:p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4B2E" w:rsidRPr="00DF1959" w:rsidTr="001E4B2E">
        <w:trPr>
          <w:gridAfter w:val="1"/>
          <w:wAfter w:w="794" w:type="dxa"/>
          <w:trHeight w:val="71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39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VI. Подпрограмма «Организация транспортных перевозок в городе-курорте Пятигорске»</w:t>
            </w:r>
          </w:p>
        </w:tc>
      </w:tr>
      <w:tr w:rsidR="001E4B2E" w:rsidRPr="00DF1959" w:rsidTr="001E4B2E">
        <w:trPr>
          <w:gridAfter w:val="1"/>
          <w:wAfter w:w="794" w:type="dxa"/>
          <w:trHeight w:val="7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11 860,30  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6 581,41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160,30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</w:tr>
      <w:tr w:rsidR="001E4B2E" w:rsidRPr="00DF1959" w:rsidTr="001E4B2E">
        <w:trPr>
          <w:gridAfter w:val="1"/>
          <w:wAfter w:w="794" w:type="dxa"/>
          <w:trHeight w:val="119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6 581,41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Default="001E4B2E" w:rsidP="001E4B2E">
            <w:pPr>
              <w:spacing w:after="0"/>
              <w:jc w:val="center"/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160,30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1E4B2E" w:rsidRPr="00DF1959" w:rsidTr="001E4B2E">
        <w:trPr>
          <w:gridAfter w:val="1"/>
          <w:wAfter w:w="794" w:type="dxa"/>
          <w:trHeight w:val="9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6 581,41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Default="001E4B2E" w:rsidP="001E4B2E">
            <w:pPr>
              <w:spacing w:after="0"/>
              <w:jc w:val="center"/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160,30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1E4B2E" w:rsidRPr="00DF1959" w:rsidTr="001E4B2E">
        <w:trPr>
          <w:gridAfter w:val="1"/>
          <w:wAfter w:w="794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E4B2E" w:rsidRPr="00DF1959" w:rsidTr="001E4B2E">
        <w:trPr>
          <w:gridAfter w:val="1"/>
          <w:wAfter w:w="794" w:type="dxa"/>
          <w:trHeight w:val="8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администрации города Пятигорска</w:t>
            </w:r>
          </w:p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11 860,30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9 162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,30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1E4B2E" w:rsidRPr="00DF1959" w:rsidTr="001E4B2E">
        <w:trPr>
          <w:gridAfter w:val="1"/>
          <w:wAfter w:w="794" w:type="dxa"/>
          <w:trHeight w:val="8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соисполнителю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подпрограмм</w:t>
            </w:r>
          </w:p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мы - МУ «Управление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имущественных отношений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 администрации города Пятигорска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E4B2E" w:rsidRPr="00DF1959" w:rsidTr="001E4B2E">
        <w:trPr>
          <w:gridAfter w:val="1"/>
          <w:wAfter w:w="794" w:type="dxa"/>
          <w:trHeight w:val="159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E4B2E" w:rsidRPr="00DF1959" w:rsidTr="001E4B2E">
        <w:trPr>
          <w:gridAfter w:val="1"/>
          <w:wAfter w:w="794" w:type="dxa"/>
          <w:trHeight w:val="5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6 581,41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Default="001E4B2E" w:rsidP="001E4B2E">
            <w:pPr>
              <w:spacing w:after="0"/>
              <w:jc w:val="center"/>
            </w:pPr>
            <w:r w:rsidRPr="00ED47B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ED47BF">
              <w:rPr>
                <w:rFonts w:ascii="Times New Roman" w:eastAsia="Times New Roman" w:hAnsi="Times New Roman"/>
                <w:sz w:val="24"/>
                <w:szCs w:val="24"/>
              </w:rPr>
              <w:t xml:space="preserve"> 160,30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1E4B2E" w:rsidRPr="00DF1959" w:rsidTr="001E4B2E">
        <w:trPr>
          <w:gridAfter w:val="1"/>
          <w:wAfter w:w="794" w:type="dxa"/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6 581,41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Default="001E4B2E" w:rsidP="001E4B2E">
            <w:pPr>
              <w:spacing w:after="0"/>
              <w:jc w:val="center"/>
            </w:pPr>
            <w:r w:rsidRPr="00ED47B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ED47BF">
              <w:rPr>
                <w:rFonts w:ascii="Times New Roman" w:eastAsia="Times New Roman" w:hAnsi="Times New Roman"/>
                <w:sz w:val="24"/>
                <w:szCs w:val="24"/>
              </w:rPr>
              <w:t xml:space="preserve"> 160,30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1E4B2E" w:rsidRPr="00DF1959" w:rsidTr="001E4B2E">
        <w:trPr>
          <w:gridAfter w:val="1"/>
          <w:wAfter w:w="794" w:type="dxa"/>
          <w:trHeight w:val="943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6 581,41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160,30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1E4B2E" w:rsidRPr="00DF1959" w:rsidTr="001E4B2E">
        <w:trPr>
          <w:gridAfter w:val="1"/>
          <w:wAfter w:w="794" w:type="dxa"/>
          <w:trHeight w:val="647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E4B2E" w:rsidRPr="00DF1959" w:rsidTr="001E4B2E">
        <w:trPr>
          <w:gridAfter w:val="1"/>
          <w:wAfter w:w="794" w:type="dxa"/>
          <w:trHeight w:val="1663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администрации города Пятигорска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1 581,41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9 162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,30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1E4B2E" w:rsidRPr="00DF1959" w:rsidTr="001E4B2E">
        <w:trPr>
          <w:gridAfter w:val="1"/>
          <w:wAfter w:w="794" w:type="dxa"/>
          <w:trHeight w:val="9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соисполнителю подпрограммы - МУ «Управление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имущественных отношений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 администрации города Пятигорска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  <w:p w:rsidR="001E4B2E" w:rsidRPr="009258B4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E4B2E" w:rsidRPr="00DF1959" w:rsidTr="001E4B2E">
        <w:trPr>
          <w:trHeight w:val="420"/>
        </w:trPr>
        <w:tc>
          <w:tcPr>
            <w:tcW w:w="154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4B2E" w:rsidRPr="00DF1959" w:rsidTr="001E4B2E">
        <w:trPr>
          <w:trHeight w:val="435"/>
        </w:trPr>
        <w:tc>
          <w:tcPr>
            <w:tcW w:w="154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4B2E" w:rsidRPr="002522AF" w:rsidRDefault="001E4B2E" w:rsidP="001E4B2E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522AF">
              <w:rPr>
                <w:rFonts w:ascii="Times New Roman" w:eastAsia="Times New Roman" w:hAnsi="Times New Roman"/>
                <w:sz w:val="24"/>
                <w:szCs w:val="28"/>
              </w:rPr>
              <w:t>** средства бюджета города-курорта Пятигорска, формируемые за счет средств, поступающих из бюджета Ставропольского края;</w:t>
            </w:r>
          </w:p>
        </w:tc>
      </w:tr>
      <w:tr w:rsidR="001E4B2E" w:rsidRPr="00DF1959" w:rsidTr="001E4B2E">
        <w:trPr>
          <w:trHeight w:val="450"/>
        </w:trPr>
        <w:tc>
          <w:tcPr>
            <w:tcW w:w="154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4B2E" w:rsidRPr="002522AF" w:rsidRDefault="001E4B2E" w:rsidP="001E4B2E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522AF">
              <w:rPr>
                <w:rFonts w:ascii="Times New Roman" w:eastAsia="Times New Roman" w:hAnsi="Times New Roman"/>
                <w:sz w:val="24"/>
                <w:szCs w:val="28"/>
              </w:rPr>
              <w:t>*** средства бюджета города-курорта Пятигорска, формируемые за счет собственных доходов.</w:t>
            </w:r>
          </w:p>
        </w:tc>
      </w:tr>
    </w:tbl>
    <w:p w:rsidR="001E4B2E" w:rsidRDefault="001E4B2E" w:rsidP="001E4B2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E4B2E" w:rsidRDefault="001E4B2E" w:rsidP="001E4B2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E4B2E" w:rsidRDefault="001E4B2E" w:rsidP="001E4B2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E4B2E" w:rsidRDefault="001E4B2E" w:rsidP="001E4B2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E4B2E" w:rsidRDefault="001E4B2E" w:rsidP="001E4B2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3"/>
        <w:tblW w:w="1545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7"/>
        <w:gridCol w:w="8143"/>
      </w:tblGrid>
      <w:tr w:rsidR="001E4B2E" w:rsidTr="001E4B2E">
        <w:tc>
          <w:tcPr>
            <w:tcW w:w="7307" w:type="dxa"/>
          </w:tcPr>
          <w:p w:rsidR="001E4B2E" w:rsidRPr="007D756D" w:rsidRDefault="001E4B2E" w:rsidP="001E4B2E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D756D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7D756D">
              <w:rPr>
                <w:rFonts w:ascii="Times New Roman" w:hAnsi="Times New Roman"/>
                <w:sz w:val="28"/>
                <w:szCs w:val="28"/>
              </w:rPr>
              <w:t xml:space="preserve"> главы администрации </w:t>
            </w:r>
          </w:p>
          <w:p w:rsidR="001E4B2E" w:rsidRPr="007D756D" w:rsidRDefault="001E4B2E" w:rsidP="001E4B2E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56D">
              <w:rPr>
                <w:rFonts w:ascii="Times New Roman" w:hAnsi="Times New Roman"/>
                <w:sz w:val="28"/>
                <w:szCs w:val="28"/>
              </w:rPr>
              <w:t>города Пятигорска, управляющ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7D756D">
              <w:rPr>
                <w:rFonts w:ascii="Times New Roman" w:hAnsi="Times New Roman"/>
                <w:sz w:val="28"/>
                <w:szCs w:val="28"/>
              </w:rPr>
              <w:t xml:space="preserve"> делами</w:t>
            </w:r>
          </w:p>
          <w:p w:rsidR="001E4B2E" w:rsidRDefault="001E4B2E" w:rsidP="001E4B2E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D756D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8143" w:type="dxa"/>
          </w:tcPr>
          <w:p w:rsidR="001E4B2E" w:rsidRDefault="001E4B2E" w:rsidP="001E4B2E">
            <w:pPr>
              <w:autoSpaceDE w:val="0"/>
              <w:spacing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4B2E" w:rsidRDefault="001E4B2E" w:rsidP="001E4B2E">
            <w:pPr>
              <w:autoSpaceDE w:val="0"/>
              <w:spacing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А.А.Малыгина</w:t>
            </w:r>
            <w:proofErr w:type="spellEnd"/>
          </w:p>
        </w:tc>
      </w:tr>
    </w:tbl>
    <w:p w:rsidR="001E4B2E" w:rsidRDefault="001E4B2E" w:rsidP="001E4B2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E4B2E" w:rsidRDefault="001E4B2E" w:rsidP="001E4B2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E4B2E" w:rsidRDefault="001E4B2E" w:rsidP="001E4B2E"/>
    <w:p w:rsidR="001E4B2E" w:rsidRDefault="001E4B2E"/>
    <w:tbl>
      <w:tblPr>
        <w:tblpPr w:leftFromText="180" w:rightFromText="180" w:horzAnchor="margin" w:tblpXSpec="right" w:tblpY="-770"/>
        <w:tblW w:w="10378" w:type="dxa"/>
        <w:tblLook w:val="01E0" w:firstRow="1" w:lastRow="1" w:firstColumn="1" w:lastColumn="1" w:noHBand="0" w:noVBand="0"/>
      </w:tblPr>
      <w:tblGrid>
        <w:gridCol w:w="5021"/>
        <w:gridCol w:w="5357"/>
      </w:tblGrid>
      <w:tr w:rsidR="001E4B2E" w:rsidRPr="00DF1959" w:rsidTr="001E4B2E">
        <w:trPr>
          <w:trHeight w:val="1706"/>
        </w:trPr>
        <w:tc>
          <w:tcPr>
            <w:tcW w:w="5021" w:type="dxa"/>
          </w:tcPr>
          <w:p w:rsidR="001E4B2E" w:rsidRPr="00DF1959" w:rsidRDefault="001E4B2E" w:rsidP="001E4B2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357" w:type="dxa"/>
          </w:tcPr>
          <w:p w:rsidR="001E4B2E" w:rsidRDefault="001E4B2E" w:rsidP="001E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B2E" w:rsidRDefault="001E4B2E" w:rsidP="001E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B2E" w:rsidRDefault="001E4B2E" w:rsidP="001E4B2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E4B2E" w:rsidRDefault="001E4B2E" w:rsidP="001E4B2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</w:t>
            </w:r>
          </w:p>
          <w:p w:rsidR="001E4B2E" w:rsidRPr="002630A8" w:rsidRDefault="001E4B2E" w:rsidP="001E4B2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</w:p>
          <w:p w:rsidR="001E4B2E" w:rsidRPr="003110EC" w:rsidRDefault="001E4B2E" w:rsidP="001E4B2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0EC">
              <w:rPr>
                <w:rFonts w:ascii="Times New Roman" w:hAnsi="Times New Roman" w:cs="Times New Roman"/>
                <w:sz w:val="28"/>
                <w:szCs w:val="28"/>
              </w:rPr>
              <w:t>от__________№_____</w:t>
            </w:r>
          </w:p>
          <w:p w:rsidR="001E4B2E" w:rsidRPr="003110EC" w:rsidRDefault="001E4B2E" w:rsidP="001E4B2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4B2E" w:rsidRPr="00DF1959" w:rsidRDefault="001E4B2E" w:rsidP="001E4B2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Приложение 4</w:t>
            </w:r>
          </w:p>
          <w:p w:rsidR="001E4B2E" w:rsidRPr="00DF1959" w:rsidRDefault="001E4B2E" w:rsidP="001E4B2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1E4B2E" w:rsidRPr="00DF1959" w:rsidRDefault="001E4B2E" w:rsidP="001E4B2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1E4B2E" w:rsidRPr="00DF1959" w:rsidRDefault="001E4B2E" w:rsidP="001E4B2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«Развитие транспортной системы и обеспечение безопасности дорожного движения»</w:t>
            </w:r>
          </w:p>
          <w:p w:rsidR="001E4B2E" w:rsidRPr="00DF1959" w:rsidRDefault="001E4B2E" w:rsidP="001E4B2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4B2E" w:rsidRPr="00DF1959" w:rsidRDefault="001E4B2E" w:rsidP="001E4B2E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572" w:type="dxa"/>
        <w:tblInd w:w="388" w:type="dxa"/>
        <w:tblLook w:val="01E0" w:firstRow="1" w:lastRow="1" w:firstColumn="1" w:lastColumn="1" w:noHBand="0" w:noVBand="0"/>
      </w:tblPr>
      <w:tblGrid>
        <w:gridCol w:w="14572"/>
      </w:tblGrid>
      <w:tr w:rsidR="001E4B2E" w:rsidRPr="00E545E7" w:rsidTr="001E4B2E">
        <w:tc>
          <w:tcPr>
            <w:tcW w:w="14572" w:type="dxa"/>
          </w:tcPr>
          <w:p w:rsidR="001E4B2E" w:rsidRPr="00E545E7" w:rsidRDefault="001E4B2E" w:rsidP="001E4B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  <w:r w:rsidRPr="00E545E7"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>ПЕРЕЧЕНЬ</w:t>
            </w:r>
          </w:p>
          <w:p w:rsidR="001E4B2E" w:rsidRPr="00E545E7" w:rsidRDefault="001E4B2E" w:rsidP="001E4B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  <w:r w:rsidRPr="00E545E7"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>основных мероприятий подпрограмм  программы</w:t>
            </w:r>
          </w:p>
        </w:tc>
      </w:tr>
    </w:tbl>
    <w:p w:rsidR="001E4B2E" w:rsidRPr="00DF1959" w:rsidRDefault="001E4B2E" w:rsidP="001E4B2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033" w:type="dxa"/>
        <w:tblLayout w:type="fixed"/>
        <w:tblLook w:val="0000" w:firstRow="0" w:lastRow="0" w:firstColumn="0" w:lastColumn="0" w:noHBand="0" w:noVBand="0"/>
      </w:tblPr>
      <w:tblGrid>
        <w:gridCol w:w="850"/>
        <w:gridCol w:w="580"/>
        <w:gridCol w:w="2822"/>
        <w:gridCol w:w="754"/>
        <w:gridCol w:w="3499"/>
        <w:gridCol w:w="420"/>
        <w:gridCol w:w="855"/>
        <w:gridCol w:w="529"/>
        <w:gridCol w:w="747"/>
        <w:gridCol w:w="637"/>
        <w:gridCol w:w="2340"/>
      </w:tblGrid>
      <w:tr w:rsidR="001E4B2E" w:rsidRPr="00DF1959" w:rsidTr="001E4B2E">
        <w:trPr>
          <w:trHeight w:val="159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(соисполнитель, участник) подпрограммы программы, основного мероприятия подпрограммы программы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Связь с  индикаторами достижения целей программы и показателями решения задач подпрограммы программы</w:t>
            </w:r>
          </w:p>
        </w:tc>
      </w:tr>
      <w:tr w:rsidR="001E4B2E" w:rsidRPr="00DF1959" w:rsidTr="001E4B2E">
        <w:trPr>
          <w:trHeight w:val="90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4B2E" w:rsidRPr="00DF1959" w:rsidTr="001E4B2E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1E4B2E" w:rsidRPr="00DF1959" w:rsidTr="001E4B2E">
        <w:trPr>
          <w:trHeight w:val="360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Муниципальная программа города-курорта Пятигорска «Развитие транспортной системы и обеспечение безопасности дорожного движения» </w:t>
            </w:r>
          </w:p>
        </w:tc>
      </w:tr>
      <w:tr w:rsidR="001E4B2E" w:rsidRPr="00DF1959" w:rsidTr="001E4B2E">
        <w:trPr>
          <w:trHeight w:val="345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I. Цель 1 «Модернизация улично-дорожной сети города-курорта Пятигорска и увеличение ее пропускной способности» </w:t>
            </w:r>
          </w:p>
        </w:tc>
      </w:tr>
      <w:tr w:rsidR="001E4B2E" w:rsidRPr="00DF1959" w:rsidTr="001E4B2E">
        <w:trPr>
          <w:trHeight w:val="13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Подпрограмма 1 «Строительство, реконструкция и модернизация улично-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дорожной сети в городе-курорте Пятигорске»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Ответственный исполнитель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E4B2E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УГХТиС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Пятигорска»; участник - Муници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пальное казенное учреждение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«Управление капитального строительства»</w:t>
            </w:r>
          </w:p>
          <w:p w:rsidR="001E4B2E" w:rsidRPr="001E4B2E" w:rsidRDefault="001E4B2E" w:rsidP="001E4B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Индикатор достижения цели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рограммы 1, указанный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</w:tr>
      <w:tr w:rsidR="001E4B2E" w:rsidRPr="00DF1959" w:rsidTr="001E4B2E">
        <w:trPr>
          <w:trHeight w:val="435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Задача 1 «Ликвидация очагов аварийности и совершенствование транспортно-эксплуатационного состояния существующей сети автомобильных дорог»</w:t>
            </w:r>
          </w:p>
        </w:tc>
      </w:tr>
      <w:tr w:rsidR="001E4B2E" w:rsidRPr="00DF1959" w:rsidTr="001E4B2E">
        <w:trPr>
          <w:trHeight w:val="1455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«Развитие улично-дорожной сети общего пользования»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МУ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УГХТиС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Пятигорска»;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участник -  Муниципальное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казенное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учреждение  «Управление капитального строительства»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Показатели 1.1, 1.2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1.3, 1,4 </w:t>
            </w:r>
            <w:proofErr w:type="spellStart"/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ука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занны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рограмме</w:t>
            </w:r>
          </w:p>
        </w:tc>
      </w:tr>
      <w:tr w:rsidR="001E4B2E" w:rsidRPr="00DF1959" w:rsidTr="001E4B2E">
        <w:trPr>
          <w:trHeight w:val="765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II. Цель 2 «Осуществление круглогодичного, бесперебойного и безопасного движения автомобильного транспорта и улучшение уровня обслуживания пользователей» </w:t>
            </w:r>
          </w:p>
        </w:tc>
      </w:tr>
      <w:tr w:rsidR="001E4B2E" w:rsidRPr="00DF1959" w:rsidTr="001E4B2E">
        <w:trPr>
          <w:trHeight w:val="1455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Подпрограмма 2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– МУ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УГХТиС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Пятигорска»; участник -  Муни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ципальное казен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ное учреждение  «Управление капитального строительства»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Индикатор достижения цели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рограммы 2, указанный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</w:tr>
      <w:tr w:rsidR="001E4B2E" w:rsidRPr="00DF1959" w:rsidTr="001E4B2E">
        <w:trPr>
          <w:trHeight w:val="435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Задача 2 «Развитие и благоустройство улично-дорожной сети города-курорта Пятигорска»</w:t>
            </w:r>
          </w:p>
        </w:tc>
      </w:tr>
      <w:tr w:rsidR="001E4B2E" w:rsidRPr="00DF1959" w:rsidTr="001E4B2E">
        <w:trPr>
          <w:trHeight w:val="1530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- МУ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УГХТиС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Пятигорска»; участник -  Муни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ципальное казен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ное учреждение  «Управление капитального строительства»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Показатели 2.1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2.2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указан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ные в приложении 1 к 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рограмме</w:t>
            </w:r>
          </w:p>
        </w:tc>
      </w:tr>
      <w:tr w:rsidR="001E4B2E" w:rsidRPr="00DF1959" w:rsidTr="001E4B2E">
        <w:trPr>
          <w:trHeight w:val="480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III. Цель 3 «Повышение устойчивости ливневой системы города-курорта Пятигорска» </w:t>
            </w:r>
          </w:p>
        </w:tc>
      </w:tr>
      <w:tr w:rsidR="001E4B2E" w:rsidRPr="00DF1959" w:rsidTr="001E4B2E">
        <w:trPr>
          <w:trHeight w:val="1470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Подпрограмма 3 «Ремонт, сооружение, восстановление, очистка и содержание ливневых канализаций в городе-курорте Пятигорске»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– МУ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УГХТиС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Пятигорска»; участник -  Муни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ципальное казен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ное учреждение  «Управление капитального строительства»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Индикатор достижения цели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рограммы 3, указанный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</w:tr>
      <w:tr w:rsidR="001E4B2E" w:rsidRPr="00DF1959" w:rsidTr="001E4B2E">
        <w:trPr>
          <w:trHeight w:val="480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Задача 3 «Ремонт,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строительство, реконструкция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 содержание сетей ливневой канализации»</w:t>
            </w:r>
          </w:p>
        </w:tc>
      </w:tr>
      <w:tr w:rsidR="001E4B2E" w:rsidRPr="00DF1959" w:rsidTr="001E4B2E">
        <w:trPr>
          <w:trHeight w:val="1478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– МУ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УГХТиС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Пятигорска»; участник -  Муни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ципальное казен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ное учреждение  «Управление капитального строительства»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Показатель 3.1- 3.2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указанны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рограмме</w:t>
            </w:r>
          </w:p>
        </w:tc>
      </w:tr>
      <w:tr w:rsidR="001E4B2E" w:rsidRPr="00DF1959" w:rsidTr="001E4B2E">
        <w:trPr>
          <w:trHeight w:val="375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IV. Цель 4 «Совершенствование системы управления объектами улично-дорожной сети» </w:t>
            </w:r>
          </w:p>
        </w:tc>
      </w:tr>
      <w:tr w:rsidR="001E4B2E" w:rsidRPr="00DF1959" w:rsidTr="001E4B2E">
        <w:trPr>
          <w:trHeight w:val="1561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Подпрограмма 4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– МУ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УГХТиС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Пятигорска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Индикатор достижения цели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рограммы 4, указанный в Приложении 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</w:tr>
      <w:tr w:rsidR="001E4B2E" w:rsidRPr="00DF1959" w:rsidTr="001E4B2E">
        <w:trPr>
          <w:trHeight w:val="511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Задача 4 «Определение транспортно-эксплуатационного состояния и степени соответствия технических параметров автомобильных дорог требованиям нормативных документов»</w:t>
            </w:r>
          </w:p>
        </w:tc>
      </w:tr>
      <w:tr w:rsidR="001E4B2E" w:rsidRPr="00DF1959" w:rsidTr="001E4B2E">
        <w:trPr>
          <w:trHeight w:val="1335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– МУ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УГХТиС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Пятигорска»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Показатели 4.1 и 4.2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, указанные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рограмме</w:t>
            </w:r>
          </w:p>
        </w:tc>
      </w:tr>
      <w:tr w:rsidR="001E4B2E" w:rsidRPr="00DF1959" w:rsidTr="001E4B2E">
        <w:trPr>
          <w:trHeight w:val="525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V. Цель 5 «Обеспечение безопасности дорожного движения в городе-курорте Пятигорске» </w:t>
            </w:r>
          </w:p>
        </w:tc>
      </w:tr>
      <w:tr w:rsidR="001E4B2E" w:rsidRPr="00DF1959" w:rsidTr="001E4B2E">
        <w:trPr>
          <w:trHeight w:val="407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Подпрограмма 5 «Повышение безопасности дорожного движе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ния в городе-курорте Пятигорске»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– МУ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УГХТиС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г. Пятигорска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»; соисполнители: МУ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«Управление образования администрации города Пятигорска»; администрация города Пятигорска; уча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стник - Муниципальное казенное учреждение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«Управление капитального строительства»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Индикатор достижения це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 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рограммы 5, указанный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</w:tr>
      <w:tr w:rsidR="001E4B2E" w:rsidRPr="00DF1959" w:rsidTr="001E4B2E">
        <w:trPr>
          <w:trHeight w:val="407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Default="001E4B2E" w:rsidP="001E4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4B2E" w:rsidRPr="00DF1959" w:rsidTr="001E4B2E">
        <w:trPr>
          <w:trHeight w:val="795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Задача 5 «Предупреждение нарушений порядка дорожного движения и причин возникновения дорожно-транспортных происшествий, в том числе с участием детей»</w:t>
            </w:r>
          </w:p>
        </w:tc>
      </w:tr>
      <w:tr w:rsidR="001E4B2E" w:rsidRPr="00DF1959" w:rsidTr="001E4B2E">
        <w:trPr>
          <w:trHeight w:val="2295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– МУ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УГХТиС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Пятигорска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»; соисполнители: МУ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«Управление образования администрации города Пятигорска»; администрация города Пятигорска; уча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стник -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Муницип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альное казенное учреждение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«Управление капитального строительства»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Показатель 5.1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, указанный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рограмме</w:t>
            </w:r>
          </w:p>
        </w:tc>
      </w:tr>
      <w:tr w:rsidR="001E4B2E" w:rsidRPr="00DF1959" w:rsidTr="001E4B2E">
        <w:trPr>
          <w:trHeight w:val="1805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91E">
              <w:rPr>
                <w:rFonts w:ascii="Times New Roman" w:hAnsi="Times New Roman" w:cs="Times New Roman"/>
                <w:sz w:val="24"/>
                <w:szCs w:val="28"/>
              </w:rPr>
              <w:t>Реализация регионального проекта «Безопасность дорожного движения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Соисполнители: МУ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«Управление образования администрации города Пятигорска»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Показатель 5.2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, указанный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рограмме</w:t>
            </w:r>
          </w:p>
        </w:tc>
      </w:tr>
      <w:tr w:rsidR="001E4B2E" w:rsidRPr="00DF1959" w:rsidTr="001E4B2E">
        <w:trPr>
          <w:trHeight w:val="480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DF1959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VI. Цель 6  «Развитие системы транспортных перевозок в городе-курорте Пятигорске и повышение доступности услуг транспортного комплекса» </w:t>
            </w:r>
          </w:p>
        </w:tc>
      </w:tr>
      <w:tr w:rsidR="001E4B2E" w:rsidRPr="00DF1959" w:rsidTr="001E4B2E">
        <w:trPr>
          <w:trHeight w:val="1470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Подпрограмма 6 «Организация транспортных перевозок в городе-курорте Пятигорске»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Default="001E4B2E" w:rsidP="001E4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– МУ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УГХТиС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г. Пятигорска»; соисполнитель - администрация города Пятигорска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1E4B2E" w:rsidRPr="00C20DE1" w:rsidRDefault="001E4B2E" w:rsidP="001E4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0DE1">
              <w:rPr>
                <w:rFonts w:ascii="Times New Roman" w:eastAsia="Times New Roman" w:hAnsi="Times New Roman"/>
                <w:sz w:val="24"/>
                <w:szCs w:val="24"/>
              </w:rPr>
              <w:t>соисполнитель - администрация города Пятигорска;</w:t>
            </w:r>
          </w:p>
          <w:p w:rsidR="001E4B2E" w:rsidRPr="00E20541" w:rsidRDefault="001E4B2E" w:rsidP="001E4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0DE1">
              <w:rPr>
                <w:rFonts w:ascii="Times New Roman" w:eastAsia="Times New Roman" w:hAnsi="Times New Roman"/>
                <w:sz w:val="24"/>
                <w:szCs w:val="24"/>
              </w:rPr>
              <w:t>соисполнитель подпрограммы - МУ «Управление имущественных отношений администрации города Пятигорска»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Индикаторы достижения цели программы 6, 7, 8, 9 указанные в приложении 1 программы</w:t>
            </w:r>
          </w:p>
        </w:tc>
      </w:tr>
      <w:tr w:rsidR="001E4B2E" w:rsidRPr="00DF1959" w:rsidTr="001E4B2E">
        <w:trPr>
          <w:trHeight w:val="405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Задача 6 «Обеспечение бесперебойного функционирования городского пассажирского автомобильного и электрического транспорта»</w:t>
            </w:r>
          </w:p>
        </w:tc>
      </w:tr>
      <w:tr w:rsidR="001E4B2E" w:rsidRPr="00DF1959" w:rsidTr="001E4B2E">
        <w:trPr>
          <w:trHeight w:val="1095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Соисполнитель подпрограммы - Администрации города Пятигорска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Показатели 6.1, 6.2, 6.3, 6.4, 6.5 указанные в приложении 1 к программе</w:t>
            </w:r>
          </w:p>
        </w:tc>
      </w:tr>
      <w:tr w:rsidR="001E4B2E" w:rsidTr="001E4B2E">
        <w:trPr>
          <w:trHeight w:val="498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VI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. Цель 7 «Ф</w:t>
            </w:r>
            <w:r w:rsidRPr="00E20541">
              <w:rPr>
                <w:rFonts w:ascii="Times New Roman" w:hAnsi="Times New Roman"/>
                <w:sz w:val="24"/>
                <w:szCs w:val="24"/>
              </w:rPr>
              <w:t>инансовое оздоровление городского электрического транспорта и укрепление его платежеспособности»</w:t>
            </w:r>
          </w:p>
        </w:tc>
      </w:tr>
      <w:tr w:rsidR="001E4B2E" w:rsidRPr="00DF1959" w:rsidTr="001E4B2E">
        <w:trPr>
          <w:trHeight w:val="548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Подпрограмма 6 «Организация транспортных перевозок в городе-курорте Пятигорске»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0DE1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- МУ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УГХТиС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</w:t>
            </w:r>
            <w:r w:rsidRPr="00C20DE1">
              <w:rPr>
                <w:rFonts w:ascii="Times New Roman" w:eastAsia="Times New Roman" w:hAnsi="Times New Roman"/>
                <w:sz w:val="24"/>
                <w:szCs w:val="24"/>
              </w:rPr>
              <w:t xml:space="preserve">г. Пятигорска»; </w:t>
            </w:r>
          </w:p>
          <w:p w:rsidR="001E4B2E" w:rsidRPr="00E20541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Индикатор достижения цели программы 10 указанные в Приложении 1 программы</w:t>
            </w:r>
          </w:p>
        </w:tc>
      </w:tr>
      <w:tr w:rsidR="001E4B2E" w:rsidTr="001E4B2E">
        <w:trPr>
          <w:trHeight w:val="699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Задача 7 «П</w:t>
            </w:r>
            <w:r w:rsidRPr="00E20541">
              <w:rPr>
                <w:rFonts w:ascii="Times New Roman" w:hAnsi="Times New Roman"/>
                <w:sz w:val="24"/>
                <w:szCs w:val="24"/>
              </w:rPr>
              <w:t>окрытие фактически сложившихся убытков предприятия, в связи с оказанием услуг по перевозке пассажиров городским электрическим транспортом на территории муниципального образования города-курорта Пятигорска»</w:t>
            </w:r>
          </w:p>
        </w:tc>
      </w:tr>
      <w:tr w:rsidR="001E4B2E" w:rsidRPr="00DF1959" w:rsidTr="001E4B2E">
        <w:trPr>
          <w:trHeight w:val="1095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Соисполнитель подпрограммы - Администрации города Пятигорска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2E" w:rsidRPr="00E20541" w:rsidRDefault="001E4B2E" w:rsidP="001E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2E" w:rsidRPr="00E20541" w:rsidRDefault="001E4B2E" w:rsidP="001E4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Показатель 7.1, указанный в Приложении 1 к программе</w:t>
            </w:r>
          </w:p>
        </w:tc>
      </w:tr>
    </w:tbl>
    <w:p w:rsidR="001E4B2E" w:rsidRPr="00DF1959" w:rsidRDefault="001E4B2E" w:rsidP="001E4B2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 w:type="textWrapping" w:clear="all"/>
      </w:r>
    </w:p>
    <w:p w:rsidR="001E4B2E" w:rsidRPr="00DF1959" w:rsidRDefault="001E4B2E" w:rsidP="001E4B2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E4B2E" w:rsidRPr="00DF1959" w:rsidRDefault="001E4B2E" w:rsidP="001E4B2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E4B2E" w:rsidRPr="00DF1959" w:rsidRDefault="001E4B2E" w:rsidP="001E4B2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E4B2E" w:rsidRDefault="001E4B2E" w:rsidP="001E4B2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E4B2E" w:rsidRDefault="001E4B2E" w:rsidP="001E4B2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6"/>
        <w:gridCol w:w="7117"/>
      </w:tblGrid>
      <w:tr w:rsidR="001E4B2E" w:rsidTr="001E4B2E">
        <w:tc>
          <w:tcPr>
            <w:tcW w:w="6916" w:type="dxa"/>
          </w:tcPr>
          <w:p w:rsidR="001E4B2E" w:rsidRPr="007D756D" w:rsidRDefault="001E4B2E" w:rsidP="001E4B2E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D756D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7D756D">
              <w:rPr>
                <w:rFonts w:ascii="Times New Roman" w:hAnsi="Times New Roman"/>
                <w:sz w:val="28"/>
                <w:szCs w:val="28"/>
              </w:rPr>
              <w:t xml:space="preserve"> главы администрации </w:t>
            </w:r>
          </w:p>
          <w:p w:rsidR="001E4B2E" w:rsidRPr="007D756D" w:rsidRDefault="001E4B2E" w:rsidP="001E4B2E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56D">
              <w:rPr>
                <w:rFonts w:ascii="Times New Roman" w:hAnsi="Times New Roman"/>
                <w:sz w:val="28"/>
                <w:szCs w:val="28"/>
              </w:rPr>
              <w:t xml:space="preserve">города Пятигорска, </w:t>
            </w:r>
          </w:p>
          <w:p w:rsidR="001E4B2E" w:rsidRPr="007D756D" w:rsidRDefault="001E4B2E" w:rsidP="001E4B2E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56D">
              <w:rPr>
                <w:rFonts w:ascii="Times New Roman" w:hAnsi="Times New Roman"/>
                <w:sz w:val="28"/>
                <w:szCs w:val="28"/>
              </w:rPr>
              <w:t>управляющ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7D756D">
              <w:rPr>
                <w:rFonts w:ascii="Times New Roman" w:hAnsi="Times New Roman"/>
                <w:sz w:val="28"/>
                <w:szCs w:val="28"/>
              </w:rPr>
              <w:t xml:space="preserve"> делами</w:t>
            </w:r>
          </w:p>
          <w:p w:rsidR="001E4B2E" w:rsidRDefault="001E4B2E" w:rsidP="001E4B2E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D756D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7117" w:type="dxa"/>
          </w:tcPr>
          <w:p w:rsidR="001E4B2E" w:rsidRDefault="001E4B2E" w:rsidP="001E4B2E">
            <w:pPr>
              <w:autoSpaceDE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4B2E" w:rsidRDefault="001E4B2E" w:rsidP="001E4B2E">
            <w:pPr>
              <w:autoSpaceDE w:val="0"/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E4B2E" w:rsidRDefault="001E4B2E" w:rsidP="001E4B2E">
            <w:pPr>
              <w:autoSpaceDE w:val="0"/>
              <w:spacing w:line="240" w:lineRule="exact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А.А.Малыгина</w:t>
            </w:r>
            <w:proofErr w:type="spellEnd"/>
          </w:p>
        </w:tc>
      </w:tr>
    </w:tbl>
    <w:p w:rsidR="001E4B2E" w:rsidRPr="00DF1959" w:rsidRDefault="001E4B2E" w:rsidP="001E4B2E">
      <w:pPr>
        <w:autoSpaceDE w:val="0"/>
        <w:spacing w:after="0" w:line="240" w:lineRule="exact"/>
        <w:rPr>
          <w:rFonts w:ascii="Times New Roman" w:hAnsi="Times New Roman"/>
          <w:bCs/>
          <w:color w:val="000000"/>
          <w:sz w:val="28"/>
          <w:szCs w:val="28"/>
        </w:rPr>
      </w:pPr>
    </w:p>
    <w:p w:rsidR="001E4B2E" w:rsidRDefault="001E4B2E"/>
    <w:sectPr w:rsidR="001E4B2E" w:rsidSect="001E4B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7E5" w:rsidRDefault="006777E5">
      <w:pPr>
        <w:spacing w:after="0" w:line="240" w:lineRule="auto"/>
      </w:pPr>
      <w:r>
        <w:separator/>
      </w:r>
    </w:p>
  </w:endnote>
  <w:endnote w:type="continuationSeparator" w:id="0">
    <w:p w:rsidR="006777E5" w:rsidRDefault="0067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B2E" w:rsidRDefault="001E4B2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B2E" w:rsidRDefault="001E4B2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B2E" w:rsidRDefault="001E4B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7E5" w:rsidRDefault="006777E5">
      <w:pPr>
        <w:spacing w:after="0" w:line="240" w:lineRule="auto"/>
      </w:pPr>
      <w:r>
        <w:separator/>
      </w:r>
    </w:p>
  </w:footnote>
  <w:footnote w:type="continuationSeparator" w:id="0">
    <w:p w:rsidR="006777E5" w:rsidRDefault="0067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79870"/>
    </w:sdtPr>
    <w:sdtEndPr/>
    <w:sdtContent>
      <w:p w:rsidR="001E4B2E" w:rsidRDefault="001E4B2E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E4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E4B2E" w:rsidRDefault="001E4B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B2E" w:rsidRDefault="001E4B2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773690"/>
    </w:sdtPr>
    <w:sdtEndPr/>
    <w:sdtContent>
      <w:p w:rsidR="001E4B2E" w:rsidRDefault="001E4B2E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E47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1E4B2E" w:rsidRDefault="001E4B2E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B2E" w:rsidRDefault="001E4B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 w15:restartNumberingAfterBreak="0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 w15:restartNumberingAfterBreak="0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5" w15:restartNumberingAfterBreak="0">
    <w:nsid w:val="5B744A30"/>
    <w:multiLevelType w:val="hybridMultilevel"/>
    <w:tmpl w:val="D6483FDA"/>
    <w:lvl w:ilvl="0" w:tplc="5A6683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EA4482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08E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1D43AA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3C28E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61C7BF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7AC09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D66E7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5A2F45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B01A47"/>
    <w:multiLevelType w:val="hybridMultilevel"/>
    <w:tmpl w:val="78420C48"/>
    <w:lvl w:ilvl="0" w:tplc="0419000F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7" w15:restartNumberingAfterBreak="0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28" w15:restartNumberingAfterBreak="0">
    <w:nsid w:val="61216A98"/>
    <w:multiLevelType w:val="hybridMultilevel"/>
    <w:tmpl w:val="2834AD22"/>
    <w:lvl w:ilvl="0" w:tplc="6CD4702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424B4A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A02FA4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B9ACD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5B6D9F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72A9AC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53862A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6AC5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F98E16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7C2F1D"/>
    <w:multiLevelType w:val="hybridMultilevel"/>
    <w:tmpl w:val="F152767E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FF2B58"/>
    <w:multiLevelType w:val="hybridMultilevel"/>
    <w:tmpl w:val="468A733E"/>
    <w:lvl w:ilvl="0" w:tplc="96DC1D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 w15:restartNumberingAfterBreak="0">
    <w:nsid w:val="739A337E"/>
    <w:multiLevelType w:val="hybridMultilevel"/>
    <w:tmpl w:val="9D9E4022"/>
    <w:lvl w:ilvl="0" w:tplc="3C001FB2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2"/>
  </w:num>
  <w:num w:numId="2">
    <w:abstractNumId w:val="29"/>
  </w:num>
  <w:num w:numId="3">
    <w:abstractNumId w:val="21"/>
  </w:num>
  <w:num w:numId="4">
    <w:abstractNumId w:val="20"/>
  </w:num>
  <w:num w:numId="5">
    <w:abstractNumId w:val="11"/>
  </w:num>
  <w:num w:numId="6">
    <w:abstractNumId w:val="12"/>
  </w:num>
  <w:num w:numId="7">
    <w:abstractNumId w:val="10"/>
  </w:num>
  <w:num w:numId="8">
    <w:abstractNumId w:val="27"/>
  </w:num>
  <w:num w:numId="9">
    <w:abstractNumId w:val="16"/>
  </w:num>
  <w:num w:numId="10">
    <w:abstractNumId w:val="15"/>
  </w:num>
  <w:num w:numId="11">
    <w:abstractNumId w:val="25"/>
  </w:num>
  <w:num w:numId="12">
    <w:abstractNumId w:val="28"/>
  </w:num>
  <w:num w:numId="13">
    <w:abstractNumId w:val="23"/>
  </w:num>
  <w:num w:numId="14">
    <w:abstractNumId w:val="13"/>
  </w:num>
  <w:num w:numId="15">
    <w:abstractNumId w:val="14"/>
  </w:num>
  <w:num w:numId="16">
    <w:abstractNumId w:val="26"/>
  </w:num>
  <w:num w:numId="17">
    <w:abstractNumId w:val="31"/>
  </w:num>
  <w:num w:numId="18">
    <w:abstractNumId w:val="18"/>
  </w:num>
  <w:num w:numId="19">
    <w:abstractNumId w:val="24"/>
  </w:num>
  <w:num w:numId="20">
    <w:abstractNumId w:val="3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7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A5"/>
    <w:rsid w:val="001E4B2E"/>
    <w:rsid w:val="00557E47"/>
    <w:rsid w:val="006777E5"/>
    <w:rsid w:val="0077009C"/>
    <w:rsid w:val="009B324A"/>
    <w:rsid w:val="009B44A5"/>
    <w:rsid w:val="00D50F28"/>
    <w:rsid w:val="00E5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F5BD32"/>
  <w15:chartTrackingRefBased/>
  <w15:docId w15:val="{D974FD48-2DE8-49FB-BBBD-7CE00812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24A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E4B2E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1E4B2E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1E4B2E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1E4B2E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B32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9B324A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9B32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9B324A"/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B3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324A"/>
    <w:rPr>
      <w:rFonts w:eastAsiaTheme="minorEastAsia"/>
      <w:lang w:eastAsia="ru-RU"/>
    </w:rPr>
  </w:style>
  <w:style w:type="paragraph" w:styleId="a6">
    <w:name w:val="footer"/>
    <w:basedOn w:val="a"/>
    <w:link w:val="a7"/>
    <w:rsid w:val="001E4B2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1E4B2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E4B2E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E4B2E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E4B2E"/>
    <w:rPr>
      <w:rFonts w:ascii="Cambria" w:eastAsia="Calibri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4B2E"/>
    <w:rPr>
      <w:rFonts w:ascii="Cambria" w:eastAsia="Calibri" w:hAnsi="Cambria" w:cs="Times New Roman"/>
      <w:color w:val="243F60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semiHidden/>
    <w:rsid w:val="001E4B2E"/>
    <w:rPr>
      <w:rFonts w:ascii="Tahoma" w:eastAsia="Calibri" w:hAnsi="Tahoma" w:cs="Times New Roman"/>
      <w:sz w:val="16"/>
      <w:szCs w:val="16"/>
    </w:rPr>
  </w:style>
  <w:style w:type="paragraph" w:styleId="a9">
    <w:name w:val="Balloon Text"/>
    <w:basedOn w:val="a"/>
    <w:link w:val="a8"/>
    <w:semiHidden/>
    <w:rsid w:val="001E4B2E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10">
    <w:name w:val="Текст выноски Знак1"/>
    <w:basedOn w:val="a0"/>
    <w:uiPriority w:val="99"/>
    <w:semiHidden/>
    <w:rsid w:val="001E4B2E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1E4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E4B2E"/>
    <w:pPr>
      <w:ind w:left="720"/>
      <w:contextualSpacing/>
    </w:pPr>
    <w:rPr>
      <w:rFonts w:ascii="Calibri" w:eastAsia="Calibri" w:hAnsi="Calibri" w:cs="Times New Roman"/>
    </w:rPr>
  </w:style>
  <w:style w:type="character" w:styleId="aa">
    <w:name w:val="Hyperlink"/>
    <w:rsid w:val="001E4B2E"/>
    <w:rPr>
      <w:color w:val="0000FF"/>
      <w:u w:val="single"/>
    </w:rPr>
  </w:style>
  <w:style w:type="paragraph" w:styleId="ab">
    <w:name w:val="Body Text Indent"/>
    <w:basedOn w:val="a"/>
    <w:link w:val="ac"/>
    <w:rsid w:val="001E4B2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1E4B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Знак Знак Знак1 Знак Знак Знак Знак Знак Знак Знак"/>
    <w:basedOn w:val="a"/>
    <w:rsid w:val="001E4B2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1E4B2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rsid w:val="001E4B2E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e">
    <w:name w:val="page number"/>
    <w:basedOn w:val="a0"/>
    <w:rsid w:val="001E4B2E"/>
  </w:style>
  <w:style w:type="character" w:customStyle="1" w:styleId="apple-converted-space">
    <w:name w:val="apple-converted-space"/>
    <w:basedOn w:val="a0"/>
    <w:rsid w:val="001E4B2E"/>
  </w:style>
  <w:style w:type="paragraph" w:styleId="af">
    <w:name w:val="Document Map"/>
    <w:basedOn w:val="a"/>
    <w:link w:val="af0"/>
    <w:rsid w:val="001E4B2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1E4B2E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1E4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7857</Words>
  <Characters>44790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2021-06-18T11:43:00Z</dcterms:created>
  <dcterms:modified xsi:type="dcterms:W3CDTF">2021-06-21T07:53:00Z</dcterms:modified>
</cp:coreProperties>
</file>