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00" w:rsidRPr="00483F6E" w:rsidRDefault="00436230" w:rsidP="0073706F">
      <w:pPr>
        <w:tabs>
          <w:tab w:val="left" w:pos="-340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256" w:rsidRDefault="00EE7256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256" w:rsidRPr="00483F6E" w:rsidRDefault="00EE7256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256" w:rsidRDefault="00EE7256" w:rsidP="00EE72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F60F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Прогноза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но-экономического развития города-курорта Пятигорска на долгосрочный период до 2035 года</w:t>
      </w:r>
    </w:p>
    <w:p w:rsidR="00EE7256" w:rsidRDefault="00EE7256" w:rsidP="00EE72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E7256" w:rsidRDefault="00EE7256" w:rsidP="00EE72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E7256" w:rsidRPr="0079549C" w:rsidRDefault="00EE7256" w:rsidP="00EE7256">
      <w:pPr>
        <w:pStyle w:val="ConsPlusNormal"/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28 июня 2014 года               № 172-ФЗ «О стратегическом планировании в Российской Федерации»,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законом от 6 октября 2003 года № 131-ФЗ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Федерации», Уставом муниципального образования города-курорта Пятигорска, </w:t>
      </w:r>
      <w:r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</w:t>
      </w:r>
      <w:r>
        <w:rPr>
          <w:rFonts w:ascii="Times New Roman" w:hAnsi="Times New Roman" w:cs="Times New Roman"/>
          <w:sz w:val="28"/>
          <w:szCs w:val="28"/>
        </w:rPr>
        <w:t>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ска от 10.08.2009 </w:t>
      </w:r>
      <w:r w:rsidRPr="00213117">
        <w:rPr>
          <w:rFonts w:ascii="Times New Roman" w:hAnsi="Times New Roman" w:cs="Times New Roman"/>
          <w:sz w:val="28"/>
          <w:szCs w:val="28"/>
        </w:rPr>
        <w:t>№ 3273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EE7256" w:rsidRPr="00AE4A51" w:rsidRDefault="00EE7256" w:rsidP="00EE7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256" w:rsidRPr="00882BEE" w:rsidRDefault="00EE7256" w:rsidP="00EE725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1E71">
        <w:rPr>
          <w:rFonts w:ascii="Times New Roman" w:hAnsi="Times New Roman"/>
          <w:sz w:val="28"/>
          <w:szCs w:val="28"/>
        </w:rPr>
        <w:t>ПОСТАНОВЛЯЮ:</w:t>
      </w:r>
    </w:p>
    <w:p w:rsidR="00EE7256" w:rsidRDefault="00EE7256" w:rsidP="00EE72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256" w:rsidRDefault="00EE7256" w:rsidP="00EE7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60F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Прогноз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но-экономического развития города-курорта Пятигорска на долгосрочный период до 2035 года </w:t>
      </w:r>
      <w:r w:rsidRPr="009F60F6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E7256" w:rsidRDefault="00EE7256" w:rsidP="00EE7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7256" w:rsidRDefault="00EE7256" w:rsidP="00EE7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E7256" w:rsidRDefault="00EE7256" w:rsidP="00EE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Постановление администрации города Пятигорска от 09.12.2016               № 4949 «Об утверждении Прогноза социально-экономического развития города-курорта Пятигорска на долгосрочный период до 2022 года»;</w:t>
      </w:r>
    </w:p>
    <w:p w:rsidR="00EE7256" w:rsidRDefault="00EE7256" w:rsidP="00EE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F60F6">
        <w:rPr>
          <w:rFonts w:ascii="Times New Roman" w:hAnsi="Times New Roman"/>
          <w:sz w:val="28"/>
          <w:szCs w:val="28"/>
        </w:rPr>
        <w:t xml:space="preserve">Постановление администрации г. </w:t>
      </w:r>
      <w:r>
        <w:rPr>
          <w:rFonts w:ascii="Times New Roman" w:hAnsi="Times New Roman"/>
          <w:sz w:val="28"/>
          <w:szCs w:val="28"/>
        </w:rPr>
        <w:t>Пятигорска от 28.12.2018 № 5406 «</w:t>
      </w:r>
      <w:r w:rsidRPr="009F60F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Пятигорска от 09.12.2016 </w:t>
      </w:r>
      <w:r>
        <w:rPr>
          <w:rFonts w:ascii="Times New Roman" w:hAnsi="Times New Roman"/>
          <w:sz w:val="28"/>
          <w:szCs w:val="28"/>
        </w:rPr>
        <w:t>№</w:t>
      </w:r>
      <w:r w:rsidRPr="009F60F6">
        <w:rPr>
          <w:rFonts w:ascii="Times New Roman" w:hAnsi="Times New Roman"/>
          <w:sz w:val="28"/>
          <w:szCs w:val="28"/>
        </w:rPr>
        <w:t xml:space="preserve"> 4949 </w:t>
      </w:r>
      <w:r>
        <w:rPr>
          <w:rFonts w:ascii="Times New Roman" w:hAnsi="Times New Roman"/>
          <w:sz w:val="28"/>
          <w:szCs w:val="28"/>
        </w:rPr>
        <w:t>«</w:t>
      </w:r>
      <w:r w:rsidRPr="009F60F6">
        <w:rPr>
          <w:rFonts w:ascii="Times New Roman" w:hAnsi="Times New Roman"/>
          <w:sz w:val="28"/>
          <w:szCs w:val="28"/>
        </w:rPr>
        <w:t>Об утверждении прогноза социально-экономического развития города-курорта Пятигорска на долгосрочный период до 2022 года</w:t>
      </w:r>
      <w:r>
        <w:rPr>
          <w:rFonts w:ascii="Times New Roman" w:hAnsi="Times New Roman"/>
          <w:sz w:val="28"/>
          <w:szCs w:val="28"/>
        </w:rPr>
        <w:t>»</w:t>
      </w:r>
      <w:r w:rsidRPr="009F60F6">
        <w:rPr>
          <w:rFonts w:ascii="Times New Roman" w:hAnsi="Times New Roman"/>
          <w:sz w:val="28"/>
          <w:szCs w:val="28"/>
        </w:rPr>
        <w:t xml:space="preserve"> (о признании утратившим силу постановление администрации города Пятигорска от 21.03.2018 </w:t>
      </w:r>
      <w:r>
        <w:rPr>
          <w:rFonts w:ascii="Times New Roman" w:hAnsi="Times New Roman"/>
          <w:sz w:val="28"/>
          <w:szCs w:val="28"/>
        </w:rPr>
        <w:t>№</w:t>
      </w:r>
      <w:r w:rsidRPr="009F60F6">
        <w:rPr>
          <w:rFonts w:ascii="Times New Roman" w:hAnsi="Times New Roman"/>
          <w:sz w:val="28"/>
          <w:szCs w:val="28"/>
        </w:rPr>
        <w:t xml:space="preserve"> 750)</w:t>
      </w:r>
      <w:r>
        <w:rPr>
          <w:rFonts w:ascii="Times New Roman" w:hAnsi="Times New Roman"/>
          <w:sz w:val="28"/>
          <w:szCs w:val="28"/>
        </w:rPr>
        <w:t>».</w:t>
      </w:r>
    </w:p>
    <w:p w:rsidR="00EE7256" w:rsidRDefault="00EE7256" w:rsidP="00EE7256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EE7256" w:rsidRDefault="00EE7256" w:rsidP="00EE7256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EE7256" w:rsidRDefault="00EE7256" w:rsidP="00EE7256">
      <w:pPr>
        <w:pStyle w:val="a3"/>
        <w:ind w:firstLineChars="125" w:firstLine="350"/>
        <w:jc w:val="both"/>
        <w:rPr>
          <w:rFonts w:ascii="Times New Roman" w:hAnsi="Times New Roman"/>
          <w:sz w:val="28"/>
          <w:szCs w:val="28"/>
        </w:rPr>
      </w:pPr>
    </w:p>
    <w:p w:rsidR="00EE7256" w:rsidRDefault="00EE7256" w:rsidP="00EE7256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Pr="00411B7A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EE7256" w:rsidRDefault="00EE7256" w:rsidP="00EE7256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EE7256" w:rsidRDefault="00EE7256" w:rsidP="00EE7256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EE7256" w:rsidRDefault="00EE7256" w:rsidP="00EE7256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EE7256" w:rsidRDefault="00EE7256" w:rsidP="00EE72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Д.Ю.Ворошилов</w:t>
      </w:r>
    </w:p>
    <w:p w:rsidR="006F3900" w:rsidRPr="00483F6E" w:rsidRDefault="006F3900" w:rsidP="0018607E">
      <w:pPr>
        <w:tabs>
          <w:tab w:val="left" w:pos="-340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2044F3">
      <w:pPr>
        <w:pStyle w:val="a3"/>
        <w:rPr>
          <w:rFonts w:ascii="Times New Roman" w:hAnsi="Times New Roman"/>
          <w:sz w:val="28"/>
          <w:szCs w:val="28"/>
        </w:rPr>
        <w:sectPr w:rsidR="006F3900" w:rsidRPr="00483F6E" w:rsidSect="006F3900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483F6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4329"/>
      </w:tblGrid>
      <w:tr w:rsidR="002044F3" w:rsidRPr="002044F3" w:rsidTr="00421F2B">
        <w:tc>
          <w:tcPr>
            <w:tcW w:w="9889" w:type="dxa"/>
          </w:tcPr>
          <w:p w:rsidR="002044F3" w:rsidRPr="002044F3" w:rsidRDefault="002044F3" w:rsidP="002044F3">
            <w:pPr>
              <w:tabs>
                <w:tab w:val="left" w:pos="9781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2044F3" w:rsidRPr="002044F3" w:rsidRDefault="002044F3" w:rsidP="00EE7256">
            <w:pPr>
              <w:tabs>
                <w:tab w:val="left" w:pos="978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44F3" w:rsidRPr="002044F3" w:rsidRDefault="002044F3" w:rsidP="00EE7256">
            <w:pPr>
              <w:tabs>
                <w:tab w:val="left" w:pos="978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2044F3" w:rsidRPr="002044F3" w:rsidRDefault="002044F3" w:rsidP="00EE72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04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 </w:t>
            </w: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04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</w:tc>
      </w:tr>
    </w:tbl>
    <w:p w:rsidR="002044F3" w:rsidRPr="002044F3" w:rsidRDefault="002044F3" w:rsidP="002044F3">
      <w:pPr>
        <w:tabs>
          <w:tab w:val="left" w:pos="9743"/>
        </w:tabs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tabs>
          <w:tab w:val="left" w:pos="978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tabs>
          <w:tab w:val="left" w:pos="978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ПРОГНОЗ</w:t>
      </w:r>
    </w:p>
    <w:p w:rsidR="002044F3" w:rsidRPr="002044F3" w:rsidRDefault="002044F3" w:rsidP="002044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города-курорта Пятигорска на долгосрочный период до 2035 года</w:t>
      </w: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95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финансо</w:t>
            </w:r>
          </w:p>
          <w:p w:rsidR="002044F3" w:rsidRPr="002044F3" w:rsidRDefault="002044F3" w:rsidP="002044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4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2044F3" w:rsidRPr="002044F3" w:rsidTr="00421F2B">
        <w:trPr>
          <w:trHeight w:val="974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-4,5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-13,3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89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22 152,7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24 219,5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24 409,5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24 632,0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25 406,6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25 705,9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8426,8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9693,4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10654,0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13084,0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14732,6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13545,9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13667,8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13803,3</w:t>
            </w:r>
          </w:p>
        </w:tc>
      </w:tr>
      <w:tr w:rsidR="002044F3" w:rsidRPr="002044F3" w:rsidTr="00421F2B">
        <w:trPr>
          <w:trHeight w:val="5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2044F3" w:rsidRPr="002044F3" w:rsidTr="00421F2B">
        <w:trPr>
          <w:trHeight w:val="5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2044F3" w:rsidRPr="002044F3" w:rsidTr="00421F2B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1248,6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109479,9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102899,8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120903,0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129120,1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129824,8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130511,4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88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4374,8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5864,3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6845,8</w:t>
            </w:r>
          </w:p>
        </w:tc>
      </w:tr>
      <w:tr w:rsidR="002044F3" w:rsidRPr="002044F3" w:rsidTr="00421F2B">
        <w:trPr>
          <w:trHeight w:val="11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36029,5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38379,8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43868,1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46719,5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46895,1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47158,1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20375,5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8990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</w:tr>
    </w:tbl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341"/>
        <w:gridCol w:w="1470"/>
        <w:gridCol w:w="1400"/>
        <w:gridCol w:w="1483"/>
        <w:gridCol w:w="1394"/>
        <w:gridCol w:w="1417"/>
      </w:tblGrid>
      <w:tr w:rsidR="002044F3" w:rsidRPr="002044F3" w:rsidTr="00421F2B">
        <w:trPr>
          <w:trHeight w:val="457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40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044F3" w:rsidRPr="002044F3" w:rsidTr="00421F2B">
        <w:trPr>
          <w:trHeight w:val="9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5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215,2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-5,3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-27,9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-8,9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-23,3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Промышленное </w:t>
            </w: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25 059,7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26 629,0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27 318,0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25 652,1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28 092,2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28 987,9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10517,9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11425,0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11791,0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11012,2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12430,0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12840,4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13276,2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13913,8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14189,8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13316,0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14289,5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14700,6</w:t>
            </w:r>
          </w:p>
        </w:tc>
      </w:tr>
      <w:tr w:rsidR="002044F3" w:rsidRPr="002044F3" w:rsidTr="00421F2B">
        <w:trPr>
          <w:trHeight w:val="61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2044F3" w:rsidRPr="002044F3" w:rsidTr="00421F2B">
        <w:trPr>
          <w:trHeight w:val="6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2044F3" w:rsidRPr="002044F3" w:rsidTr="00421F2B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1265,6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1290,2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1323,9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1446,9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2764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137507,7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138799,7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139939,5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146581,0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148537,9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149903,2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4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7104,9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7439,1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7 846,7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7837,6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8572,2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9298,0</w:t>
            </w:r>
          </w:p>
        </w:tc>
      </w:tr>
      <w:tr w:rsidR="002044F3" w:rsidRPr="002044F3" w:rsidTr="00421F2B">
        <w:trPr>
          <w:trHeight w:val="15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49615,5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49943,7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50377,7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52741,2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53290,0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53990,2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21480,0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21761,5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21924,0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22876,2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23546,3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8990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9010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9112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196,5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207,4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215,9</w:t>
            </w:r>
          </w:p>
        </w:tc>
      </w:tr>
    </w:tbl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4F3" w:rsidRPr="002044F3" w:rsidTr="00421F2B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222,6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-2,1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26 570,7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29 318,9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30 369,9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27 672,3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30 635,0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31 896,6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11 474,7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12 998,3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13 484,8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11 978,4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13 614,1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14 193,2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13710,8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14861,6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15320,2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14246,0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15473,1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16014,1</w:t>
            </w:r>
          </w:p>
        </w:tc>
      </w:tr>
      <w:tr w:rsidR="002044F3" w:rsidRPr="002044F3" w:rsidTr="00421F2B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2044F3" w:rsidRPr="002044F3" w:rsidTr="00421F2B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2044F3" w:rsidRPr="002044F3" w:rsidTr="00421F2B">
        <w:trPr>
          <w:trHeight w:val="16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1 447,9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1689,3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156558,2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159112,2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160576,3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168178,5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170277,1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172176,2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7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8 452,6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9 307,2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10 105,1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9 151,1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10 106,4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10 982,3</w:t>
            </w:r>
          </w:p>
        </w:tc>
      </w:tr>
      <w:tr w:rsidR="002044F3" w:rsidRPr="002044F3" w:rsidTr="00421F2B">
        <w:trPr>
          <w:trHeight w:val="11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53 877,0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54286,2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55215,6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54599,8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55312,7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56 894,0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23000,4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24037,9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25045,8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24691,6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25943,7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9 990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0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271,2</w:t>
            </w:r>
          </w:p>
        </w:tc>
      </w:tr>
    </w:tbl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44F3" w:rsidRPr="002044F3" w:rsidTr="00421F2B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223,7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9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28 863,5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32 083,9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33 650,2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30 172,1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33 656,5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35 408,0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12502,1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14298,5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15052,3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13098,9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15051,1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15847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14846,4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16141,8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16772,6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15488,0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16856,70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17584,9</w:t>
            </w:r>
          </w:p>
        </w:tc>
      </w:tr>
      <w:tr w:rsidR="002044F3" w:rsidRPr="002044F3" w:rsidTr="00421F2B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2044F3" w:rsidRPr="002044F3" w:rsidTr="00421F2B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4F3" w:rsidRPr="002044F3" w:rsidTr="00421F2B">
        <w:trPr>
          <w:trHeight w:val="16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1976,1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2827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179804,8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182226,8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184616,6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192234,9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195204,3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198099,1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61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9802,7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10845,9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11832,7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11517,6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12 589,8</w:t>
            </w:r>
          </w:p>
        </w:tc>
      </w:tr>
      <w:tr w:rsidR="002044F3" w:rsidRPr="002044F3" w:rsidTr="00421F2B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2044F3" w:rsidRPr="002044F3" w:rsidTr="00421F2B">
        <w:trPr>
          <w:trHeight w:val="36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55215,4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56879,2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60 194,0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56789,4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60257,4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63444,0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2044F3" w:rsidRPr="002044F3" w:rsidTr="00421F2B">
        <w:trPr>
          <w:trHeight w:val="7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27592,9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24941,9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27260,4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29235,0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0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</w:tbl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2030</w:t>
            </w:r>
          </w:p>
        </w:tc>
      </w:tr>
      <w:tr w:rsidR="002044F3" w:rsidRPr="002044F3" w:rsidTr="00421F2B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44F3" w:rsidRPr="002044F3" w:rsidTr="00421F2B">
        <w:trPr>
          <w:trHeight w:val="10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умерших на 1000 человек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044F3" w:rsidRPr="002044F3" w:rsidTr="00421F2B">
        <w:trPr>
          <w:trHeight w:val="83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9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31 601,7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35 355,1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37 428,2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33 133,2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37 211,2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39 563,9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13750,3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15852,7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16811,8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16731,5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17835,4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16189,5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17638,2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18473,0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16922,8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18492,4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19405,9</w:t>
            </w:r>
          </w:p>
        </w:tc>
      </w:tr>
      <w:tr w:rsidR="002044F3" w:rsidRPr="002044F3" w:rsidTr="00421F2B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2044F3" w:rsidRPr="002044F3" w:rsidTr="00421F2B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4F3" w:rsidRPr="002044F3" w:rsidTr="00421F2B">
        <w:trPr>
          <w:trHeight w:val="16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2322,6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2849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205526,0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209106,7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212618,8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219949,4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224000,1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228202,9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6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11054,5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12254,5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13408,2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14363,1</w:t>
            </w:r>
          </w:p>
        </w:tc>
      </w:tr>
      <w:tr w:rsidR="002044F3" w:rsidRPr="002044F3" w:rsidTr="00421F2B">
        <w:trPr>
          <w:trHeight w:val="12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8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60425,8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63458,6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66807,0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67 032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70139,0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72915,0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28937,1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30684,8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33949,2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99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детей в дошкольных образовательных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0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245,91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254,73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308,8</w:t>
            </w:r>
          </w:p>
        </w:tc>
      </w:tr>
    </w:tbl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044F3" w:rsidRPr="002044F3" w:rsidRDefault="002044F3" w:rsidP="002044F3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2032</w:t>
            </w:r>
          </w:p>
        </w:tc>
      </w:tr>
      <w:tr w:rsidR="002044F3" w:rsidRPr="002044F3" w:rsidTr="00421F2B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230,2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34 755,9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39 210,8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41 843,3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36 503,0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41 350,7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44 284,8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15242,5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17699,3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18939,8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16060,6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18689,1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20093,2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17690,2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19388,8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20386,7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18529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20387,8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21459,2</w:t>
            </w:r>
          </w:p>
        </w:tc>
      </w:tr>
      <w:tr w:rsidR="002044F3" w:rsidRPr="002044F3" w:rsidTr="00421F2B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  <w:tr w:rsidR="002044F3" w:rsidRPr="002044F3" w:rsidTr="00421F2B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044F3" w:rsidRPr="002044F3" w:rsidTr="00421F2B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2732,4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234931,5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239954,3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244928,3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250935,0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257541,0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263386,1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61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12587,3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13994,2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15356,2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13288,4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14845,8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16322,3</w:t>
            </w:r>
          </w:p>
        </w:tc>
      </w:tr>
      <w:tr w:rsidR="002044F3" w:rsidRPr="002044F3" w:rsidTr="00421F2B">
        <w:trPr>
          <w:trHeight w:val="12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70252,3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74521,8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76357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7256,2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77851,3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80819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35735,1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36247,6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38211,2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221,61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328,1</w:t>
            </w:r>
          </w:p>
        </w:tc>
      </w:tr>
    </w:tbl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044F3" w:rsidRPr="002044F3" w:rsidRDefault="002044F3" w:rsidP="002044F3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2034</w:t>
            </w:r>
          </w:p>
        </w:tc>
      </w:tr>
      <w:tr w:rsidR="002044F3" w:rsidRPr="002044F3" w:rsidTr="00421F2B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04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38 389,1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43 577,3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46 895,8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40 400,3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46 065,5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49 739,5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16955,7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19769,5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21393,4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17883,6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22806,3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22544,5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20409,1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23731,2</w:t>
            </w:r>
          </w:p>
        </w:tc>
      </w:tr>
      <w:tr w:rsidR="002044F3" w:rsidRPr="002044F3" w:rsidTr="00421F2B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044F3" w:rsidRPr="002044F3" w:rsidTr="00421F2B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2044F3" w:rsidRPr="002044F3" w:rsidTr="00421F2B">
        <w:trPr>
          <w:trHeight w:val="154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3202,0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268029,2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276147,8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283230,7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286287,9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296093,9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304563,6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6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13988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15673,2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17282,3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14567,4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16002,3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18068,7</w:t>
            </w:r>
          </w:p>
        </w:tc>
      </w:tr>
      <w:tr w:rsidR="002044F3" w:rsidRPr="002044F3" w:rsidTr="00421F2B">
        <w:trPr>
          <w:trHeight w:val="12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77895,2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81452,3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84448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80123,4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84756,2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89361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40129,7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42678,8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293,17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348,9</w:t>
            </w:r>
          </w:p>
        </w:tc>
      </w:tr>
    </w:tbl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044F3" w:rsidRPr="002044F3" w:rsidRDefault="002044F3" w:rsidP="002044F3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2"/>
        <w:gridCol w:w="2126"/>
        <w:gridCol w:w="1418"/>
        <w:gridCol w:w="1417"/>
        <w:gridCol w:w="1418"/>
      </w:tblGrid>
      <w:tr w:rsidR="002044F3" w:rsidRPr="002044F3" w:rsidTr="00421F2B">
        <w:trPr>
          <w:trHeight w:val="378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2044F3" w:rsidRPr="002044F3" w:rsidTr="00421F2B">
        <w:trPr>
          <w:trHeight w:val="108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229,6</w:t>
            </w:r>
          </w:p>
        </w:tc>
      </w:tr>
      <w:tr w:rsidR="002044F3" w:rsidRPr="002044F3" w:rsidTr="00421F2B">
        <w:trPr>
          <w:trHeight w:val="121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2044F3" w:rsidRPr="002044F3" w:rsidTr="00421F2B">
        <w:trPr>
          <w:trHeight w:val="1341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2044F3" w:rsidRPr="002044F3" w:rsidTr="00421F2B">
        <w:trPr>
          <w:trHeight w:val="97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2044F3" w:rsidRPr="002044F3" w:rsidTr="00421F2B">
        <w:trPr>
          <w:trHeight w:val="97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2044F3" w:rsidRPr="002044F3" w:rsidTr="00421F2B">
        <w:trPr>
          <w:trHeight w:val="56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26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42 598,3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48 848,3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52 881,4</w:t>
            </w:r>
          </w:p>
        </w:tc>
      </w:tr>
      <w:tr w:rsidR="002044F3" w:rsidRPr="002044F3" w:rsidTr="00421F2B">
        <w:trPr>
          <w:trHeight w:val="68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2044F3" w:rsidRPr="002044F3" w:rsidTr="00421F2B">
        <w:trPr>
          <w:trHeight w:val="57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18899,1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24382,7</w:t>
            </w:r>
          </w:p>
        </w:tc>
      </w:tr>
      <w:tr w:rsidR="002044F3" w:rsidRPr="002044F3" w:rsidTr="00421F2B">
        <w:trPr>
          <w:trHeight w:val="55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044F3" w:rsidRPr="002044F3" w:rsidTr="00421F2B">
        <w:trPr>
          <w:trHeight w:val="69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044F3" w:rsidRPr="002044F3" w:rsidTr="00421F2B">
        <w:trPr>
          <w:trHeight w:val="155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23640,0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25029,3</w:t>
            </w:r>
          </w:p>
        </w:tc>
      </w:tr>
      <w:tr w:rsidR="002044F3" w:rsidRPr="002044F3" w:rsidTr="00421F2B">
        <w:trPr>
          <w:trHeight w:val="84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2044F3" w:rsidRPr="002044F3" w:rsidTr="00421F2B">
        <w:trPr>
          <w:trHeight w:val="769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2044F3" w:rsidRPr="002044F3" w:rsidTr="00421F2B">
        <w:trPr>
          <w:trHeight w:val="176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40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3469,4</w:t>
            </w:r>
          </w:p>
        </w:tc>
      </w:tr>
      <w:tr w:rsidR="002044F3" w:rsidRPr="002044F3" w:rsidTr="00421F2B">
        <w:trPr>
          <w:trHeight w:val="67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</w:tr>
      <w:tr w:rsidR="002044F3" w:rsidRPr="002044F3" w:rsidTr="00421F2B">
        <w:trPr>
          <w:trHeight w:val="69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044F3" w:rsidRPr="002044F3" w:rsidTr="00421F2B">
        <w:trPr>
          <w:trHeight w:val="127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2888</w:t>
            </w:r>
          </w:p>
        </w:tc>
      </w:tr>
      <w:tr w:rsidR="002044F3" w:rsidRPr="002044F3" w:rsidTr="00421F2B">
        <w:trPr>
          <w:trHeight w:val="67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305492,0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317473,0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327493,6</w:t>
            </w:r>
          </w:p>
        </w:tc>
      </w:tr>
      <w:tr w:rsidR="002044F3" w:rsidRPr="002044F3" w:rsidTr="00421F2B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2044F3" w:rsidRPr="002044F3" w:rsidTr="00421F2B">
        <w:trPr>
          <w:trHeight w:val="43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318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15155,9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16665,1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18835,5</w:t>
            </w:r>
          </w:p>
        </w:tc>
      </w:tr>
      <w:tr w:rsidR="002044F3" w:rsidRPr="002044F3" w:rsidTr="00421F2B">
        <w:trPr>
          <w:trHeight w:val="151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2044F3" w:rsidRPr="002044F3" w:rsidTr="00421F2B">
        <w:trPr>
          <w:trHeight w:val="75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2044F3" w:rsidRPr="002044F3" w:rsidTr="00421F2B">
        <w:trPr>
          <w:trHeight w:val="74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</w:tr>
      <w:tr w:rsidR="002044F3" w:rsidRPr="002044F3" w:rsidTr="00421F2B">
        <w:trPr>
          <w:trHeight w:val="46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85 130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89776,0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94052,0</w:t>
            </w:r>
          </w:p>
        </w:tc>
      </w:tr>
      <w:tr w:rsidR="002044F3" w:rsidRPr="002044F3" w:rsidTr="00421F2B">
        <w:trPr>
          <w:trHeight w:val="129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2044F3" w:rsidRPr="002044F3" w:rsidTr="00421F2B">
        <w:trPr>
          <w:trHeight w:val="96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39023,6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42553,8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45370,7</w:t>
            </w:r>
          </w:p>
        </w:tc>
      </w:tr>
      <w:tr w:rsidR="002044F3" w:rsidRPr="002044F3" w:rsidTr="00421F2B">
        <w:trPr>
          <w:trHeight w:val="71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2044F3" w:rsidRPr="002044F3" w:rsidTr="00421F2B">
        <w:trPr>
          <w:trHeight w:val="138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2044F3" w:rsidRPr="002044F3" w:rsidTr="00421F2B">
        <w:trPr>
          <w:trHeight w:val="52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2044F3" w:rsidRPr="002044F3" w:rsidTr="00421F2B">
        <w:trPr>
          <w:trHeight w:val="82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303,15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360,4</w:t>
            </w:r>
          </w:p>
        </w:tc>
      </w:tr>
    </w:tbl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044F3" w:rsidRPr="002044F3" w:rsidRDefault="002044F3" w:rsidP="002044F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* показатели социально-экономического развития города-курорта Пятигорска по данным Управления Федеральной службы государственной статистики по Северо-Кавказскому Федеральному округу, представленным в статистическом бюллетене "Основные показатели социально-экономического положения районов и городов Ставропольского края"</w:t>
      </w: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2044F3" w:rsidRPr="002044F3" w:rsidRDefault="002044F3" w:rsidP="002044F3">
      <w:pPr>
        <w:spacing w:after="0"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Пятигорска,</w:t>
      </w:r>
    </w:p>
    <w:p w:rsidR="002044F3" w:rsidRPr="002044F3" w:rsidRDefault="002044F3" w:rsidP="002044F3">
      <w:pPr>
        <w:spacing w:after="0"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2044F3" w:rsidRPr="002044F3" w:rsidRDefault="002044F3" w:rsidP="002044F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                                                                   А.А.Малыгина</w:t>
      </w:r>
    </w:p>
    <w:p w:rsidR="00C120A5" w:rsidRPr="00483F6E" w:rsidRDefault="00C120A5" w:rsidP="006F176D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 w:rsidR="00C120A5" w:rsidRPr="00483F6E" w:rsidSect="00D931D0">
      <w:headerReference w:type="default" r:id="rId9"/>
      <w:headerReference w:type="first" r:id="rId10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87" w:rsidRDefault="00E43987" w:rsidP="009561EE">
      <w:pPr>
        <w:spacing w:after="0" w:line="240" w:lineRule="auto"/>
      </w:pPr>
      <w:r>
        <w:separator/>
      </w:r>
    </w:p>
  </w:endnote>
  <w:endnote w:type="continuationSeparator" w:id="0">
    <w:p w:rsidR="00E43987" w:rsidRDefault="00E43987" w:rsidP="009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87" w:rsidRDefault="00E43987" w:rsidP="009561EE">
      <w:pPr>
        <w:spacing w:after="0" w:line="240" w:lineRule="auto"/>
      </w:pPr>
      <w:r>
        <w:separator/>
      </w:r>
    </w:p>
  </w:footnote>
  <w:footnote w:type="continuationSeparator" w:id="0">
    <w:p w:rsidR="00E43987" w:rsidRDefault="00E43987" w:rsidP="009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575837"/>
      <w:docPartObj>
        <w:docPartGallery w:val="Page Numbers (Top of Page)"/>
        <w:docPartUnique/>
      </w:docPartObj>
    </w:sdtPr>
    <w:sdtEndPr/>
    <w:sdtContent>
      <w:p w:rsidR="00E80860" w:rsidRDefault="00E80860">
        <w:pPr>
          <w:pStyle w:val="a4"/>
          <w:jc w:val="right"/>
        </w:pPr>
      </w:p>
      <w:p w:rsidR="00E80860" w:rsidRDefault="00E80860">
        <w:pPr>
          <w:pStyle w:val="a4"/>
          <w:jc w:val="right"/>
        </w:pPr>
      </w:p>
      <w:p w:rsidR="00E80860" w:rsidRDefault="00E80860">
        <w:pPr>
          <w:pStyle w:val="a4"/>
          <w:jc w:val="right"/>
        </w:pPr>
      </w:p>
      <w:p w:rsidR="00E80860" w:rsidRDefault="00A92B0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860" w:rsidRDefault="00E808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60" w:rsidRDefault="00E80860">
    <w:pPr>
      <w:pStyle w:val="a4"/>
      <w:jc w:val="right"/>
    </w:pPr>
  </w:p>
  <w:p w:rsidR="00E80860" w:rsidRDefault="00E808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376268"/>
      <w:docPartObj>
        <w:docPartGallery w:val="Page Numbers (Top of Page)"/>
        <w:docPartUnique/>
      </w:docPartObj>
    </w:sdtPr>
    <w:sdtEndPr/>
    <w:sdtContent>
      <w:p w:rsidR="003416F0" w:rsidRDefault="00E43987">
        <w:pPr>
          <w:pStyle w:val="a4"/>
          <w:jc w:val="right"/>
        </w:pPr>
      </w:p>
      <w:p w:rsidR="003416F0" w:rsidRDefault="00E43987">
        <w:pPr>
          <w:pStyle w:val="a4"/>
          <w:jc w:val="right"/>
        </w:pPr>
      </w:p>
      <w:p w:rsidR="003416F0" w:rsidRDefault="00E43987">
        <w:pPr>
          <w:pStyle w:val="a4"/>
          <w:jc w:val="right"/>
        </w:pPr>
      </w:p>
      <w:p w:rsidR="003416F0" w:rsidRDefault="00A92B0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6F0" w:rsidRDefault="00E4398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0" w:rsidRDefault="00E43987">
    <w:pPr>
      <w:pStyle w:val="a4"/>
      <w:jc w:val="right"/>
    </w:pPr>
  </w:p>
  <w:p w:rsidR="003416F0" w:rsidRDefault="00E439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B1"/>
    <w:rsid w:val="00035DEE"/>
    <w:rsid w:val="000C090B"/>
    <w:rsid w:val="000D3688"/>
    <w:rsid w:val="00112646"/>
    <w:rsid w:val="00122B18"/>
    <w:rsid w:val="00126485"/>
    <w:rsid w:val="00133308"/>
    <w:rsid w:val="0018607E"/>
    <w:rsid w:val="001C3217"/>
    <w:rsid w:val="002044F3"/>
    <w:rsid w:val="00276C49"/>
    <w:rsid w:val="00277F0F"/>
    <w:rsid w:val="00296C7C"/>
    <w:rsid w:val="002A6706"/>
    <w:rsid w:val="002B1E54"/>
    <w:rsid w:val="002B6796"/>
    <w:rsid w:val="002C4FDE"/>
    <w:rsid w:val="002C5B9D"/>
    <w:rsid w:val="002C7C79"/>
    <w:rsid w:val="002F5E15"/>
    <w:rsid w:val="00315396"/>
    <w:rsid w:val="00374E41"/>
    <w:rsid w:val="00377D37"/>
    <w:rsid w:val="00395FF5"/>
    <w:rsid w:val="003A0AF8"/>
    <w:rsid w:val="003D3843"/>
    <w:rsid w:val="003F4B45"/>
    <w:rsid w:val="00401516"/>
    <w:rsid w:val="00430DDA"/>
    <w:rsid w:val="00436230"/>
    <w:rsid w:val="00443523"/>
    <w:rsid w:val="00477BC2"/>
    <w:rsid w:val="00483F6E"/>
    <w:rsid w:val="00484178"/>
    <w:rsid w:val="004D7B22"/>
    <w:rsid w:val="004E5ECB"/>
    <w:rsid w:val="004F1F4F"/>
    <w:rsid w:val="00504136"/>
    <w:rsid w:val="005318B1"/>
    <w:rsid w:val="00556B24"/>
    <w:rsid w:val="005942B4"/>
    <w:rsid w:val="005966EA"/>
    <w:rsid w:val="005B319C"/>
    <w:rsid w:val="005E28D9"/>
    <w:rsid w:val="0062103B"/>
    <w:rsid w:val="006310A4"/>
    <w:rsid w:val="006410CF"/>
    <w:rsid w:val="00670010"/>
    <w:rsid w:val="006A3FA3"/>
    <w:rsid w:val="006B2524"/>
    <w:rsid w:val="006C41D2"/>
    <w:rsid w:val="006D579A"/>
    <w:rsid w:val="006F176D"/>
    <w:rsid w:val="006F3900"/>
    <w:rsid w:val="00714471"/>
    <w:rsid w:val="0073706F"/>
    <w:rsid w:val="007417CF"/>
    <w:rsid w:val="00782219"/>
    <w:rsid w:val="00866226"/>
    <w:rsid w:val="008D0143"/>
    <w:rsid w:val="00936F11"/>
    <w:rsid w:val="009561EE"/>
    <w:rsid w:val="009A0BD7"/>
    <w:rsid w:val="009A29B2"/>
    <w:rsid w:val="009B44AD"/>
    <w:rsid w:val="009C1709"/>
    <w:rsid w:val="009F63F9"/>
    <w:rsid w:val="00A0315D"/>
    <w:rsid w:val="00A32363"/>
    <w:rsid w:val="00A42792"/>
    <w:rsid w:val="00A709F7"/>
    <w:rsid w:val="00A83272"/>
    <w:rsid w:val="00A92B09"/>
    <w:rsid w:val="00AA02EC"/>
    <w:rsid w:val="00AC6404"/>
    <w:rsid w:val="00AE2C0F"/>
    <w:rsid w:val="00AE6A34"/>
    <w:rsid w:val="00B33BA3"/>
    <w:rsid w:val="00B6602D"/>
    <w:rsid w:val="00B919B0"/>
    <w:rsid w:val="00BC3537"/>
    <w:rsid w:val="00BD11EC"/>
    <w:rsid w:val="00C120A5"/>
    <w:rsid w:val="00C31B0B"/>
    <w:rsid w:val="00C778E4"/>
    <w:rsid w:val="00C77F04"/>
    <w:rsid w:val="00C94694"/>
    <w:rsid w:val="00CB0174"/>
    <w:rsid w:val="00CB02A1"/>
    <w:rsid w:val="00CB7A22"/>
    <w:rsid w:val="00CC7D0F"/>
    <w:rsid w:val="00D246C3"/>
    <w:rsid w:val="00D256C6"/>
    <w:rsid w:val="00D74C79"/>
    <w:rsid w:val="00D931D0"/>
    <w:rsid w:val="00DB796A"/>
    <w:rsid w:val="00DC5B3F"/>
    <w:rsid w:val="00DD53C5"/>
    <w:rsid w:val="00DE6157"/>
    <w:rsid w:val="00E10B05"/>
    <w:rsid w:val="00E155F2"/>
    <w:rsid w:val="00E22C93"/>
    <w:rsid w:val="00E304C9"/>
    <w:rsid w:val="00E414C0"/>
    <w:rsid w:val="00E428A3"/>
    <w:rsid w:val="00E43987"/>
    <w:rsid w:val="00E55AD2"/>
    <w:rsid w:val="00E740DC"/>
    <w:rsid w:val="00E80860"/>
    <w:rsid w:val="00E91BE0"/>
    <w:rsid w:val="00EC273E"/>
    <w:rsid w:val="00EE0779"/>
    <w:rsid w:val="00EE64B7"/>
    <w:rsid w:val="00EE7256"/>
    <w:rsid w:val="00F85D81"/>
    <w:rsid w:val="00F85D9E"/>
    <w:rsid w:val="00F91BB7"/>
    <w:rsid w:val="00FB1CFF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5D7D5-767E-4916-B78E-92FA6FBA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A5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1EE"/>
  </w:style>
  <w:style w:type="paragraph" w:styleId="a6">
    <w:name w:val="footer"/>
    <w:basedOn w:val="a"/>
    <w:link w:val="a7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1EE"/>
  </w:style>
  <w:style w:type="paragraph" w:styleId="a8">
    <w:name w:val="Balloon Text"/>
    <w:basedOn w:val="a"/>
    <w:link w:val="a9"/>
    <w:uiPriority w:val="99"/>
    <w:semiHidden/>
    <w:unhideWhenUsed/>
    <w:rsid w:val="00D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9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7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044F3"/>
  </w:style>
  <w:style w:type="table" w:customStyle="1" w:styleId="10">
    <w:name w:val="Сетка таблицы1"/>
    <w:basedOn w:val="a1"/>
    <w:next w:val="aa"/>
    <w:uiPriority w:val="59"/>
    <w:rsid w:val="00204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0683-C965-4887-90AF-F916C1FB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46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64</cp:revision>
  <cp:lastPrinted>2018-12-14T06:11:00Z</cp:lastPrinted>
  <dcterms:created xsi:type="dcterms:W3CDTF">2018-02-06T08:57:00Z</dcterms:created>
  <dcterms:modified xsi:type="dcterms:W3CDTF">2021-12-29T11:36:00Z</dcterms:modified>
</cp:coreProperties>
</file>