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C" w:rsidRDefault="00BF505C" w:rsidP="0067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F505C" w:rsidRDefault="00BF505C" w:rsidP="00674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города-курорта Пятигорска!</w:t>
      </w:r>
    </w:p>
    <w:p w:rsidR="00630E1A" w:rsidRPr="00674159" w:rsidRDefault="00630E1A" w:rsidP="00674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15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выборе наиболее приоритетной программы (проекта) развития территории города-курорта Пятигорска, </w:t>
      </w:r>
      <w:r w:rsidR="00F072EC" w:rsidRPr="00674159">
        <w:rPr>
          <w:rFonts w:ascii="Times New Roman" w:hAnsi="Times New Roman" w:cs="Times New Roman"/>
          <w:sz w:val="24"/>
          <w:szCs w:val="24"/>
        </w:rPr>
        <w:t>для принятия участия в конкурсном отборе проектов развития территорий муниципальных образований Ставропольского края, основанных на местных инициативах в 202</w:t>
      </w:r>
      <w:r w:rsidR="004B6166">
        <w:rPr>
          <w:rFonts w:ascii="Times New Roman" w:hAnsi="Times New Roman" w:cs="Times New Roman"/>
          <w:sz w:val="24"/>
          <w:szCs w:val="24"/>
        </w:rPr>
        <w:t>1</w:t>
      </w:r>
      <w:r w:rsidR="00F072EC" w:rsidRPr="0067415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072EC" w:rsidRPr="00674159" w:rsidRDefault="00F072EC" w:rsidP="00674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159">
        <w:rPr>
          <w:rFonts w:ascii="Times New Roman" w:hAnsi="Times New Roman" w:cs="Times New Roman"/>
          <w:sz w:val="24"/>
          <w:szCs w:val="24"/>
        </w:rPr>
        <w:t>Какие проблемы, из числа вопросов местного значения, Вы хотели бы решить, благодаря участию в Губернаторской программе поддержки местных инициатив: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 xml:space="preserve">1) организация в границах населенного пункта муниципального образования края </w:t>
      </w:r>
      <w:proofErr w:type="spellStart"/>
      <w:r w:rsidRPr="004B6166">
        <w:rPr>
          <w:rFonts w:ascii="Times New Roman" w:hAnsi="Times New Roman" w:cs="Times New Roman"/>
        </w:rPr>
        <w:t>электро</w:t>
      </w:r>
      <w:proofErr w:type="spellEnd"/>
      <w:r w:rsidRPr="004B6166">
        <w:rPr>
          <w:rFonts w:ascii="Times New Roman" w:hAnsi="Times New Roman" w:cs="Times New Roman"/>
        </w:rPr>
        <w:t>- и газоснабжения населения, снабжения населения топливом в пределах полном</w:t>
      </w:r>
      <w:r w:rsidRPr="004B6166">
        <w:rPr>
          <w:rFonts w:ascii="Times New Roman" w:hAnsi="Times New Roman" w:cs="Times New Roman"/>
        </w:rPr>
        <w:t>о</w:t>
      </w:r>
      <w:r w:rsidRPr="004B6166">
        <w:rPr>
          <w:rFonts w:ascii="Times New Roman" w:hAnsi="Times New Roman" w:cs="Times New Roman"/>
        </w:rPr>
        <w:t>чий, установленных законод</w:t>
      </w:r>
      <w:r>
        <w:rPr>
          <w:rFonts w:ascii="Times New Roman" w:hAnsi="Times New Roman" w:cs="Times New Roman"/>
        </w:rPr>
        <w:t>ательством Российской Федерации: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2) обеспечение первичных мер пожарной безопасности в границах населенного пункта муниципального образования края;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3) создание условий для обеспечения жителей населенного пункта муниципального образования края услугами торговли и бытового обслуживания;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4) создание условий для организации досуга и обеспечения жителей населенного пункта муниципального образования края услугами организаций культуры;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bookmarkStart w:id="0" w:name="Par747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5) обеспечение условий для развития на территории населенного пункта муниц</w:t>
      </w:r>
      <w:r w:rsidRPr="004B6166">
        <w:rPr>
          <w:rFonts w:ascii="Times New Roman" w:hAnsi="Times New Roman" w:cs="Times New Roman"/>
        </w:rPr>
        <w:t>и</w:t>
      </w:r>
      <w:r w:rsidRPr="004B6166">
        <w:rPr>
          <w:rFonts w:ascii="Times New Roman" w:hAnsi="Times New Roman" w:cs="Times New Roman"/>
        </w:rPr>
        <w:t>пального образования края физической культуры и массового спорта;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6) создание условий для массового отдыха жителей населенного пункта муниц</w:t>
      </w:r>
      <w:r w:rsidRPr="004B6166">
        <w:rPr>
          <w:rFonts w:ascii="Times New Roman" w:hAnsi="Times New Roman" w:cs="Times New Roman"/>
        </w:rPr>
        <w:t>и</w:t>
      </w:r>
      <w:r w:rsidRPr="004B6166">
        <w:rPr>
          <w:rFonts w:ascii="Times New Roman" w:hAnsi="Times New Roman" w:cs="Times New Roman"/>
        </w:rPr>
        <w:t>пального образования края и организация обустройства мест массового отдыха населения, включая обеспечение свободного доступа граждан к водным объектам общего пользов</w:t>
      </w:r>
      <w:r w:rsidRPr="004B6166">
        <w:rPr>
          <w:rFonts w:ascii="Times New Roman" w:hAnsi="Times New Roman" w:cs="Times New Roman"/>
        </w:rPr>
        <w:t>а</w:t>
      </w:r>
      <w:r w:rsidRPr="004B6166">
        <w:rPr>
          <w:rFonts w:ascii="Times New Roman" w:hAnsi="Times New Roman" w:cs="Times New Roman"/>
        </w:rPr>
        <w:t>ния и их береговым полосам;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7) участие в организации деятельности по накоплению (в том числе раздельному сбору) и транспортированию твердых коммунальных отходов;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8) участие в организации деятельности по сбору, обработке, утилизации, обезвреживанию, захоронению твердых коммунальных отходов – для городского округа Ставр</w:t>
      </w:r>
      <w:r w:rsidRPr="004B6166">
        <w:rPr>
          <w:rFonts w:ascii="Times New Roman" w:hAnsi="Times New Roman" w:cs="Times New Roman"/>
        </w:rPr>
        <w:t>о</w:t>
      </w:r>
      <w:r w:rsidRPr="004B6166">
        <w:rPr>
          <w:rFonts w:ascii="Times New Roman" w:hAnsi="Times New Roman" w:cs="Times New Roman"/>
        </w:rPr>
        <w:t>польского края;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9) дорожная деятельность в отношении автомобильных дорог местного значения в границах населенного пункта муниципального образования края и обеспечение безопасности дорожного движения на них, за исключением создания и обеспечения функцион</w:t>
      </w:r>
      <w:r w:rsidRPr="004B6166">
        <w:rPr>
          <w:rFonts w:ascii="Times New Roman" w:hAnsi="Times New Roman" w:cs="Times New Roman"/>
        </w:rPr>
        <w:t>и</w:t>
      </w:r>
      <w:r w:rsidRPr="004B6166">
        <w:rPr>
          <w:rFonts w:ascii="Times New Roman" w:hAnsi="Times New Roman" w:cs="Times New Roman"/>
        </w:rPr>
        <w:t>рования парковок (парковочных мест), а также осуществление иных полномочий в обла</w:t>
      </w:r>
      <w:r w:rsidRPr="004B6166">
        <w:rPr>
          <w:rFonts w:ascii="Times New Roman" w:hAnsi="Times New Roman" w:cs="Times New Roman"/>
        </w:rPr>
        <w:t>с</w:t>
      </w:r>
      <w:r w:rsidRPr="004B6166">
        <w:rPr>
          <w:rFonts w:ascii="Times New Roman" w:hAnsi="Times New Roman" w:cs="Times New Roman"/>
        </w:rPr>
        <w:t>ти использования автомобильных дорог и осуществления дорожной деятельности в соо</w:t>
      </w:r>
      <w:r w:rsidRPr="004B6166">
        <w:rPr>
          <w:rFonts w:ascii="Times New Roman" w:hAnsi="Times New Roman" w:cs="Times New Roman"/>
        </w:rPr>
        <w:t>т</w:t>
      </w:r>
      <w:r w:rsidRPr="004B6166">
        <w:rPr>
          <w:rFonts w:ascii="Times New Roman" w:hAnsi="Times New Roman" w:cs="Times New Roman"/>
        </w:rPr>
        <w:t>ветствии с законодательством Российской Федерации;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 xml:space="preserve">10) организация </w:t>
      </w:r>
      <w:proofErr w:type="gramStart"/>
      <w:r w:rsidRPr="004B6166">
        <w:rPr>
          <w:rFonts w:ascii="Times New Roman" w:hAnsi="Times New Roman" w:cs="Times New Roman"/>
        </w:rPr>
        <w:t>благоустройства территории населенного пункта муниципального образования края</w:t>
      </w:r>
      <w:proofErr w:type="gramEnd"/>
      <w:r w:rsidRPr="004B6166">
        <w:rPr>
          <w:rFonts w:ascii="Times New Roman" w:hAnsi="Times New Roman" w:cs="Times New Roman"/>
        </w:rPr>
        <w:t>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11) содержание мест захоронения на территории населенного пункта муниципальн</w:t>
      </w:r>
      <w:r w:rsidRPr="004B6166">
        <w:rPr>
          <w:rFonts w:ascii="Times New Roman" w:hAnsi="Times New Roman" w:cs="Times New Roman"/>
        </w:rPr>
        <w:t>о</w:t>
      </w:r>
      <w:r w:rsidRPr="004B6166">
        <w:rPr>
          <w:rFonts w:ascii="Times New Roman" w:hAnsi="Times New Roman" w:cs="Times New Roman"/>
        </w:rPr>
        <w:t>го образования края;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 xml:space="preserve">12) создание условий для предоставления транспортных услуг жителям и организациям транспортного </w:t>
      </w:r>
      <w:proofErr w:type="gramStart"/>
      <w:r w:rsidRPr="004B6166">
        <w:rPr>
          <w:rFonts w:ascii="Times New Roman" w:hAnsi="Times New Roman" w:cs="Times New Roman"/>
        </w:rPr>
        <w:t>обслуживания жителей населенного пункта муниципального образ</w:t>
      </w:r>
      <w:r w:rsidRPr="004B6166">
        <w:rPr>
          <w:rFonts w:ascii="Times New Roman" w:hAnsi="Times New Roman" w:cs="Times New Roman"/>
        </w:rPr>
        <w:t>о</w:t>
      </w:r>
      <w:r w:rsidRPr="004B6166">
        <w:rPr>
          <w:rFonts w:ascii="Times New Roman" w:hAnsi="Times New Roman" w:cs="Times New Roman"/>
        </w:rPr>
        <w:t>вания края</w:t>
      </w:r>
      <w:proofErr w:type="gramEnd"/>
      <w:r w:rsidRPr="004B6166">
        <w:rPr>
          <w:rFonts w:ascii="Times New Roman" w:hAnsi="Times New Roman" w:cs="Times New Roman"/>
        </w:rPr>
        <w:t>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13) организация библиотечного обслуживания жителей, комплектование и обеспеч</w:t>
      </w:r>
      <w:r w:rsidRPr="004B6166">
        <w:rPr>
          <w:rFonts w:ascii="Times New Roman" w:hAnsi="Times New Roman" w:cs="Times New Roman"/>
        </w:rPr>
        <w:t>е</w:t>
      </w:r>
      <w:r w:rsidRPr="004B6166">
        <w:rPr>
          <w:rFonts w:ascii="Times New Roman" w:hAnsi="Times New Roman" w:cs="Times New Roman"/>
        </w:rPr>
        <w:t xml:space="preserve">ние </w:t>
      </w:r>
      <w:proofErr w:type="gramStart"/>
      <w:r w:rsidRPr="004B6166">
        <w:rPr>
          <w:rFonts w:ascii="Times New Roman" w:hAnsi="Times New Roman" w:cs="Times New Roman"/>
        </w:rPr>
        <w:t>сохранности библиотечных фондов библиотек муниципального образования края</w:t>
      </w:r>
      <w:proofErr w:type="gramEnd"/>
      <w:r w:rsidRPr="004B6166">
        <w:rPr>
          <w:rFonts w:ascii="Times New Roman" w:hAnsi="Times New Roman" w:cs="Times New Roman"/>
        </w:rPr>
        <w:t>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14) создание условий для развития местного традиционного народного художестве</w:t>
      </w:r>
      <w:r w:rsidRPr="004B6166">
        <w:rPr>
          <w:rFonts w:ascii="Times New Roman" w:hAnsi="Times New Roman" w:cs="Times New Roman"/>
        </w:rPr>
        <w:t>н</w:t>
      </w:r>
      <w:r w:rsidRPr="004B6166">
        <w:rPr>
          <w:rFonts w:ascii="Times New Roman" w:hAnsi="Times New Roman" w:cs="Times New Roman"/>
        </w:rPr>
        <w:t>ного творчества, участие в сохранении, возрождении и развитии народных художестве</w:t>
      </w:r>
      <w:r w:rsidRPr="004B6166">
        <w:rPr>
          <w:rFonts w:ascii="Times New Roman" w:hAnsi="Times New Roman" w:cs="Times New Roman"/>
        </w:rPr>
        <w:t>н</w:t>
      </w:r>
      <w:r w:rsidRPr="004B6166">
        <w:rPr>
          <w:rFonts w:ascii="Times New Roman" w:hAnsi="Times New Roman" w:cs="Times New Roman"/>
        </w:rPr>
        <w:t>ных промыслов в муниципальном образовании края;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bookmarkStart w:id="1" w:name="Par757"/>
      <w:bookmarkEnd w:id="1"/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bookmarkStart w:id="2" w:name="Par758"/>
      <w:bookmarkEnd w:id="2"/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16) создание, развитие и обеспечение охраны лечебно-оздоровительных местностей и курортов местного значения в муниципальном образовании края;</w:t>
      </w:r>
    </w:p>
    <w:p w:rsidR="004B6166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B6166" w:rsidRDefault="004B6166" w:rsidP="004B61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6166">
        <w:rPr>
          <w:rFonts w:ascii="Times New Roman" w:hAnsi="Times New Roman" w:cs="Times New Roman"/>
        </w:rPr>
        <w:t>17)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</w:t>
      </w:r>
      <w:r w:rsidRPr="004B6166">
        <w:rPr>
          <w:rFonts w:ascii="Times New Roman" w:hAnsi="Times New Roman" w:cs="Times New Roman"/>
        </w:rPr>
        <w:t>е</w:t>
      </w:r>
      <w:r w:rsidRPr="004B6166">
        <w:rPr>
          <w:rFonts w:ascii="Times New Roman" w:hAnsi="Times New Roman" w:cs="Times New Roman"/>
        </w:rPr>
        <w:t>стного (муниципального) значения, расположенных на территории населенного пункта муниципального образования края</w:t>
      </w:r>
    </w:p>
    <w:p w:rsidR="00674159" w:rsidRPr="004B6166" w:rsidRDefault="004B6166" w:rsidP="004B616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sectPr w:rsidR="00674159" w:rsidRPr="004B6166" w:rsidSect="006741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997"/>
    <w:multiLevelType w:val="hybridMultilevel"/>
    <w:tmpl w:val="DF5EA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05C"/>
    <w:rsid w:val="004B6166"/>
    <w:rsid w:val="00630E1A"/>
    <w:rsid w:val="00674159"/>
    <w:rsid w:val="006A67AA"/>
    <w:rsid w:val="00BF505C"/>
    <w:rsid w:val="00F0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EC"/>
    <w:pPr>
      <w:ind w:left="720"/>
      <w:contextualSpacing/>
    </w:pPr>
  </w:style>
  <w:style w:type="paragraph" w:customStyle="1" w:styleId="ConsPlusNormal">
    <w:name w:val="ConsPlusNormal"/>
    <w:rsid w:val="004B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2019-08-01T11:37:00Z</dcterms:created>
  <dcterms:modified xsi:type="dcterms:W3CDTF">2020-06-30T12:16:00Z</dcterms:modified>
</cp:coreProperties>
</file>