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7" w:rsidRDefault="00F53226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5867                                                                                                                   05.12.2019</w:t>
      </w: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Default="007736F7" w:rsidP="007736F7">
      <w:pPr>
        <w:pStyle w:val="10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36F7" w:rsidRPr="00236DD3" w:rsidRDefault="007736F7" w:rsidP="007736F7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Pr="00236DD3">
        <w:rPr>
          <w:rFonts w:ascii="Times New Roman" w:hAnsi="Times New Roman"/>
          <w:sz w:val="28"/>
          <w:szCs w:val="28"/>
        </w:rPr>
        <w:t>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</w:t>
      </w:r>
      <w:r w:rsidRPr="00236DD3">
        <w:rPr>
          <w:rFonts w:ascii="Times New Roman" w:hAnsi="Times New Roman"/>
          <w:sz w:val="28"/>
          <w:szCs w:val="28"/>
        </w:rPr>
        <w:t>р</w:t>
      </w:r>
      <w:r w:rsidRPr="00236DD3">
        <w:rPr>
          <w:rFonts w:ascii="Times New Roman" w:hAnsi="Times New Roman"/>
          <w:sz w:val="28"/>
          <w:szCs w:val="28"/>
        </w:rPr>
        <w:t xml:space="preserve">ска от 24.08.2017 № 3537 </w:t>
      </w:r>
      <w:r w:rsidRPr="00236DD3">
        <w:rPr>
          <w:rFonts w:ascii="Times New Roman" w:hAnsi="Times New Roman"/>
          <w:spacing w:val="-20"/>
          <w:sz w:val="28"/>
          <w:szCs w:val="28"/>
        </w:rPr>
        <w:t>(о признании утратившим силу постановлени</w:t>
      </w:r>
      <w:r>
        <w:rPr>
          <w:rFonts w:ascii="Times New Roman" w:hAnsi="Times New Roman"/>
          <w:spacing w:val="-20"/>
          <w:sz w:val="28"/>
          <w:szCs w:val="28"/>
        </w:rPr>
        <w:t>я</w:t>
      </w:r>
      <w:r w:rsidRPr="00236DD3">
        <w:rPr>
          <w:rFonts w:ascii="Times New Roman" w:hAnsi="Times New Roman"/>
          <w:spacing w:val="-20"/>
          <w:sz w:val="28"/>
          <w:szCs w:val="28"/>
        </w:rPr>
        <w:t xml:space="preserve"> администр</w:t>
      </w:r>
      <w:r w:rsidRPr="00236DD3">
        <w:rPr>
          <w:rFonts w:ascii="Times New Roman" w:hAnsi="Times New Roman"/>
          <w:spacing w:val="-20"/>
          <w:sz w:val="28"/>
          <w:szCs w:val="28"/>
        </w:rPr>
        <w:t>а</w:t>
      </w:r>
      <w:r w:rsidRPr="00236DD3">
        <w:rPr>
          <w:rFonts w:ascii="Times New Roman" w:hAnsi="Times New Roman"/>
          <w:spacing w:val="-20"/>
          <w:sz w:val="28"/>
          <w:szCs w:val="28"/>
        </w:rPr>
        <w:t>ции города Пятигорска от 22.02.2018 № 552)</w:t>
      </w:r>
    </w:p>
    <w:p w:rsidR="007736F7" w:rsidRPr="00236DD3" w:rsidRDefault="007736F7" w:rsidP="007736F7">
      <w:pPr>
        <w:spacing w:after="0" w:line="240" w:lineRule="exact"/>
        <w:jc w:val="both"/>
        <w:rPr>
          <w:rFonts w:ascii="Times New Roman" w:hAnsi="Times New Roman"/>
          <w:spacing w:val="-20"/>
          <w:sz w:val="26"/>
          <w:szCs w:val="26"/>
        </w:rPr>
      </w:pPr>
    </w:p>
    <w:p w:rsidR="007736F7" w:rsidRDefault="007736F7" w:rsidP="007736F7">
      <w:pPr>
        <w:pStyle w:val="10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pStyle w:val="10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236DD3">
        <w:rPr>
          <w:rFonts w:ascii="Times New Roman" w:hAnsi="Times New Roman"/>
          <w:sz w:val="28"/>
          <w:szCs w:val="28"/>
        </w:rPr>
        <w:t>д</w:t>
      </w:r>
      <w:r w:rsidRPr="00236DD3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горска,-</w:t>
      </w:r>
    </w:p>
    <w:p w:rsidR="007736F7" w:rsidRPr="00236DD3" w:rsidRDefault="007736F7" w:rsidP="007736F7">
      <w:pPr>
        <w:pStyle w:val="10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pStyle w:val="10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pStyle w:val="10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ПОСТАНОВЛЯЮ:</w:t>
      </w:r>
    </w:p>
    <w:p w:rsidR="007736F7" w:rsidRPr="00236DD3" w:rsidRDefault="007736F7" w:rsidP="007736F7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7736F7" w:rsidRPr="00236DD3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1. 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236DD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муниципальную программу города-курорта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 w:rsidRPr="006D1AA6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</w:t>
      </w:r>
      <w:r w:rsidRPr="006D1AA6">
        <w:rPr>
          <w:rFonts w:ascii="Times New Roman" w:hAnsi="Times New Roman"/>
          <w:sz w:val="28"/>
          <w:szCs w:val="28"/>
        </w:rPr>
        <w:t>о</w:t>
      </w:r>
      <w:r w:rsidRPr="006D1AA6">
        <w:rPr>
          <w:rFonts w:ascii="Times New Roman" w:hAnsi="Times New Roman"/>
          <w:sz w:val="28"/>
          <w:szCs w:val="28"/>
        </w:rPr>
        <w:t>рожного движения</w:t>
      </w:r>
      <w:r w:rsidRPr="00797E03"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Пятигорска от 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3537, изложив ее в редакции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7736F7" w:rsidRPr="00236DD3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6F7" w:rsidRPr="00236DD3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6DD3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города Пятигорска от 22.02.2018 № 552 «О внесении изменений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лением администрации города Пятигорска от 24.08.2017 № 3537».</w:t>
      </w:r>
    </w:p>
    <w:p w:rsidR="007736F7" w:rsidRPr="00236DD3" w:rsidRDefault="007736F7" w:rsidP="007736F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36F7" w:rsidRPr="00236DD3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DD3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ascii="Times New Roman" w:hAnsi="Times New Roman"/>
          <w:sz w:val="28"/>
          <w:szCs w:val="28"/>
        </w:rPr>
        <w:t>Бельчикова Дениса Павловича.</w:t>
      </w:r>
    </w:p>
    <w:p w:rsidR="007736F7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7736F7" w:rsidSect="00D240C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736F7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36DD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736F7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6F7" w:rsidRDefault="007736F7" w:rsidP="007736F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6F7" w:rsidRDefault="007736F7" w:rsidP="007736F7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6DD3">
        <w:rPr>
          <w:rFonts w:ascii="Times New Roman" w:hAnsi="Times New Roman"/>
          <w:sz w:val="28"/>
          <w:szCs w:val="28"/>
        </w:rPr>
        <w:t xml:space="preserve">  А.В.Скрипник</w:t>
      </w:r>
    </w:p>
    <w:p w:rsidR="007736F7" w:rsidRDefault="007736F7" w:rsidP="00773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Default="007736F7" w:rsidP="00773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Default="007736F7" w:rsidP="00773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Pr="007D756D" w:rsidRDefault="007736F7" w:rsidP="002F4B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Pr="007D756D" w:rsidRDefault="007736F7" w:rsidP="00773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Pr="007D756D" w:rsidRDefault="007736F7" w:rsidP="00773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7736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6F7" w:rsidRDefault="007736F7" w:rsidP="007736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479"/>
        <w:tblW w:w="9733" w:type="dxa"/>
        <w:tblLook w:val="01E0"/>
      </w:tblPr>
      <w:tblGrid>
        <w:gridCol w:w="4863"/>
        <w:gridCol w:w="4870"/>
      </w:tblGrid>
      <w:tr w:rsidR="007736F7" w:rsidRPr="00236DD3" w:rsidTr="007736F7">
        <w:trPr>
          <w:trHeight w:val="931"/>
        </w:trPr>
        <w:tc>
          <w:tcPr>
            <w:tcW w:w="4863" w:type="dxa"/>
          </w:tcPr>
          <w:p w:rsidR="007736F7" w:rsidRPr="00236DD3" w:rsidRDefault="007736F7" w:rsidP="007736F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36DD3">
              <w:lastRenderedPageBreak/>
              <w:br w:type="page"/>
            </w:r>
          </w:p>
        </w:tc>
        <w:tc>
          <w:tcPr>
            <w:tcW w:w="4870" w:type="dxa"/>
          </w:tcPr>
          <w:p w:rsidR="007736F7" w:rsidRPr="00236DD3" w:rsidRDefault="007736F7" w:rsidP="007736F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736F7" w:rsidRPr="00236DD3" w:rsidRDefault="007736F7" w:rsidP="007736F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7736F7" w:rsidRPr="00236DD3" w:rsidRDefault="007736F7" w:rsidP="007736F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7736F7" w:rsidRPr="00870CCB" w:rsidRDefault="007736F7" w:rsidP="007736F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CB">
              <w:rPr>
                <w:rFonts w:ascii="Times New Roman" w:hAnsi="Times New Roman"/>
                <w:sz w:val="28"/>
                <w:szCs w:val="28"/>
              </w:rPr>
              <w:t>от _______________ №__________</w:t>
            </w:r>
          </w:p>
          <w:p w:rsidR="007736F7" w:rsidRPr="00236DD3" w:rsidRDefault="007736F7" w:rsidP="007736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6F7" w:rsidRDefault="007736F7" w:rsidP="007736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2805" w:rsidRDefault="00DF2805" w:rsidP="00DF28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6DD3" w:rsidRPr="00236DD3" w:rsidRDefault="00236DD3" w:rsidP="00DF2805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«</w:t>
      </w:r>
      <w:r w:rsidRPr="00236DD3">
        <w:rPr>
          <w:rFonts w:ascii="Times New Roman" w:hAnsi="Times New Roman"/>
          <w:sz w:val="28"/>
          <w:szCs w:val="28"/>
        </w:rPr>
        <w:t>Развитие транспортной системы и обеспечение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Pr="00236DD3">
        <w:rPr>
          <w:rFonts w:ascii="Times New Roman" w:hAnsi="Times New Roman" w:cs="Times New Roman"/>
          <w:sz w:val="28"/>
          <w:szCs w:val="28"/>
        </w:rPr>
        <w:t>»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36DD3" w:rsidRPr="00236DD3" w:rsidRDefault="00236DD3" w:rsidP="00DF280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6DD3" w:rsidRPr="00236DD3" w:rsidRDefault="00236DD3" w:rsidP="00236DD3">
      <w:pPr>
        <w:pStyle w:val="ConsPlusNormal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5953"/>
      </w:tblGrid>
      <w:tr w:rsidR="00236DD3" w:rsidRPr="00236DD3" w:rsidTr="00314B46">
        <w:trPr>
          <w:trHeight w:val="743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 и обеспечение безопасности дорожного движения»</w:t>
            </w:r>
          </w:p>
        </w:tc>
      </w:tr>
      <w:tr w:rsidR="00236DD3" w:rsidRPr="00236DD3" w:rsidTr="00314B46">
        <w:trPr>
          <w:trHeight w:val="1065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236DD3" w:rsidRPr="002C5C3D" w:rsidRDefault="00236DD3" w:rsidP="002C5C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5C3D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«Управление ар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хите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к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 xml:space="preserve">туры, 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строительства и жилищно</w:t>
            </w:r>
            <w:r w:rsidR="00DF2805" w:rsidRPr="002C5C3D">
              <w:rPr>
                <w:rFonts w:ascii="Times New Roman" w:hAnsi="Times New Roman"/>
                <w:sz w:val="26"/>
                <w:szCs w:val="26"/>
              </w:rPr>
              <w:t>-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коммунального х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/>
                <w:sz w:val="26"/>
                <w:szCs w:val="26"/>
              </w:rPr>
              <w:t>зяйства администрации города Пятигорска»</w:t>
            </w:r>
          </w:p>
        </w:tc>
      </w:tr>
      <w:tr w:rsidR="00236DD3" w:rsidRPr="00236DD3" w:rsidTr="00314B46">
        <w:trPr>
          <w:trHeight w:val="907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36DD3" w:rsidRPr="002C5C3D" w:rsidRDefault="00F97537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  <w:p w:rsidR="00F97537" w:rsidRPr="002C5C3D" w:rsidRDefault="002C5C3D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«Управление образ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7537" w:rsidRPr="002C5C3D">
              <w:rPr>
                <w:rFonts w:ascii="Times New Roman" w:hAnsi="Times New Roman" w:cs="Times New Roman"/>
                <w:sz w:val="26"/>
                <w:szCs w:val="26"/>
              </w:rPr>
              <w:t>вания администрации города Пятигорска»</w:t>
            </w:r>
          </w:p>
        </w:tc>
      </w:tr>
      <w:tr w:rsidR="00236DD3" w:rsidRPr="00236DD3" w:rsidTr="00314B46">
        <w:trPr>
          <w:trHeight w:val="2554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953" w:type="dxa"/>
            <w:shd w:val="clear" w:color="auto" w:fill="FFFFFF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ственных отношений администрации города Пят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горска»;</w:t>
            </w:r>
          </w:p>
          <w:p w:rsidR="00C1232C" w:rsidRDefault="00D37BC2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 «Управл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ние капитального строительства»;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матели (по согласованию);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физические лица (по согласованию)</w:t>
            </w:r>
          </w:p>
        </w:tc>
      </w:tr>
      <w:tr w:rsidR="00890505" w:rsidRPr="00236DD3" w:rsidTr="00314B46">
        <w:trPr>
          <w:trHeight w:val="1445"/>
        </w:trPr>
        <w:tc>
          <w:tcPr>
            <w:tcW w:w="3323" w:type="dxa"/>
          </w:tcPr>
          <w:p w:rsidR="00890505" w:rsidRPr="002C5C3D" w:rsidRDefault="00890505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53" w:type="dxa"/>
            <w:shd w:val="clear" w:color="auto" w:fill="FFFFFF"/>
          </w:tcPr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1. «Строительство, реконструкция и модернизация улично-дорожной сети в городе-курорте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2. «Ремонт и содержание покрытия дорог, троту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ров, путепроводов, мостов, подвесных пешеходных и подземных переходов в городе-курорте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3. «Ремонт, сооружение, восстановление, очистка и содержание ливневых канализаций в городе-курорте Пятигорске».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4. «Диагностика, обследование, паспортизация и 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технических планов автомобильных дорог (улиц) местного значения».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5. «Повышение безопасности дорожного движения в городе-курорте Пятигорске».</w:t>
            </w:r>
          </w:p>
          <w:p w:rsidR="00890505" w:rsidRPr="002C5C3D" w:rsidRDefault="00890505" w:rsidP="008905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6. «Организация транспортных перевозок в городе-курорте Пятигорске».</w:t>
            </w:r>
          </w:p>
          <w:p w:rsidR="00890505" w:rsidRPr="002C5C3D" w:rsidRDefault="00890505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7. «Обеспечение реализации программы и общ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программные мероприятия».</w:t>
            </w:r>
          </w:p>
        </w:tc>
      </w:tr>
      <w:tr w:rsidR="00236DD3" w:rsidRPr="00236DD3" w:rsidTr="00314B46">
        <w:trPr>
          <w:trHeight w:val="434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Модернизация улично-дорожной сети города-курорта Пятигорска и увеличение ее пропускной способности;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осуществление круглогодичного, бесперебойного и безопасного движения автомобильного транспорта и улучшение уровня обслуживания пользователей;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повышение устойчивости ливневой системы гор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управления объектами улично-дорожной сети;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дорожного движения в городе-курорте Пятигорске;</w:t>
            </w:r>
          </w:p>
          <w:p w:rsid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развитие системы транспортных перевозок в гор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 и повышение доступности услуг транспортного комплекса</w:t>
            </w:r>
            <w:r w:rsidR="00EA39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2C5C3D" w:rsidRDefault="00EA397C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финансовое оздоровление городского электр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ческого транспорта и укрепление его платеж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</w:tr>
      <w:tr w:rsidR="00236DD3" w:rsidRPr="00236DD3" w:rsidTr="00314B46">
        <w:trPr>
          <w:trHeight w:val="1318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программы</w:t>
            </w:r>
          </w:p>
        </w:tc>
        <w:tc>
          <w:tcPr>
            <w:tcW w:w="5953" w:type="dxa"/>
          </w:tcPr>
          <w:p w:rsid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чающих нормативным требованиям, в общей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тяженности автомобильных дорог (улиц) общего</w:t>
            </w:r>
            <w:r w:rsidR="00C1232C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 местного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общей протяженности дорог (улиц) мес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ливневых систем, прошедших ремонтные и восстановительные работы (ремонт, сооружение, восстановление, очистка и содержание),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общему количеству магистральных ливн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вых систем в городе-курорте Пятигорске;</w:t>
            </w:r>
          </w:p>
          <w:p w:rsidR="00236DD3" w:rsidRPr="00C1232C" w:rsidRDefault="00C1232C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проводов местного значения, по которым выпо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няются работы по техническому обследованию а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томобильных дорог (улиц), мостов, путепроводов 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(диагностика, паспортизация, анализ состояния конструкций сооружения, оценка) от общей п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требности 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доля дорожно-транспортных происшес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вий к общему количеству зарегистрированных транспортных средств по городу-курорту Пятиго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36DD3" w:rsidRPr="00C1232C">
              <w:rPr>
                <w:rFonts w:ascii="Times New Roman" w:hAnsi="Times New Roman" w:cs="Times New Roman"/>
                <w:sz w:val="26"/>
                <w:szCs w:val="26"/>
              </w:rPr>
              <w:t>ску;</w:t>
            </w:r>
          </w:p>
          <w:p w:rsid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автомобильным дорогам в городе-курорте Пятигорске;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рельсовым путям в городе-курорте Пятигорске</w:t>
            </w:r>
            <w:r w:rsidR="00F36BE4" w:rsidRPr="002C5C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C1232C" w:rsidRDefault="00EA397C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технически исправного подвижного сост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ва городского электрического транспорта, ос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ществляющего передвижение по рельсовым п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тям, оснащенного техническими средствами обеспечения транспортной безопасности от 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б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щего количества подвижного состава;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протяженности отремонтированной ко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н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тактной сети, трамвайного пути в общей прот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женности контактной сети, трамвайного пути;</w:t>
            </w:r>
          </w:p>
          <w:p w:rsidR="00F36BE4" w:rsidRPr="002C5C3D" w:rsidRDefault="00EA397C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убыток предприятия городского электрического транспорта не должен превышать значение пр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дыдущего года</w:t>
            </w:r>
          </w:p>
        </w:tc>
      </w:tr>
      <w:tr w:rsidR="00236DD3" w:rsidRPr="00236DD3" w:rsidTr="00314B46">
        <w:trPr>
          <w:trHeight w:val="558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9F6B9B">
        <w:trPr>
          <w:trHeight w:val="597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нансового обеспечения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вит 479 576,88 тыс. рублей, в том числе по годам: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50 614,03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52 231,38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52 231,38 тыс. рублей.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Пятиго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ска – 479 576,88 тыс. рублей, из них по годам: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50 614,03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52 231,38 тыс. рублей;</w:t>
            </w:r>
          </w:p>
          <w:p w:rsidR="00236DD3" w:rsidRPr="002C5C3D" w:rsidRDefault="00236DD3" w:rsidP="00277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52 231,38 тыс. рублей</w:t>
            </w:r>
          </w:p>
        </w:tc>
      </w:tr>
      <w:tr w:rsidR="00236DD3" w:rsidRPr="00236DD3" w:rsidTr="00314B46">
        <w:trPr>
          <w:trHeight w:val="319"/>
        </w:trPr>
        <w:tc>
          <w:tcPr>
            <w:tcW w:w="3323" w:type="dxa"/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зультаты реализации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953" w:type="dxa"/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индикаторов, установленных в приложении 1:</w:t>
            </w:r>
          </w:p>
          <w:p w:rsid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чающих нормативным требованиям, в общей 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тяженности автомобильных дорог (улиц) общего пользования местного знач</w:t>
            </w:r>
            <w:r w:rsidR="00C1232C">
              <w:rPr>
                <w:rFonts w:ascii="Times New Roman" w:hAnsi="Times New Roman" w:cs="Times New Roman"/>
                <w:sz w:val="26"/>
                <w:szCs w:val="26"/>
              </w:rPr>
              <w:t>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общей протяженности дорог (улиц) мес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ного значения;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ливневых систем, прошедших ремонтные и восстановительные работы (ремонт, сооружение, восстановление, очистка и содержание), по отн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шению к общему количеству магистральных ливн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вых систем в городе-курорте Пятигорске;</w:t>
            </w:r>
          </w:p>
          <w:p w:rsidR="00D50385" w:rsidRDefault="00C1232C" w:rsidP="00C1232C">
            <w:pPr>
              <w:pStyle w:val="ConsPlusNormal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проводов местного значения, по которым выпо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няются работы по техническому обследованию а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(улиц), мостов, путепроводов (диагностика, паспортизация, анализ состояния конструкций сооружения, оценка) от общей п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требности</w:t>
            </w:r>
            <w:r w:rsidR="00D5038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дорожно-транспортных происшествий к 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щему количеству зарегистрированных транспор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ных средств по городу-курорту Пятигорску;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автомобильным дорогам в городе-курорте Пятигорске;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движения по рельсовым путям в городе-курорте Пятигорске</w:t>
            </w:r>
            <w:r w:rsidR="00B37317" w:rsidRPr="002C5C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97C" w:rsidRPr="00C1232C" w:rsidRDefault="00EA397C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технически исправного подвижного сост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ва городского электрического транспорта, ос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ществляющего передвижение по рельсовым п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тям, оснащенного техническими средствами обеспечения транспортной безопасности от 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б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щего количества подвижного состава;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доля протяженности отремонтированной ко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н</w:t>
            </w:r>
            <w:r w:rsidRPr="00C1232C">
              <w:rPr>
                <w:rFonts w:ascii="Times New Roman" w:hAnsi="Times New Roman"/>
                <w:sz w:val="28"/>
                <w:szCs w:val="28"/>
              </w:rPr>
              <w:lastRenderedPageBreak/>
              <w:t>тактной сети, трамвайного пути в общей прот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женности контактной сети, трамвайного пути;</w:t>
            </w:r>
          </w:p>
          <w:p w:rsidR="00B37317" w:rsidRPr="002C5C3D" w:rsidRDefault="00EA397C" w:rsidP="00EA397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8"/>
                <w:szCs w:val="28"/>
              </w:rPr>
              <w:t>убыток предприятия городского электрического транспорта не должен превышать значение пр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е</w:t>
            </w:r>
            <w:r w:rsidRPr="00C1232C">
              <w:rPr>
                <w:rFonts w:ascii="Times New Roman" w:hAnsi="Times New Roman"/>
                <w:sz w:val="28"/>
                <w:szCs w:val="28"/>
              </w:rPr>
              <w:t>дыдущего года</w:t>
            </w:r>
          </w:p>
        </w:tc>
      </w:tr>
    </w:tbl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236DD3" w:rsidRPr="00236DD3" w:rsidRDefault="00236DD3" w:rsidP="00236DD3">
      <w:pPr>
        <w:pStyle w:val="1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 реализации программы, в том числе формулировка основных проблем в ук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занной сфере</w:t>
      </w:r>
      <w:r w:rsidR="002C5C3D">
        <w:rPr>
          <w:rFonts w:ascii="Times New Roman" w:hAnsi="Times New Roman"/>
          <w:sz w:val="28"/>
          <w:szCs w:val="28"/>
        </w:rPr>
        <w:t>,</w:t>
      </w:r>
      <w:r w:rsidRPr="00236DD3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Программа разработана в соответствии с требованиями Порядка разр</w:t>
      </w:r>
      <w:r w:rsidRPr="00236DD3">
        <w:rPr>
          <w:rFonts w:ascii="Times New Roman" w:hAnsi="Times New Roman" w:cs="Times New Roman"/>
          <w:sz w:val="28"/>
        </w:rPr>
        <w:t>а</w:t>
      </w:r>
      <w:r w:rsidRPr="00236DD3">
        <w:rPr>
          <w:rFonts w:ascii="Times New Roman" w:hAnsi="Times New Roman" w:cs="Times New Roman"/>
          <w:sz w:val="28"/>
        </w:rPr>
        <w:t>ботки, реализации и оценки эффективности муниципальных программ гор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да-курорта Пятигорска, утвержденным постановлением администрации г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рода Пятигорска, от 08.10.2018 № 3899.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Одной из важнейших целей социально-экономического развития города-курорта Пятигорска является создание благоприятных условий для обеспеч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ния потребностей населения города-курорта Пятигорска в комфортном пр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живании на территории муниципального образования города-курорта Пят</w:t>
      </w:r>
      <w:r w:rsidRPr="00236DD3">
        <w:rPr>
          <w:rFonts w:ascii="Times New Roman" w:hAnsi="Times New Roman" w:cs="Times New Roman"/>
          <w:sz w:val="28"/>
        </w:rPr>
        <w:t>и</w:t>
      </w:r>
      <w:r w:rsidRPr="00236DD3">
        <w:rPr>
          <w:rFonts w:ascii="Times New Roman" w:hAnsi="Times New Roman" w:cs="Times New Roman"/>
          <w:sz w:val="28"/>
        </w:rPr>
        <w:t>горска, в том числе путем обеспечения содержания, строительства, реконструкции и ремонта улично-дорожной сети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Ежегодный годовой прирост автомобильного парка составляет не менее 10%, в связи с этим растет объем производимых грузовых и пассажирских перевозок, соответственно растет и интенсивность автомобильного движения и дорожно-транспортных происшествий.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Основными причинами возникновения отклонений в нормативном с</w:t>
      </w:r>
      <w:r w:rsidRPr="00236DD3">
        <w:rPr>
          <w:rFonts w:ascii="Times New Roman" w:hAnsi="Times New Roman" w:cs="Times New Roman"/>
          <w:sz w:val="28"/>
        </w:rPr>
        <w:t>о</w:t>
      </w:r>
      <w:r w:rsidRPr="00236DD3">
        <w:rPr>
          <w:rFonts w:ascii="Times New Roman" w:hAnsi="Times New Roman" w:cs="Times New Roman"/>
          <w:sz w:val="28"/>
        </w:rPr>
        <w:t>стоянии дорог (улиц) местного значения от нормативных требований явл</w:t>
      </w:r>
      <w:r w:rsidRPr="00236DD3">
        <w:rPr>
          <w:rFonts w:ascii="Times New Roman" w:hAnsi="Times New Roman" w:cs="Times New Roman"/>
          <w:sz w:val="28"/>
        </w:rPr>
        <w:t>я</w:t>
      </w:r>
      <w:r w:rsidRPr="00236DD3">
        <w:rPr>
          <w:rFonts w:ascii="Times New Roman" w:hAnsi="Times New Roman" w:cs="Times New Roman"/>
          <w:sz w:val="28"/>
        </w:rPr>
        <w:t>ются: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истечение сроков службы дорожных покрытий;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высокая грузонапряженность и интенсивность движения, разнообразие транспортных средств;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дорожного покрытия);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рельсовые пути, расположенные на городских улицах (воздействие трамвайного движения на примыкающее к путям дорожное покрытие выз</w:t>
      </w:r>
      <w:r w:rsidRPr="00236DD3">
        <w:rPr>
          <w:rFonts w:ascii="Times New Roman" w:hAnsi="Times New Roman" w:cs="Times New Roman"/>
          <w:sz w:val="28"/>
        </w:rPr>
        <w:t>ы</w:t>
      </w:r>
      <w:r w:rsidRPr="00236DD3">
        <w:rPr>
          <w:rFonts w:ascii="Times New Roman" w:hAnsi="Times New Roman" w:cs="Times New Roman"/>
          <w:sz w:val="28"/>
        </w:rPr>
        <w:t>вает специфические деформации покрытия);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 xml:space="preserve"> ежегодная, на протяжении многих лет, нехватка денежных средств для содержания объектов улично-дорожной сети, выполнения их капитального и текущего ремонта.</w:t>
      </w: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В последние годы в городе-курорте Пятигорске дорожное хозяйство имеет высокий уровень физического и экономического износа, что способс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t>вует снижению уровня безопасности дорожного движения, инвестиционной и туристической привлекательности города-курорта Пятигорска.</w:t>
      </w:r>
    </w:p>
    <w:p w:rsidR="004D06FD" w:rsidRPr="004D06FD" w:rsidRDefault="004D06FD" w:rsidP="004D06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6F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увеличением в городе-курорте Пятигорске роста жилищной 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инфраструктуры, возникает потребность в строительстве новых автомобил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ных дорог. Так, на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-2021 годы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строительство подъездной автомобильной дороги от пересечения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Маршала Баграмяна, ул. Рябиновая и ул.</w:t>
      </w:r>
      <w:r w:rsidRPr="004D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Липовая к многоквартирному жилому дому по адресу: пер. Малино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06FD">
        <w:rPr>
          <w:rFonts w:ascii="Times New Roman" w:hAnsi="Times New Roman" w:cs="Times New Roman"/>
          <w:color w:val="000000"/>
          <w:sz w:val="28"/>
          <w:szCs w:val="28"/>
        </w:rPr>
        <w:t>ского, 13.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настоящее время существующая улично-дорожная сеть в городе-курорте Пятигорске не способна обеспечить бесперебойный, безопасный и эффективный пропуск возрастающих транспортных потоков.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города-курорта Пятиго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 xml:space="preserve">ска составляет </w:t>
      </w:r>
      <w:smartTag w:uri="urn:schemas-microsoft-com:office:smarttags" w:element="metricconverter">
        <w:smartTagPr>
          <w:attr w:name="ProductID" w:val="419,9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419,9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, при этом более </w:t>
      </w:r>
      <w:smartTag w:uri="urn:schemas-microsoft-com:office:smarttags" w:element="metricconverter">
        <w:smartTagPr>
          <w:attr w:name="ProductID" w:val="340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340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 улично-дорожной сети не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ответствуют требованиям к эксплуатационному состоянию автомобильных дорог, улиц и дорог городов и других населенных пунктов, утвержденны</w:t>
      </w:r>
      <w:r w:rsidR="002C5C3D">
        <w:rPr>
          <w:rFonts w:ascii="Times New Roman" w:hAnsi="Times New Roman" w:cs="Times New Roman"/>
          <w:sz w:val="28"/>
          <w:szCs w:val="28"/>
        </w:rPr>
        <w:t xml:space="preserve">м Приказом Росстандарта от 26 сентября </w:t>
      </w:r>
      <w:r w:rsidRPr="00236DD3">
        <w:rPr>
          <w:rFonts w:ascii="Times New Roman" w:hAnsi="Times New Roman" w:cs="Times New Roman"/>
          <w:sz w:val="28"/>
          <w:szCs w:val="28"/>
        </w:rPr>
        <w:t>2017</w:t>
      </w:r>
      <w:r w:rsidR="002C5C3D">
        <w:rPr>
          <w:rFonts w:ascii="Times New Roman" w:hAnsi="Times New Roman" w:cs="Times New Roman"/>
          <w:sz w:val="28"/>
          <w:szCs w:val="28"/>
        </w:rPr>
        <w:t>г.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1245-ст «ГОСТ Р 50597-2017. Национальный стандарт Российской Федерации. Дороги автомобил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ные и улицы. Требования к эксплуатационному состоянию, допустимому по условиям обеспечения безопасности дорожного движения. Методы контр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ля».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В целях приведения улично-дорожной сети в соответствие </w:t>
      </w:r>
      <w:r w:rsidR="002C5C3D">
        <w:rPr>
          <w:rFonts w:ascii="Times New Roman" w:hAnsi="Times New Roman" w:cs="Times New Roman"/>
          <w:sz w:val="28"/>
          <w:szCs w:val="28"/>
        </w:rPr>
        <w:t xml:space="preserve">с </w:t>
      </w:r>
      <w:r w:rsidRPr="00236DD3">
        <w:rPr>
          <w:rFonts w:ascii="Times New Roman" w:hAnsi="Times New Roman" w:cs="Times New Roman"/>
          <w:sz w:val="28"/>
          <w:szCs w:val="28"/>
        </w:rPr>
        <w:t>нормати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ным</w:t>
      </w:r>
      <w:r w:rsidR="002C5C3D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C5C3D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в рамках выполнения мероприятий по строительству и реконструкции улично-дорожной сети необходимо выполнение комплекса работ по строительству, замене и (или) восстановлению конструктивных элементов автомобильных дорог,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рактеристики надежности и безопасности автомобильных дорог, изменяются границы полосы отвода автомобильных дорог, класс и (или) категорийность автомобильных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Одной из важнейших задач обеспечения долговечности и надежности автомобильных дорог (улиц) и сооружений на них, повышения безопасности движения и экологической безопасности объектов, эффективности обслуж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вания пользователей, оптимизации расходования средств, выделяемых на нужды дорожного хозяйства, является выполнение комплекса работ по 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монту и содержанию автомобильных дорог, тротуаров, путепроводов и по</w:t>
      </w:r>
      <w:r w:rsidRPr="00236DD3">
        <w:rPr>
          <w:rFonts w:ascii="Times New Roman" w:hAnsi="Times New Roman" w:cs="Times New Roman"/>
          <w:sz w:val="28"/>
          <w:szCs w:val="28"/>
        </w:rPr>
        <w:t>д</w:t>
      </w:r>
      <w:r w:rsidRPr="00236DD3">
        <w:rPr>
          <w:rFonts w:ascii="Times New Roman" w:hAnsi="Times New Roman" w:cs="Times New Roman"/>
          <w:sz w:val="28"/>
          <w:szCs w:val="28"/>
        </w:rPr>
        <w:t>весных пешеходных мостов.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настоящее время в городе-курорте Пятигорске, учитывая высокий уровень физического, морального и экономического износа дорожного х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зяйства, нуждаются в ремонте: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341,6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341,6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, или 81% от общей протяженности покрытия дорог;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318,2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318,2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, или 74% от общей протяженности тротуаров;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3) 4 ед. путепроводов;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4) 4 ед. подвесных пешеходных переходов;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5) 6 ед. подземных переходов.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Основной инженерной защитой от высокого уровня грунтовых и ливн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вых вод в городе-курорте Пятигорске служит сложная система коллекторов, ливневых насосных станций, берегоукрепительных и очистных сооружений.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Весеннее таяние снегов и сильные летние и осенние дожди являются серьезной проблемой для дорожных служб города-курорта Пятигорска. Зас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рение и заиливание ливневых коллекторов во время ливневых дождей у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ложняет сохранность автомобильных дорог города-курорта Пятигорска от подтопления и разрушения.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Кроме того, большая часть системы ливневой канализации города-курорта Пятигорска разрушена и находится в аварийном состоянии.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Для приведения всей системы ливневой канализации в нормативное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стояние необходимо: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1) построить ливневые коллекторы 1-го и 2-го порядка - </w:t>
      </w:r>
      <w:smartTag w:uri="urn:schemas-microsoft-com:office:smarttags" w:element="metricconverter">
        <w:smartTagPr>
          <w:attr w:name="ProductID" w:val="180,51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180,51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2) построить очистные сооружения - 18 шт.;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3) обеспечить ремонт ливневых сетей - </w:t>
      </w:r>
      <w:smartTag w:uri="urn:schemas-microsoft-com:office:smarttags" w:element="metricconverter">
        <w:smartTagPr>
          <w:attr w:name="ProductID" w:val="104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104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4) построить водопропускные сооружения под автомобильными и ж/д дорогами, трамвайными путями - 118 шт.;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5) расчистить и углубить русла рек Золотушка, Грязнушка и Бештауго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 xml:space="preserve">ская балка - </w:t>
      </w:r>
      <w:smartTag w:uri="urn:schemas-microsoft-com:office:smarttags" w:element="metricconverter">
        <w:smartTagPr>
          <w:attr w:name="ProductID" w:val="9,6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9,6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6) обеспечить устройство ливнесточных лотков с дождеприемными стальными решетками на асфальтированных дорогах - </w:t>
      </w:r>
      <w:smartTag w:uri="urn:schemas-microsoft-com:office:smarttags" w:element="metricconverter">
        <w:smartTagPr>
          <w:attr w:name="ProductID" w:val="12,8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12,8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7) расчистить существующие коллекторы, балки и водотоки в земляном русле - </w:t>
      </w:r>
      <w:smartTag w:uri="urn:schemas-microsoft-com:office:smarttags" w:element="metricconverter">
        <w:smartTagPr>
          <w:attr w:name="ProductID" w:val="41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>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развития, содержания улично-дорожной сети, эффективного и качественного удовлетворения потребностей общества в дорожных услугах требуется совершенствование системы управления состоянием улично-дорожной сети, включая планирование, оптимизацию, распределение и и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пользование средств, направляемых на содержание, ремонт, реконструкцию и строительство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Диагностика, обследование и оценка состояния дорог и дорожных с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оружений и их паспортизация являются основой указанной системы упра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ления. Она создает предпосылки для эффективного использования денежных средств и материальных ресурсов, выделяемых на совершенствование ули</w:t>
      </w:r>
      <w:r w:rsidRPr="00236DD3">
        <w:rPr>
          <w:rFonts w:ascii="Times New Roman" w:hAnsi="Times New Roman" w:cs="Times New Roman"/>
          <w:sz w:val="28"/>
          <w:szCs w:val="28"/>
        </w:rPr>
        <w:t>ч</w:t>
      </w:r>
      <w:r w:rsidRPr="00236DD3">
        <w:rPr>
          <w:rFonts w:ascii="Times New Roman" w:hAnsi="Times New Roman" w:cs="Times New Roman"/>
          <w:sz w:val="28"/>
          <w:szCs w:val="28"/>
        </w:rPr>
        <w:t>но-дорожной сети.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 и па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сажирскими перевозками, в настоящее время приобрела особую остроту в связи с несоответствием дорожно-транспортной инфраструктуры потребн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стям общества в безопасном дорожном движении, недостаточной эффекти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Более 60% всех дорожно-транспортных происшествий в городе-курорте Пятигорске связаны с нарушениями </w:t>
      </w:r>
      <w:hyperlink r:id="rId8" w:history="1">
        <w:r w:rsidRPr="00236D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дорожного движения водителями транспортных средств. Причинами происшествий являются в основном в</w:t>
      </w:r>
      <w:r w:rsidRPr="00236DD3">
        <w:rPr>
          <w:rFonts w:ascii="Times New Roman" w:hAnsi="Times New Roman" w:cs="Times New Roman"/>
          <w:sz w:val="28"/>
          <w:szCs w:val="28"/>
        </w:rPr>
        <w:t>ы</w:t>
      </w:r>
      <w:r w:rsidRPr="00236DD3">
        <w:rPr>
          <w:rFonts w:ascii="Times New Roman" w:hAnsi="Times New Roman" w:cs="Times New Roman"/>
          <w:sz w:val="28"/>
          <w:szCs w:val="28"/>
        </w:rPr>
        <w:t>езды на полосу встречного движения, превышение скорости движения, пер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ход пешеходами проезжей части улиц в неустановленных местах.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Наибольшую тревогу вызывает уровень детского дорожно-транспортного травматизма. Каждый десятый пострадавший в происшеств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ях - ребенок.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предупреждения детского дорожно-транспортного травматизма и несчастных случаев структурными подразделениями администрации гор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да Пятигорска проводится плановая работа с детьми и подростками в части воспитания у них навыков правильного поведения на улице и на дорогах п</w:t>
      </w:r>
      <w:r w:rsidRPr="00236DD3">
        <w:rPr>
          <w:rFonts w:ascii="Times New Roman" w:hAnsi="Times New Roman" w:cs="Times New Roman"/>
          <w:sz w:val="28"/>
          <w:szCs w:val="28"/>
        </w:rPr>
        <w:t>у</w:t>
      </w:r>
      <w:r w:rsidRPr="00236DD3">
        <w:rPr>
          <w:rFonts w:ascii="Times New Roman" w:hAnsi="Times New Roman" w:cs="Times New Roman"/>
          <w:sz w:val="28"/>
          <w:szCs w:val="28"/>
        </w:rPr>
        <w:t xml:space="preserve">тем внедрения в практику новых эффективных форм и методов пропаганды </w:t>
      </w:r>
      <w:hyperlink r:id="rId9" w:history="1">
        <w:r w:rsidRPr="00236D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дорожного движения, практических занятий и внеклассных часов в общеобразовательных учреждениях.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указанных мероприятий направлена на повышение правов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го сознания детей, предупреждение их опасного поведения на дорогах, а также совершенствование уровня знаний организации дорожного движения и системы оказания помощи лицам, пострадавшим в результате дорожно-транспортных происшествий.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ния безопасности дорожного движения требуют соответствующих усилий городских служб и общества, концентрации федеральных, региональных и местных ресурсов, а также постоянного взаимодействия органов государс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венной власти Российской Федерации, органов государственной власти суб</w:t>
      </w:r>
      <w:r w:rsidRPr="00236DD3">
        <w:rPr>
          <w:rFonts w:ascii="Times New Roman" w:hAnsi="Times New Roman" w:cs="Times New Roman"/>
          <w:sz w:val="28"/>
          <w:szCs w:val="28"/>
        </w:rPr>
        <w:t>ъ</w:t>
      </w:r>
      <w:r w:rsidRPr="00236DD3"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самоуправления, обществе</w:t>
      </w:r>
      <w:r w:rsidRPr="00236DD3">
        <w:rPr>
          <w:rFonts w:ascii="Times New Roman" w:hAnsi="Times New Roman" w:cs="Times New Roman"/>
          <w:sz w:val="28"/>
          <w:szCs w:val="28"/>
        </w:rPr>
        <w:t>н</w:t>
      </w:r>
      <w:r w:rsidRPr="00236DD3">
        <w:rPr>
          <w:rFonts w:ascii="Times New Roman" w:hAnsi="Times New Roman" w:cs="Times New Roman"/>
          <w:sz w:val="28"/>
          <w:szCs w:val="28"/>
        </w:rPr>
        <w:t>ных институтов и негосударственных структур при наиболее полном учете интересов граждан.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Одной из основ безопасности дорожного движения является своевр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менное обеспечение реализации мероприятий по приведению элементов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рожно-транспортной инфраструктуры в соответствие с нормативными треб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ваниями, в том числе содержание светофорных объектов, плоских дорожных знаков, устройство и ремонт искусственных дорожных неровностей, ремонт и устройство ограждений, нанесение дорожной разметки.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Также одной из наиболее актуальных проблем транспортной системы в городе-курорте Пятигорске является создание условий для развития тран</w:t>
      </w:r>
      <w:r w:rsidRPr="00236DD3">
        <w:rPr>
          <w:rFonts w:ascii="Times New Roman" w:hAnsi="Times New Roman" w:cs="Times New Roman"/>
          <w:sz w:val="28"/>
        </w:rPr>
        <w:t>с</w:t>
      </w:r>
      <w:r w:rsidRPr="00236DD3">
        <w:rPr>
          <w:rFonts w:ascii="Times New Roman" w:hAnsi="Times New Roman" w:cs="Times New Roman"/>
          <w:sz w:val="28"/>
        </w:rPr>
        <w:t>портных услуг населению и организации транспортного обслуживания нас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ления в границах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36D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C5C3D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236DD3">
        <w:rPr>
          <w:rFonts w:ascii="Times New Roman" w:hAnsi="Times New Roman" w:cs="Times New Roman"/>
          <w:sz w:val="28"/>
          <w:szCs w:val="28"/>
        </w:rPr>
        <w:t>2003</w:t>
      </w:r>
      <w:r w:rsidR="002C5C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236DD3">
        <w:rPr>
          <w:rFonts w:ascii="Times New Roman" w:hAnsi="Times New Roman" w:cs="Times New Roman"/>
          <w:sz w:val="28"/>
          <w:szCs w:val="28"/>
        </w:rPr>
        <w:t>й</w:t>
      </w:r>
      <w:r w:rsidRPr="00236DD3">
        <w:rPr>
          <w:rFonts w:ascii="Times New Roman" w:hAnsi="Times New Roman" w:cs="Times New Roman"/>
          <w:sz w:val="28"/>
          <w:szCs w:val="28"/>
        </w:rPr>
        <w:t>ской Федерации» в компетенцию органов местного самоуправления входит создание условий для предоставления транспортных услуг населению и 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ганизация транспортного обслуживания населения в границах муниципал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Постоянное увеличение интенсивности дорожного движения не впис</w:t>
      </w:r>
      <w:r w:rsidRPr="00236DD3">
        <w:rPr>
          <w:rFonts w:ascii="Times New Roman" w:hAnsi="Times New Roman" w:cs="Times New Roman"/>
          <w:sz w:val="28"/>
          <w:szCs w:val="28"/>
        </w:rPr>
        <w:t>ы</w:t>
      </w:r>
      <w:r w:rsidRPr="00236DD3">
        <w:rPr>
          <w:rFonts w:ascii="Times New Roman" w:hAnsi="Times New Roman" w:cs="Times New Roman"/>
          <w:sz w:val="28"/>
          <w:szCs w:val="28"/>
        </w:rPr>
        <w:t>вается в существующую транспортную инфраструктуру, нагрузка на которую продолжает увеличиваться, в том числе под влиянием статуса федерального центра СКФО.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Первоочередной и наиболее эффективной мерой борьбы с автомобил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ными заторами в городе-курорте Пятигорске является развитие городского электрического транспорта.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Пятигорский трамвай - это неотъемлемая часть истории и культуры П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 xml:space="preserve">тигорска, регулярные перевозки осуществляются с </w:t>
      </w:r>
      <w:smartTag w:uri="urn:schemas-microsoft-com:office:smarttags" w:element="metricconverter">
        <w:smartTagPr>
          <w:attr w:name="ProductID" w:val="1903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1903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Это одна из двух сохранившихся трамвайных систем России с метровой колеей. Муниципал</w:t>
      </w:r>
      <w:r w:rsidRPr="00236DD3">
        <w:rPr>
          <w:rFonts w:ascii="Times New Roman" w:hAnsi="Times New Roman" w:cs="Times New Roman"/>
          <w:sz w:val="28"/>
          <w:szCs w:val="28"/>
        </w:rPr>
        <w:t>ь</w:t>
      </w:r>
      <w:r w:rsidRPr="00236DD3">
        <w:rPr>
          <w:rFonts w:ascii="Times New Roman" w:hAnsi="Times New Roman" w:cs="Times New Roman"/>
          <w:sz w:val="28"/>
          <w:szCs w:val="28"/>
        </w:rPr>
        <w:t>ное унитарное предприятие «Городской электр</w:t>
      </w:r>
      <w:r w:rsidR="00314B46">
        <w:rPr>
          <w:rFonts w:ascii="Times New Roman" w:hAnsi="Times New Roman" w:cs="Times New Roman"/>
          <w:sz w:val="28"/>
          <w:szCs w:val="28"/>
        </w:rPr>
        <w:t>ический транспорт» (далее - МУП</w:t>
      </w:r>
      <w:r w:rsidRPr="00236DD3">
        <w:rPr>
          <w:rFonts w:ascii="Times New Roman" w:hAnsi="Times New Roman" w:cs="Times New Roman"/>
          <w:sz w:val="28"/>
          <w:szCs w:val="28"/>
        </w:rPr>
        <w:t>«ГЭТ») является социально значимым, самым экологически чистым в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дом общественного транспорта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Однако МУП «ГЭТ» имеет свою специфику - технологическую, орган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зационную, экономическую. Именно эта специфика и определяет наличие основных проблем, присущих только МУП «ГЭТ».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Учитывая социальную значимость МУП «ГЭТ», транспортные услуги населению предоставляются по тарифам, значительно более низким, чем с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бестоимость перевозки пассажиров. При рассмотрении и утверждении тар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фа не включаются в себестоимость затраты перевозчика по приобретению транспорта в лизинг, затраты на инвестиционную составляющую, содерж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ние производственно-технической базы, расходы на текущий капитальный ремонт подвижного состава и другие издержки.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последнее десятилетие МУП «ГЭТ» осуществляет перевозку пассаж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ров в крайне сложных условиях. Недостаток финансовых средств не позвол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>ет даже частично обновить трамвайный парк, а без своевременного норм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тивного обновления подвижного состава произошло резкое старение парка трамваев.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Снижение надежности, эффе</w:t>
      </w:r>
      <w:r w:rsidR="00314B46">
        <w:rPr>
          <w:rFonts w:ascii="Times New Roman" w:hAnsi="Times New Roman" w:cs="Times New Roman"/>
          <w:sz w:val="28"/>
          <w:szCs w:val="28"/>
        </w:rPr>
        <w:t>ктивности и качества работы МУП</w:t>
      </w:r>
      <w:r w:rsidRPr="00236DD3">
        <w:rPr>
          <w:rFonts w:ascii="Times New Roman" w:hAnsi="Times New Roman" w:cs="Times New Roman"/>
          <w:sz w:val="28"/>
          <w:szCs w:val="28"/>
        </w:rPr>
        <w:t>«ГЭТ» является отрицательным фактором социальной и экономической стабильн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сти города-курорта Пятигорска. Преодоление кризисной ситуации, сложи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шейся в городском электротранспорте, возможно только на основе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плексного системного подхода с обеспечением его необходимым финансированием из бюджетов всех уровней.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Учитывая социальную значимость маршрутов к садово-огородническим участкам города-курорта Пятигорска транспортные услуги населению пр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доставляются по тарифам, значительно более низким, чем себестоимость п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ревозки пассажиров.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Таким образом, без реализации неотложных мер по повышению качества развития современной и эффективной транспортной инфраструктуры города-курорта Пятигорска, повышения комплексной безопасности и устойчивости транспортной системы нельзя обеспечить комфортное проживание населения в городе-курорте Пятигорске.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36DD3">
        <w:rPr>
          <w:rFonts w:ascii="Times New Roman" w:hAnsi="Times New Roman" w:cs="Times New Roman"/>
          <w:sz w:val="28"/>
        </w:rPr>
        <w:t>Применение программного метода поэтапного решения проблемы ра</w:t>
      </w:r>
      <w:r w:rsidRPr="00236DD3">
        <w:rPr>
          <w:rFonts w:ascii="Times New Roman" w:hAnsi="Times New Roman" w:cs="Times New Roman"/>
          <w:sz w:val="28"/>
        </w:rPr>
        <w:t>з</w:t>
      </w:r>
      <w:r w:rsidRPr="00236DD3">
        <w:rPr>
          <w:rFonts w:ascii="Times New Roman" w:hAnsi="Times New Roman" w:cs="Times New Roman"/>
          <w:sz w:val="28"/>
        </w:rPr>
        <w:t>вития транспортной системы города-курорта Пятигорска обеспечит повыш</w:t>
      </w:r>
      <w:r w:rsidRPr="00236DD3">
        <w:rPr>
          <w:rFonts w:ascii="Times New Roman" w:hAnsi="Times New Roman" w:cs="Times New Roman"/>
          <w:sz w:val="28"/>
        </w:rPr>
        <w:t>е</w:t>
      </w:r>
      <w:r w:rsidRPr="00236DD3">
        <w:rPr>
          <w:rFonts w:ascii="Times New Roman" w:hAnsi="Times New Roman" w:cs="Times New Roman"/>
          <w:sz w:val="28"/>
        </w:rPr>
        <w:t>ние качества услуг, предоставляемых пользователям улично-дорожной сети за счет улучшения транспортно-эксплуатационного состояния, уровня обус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t>ройства и роста пропускной способности автомобильных дорог (улиц) мес</w:t>
      </w:r>
      <w:r w:rsidRPr="00236DD3">
        <w:rPr>
          <w:rFonts w:ascii="Times New Roman" w:hAnsi="Times New Roman" w:cs="Times New Roman"/>
          <w:sz w:val="28"/>
        </w:rPr>
        <w:t>т</w:t>
      </w:r>
      <w:r w:rsidRPr="00236DD3">
        <w:rPr>
          <w:rFonts w:ascii="Times New Roman" w:hAnsi="Times New Roman" w:cs="Times New Roman"/>
          <w:sz w:val="28"/>
        </w:rPr>
        <w:t>ного значения, а также создания развитой, современной и инвестиционно-</w:t>
      </w:r>
      <w:r w:rsidRPr="00236DD3">
        <w:rPr>
          <w:rFonts w:ascii="Times New Roman" w:hAnsi="Times New Roman" w:cs="Times New Roman"/>
          <w:sz w:val="28"/>
        </w:rPr>
        <w:lastRenderedPageBreak/>
        <w:t>привлекательной транспортной инфраструктуры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Приоритеты политики, проводимой администрацией города Пятигорска в сфере транспортной системы, направлены на создание условий для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плексной модернизации и развития улично-дорожной сети муниципального образования города-курорта Пятигорска, а также обеспечения конституцио</w:t>
      </w:r>
      <w:r w:rsidRPr="00236DD3">
        <w:rPr>
          <w:rFonts w:ascii="Times New Roman" w:hAnsi="Times New Roman" w:cs="Times New Roman"/>
          <w:sz w:val="28"/>
          <w:szCs w:val="28"/>
        </w:rPr>
        <w:t>н</w:t>
      </w:r>
      <w:r w:rsidRPr="00236DD3">
        <w:rPr>
          <w:rFonts w:ascii="Times New Roman" w:hAnsi="Times New Roman" w:cs="Times New Roman"/>
          <w:sz w:val="28"/>
          <w:szCs w:val="28"/>
        </w:rPr>
        <w:t>ных прав граждан, и определены в Стратегии социально-экономического развития Ставропольского края до 2020 года и на период до 2025 года, у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 xml:space="preserve">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№ 221-рп, Стратегии развития города-курорта Пятигорска до 2020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да и на период до 2025 года, утвержденной Решением Думы города Пятиго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ска от 24 сентябр</w:t>
      </w:r>
      <w:r w:rsidR="002C5C3D">
        <w:rPr>
          <w:rFonts w:ascii="Times New Roman" w:hAnsi="Times New Roman" w:cs="Times New Roman"/>
          <w:sz w:val="28"/>
          <w:szCs w:val="28"/>
        </w:rPr>
        <w:t>я 2009 г.</w:t>
      </w:r>
      <w:r w:rsidRPr="00236DD3">
        <w:rPr>
          <w:rFonts w:ascii="Times New Roman" w:hAnsi="Times New Roman" w:cs="Times New Roman"/>
          <w:sz w:val="28"/>
          <w:szCs w:val="28"/>
        </w:rPr>
        <w:t xml:space="preserve"> № 84-46 ГД, и Генеральном плане муниципального образования города-курорта Пятигорска, утвержденном Решением Думы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 xml:space="preserve">рода Пятигорска от 28 июля </w:t>
      </w:r>
      <w:smartTag w:uri="urn:schemas-microsoft-com:office:smarttags" w:element="metricconverter">
        <w:smartTagPr>
          <w:attr w:name="ProductID" w:val="2009 г"/>
        </w:smartTagPr>
        <w:r w:rsidRPr="00236DD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6DD3">
        <w:rPr>
          <w:rFonts w:ascii="Times New Roman" w:hAnsi="Times New Roman" w:cs="Times New Roman"/>
          <w:sz w:val="28"/>
          <w:szCs w:val="28"/>
        </w:rPr>
        <w:t>. № 68-45 ГД.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Основным стратегическим приоритетом транспортной политики, пров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димой администрацией города Пятигорска, является сбалансированное и э</w:t>
      </w:r>
      <w:r w:rsidRPr="00236DD3">
        <w:rPr>
          <w:rFonts w:ascii="Times New Roman" w:hAnsi="Times New Roman" w:cs="Times New Roman"/>
          <w:sz w:val="28"/>
          <w:szCs w:val="28"/>
        </w:rPr>
        <w:t>ф</w:t>
      </w:r>
      <w:r w:rsidRPr="00236DD3">
        <w:rPr>
          <w:rFonts w:ascii="Times New Roman" w:hAnsi="Times New Roman" w:cs="Times New Roman"/>
          <w:sz w:val="28"/>
          <w:szCs w:val="28"/>
        </w:rPr>
        <w:t>фективное развитие транспортной инфраструктуры, отвечающее потребн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стям социально-экономического развития города-курорта Пятигорска и способствующее дальнейшему динамичному развитию транспортной сист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мы города-курорта Пятигорска и повышению уровня жизни и безопасности населения города-курорта Пятигорска.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модернизация улично-дорожной сети города-курорта Пятигорска и ув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личение ее пропускной способности;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осуществление круглогодичного, бесперебойного и безопасного движ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ния автомобильного транспорта и улучшение уровня обслуживания польз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вателей;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повышение устойчивости ливневой системы города-курорта Пятигорска;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объектами улично-дорожной сети;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в городе-курорте Пят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горске;</w:t>
      </w:r>
    </w:p>
    <w:p w:rsidR="00EA397C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развитие системы транспортных перевозок в городе-курорте Пятигорске и повышение доступности услуг транспортного комплекса</w:t>
      </w:r>
      <w:r w:rsidR="00EA397C">
        <w:rPr>
          <w:rFonts w:ascii="Times New Roman" w:hAnsi="Times New Roman" w:cs="Times New Roman"/>
          <w:sz w:val="28"/>
          <w:szCs w:val="28"/>
        </w:rPr>
        <w:t>;</w:t>
      </w:r>
    </w:p>
    <w:p w:rsidR="00EA397C" w:rsidRPr="00236DD3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32C">
        <w:rPr>
          <w:rFonts w:ascii="Times New Roman" w:hAnsi="Times New Roman" w:cs="Times New Roman"/>
          <w:sz w:val="28"/>
          <w:szCs w:val="28"/>
        </w:rPr>
        <w:t>финансовое оздоровление городского электрического транспорта и у</w:t>
      </w:r>
      <w:r w:rsidRPr="00C1232C">
        <w:rPr>
          <w:rFonts w:ascii="Times New Roman" w:hAnsi="Times New Roman" w:cs="Times New Roman"/>
          <w:sz w:val="28"/>
          <w:szCs w:val="28"/>
        </w:rPr>
        <w:t>к</w:t>
      </w:r>
      <w:r w:rsidRPr="00C1232C">
        <w:rPr>
          <w:rFonts w:ascii="Times New Roman" w:hAnsi="Times New Roman" w:cs="Times New Roman"/>
          <w:sz w:val="28"/>
          <w:szCs w:val="28"/>
        </w:rPr>
        <w:t>репление его платежеспособности.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программы является достижение следующих значений индикаторов, установленных в прилож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нии 1, в том числе:</w:t>
      </w:r>
    </w:p>
    <w:p w:rsidR="00236DD3" w:rsidRPr="00236DD3" w:rsidRDefault="00236DD3" w:rsidP="00236DD3">
      <w:pPr>
        <w:pStyle w:val="ConsPlusNormal"/>
        <w:ind w:firstLine="540"/>
        <w:jc w:val="both"/>
      </w:pPr>
      <w:r w:rsidRPr="00236DD3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(улиц) общего пользования местного значения, не отвечающих нормативным требованиям, в общей 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тяженности автомобильных дорог (улиц) общего пользования местного зн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чения;</w:t>
      </w:r>
      <w:r w:rsidRPr="00236DD3">
        <w:t xml:space="preserve"> 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(улиц) местного значения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рода-курорта Пятигорска, улучшивших свое техническое состояние по отн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шению к общей протяженности дорог (улиц)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ливневых систем, прошедших ремонтные и восстановительные р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боты (ремонт, сооружение, восстановление, очистка и содержание), по отн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шению к общему количеству магистральных ливневых систем в городе-курорте Пятигорске;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автомобильных дорог (улиц) местного значения, по которым ос</w:t>
      </w:r>
      <w:r w:rsidRPr="00236DD3">
        <w:rPr>
          <w:rFonts w:ascii="Times New Roman" w:hAnsi="Times New Roman" w:cs="Times New Roman"/>
          <w:sz w:val="28"/>
          <w:szCs w:val="28"/>
        </w:rPr>
        <w:t>у</w:t>
      </w:r>
      <w:r w:rsidRPr="00236DD3">
        <w:rPr>
          <w:rFonts w:ascii="Times New Roman" w:hAnsi="Times New Roman" w:cs="Times New Roman"/>
          <w:sz w:val="28"/>
          <w:szCs w:val="28"/>
        </w:rPr>
        <w:t>ществлено изготовление технических планов автомобильных дорог общего пользования местного значения (диагностика, обследование и паспортиз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ция) от общей потребности;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дорожно-транспортных происшествий к общему количеству зар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гистрированных транспортных средств по городу-курорту Пятигорску;</w:t>
      </w: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</w:t>
      </w:r>
      <w:r w:rsidR="00B37317">
        <w:rPr>
          <w:rFonts w:ascii="Times New Roman" w:hAnsi="Times New Roman" w:cs="Times New Roman"/>
          <w:sz w:val="28"/>
          <w:szCs w:val="28"/>
        </w:rPr>
        <w:t>гам в городе-курорте Пятигорске;</w:t>
      </w:r>
    </w:p>
    <w:p w:rsidR="00C1232C" w:rsidRDefault="00C1232C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DF1959">
        <w:rPr>
          <w:rFonts w:ascii="Times New Roman" w:eastAsia="Times New Roman" w:hAnsi="Times New Roman"/>
          <w:sz w:val="28"/>
          <w:szCs w:val="28"/>
        </w:rPr>
        <w:t>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A397C" w:rsidRPr="00C1232C" w:rsidRDefault="00EA397C" w:rsidP="00EA39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>доля технически исправного подвижного состава городского электрич</w:t>
      </w:r>
      <w:r w:rsidRPr="00C1232C">
        <w:rPr>
          <w:rFonts w:ascii="Times New Roman" w:hAnsi="Times New Roman"/>
          <w:sz w:val="28"/>
          <w:szCs w:val="28"/>
        </w:rPr>
        <w:t>е</w:t>
      </w:r>
      <w:r w:rsidRPr="00C1232C">
        <w:rPr>
          <w:rFonts w:ascii="Times New Roman" w:hAnsi="Times New Roman"/>
          <w:sz w:val="28"/>
          <w:szCs w:val="28"/>
        </w:rPr>
        <w:t>ского транспорта, осуществляющего передвижение по рельсовым путям, о</w:t>
      </w:r>
      <w:r w:rsidRPr="00C1232C">
        <w:rPr>
          <w:rFonts w:ascii="Times New Roman" w:hAnsi="Times New Roman"/>
          <w:sz w:val="28"/>
          <w:szCs w:val="28"/>
        </w:rPr>
        <w:t>с</w:t>
      </w:r>
      <w:r w:rsidRPr="00C1232C">
        <w:rPr>
          <w:rFonts w:ascii="Times New Roman" w:hAnsi="Times New Roman"/>
          <w:sz w:val="28"/>
          <w:szCs w:val="28"/>
        </w:rPr>
        <w:t>нащенного техническими средствами обеспечения транспортной безопасн</w:t>
      </w:r>
      <w:r w:rsidRPr="00C1232C">
        <w:rPr>
          <w:rFonts w:ascii="Times New Roman" w:hAnsi="Times New Roman"/>
          <w:sz w:val="28"/>
          <w:szCs w:val="28"/>
        </w:rPr>
        <w:t>о</w:t>
      </w:r>
      <w:r w:rsidRPr="00C1232C">
        <w:rPr>
          <w:rFonts w:ascii="Times New Roman" w:hAnsi="Times New Roman"/>
          <w:sz w:val="28"/>
          <w:szCs w:val="28"/>
        </w:rPr>
        <w:t>сти от общего количества подвижного состава;</w:t>
      </w:r>
    </w:p>
    <w:p w:rsidR="00EA397C" w:rsidRPr="00C1232C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 xml:space="preserve">доля протяженности отремонтированной контактной сети, трамвайного пути </w:t>
      </w:r>
      <w:r w:rsidR="00967905" w:rsidRPr="00C1232C">
        <w:rPr>
          <w:rFonts w:ascii="Times New Roman" w:hAnsi="Times New Roman"/>
          <w:sz w:val="28"/>
          <w:szCs w:val="28"/>
        </w:rPr>
        <w:t>в</w:t>
      </w:r>
      <w:r w:rsidRPr="00C1232C">
        <w:rPr>
          <w:rFonts w:ascii="Times New Roman" w:hAnsi="Times New Roman"/>
          <w:sz w:val="28"/>
          <w:szCs w:val="28"/>
        </w:rPr>
        <w:t xml:space="preserve"> общей протяженности контактной сети, трамвайного пути;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2C">
        <w:rPr>
          <w:rFonts w:ascii="Times New Roman" w:hAnsi="Times New Roman"/>
          <w:sz w:val="28"/>
          <w:szCs w:val="28"/>
        </w:rPr>
        <w:t>убыток предприятия городского электрического транспорта не должен превышать значение предыдущего года.</w:t>
      </w:r>
    </w:p>
    <w:p w:rsidR="00236DD3" w:rsidRPr="00236DD3" w:rsidRDefault="00E75EED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9" w:history="1">
        <w:r w:rsidR="00236DD3" w:rsidRPr="00E20E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36DD3" w:rsidRPr="00E20EA2">
        <w:rPr>
          <w:rFonts w:ascii="Times New Roman" w:hAnsi="Times New Roman" w:cs="Times New Roman"/>
          <w:sz w:val="28"/>
          <w:szCs w:val="28"/>
        </w:rPr>
        <w:t xml:space="preserve"> об индикаторах достижения</w:t>
      </w:r>
      <w:r w:rsidR="00236DD3" w:rsidRPr="00236DD3">
        <w:rPr>
          <w:rFonts w:ascii="Times New Roman" w:hAnsi="Times New Roman" w:cs="Times New Roman"/>
          <w:sz w:val="28"/>
          <w:szCs w:val="28"/>
        </w:rPr>
        <w:t xml:space="preserve"> целей программы и показателях решения задач подпрограмм программы и их значениях приведены в прил</w:t>
      </w:r>
      <w:r w:rsidR="00236DD3" w:rsidRPr="00236DD3">
        <w:rPr>
          <w:rFonts w:ascii="Times New Roman" w:hAnsi="Times New Roman" w:cs="Times New Roman"/>
          <w:sz w:val="28"/>
          <w:szCs w:val="28"/>
        </w:rPr>
        <w:t>о</w:t>
      </w:r>
      <w:r w:rsidR="00236DD3" w:rsidRPr="00236DD3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шения задач подпрограмм программы предусматривает возможность их ко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ректировки в случае потери информативности индикатора достижения цели программы или показателя решения задач подпрограмм программы (напр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мер, в связи с достижением его максимального значения), изменений пр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 xml:space="preserve">оритетов политики, проводимой администрацией города Пятигорска в сфере </w:t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развития транспортной системы и обеспечения безопасности дорожного движения в городе-курорте Пятигорске, а также изменений,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ров достижения целей программы или показателей решения задач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и соисполнители программы по каждому программному мероприятию несут ответственность за качественное и своевременное испо</w:t>
      </w:r>
      <w:r w:rsidRPr="00236DD3">
        <w:rPr>
          <w:rFonts w:ascii="Times New Roman" w:hAnsi="Times New Roman" w:cs="Times New Roman"/>
          <w:sz w:val="28"/>
          <w:szCs w:val="28"/>
        </w:rPr>
        <w:t>л</w:t>
      </w:r>
      <w:r w:rsidRPr="00236DD3">
        <w:rPr>
          <w:rFonts w:ascii="Times New Roman" w:hAnsi="Times New Roman" w:cs="Times New Roman"/>
          <w:sz w:val="28"/>
          <w:szCs w:val="28"/>
        </w:rPr>
        <w:t>нение мероприятий программы, целевое и эффективное использование выд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ляемых на ее реализацию денежных средств.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93" w:rsidRDefault="00CC3B9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164" w:type="dxa"/>
        <w:tblLook w:val="01E0"/>
      </w:tblPr>
      <w:tblGrid>
        <w:gridCol w:w="5021"/>
        <w:gridCol w:w="4260"/>
      </w:tblGrid>
      <w:tr w:rsidR="00236DD3" w:rsidRPr="00236DD3">
        <w:trPr>
          <w:trHeight w:val="1088"/>
        </w:trPr>
        <w:tc>
          <w:tcPr>
            <w:tcW w:w="5021" w:type="dxa"/>
          </w:tcPr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Заместитель главы 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Пятигорска,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260" w:type="dxa"/>
          </w:tcPr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  <w:p w:rsidR="00236DD3" w:rsidRPr="00236DD3" w:rsidRDefault="00236DD3" w:rsidP="00236DD3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D3" w:rsidRPr="00236DD3" w:rsidRDefault="00236DD3" w:rsidP="00236DD3">
      <w:pPr>
        <w:spacing w:after="0" w:line="240" w:lineRule="exact"/>
        <w:jc w:val="center"/>
      </w:pPr>
      <w:r w:rsidRPr="00236DD3">
        <w:br w:type="page"/>
      </w:r>
    </w:p>
    <w:p w:rsidR="00236DD3" w:rsidRPr="00236DD3" w:rsidRDefault="00CC3B93" w:rsidP="00236DD3">
      <w:pPr>
        <w:spacing w:after="0" w:line="240" w:lineRule="exac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</w:t>
      </w:r>
      <w:r w:rsidR="00236DD3" w:rsidRPr="00236DD3">
        <w:rPr>
          <w:rFonts w:ascii="Times New Roman" w:hAnsi="Times New Roman"/>
          <w:sz w:val="28"/>
          <w:szCs w:val="28"/>
        </w:rPr>
        <w:t xml:space="preserve"> «</w:t>
      </w:r>
      <w:r w:rsidR="00236DD3" w:rsidRPr="00236DD3">
        <w:rPr>
          <w:rFonts w:ascii="Times New Roman" w:hAnsi="Times New Roman"/>
          <w:sz w:val="28"/>
        </w:rPr>
        <w:t xml:space="preserve">Строительство, реконструкция и модернизация улично-дорожной </w:t>
      </w:r>
      <w:r w:rsidR="00236DD3" w:rsidRPr="00236DD3">
        <w:rPr>
          <w:rFonts w:ascii="Times New Roman" w:eastAsia="Times New Roman" w:hAnsi="Times New Roman"/>
          <w:sz w:val="28"/>
        </w:rPr>
        <w:t>сети в городе-курорте Пятигорске» муниципальной программы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города-курорта Пятигорска «Развитие транспортной системы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eastAsia="Times New Roman" w:hAnsi="Times New Roman"/>
          <w:bCs/>
          <w:sz w:val="28"/>
          <w:szCs w:val="28"/>
        </w:rPr>
        <w:t>и обеспечение безопасности дорожного движения</w:t>
      </w:r>
      <w:r w:rsidRPr="00236DD3">
        <w:rPr>
          <w:rFonts w:ascii="Times New Roman" w:hAnsi="Times New Roman"/>
          <w:sz w:val="28"/>
          <w:szCs w:val="28"/>
        </w:rPr>
        <w:t>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9F6B9B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DD3" w:rsidRPr="00236DD3">
        <w:rPr>
          <w:rFonts w:ascii="Times New Roman" w:hAnsi="Times New Roman" w:cs="Times New Roman"/>
          <w:sz w:val="28"/>
          <w:szCs w:val="28"/>
        </w:rPr>
        <w:t xml:space="preserve">одпрограммы 1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125"/>
      </w:tblGrid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«Строительство, реконструкция и модерн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зация улично-дорожной 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сети в городе-курорте Пятигорске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rPr>
          <w:trHeight w:val="13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B06486">
        <w:trPr>
          <w:trHeight w:val="63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имущественных отношений администрации города Пятигорска»;</w:t>
            </w:r>
          </w:p>
          <w:p w:rsidR="00236DD3" w:rsidRPr="002C5C3D" w:rsidRDefault="00D37BC2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ное учреждение  «Управление капитального строительства»; юридические лица и индивидуальные пре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DD3" w:rsidRPr="002C5C3D">
              <w:rPr>
                <w:rFonts w:ascii="Times New Roman" w:hAnsi="Times New Roman" w:cs="Times New Roman"/>
                <w:sz w:val="26"/>
                <w:szCs w:val="26"/>
              </w:rPr>
              <w:t>приниматели (по согласованию)</w:t>
            </w:r>
          </w:p>
        </w:tc>
      </w:tr>
      <w:tr w:rsidR="00236DD3" w:rsidRPr="00236DD3" w:rsidTr="00B06486">
        <w:trPr>
          <w:trHeight w:val="12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Ликвидация очагов аварийности и сове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шенствование транспортно-эксплуатационного состояния существу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щей сети автомобильных дорог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(улиц) общего пользования местного знач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ния, конструктивные характеристики 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дежности и безопасности которых усове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шенствованы;</w:t>
            </w:r>
          </w:p>
          <w:p w:rsidR="00236DD3" w:rsidRPr="002C5C3D" w:rsidRDefault="00D37BC2" w:rsidP="00314B46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местного значения в результате проведения капитального р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</w:t>
            </w:r>
            <w:r w:rsidR="008079E3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79E3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ремонта 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="00D00C7B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00C7B" w:rsidRDefault="00D00C7B" w:rsidP="00314B46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</w:t>
            </w:r>
            <w:r w:rsidR="006A3168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я местного значения в результате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строительства а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томобильных дорог общего пользования м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стного значения</w:t>
            </w:r>
            <w:r w:rsidR="009F6B9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6B9B" w:rsidRPr="002C5C3D" w:rsidRDefault="009F6B9B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протяженности автомобильных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значения, констру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тивные характеристики надежности и безопасности которых находятся в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удовлетворительном состоянии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314B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rPr>
          <w:trHeight w:val="28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граммы 1 составит 111 211,93 тыс. рублей, в том числе по годам: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3 973,91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5 591,26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5 591,26 тыс. рублей.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111 211,93 тыс. рублей, из них по годам: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ле: 74 733,02 тыс. рублей - за счет средств, поступающих из бюджета Ставропольского края;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2020 год – 3 973,91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2021 год – 5 591,26 тыс. рублей;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2022 год – 5 591,26 тыс. рублей</w:t>
            </w:r>
          </w:p>
        </w:tc>
      </w:tr>
      <w:tr w:rsidR="00236DD3" w:rsidRPr="00236DD3" w:rsidTr="00B0648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ты реализации подпрограммы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ленных в </w:t>
            </w:r>
            <w:hyperlink w:anchor="P739" w:history="1">
              <w:r w:rsidRPr="002C5C3D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2C5C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2C5C3D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(улиц) общего пользования местного значения, конструктивные характеристики надежн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сти и безопасности которых усовершенств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B6129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 w:rsidRPr="002C5C3D">
              <w:rPr>
                <w:rFonts w:ascii="Times New Roman" w:hAnsi="Times New Roman" w:cs="Times New Roman"/>
                <w:sz w:val="26"/>
                <w:szCs w:val="26"/>
              </w:rPr>
              <w:t>ы;</w:t>
            </w:r>
          </w:p>
          <w:p w:rsidR="005F32C0" w:rsidRPr="002C5C3D" w:rsidRDefault="005F32C0" w:rsidP="005F3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местного значения в результате проведения капитального р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 и (или) ремонта автомобильных дорог общего пользования местного значения;</w:t>
            </w:r>
          </w:p>
          <w:p w:rsidR="00236DD3" w:rsidRDefault="005F32C0" w:rsidP="005F32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прирост протяженности автомобильных д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рог общего пользования мест</w:t>
            </w:r>
            <w:r w:rsidR="006A3168"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значения в результате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строительства а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томобильных дорог общего пользования м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C5C3D">
              <w:rPr>
                <w:rFonts w:ascii="Times New Roman" w:eastAsia="Times New Roman" w:hAnsi="Times New Roman" w:cs="Times New Roman"/>
                <w:sz w:val="26"/>
                <w:szCs w:val="26"/>
              </w:rPr>
              <w:t>стного значения</w:t>
            </w:r>
            <w:r w:rsidR="00FB612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B6129" w:rsidRPr="002C5C3D" w:rsidRDefault="00C204F0" w:rsidP="00FB61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оля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протяженности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автомобильных д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значения, констру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тивные характеристики надежности и безопасности которых находятся в н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B6129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удовлетворительном состоянии</w:t>
            </w:r>
          </w:p>
        </w:tc>
      </w:tr>
    </w:tbl>
    <w:p w:rsidR="00236DD3" w:rsidRPr="00236DD3" w:rsidRDefault="00236DD3" w:rsidP="00236D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0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1 позволит поэтапно осуществлять выполн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 работ по строительству отдельных участков автомобильных дорог, зам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не и восстановлению конструктивных элементов автомобильных дорог,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рожных сооружений и их частей, при выполнении которых затрагиваются конструктивные и иные характеристики надежности и безопасности автом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бильных дорог, изменяются границы полосы отвода автомобильных дорог, класс и категорийность автомобильных дорог, что в свою очередь позволит обеспечить развитие транспортной инфраструктуры в городе-курорте Пят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горске, повысить качество услуг, предоставляемых пользователям улично-дорожной сети и ликвидировать очаги аварийности.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В ходе реализации подпрограммы 1 предусматривается организация и проведение основного мероприятия «Развитие улично-дорожной сети общего пользования».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в течение периода реализ</w:t>
      </w:r>
      <w:r w:rsidRPr="00236DD3">
        <w:rPr>
          <w:rFonts w:ascii="Times New Roman" w:eastAsia="Times New Roman" w:hAnsi="Times New Roman"/>
          <w:sz w:val="28"/>
          <w:szCs w:val="20"/>
        </w:rPr>
        <w:t>а</w:t>
      </w:r>
      <w:r w:rsidRPr="00236DD3">
        <w:rPr>
          <w:rFonts w:ascii="Times New Roman" w:eastAsia="Times New Roman" w:hAnsi="Times New Roman"/>
          <w:sz w:val="28"/>
          <w:szCs w:val="20"/>
        </w:rPr>
        <w:t>ции подпрограммы 1 планируется проведение мероприятий по строительству и реконструкции улично-дорожной сети, в том числе наиболее загруженных участков сети автомобильных дорог общего пользования местного значения и искусственных сооружений на них.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Основное мероприятие подпрограммы 1 направлено на решение осно</w:t>
      </w:r>
      <w:r w:rsidRPr="00236DD3">
        <w:rPr>
          <w:rFonts w:ascii="Times New Roman" w:eastAsia="Times New Roman" w:hAnsi="Times New Roman"/>
          <w:sz w:val="28"/>
          <w:szCs w:val="20"/>
        </w:rPr>
        <w:t>в</w:t>
      </w:r>
      <w:r w:rsidRPr="00236DD3">
        <w:rPr>
          <w:rFonts w:ascii="Times New Roman" w:eastAsia="Times New Roman" w:hAnsi="Times New Roman"/>
          <w:sz w:val="28"/>
          <w:szCs w:val="20"/>
        </w:rPr>
        <w:t>ных задач подпрограммы 1.</w:t>
      </w:r>
    </w:p>
    <w:p w:rsidR="00236DD3" w:rsidRPr="00236DD3" w:rsidRDefault="00236DD3" w:rsidP="00236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236DD3">
        <w:rPr>
          <w:rFonts w:ascii="Times New Roman" w:eastAsia="Times New Roman" w:hAnsi="Times New Roman"/>
          <w:sz w:val="28"/>
          <w:szCs w:val="20"/>
        </w:rPr>
        <w:t>Перечень основных мероприятий подпрограммы 1 последующего ф</w:t>
      </w:r>
      <w:r w:rsidRPr="00236DD3">
        <w:rPr>
          <w:rFonts w:ascii="Times New Roman" w:eastAsia="Times New Roman" w:hAnsi="Times New Roman"/>
          <w:sz w:val="28"/>
          <w:szCs w:val="20"/>
        </w:rPr>
        <w:t>и</w:t>
      </w:r>
      <w:r w:rsidRPr="00236DD3">
        <w:rPr>
          <w:rFonts w:ascii="Times New Roman" w:eastAsia="Times New Roman" w:hAnsi="Times New Roman"/>
          <w:sz w:val="28"/>
          <w:szCs w:val="20"/>
        </w:rPr>
        <w:t>нансового года определяется исходя из результатов реализации мероприятий подпрограммы 1 предыдущего финансового года путем внесения в нее соо</w:t>
      </w:r>
      <w:r w:rsidRPr="00236DD3">
        <w:rPr>
          <w:rFonts w:ascii="Times New Roman" w:eastAsia="Times New Roman" w:hAnsi="Times New Roman"/>
          <w:sz w:val="28"/>
          <w:szCs w:val="20"/>
        </w:rPr>
        <w:t>т</w:t>
      </w:r>
      <w:r w:rsidRPr="00236DD3">
        <w:rPr>
          <w:rFonts w:ascii="Times New Roman" w:eastAsia="Times New Roman" w:hAnsi="Times New Roman"/>
          <w:sz w:val="28"/>
          <w:szCs w:val="20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</w:t>
      </w:r>
      <w:r w:rsidR="00C1232C" w:rsidRPr="00236DD3">
        <w:rPr>
          <w:rFonts w:ascii="Times New Roman" w:eastAsia="Times New Roman" w:hAnsi="Times New Roman"/>
          <w:sz w:val="28"/>
        </w:rPr>
        <w:t>подпрогра</w:t>
      </w:r>
      <w:r w:rsidR="00C1232C" w:rsidRPr="00236DD3">
        <w:rPr>
          <w:rFonts w:ascii="Times New Roman" w:eastAsia="Times New Roman" w:hAnsi="Times New Roman"/>
          <w:sz w:val="28"/>
        </w:rPr>
        <w:t>м</w:t>
      </w:r>
      <w:r w:rsidR="00C1232C" w:rsidRPr="00236DD3">
        <w:rPr>
          <w:rFonts w:ascii="Times New Roman" w:eastAsia="Times New Roman" w:hAnsi="Times New Roman"/>
          <w:sz w:val="28"/>
        </w:rPr>
        <w:t>мы</w:t>
      </w:r>
      <w:r w:rsidR="00C1232C" w:rsidRPr="00236DD3">
        <w:rPr>
          <w:rFonts w:ascii="Times New Roman" w:hAnsi="Times New Roman" w:cs="Times New Roman"/>
          <w:sz w:val="28"/>
          <w:szCs w:val="28"/>
        </w:rPr>
        <w:t xml:space="preserve"> </w:t>
      </w:r>
      <w:r w:rsidRPr="00236DD3">
        <w:rPr>
          <w:rFonts w:ascii="Times New Roman" w:hAnsi="Times New Roman" w:cs="Times New Roman"/>
          <w:sz w:val="28"/>
          <w:szCs w:val="28"/>
        </w:rPr>
        <w:t>1, отражаются в приложении 4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«Ремонт и содержание покрытия дорог, тротуаров,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путепроводов, мостов, подвесных пешеходных и подземных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переходов в городе-курорте Пятигорске»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2)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125"/>
      </w:tblGrid>
      <w:tr w:rsidR="00236DD3" w:rsidRPr="00236DD3" w:rsidTr="00B06486">
        <w:trPr>
          <w:trHeight w:val="142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05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Ремонт и содержание покрытия дорог, тр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 xml:space="preserve">туаров, путепроводов, мостов, подвесных пешеходных и подземных 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переходов в гор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/>
                <w:bCs/>
                <w:sz w:val="26"/>
                <w:szCs w:val="26"/>
              </w:rPr>
              <w:t>де-курорте Пятигорске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rPr>
          <w:trHeight w:val="13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B06486">
        <w:trPr>
          <w:trHeight w:val="45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 w:rsidTr="00B06486">
        <w:trPr>
          <w:trHeight w:val="163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D37BC2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ное учреждение  «Управление капитального строительства»; юридические лица и индивидуальные пре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6DD3" w:rsidRPr="00B06486">
              <w:rPr>
                <w:rFonts w:ascii="Times New Roman" w:hAnsi="Times New Roman" w:cs="Times New Roman"/>
                <w:sz w:val="26"/>
                <w:szCs w:val="26"/>
              </w:rPr>
              <w:t>приниматели (по согласованию);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физические лица (по согласованию)</w:t>
            </w:r>
          </w:p>
        </w:tc>
      </w:tr>
      <w:tr w:rsidR="00236DD3" w:rsidRPr="00236DD3" w:rsidTr="00B06486">
        <w:trPr>
          <w:trHeight w:val="65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Развитие и благоустройство улично-дорожной сети города-курорта Пятигорска</w:t>
            </w:r>
          </w:p>
        </w:tc>
      </w:tr>
      <w:tr w:rsidR="00236DD3" w:rsidRPr="00236DD3" w:rsidTr="00B06486">
        <w:trPr>
          <w:trHeight w:val="292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Площадь автомобильных дорог (улиц)  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стного значения, конструктивные характ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ристики надежности и безопасности кот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рых усовершенствованы</w:t>
            </w:r>
            <w:r w:rsidR="006A1126" w:rsidRPr="00B06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1126" w:rsidRPr="00B06486" w:rsidRDefault="004D06FD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лощадь автомобильных дорог местного значения, конструктивные характеристики надежности и безопасности которых ус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вершенствованы в рамках реализации пр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</w:t>
            </w:r>
            <w:r w:rsidR="00C1232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A1126"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основанных на местных инициативах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DD3" w:rsidRPr="00236DD3" w:rsidTr="00B06486"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rPr>
          <w:trHeight w:val="72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финансов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граммы 2 составит 259 791,23 тыс. рублей, в том числе по годам: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– 25 522,92 тыс. рублей.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города-курорта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тигорска – 259 791,23 тыс. рублей, из них по годам: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рублей, в том чи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ле: 52 582,74 тыс. рублей - за счет средств, поступающих из бюджета Ставропольского края;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–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– 25 522,92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– 25 522,92 тыс. рублей</w:t>
            </w:r>
          </w:p>
        </w:tc>
      </w:tr>
      <w:tr w:rsidR="00236DD3" w:rsidRPr="00236DD3" w:rsidTr="00B06486">
        <w:trPr>
          <w:trHeight w:val="230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ты подпрограммы 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ленных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площадь автомобильных дорог (улиц)  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стного значения, конструктивные характ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ристики надежности и безопасности кот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рых усовершенствованы</w:t>
            </w:r>
            <w:r w:rsidR="006A1126" w:rsidRPr="00B06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1126" w:rsidRPr="00B06486" w:rsidRDefault="006A1126" w:rsidP="006A11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автомобильных дорог местного значения, конструктивные характеристики надежности и безопасности которых ус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вершенствованы в рамках реализации пр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ектов, основанных на местных инициативах</w:t>
            </w:r>
          </w:p>
        </w:tc>
      </w:tr>
    </w:tbl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2 позволит более чем на 50% решить пробл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мы содержания и ремонта автомобильных дорог (улиц) местного значения и сооружений на них в городе-курорте Пятигорске, обеспечит проведение ко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плекса работ по ремонту и приведению в нормативное состояние более </w:t>
      </w:r>
      <w:smartTag w:uri="urn:schemas-microsoft-com:office:smarttags" w:element="metricconverter">
        <w:smartTagPr>
          <w:attr w:name="ProductID" w:val="239 км"/>
        </w:smartTagPr>
        <w:r w:rsidRPr="00236DD3">
          <w:rPr>
            <w:rFonts w:ascii="Times New Roman" w:hAnsi="Times New Roman" w:cs="Times New Roman"/>
            <w:sz w:val="28"/>
            <w:szCs w:val="28"/>
          </w:rPr>
          <w:t>239 км</w:t>
        </w:r>
      </w:smartTag>
      <w:r w:rsidRPr="00236DD3">
        <w:rPr>
          <w:rFonts w:ascii="Times New Roman" w:hAnsi="Times New Roman" w:cs="Times New Roman"/>
          <w:sz w:val="28"/>
          <w:szCs w:val="28"/>
        </w:rPr>
        <w:t xml:space="preserve"> автомобильных дорог (улиц) местного значения и тротуаров, что соста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ляет 57% от общей потребности.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В течение периода реализации подпрограммы 2 планируется проведение основного мероприятия «Поддержка дорожной деятельности в отношении автомобильных дорог (улиц) общего пользования местного значения», пр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дусматривающего обеспечение мероприятий по приведению в нормативное состояние автомобильных дорог, тротуаров, путепроводов, мостов, подве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ных пешеходных и подземных переходов в городе-курорте Пятигорске, в том числе следующие мероприятия:</w:t>
      </w:r>
    </w:p>
    <w:p w:rsidR="00C1232C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ремонт и содержание автомоб</w:t>
      </w:r>
      <w:r w:rsidR="00C1232C">
        <w:rPr>
          <w:rFonts w:ascii="Times New Roman" w:hAnsi="Times New Roman" w:cs="Times New Roman"/>
          <w:sz w:val="28"/>
          <w:szCs w:val="28"/>
        </w:rPr>
        <w:t>ильных дорог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ния населенных пунктов;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2 направлено на решение осно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ных задач подпрограммы 2.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2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2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2,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2,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br w:type="page"/>
      </w:r>
      <w:r w:rsidRPr="00236DD3">
        <w:rPr>
          <w:rFonts w:ascii="Times New Roman" w:hAnsi="Times New Roman"/>
          <w:sz w:val="28"/>
          <w:szCs w:val="28"/>
        </w:rPr>
        <w:lastRenderedPageBreak/>
        <w:t>Подпрограмма «Ремонт, сооружение, восстановление, очистка и содержание ливневых канализаций в городе-курорте Пятигорске»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3)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3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236DD3" w:rsidRPr="00236DD3" w:rsidTr="00890505">
        <w:trPr>
          <w:trHeight w:val="100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DD3">
              <w:rPr>
                <w:rFonts w:ascii="Times New Roman" w:hAnsi="Times New Roman"/>
                <w:sz w:val="28"/>
                <w:szCs w:val="28"/>
              </w:rPr>
              <w:t>«Ремонт, сооружение, восстановление, очистка и содержание ливневых канализ</w:t>
            </w:r>
            <w:r w:rsidRPr="00236DD3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/>
                <w:sz w:val="28"/>
                <w:szCs w:val="28"/>
              </w:rPr>
              <w:t>ций в городе-курорте Пятигорске»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D37BC2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</w:t>
            </w:r>
            <w:r w:rsidR="00236DD3" w:rsidRPr="00236DD3">
              <w:rPr>
                <w:rFonts w:ascii="Times New Roman" w:hAnsi="Times New Roman" w:cs="Times New Roman"/>
                <w:sz w:val="28"/>
                <w:szCs w:val="28"/>
              </w:rPr>
              <w:t>ное учреждение  «Управление капитального строительства»; юридические лица и индивидуальные предприниматели (по согласованию)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FE6FCA" w:rsidRDefault="00FE6FCA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6FCA">
              <w:rPr>
                <w:rFonts w:ascii="Times New Roman" w:eastAsia="Times New Roman" w:hAnsi="Times New Roman"/>
                <w:sz w:val="28"/>
                <w:szCs w:val="28"/>
              </w:rPr>
              <w:t>Ремонт, строительство, реконструкция и содержание сетей ливневой канализации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Количество магистральных ливневых кан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лизаций в городе-курорте Пятигорске, прошедших ремонтные и восстановител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63E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 работы (ремонт, сооружение, восст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новление, очистка и содержание), в тек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щем году</w:t>
            </w:r>
            <w:r w:rsidR="001C2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8C7" w:rsidRPr="00236DD3" w:rsidRDefault="008F5B3D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окращение потребности строительства ливневых коллекторов</w:t>
            </w:r>
          </w:p>
        </w:tc>
      </w:tr>
      <w:tr w:rsidR="00236DD3" w:rsidRPr="00236DD3" w:rsidTr="00890505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36DD3" w:rsidRPr="00236DD3" w:rsidTr="00890505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17 266,72 тыс. рублей, в том числе по годам: 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2020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2021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- 3 600,00 тыс. рублей.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36DD3" w:rsidRPr="00236DD3" w:rsidTr="00890505">
        <w:trPr>
          <w:trHeight w:val="21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17 266,72 тыс. рублей, 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2020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2021 год - 3 600,00 тыс. рублей;</w:t>
            </w:r>
          </w:p>
          <w:p w:rsidR="00236DD3" w:rsidRPr="00236DD3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2022 год - 3 600,00 тыс. рублей</w:t>
            </w:r>
          </w:p>
        </w:tc>
      </w:tr>
      <w:tr w:rsidR="00236DD3" w:rsidRPr="00236DD3" w:rsidTr="0089050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236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236DD3" w:rsidRDefault="00236DD3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739" w:history="1">
              <w:r w:rsidRPr="00236DD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36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6DD3" w:rsidRDefault="00C1232C" w:rsidP="00666112">
            <w:pPr>
              <w:pStyle w:val="ConsPlusNormal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оличество магистральных ливневых кан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лизаций в городе-курорте Пятигорске, прошедших ремонтные и восстановител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 работы (ремонт, сооружение, восст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новление, очистка и содержание), в тек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щем году</w:t>
            </w:r>
            <w:r w:rsidR="008F5B3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C28C7" w:rsidRPr="00236DD3" w:rsidRDefault="008F5B3D" w:rsidP="00666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окращение потребности строительства ливневых коллекторов</w:t>
            </w:r>
          </w:p>
        </w:tc>
      </w:tr>
    </w:tbl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целях обеспечения надлежащего функционирования существующей ливневой системы города-курорта Пятигорска мероприятиями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>мы 3 предусматривается ежегодная очистка ливневых стоков и канализац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онных труб от засоренности и ила, образующихся в паводковый период, а также выполнение работ, связанных с ремонтом и заменой отдельных учас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ков ливневых труб, имеющих высокий физический износ и не подлежащих восстановлению.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результате реализации подпрограммы 3 снизится количество период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ческих подтоплений городских дорог (улиц) общего пользования местного значения, частичного их заболачивания и соответственно уровень подъема грунтовых вод.</w:t>
      </w:r>
    </w:p>
    <w:p w:rsidR="009F6B9B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течение периода реализации подпрограммы 3 планируется проведение основного мероприятия «Предупреждение возникновения угрозы затопления улично-дорожной сети города-курорта Пятигорска», предусматривающего приведение в нормативное состояние ливневых канализаций в городе-курорте Пятигорске, в том числе следующие мероприятия: ремонт, сооруж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ние, восстановление и содержание ливневых канализаций в городе-курорте Пятигорске; иные мероприятия.</w:t>
      </w:r>
    </w:p>
    <w:p w:rsidR="00236DD3" w:rsidRPr="00236DD3" w:rsidRDefault="009F6B9B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D3"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3 направлено на решение осно</w:t>
      </w:r>
      <w:r w:rsidR="00236DD3" w:rsidRPr="00236DD3">
        <w:rPr>
          <w:rFonts w:ascii="Times New Roman" w:hAnsi="Times New Roman" w:cs="Times New Roman"/>
          <w:sz w:val="28"/>
          <w:szCs w:val="28"/>
        </w:rPr>
        <w:t>в</w:t>
      </w:r>
      <w:r w:rsidR="00236DD3" w:rsidRPr="00236DD3">
        <w:rPr>
          <w:rFonts w:ascii="Times New Roman" w:hAnsi="Times New Roman" w:cs="Times New Roman"/>
          <w:sz w:val="28"/>
          <w:szCs w:val="28"/>
        </w:rPr>
        <w:lastRenderedPageBreak/>
        <w:t>ных задач подпрограммы 3.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3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3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3,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3,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6DD3">
        <w:br w:type="page"/>
      </w:r>
      <w:r w:rsidRPr="00236DD3">
        <w:rPr>
          <w:rFonts w:ascii="Times New Roman" w:hAnsi="Times New Roman" w:cs="Times New Roman"/>
          <w:sz w:val="28"/>
          <w:szCs w:val="28"/>
        </w:rPr>
        <w:lastRenderedPageBreak/>
        <w:t>Подпрограмма «Диагностика, обследование, паспортизация и изготовл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ние технических планов автомобильных дорог (улиц) местного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значения» муниципальной программы города-курорта Пятигорска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безопасности дорожного движения» (далее – подпрограмма 4)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ПАСПОРТ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подпрограммы 4 </w:t>
      </w:r>
    </w:p>
    <w:p w:rsidR="00236DD3" w:rsidRPr="00236DD3" w:rsidRDefault="00236DD3" w:rsidP="00236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236DD3" w:rsidRPr="00236DD3" w:rsidTr="00890505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Диагностика, обследование, паспортизация и изготовление технических планов автомобил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ных дорог (улиц) местного значения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арх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Соисполнители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ниматели (по согласованию)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Задача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технических планов автомобильных дорог общего пользования местного значения, изготавливаемых ежегодно;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</w:tr>
      <w:tr w:rsidR="00236DD3" w:rsidRPr="00236DD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2018 - 2022 годы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сового обеспечения Подпр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подпрограммы 4 составит 500,00 тыс. рублей, в том числе по годам: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- 100,00 тыс. рублей.</w:t>
            </w:r>
          </w:p>
        </w:tc>
      </w:tr>
      <w:tr w:rsidR="00236DD3" w:rsidRPr="00236DD3">
        <w:trPr>
          <w:trHeight w:val="2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500,00 тыс. рублей,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2018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2019 год –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2020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2021 год - 100,00 тыс. рублей;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2022 год - 100,00 тыс. рублей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зультаты подпрограммы 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установле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технических планов автомобильных дорог общего пользования местного значения, изготавливаемых ежегодно;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</w:tr>
    </w:tbl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36DD3" w:rsidRPr="00236DD3" w:rsidSect="00DA2A26">
          <w:headerReference w:type="even" r:id="rId11"/>
          <w:headerReference w:type="default" r:id="rId12"/>
          <w:footerReference w:type="default" r:id="rId13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</w:p>
    <w:p w:rsidR="00B06486" w:rsidRDefault="00B06486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4</w:t>
      </w:r>
    </w:p>
    <w:p w:rsidR="00236DD3" w:rsidRPr="00236DD3" w:rsidRDefault="00236DD3" w:rsidP="00236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Реализация подпрограммы 4 позволит обеспечить выполнение компле</w:t>
      </w:r>
      <w:r w:rsidRPr="00236DD3">
        <w:rPr>
          <w:rFonts w:ascii="Times New Roman" w:hAnsi="Times New Roman" w:cs="Times New Roman"/>
          <w:sz w:val="28"/>
          <w:szCs w:val="28"/>
        </w:rPr>
        <w:t>к</w:t>
      </w:r>
      <w:r w:rsidRPr="00236DD3">
        <w:rPr>
          <w:rFonts w:ascii="Times New Roman" w:hAnsi="Times New Roman" w:cs="Times New Roman"/>
          <w:sz w:val="28"/>
          <w:szCs w:val="28"/>
        </w:rPr>
        <w:t>са мероприятий по обследованию, сбору и анализу информации о параме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рах, характеристиках и условиях функционирования дорог, о наличии дефе</w:t>
      </w:r>
      <w:r w:rsidRPr="00236DD3">
        <w:rPr>
          <w:rFonts w:ascii="Times New Roman" w:hAnsi="Times New Roman" w:cs="Times New Roman"/>
          <w:sz w:val="28"/>
          <w:szCs w:val="28"/>
        </w:rPr>
        <w:t>к</w:t>
      </w:r>
      <w:r w:rsidRPr="00236DD3">
        <w:rPr>
          <w:rFonts w:ascii="Times New Roman" w:hAnsi="Times New Roman" w:cs="Times New Roman"/>
          <w:sz w:val="28"/>
          <w:szCs w:val="28"/>
        </w:rPr>
        <w:t>тов и причин их появления, необходимой для оценки и прогноза состояния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Оценка и обследование транспортно-эксплуатационного состояния а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послужит осн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вой для закрепления их границ на плановой основе с указанием занимаемой ими площади и проведения межевания полосы отвода автомобильных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 результатам установления границ полосы отвода автомобильных д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рог города-курорта Пятигорска будут сформированы землеустроительные (межевые) дела.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период 2013 - 2015 гг. осуществлена оценка и инвентаризация тран</w:t>
      </w:r>
      <w:r w:rsidRPr="00236DD3">
        <w:rPr>
          <w:rFonts w:ascii="Times New Roman" w:hAnsi="Times New Roman" w:cs="Times New Roman"/>
          <w:sz w:val="28"/>
          <w:szCs w:val="28"/>
        </w:rPr>
        <w:t>с</w:t>
      </w:r>
      <w:r w:rsidRPr="00236DD3">
        <w:rPr>
          <w:rFonts w:ascii="Times New Roman" w:hAnsi="Times New Roman" w:cs="Times New Roman"/>
          <w:sz w:val="28"/>
          <w:szCs w:val="28"/>
        </w:rPr>
        <w:t>портно-эксплуатационного состояния 592 ед. автомобильных дорог общего пользования местного значения, что послужило основой для закрепления их границ на плановой основе и реализации межевания полосы отвода автом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бильных дорог.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выделением новых земельных участков и их застройкой в пер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од 2015 - 2018 гг., по состоянию на 1 декабря 2018 года дополнительная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требность по изготовлению технических планов автомобильных дорог общ</w:t>
      </w:r>
      <w:r w:rsidRPr="00236DD3">
        <w:rPr>
          <w:rFonts w:ascii="Times New Roman" w:hAnsi="Times New Roman" w:cs="Times New Roman"/>
          <w:sz w:val="28"/>
          <w:szCs w:val="28"/>
        </w:rPr>
        <w:t>е</w:t>
      </w:r>
      <w:r w:rsidRPr="00236DD3">
        <w:rPr>
          <w:rFonts w:ascii="Times New Roman" w:hAnsi="Times New Roman" w:cs="Times New Roman"/>
          <w:sz w:val="28"/>
          <w:szCs w:val="28"/>
        </w:rPr>
        <w:t>го пользования местного значения составляет 113 ед. автомобильных дорог общего пользования местного значения.</w:t>
      </w:r>
    </w:p>
    <w:p w:rsidR="00236DD3" w:rsidRPr="006A3168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DD3">
        <w:rPr>
          <w:rFonts w:ascii="Times New Roman" w:hAnsi="Times New Roman" w:cs="Times New Roman"/>
          <w:sz w:val="28"/>
          <w:szCs w:val="28"/>
        </w:rPr>
        <w:t>Кроме того, в целях безопасной организации дорожного движения в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роде-курорте Пятигорске ежегодно осуществляется разработка проектов о</w:t>
      </w:r>
      <w:r w:rsidRPr="00236DD3">
        <w:rPr>
          <w:rFonts w:ascii="Times New Roman" w:hAnsi="Times New Roman" w:cs="Times New Roman"/>
          <w:sz w:val="28"/>
          <w:szCs w:val="28"/>
        </w:rPr>
        <w:t>р</w:t>
      </w:r>
      <w:r w:rsidRPr="00236DD3">
        <w:rPr>
          <w:rFonts w:ascii="Times New Roman" w:hAnsi="Times New Roman" w:cs="Times New Roman"/>
          <w:sz w:val="28"/>
          <w:szCs w:val="28"/>
        </w:rPr>
        <w:t>ганизации дорожного движения (</w:t>
      </w:r>
      <w:r w:rsidR="00666112">
        <w:rPr>
          <w:rFonts w:ascii="Times New Roman" w:hAnsi="Times New Roman" w:cs="Times New Roman"/>
          <w:sz w:val="28"/>
          <w:szCs w:val="28"/>
        </w:rPr>
        <w:t>схем установки технических средств орг</w:t>
      </w:r>
      <w:r w:rsidR="00666112">
        <w:rPr>
          <w:rFonts w:ascii="Times New Roman" w:hAnsi="Times New Roman" w:cs="Times New Roman"/>
          <w:sz w:val="28"/>
          <w:szCs w:val="28"/>
        </w:rPr>
        <w:t>а</w:t>
      </w:r>
      <w:r w:rsidR="00666112">
        <w:rPr>
          <w:rFonts w:ascii="Times New Roman" w:hAnsi="Times New Roman" w:cs="Times New Roman"/>
          <w:sz w:val="28"/>
          <w:szCs w:val="28"/>
        </w:rPr>
        <w:lastRenderedPageBreak/>
        <w:t>низации дорожного движения</w:t>
      </w:r>
      <w:r w:rsidRPr="006A31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6A31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По состоянию на 1 декабря 2018 года разработано 705 ед. проектов орг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низации дорожного движения, в т.ч. 22 ед. проектов организации дорожного движения разработаны в 2018 году.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с развитием улично-дорожной сети города-курорта Пятигорска, образованием новых улиц, в течение периода реализации подпрограммы 4, в отношении каждой автомобильной дороги общего пользования местного значения планируется проведение основного мероприятия «Обеспечение учета в отношении автомобильных дорог (улиц) местного значения».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планируется реализация следующих мероприятий: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диагностика, обследование и паспортизация улично-дорожной сети в г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роде-курорте Пятигорске, в том числе: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изготовление технических планов автомобильных дорог общего польз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вания местного значения;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изготовление проектов организации дорожного движения;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Основное мероприятие подпрограммы 4 направлено на решение осно</w:t>
      </w:r>
      <w:r w:rsidRPr="00236DD3">
        <w:rPr>
          <w:rFonts w:ascii="Times New Roman" w:hAnsi="Times New Roman" w:cs="Times New Roman"/>
          <w:sz w:val="28"/>
          <w:szCs w:val="28"/>
        </w:rPr>
        <w:t>в</w:t>
      </w:r>
      <w:r w:rsidRPr="00236DD3">
        <w:rPr>
          <w:rFonts w:ascii="Times New Roman" w:hAnsi="Times New Roman" w:cs="Times New Roman"/>
          <w:sz w:val="28"/>
          <w:szCs w:val="28"/>
        </w:rPr>
        <w:t>ных задач подпрограммы 4.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4 последующего ф</w:t>
      </w:r>
      <w:r w:rsidRPr="00236DD3">
        <w:rPr>
          <w:rFonts w:ascii="Times New Roman" w:hAnsi="Times New Roman" w:cs="Times New Roman"/>
          <w:sz w:val="28"/>
          <w:szCs w:val="28"/>
        </w:rPr>
        <w:t>и</w:t>
      </w:r>
      <w:r w:rsidRPr="00236DD3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4 предыдущего финансового года путем внесения в нее соо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4, исполнителях, сроках реализации, взаимосвязи с показателями подпрогра</w:t>
      </w:r>
      <w:r w:rsidRPr="00236DD3">
        <w:rPr>
          <w:rFonts w:ascii="Times New Roman" w:hAnsi="Times New Roman" w:cs="Times New Roman"/>
          <w:sz w:val="28"/>
          <w:szCs w:val="28"/>
        </w:rPr>
        <w:t>м</w:t>
      </w:r>
      <w:r w:rsidRPr="00236DD3">
        <w:rPr>
          <w:rFonts w:ascii="Times New Roman" w:hAnsi="Times New Roman" w:cs="Times New Roman"/>
          <w:sz w:val="28"/>
          <w:szCs w:val="28"/>
        </w:rPr>
        <w:t xml:space="preserve">мы 4, отражаются в </w:t>
      </w:r>
      <w:hyperlink w:anchor="P2771" w:history="1">
        <w:r w:rsidRPr="00236DD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6DD3" w:rsidRPr="00236DD3" w:rsidRDefault="00236DD3" w:rsidP="00B06486">
      <w:pPr>
        <w:pStyle w:val="ConsPlusNormal"/>
        <w:ind w:firstLine="540"/>
        <w:sectPr w:rsidR="00236DD3" w:rsidRPr="00236DD3" w:rsidSect="00236DD3">
          <w:type w:val="continuous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  <w:r w:rsidRPr="00236DD3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236DD3" w:rsidRDefault="00236DD3" w:rsidP="00B06486">
      <w:pPr>
        <w:pStyle w:val="ConsPlusNormal"/>
        <w:ind w:firstLine="540"/>
      </w:pPr>
    </w:p>
    <w:p w:rsidR="00E20EA2" w:rsidRDefault="00E20EA2" w:rsidP="00B06486">
      <w:pPr>
        <w:pStyle w:val="ConsPlusNormal"/>
        <w:ind w:firstLine="540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Default="00E20EA2" w:rsidP="00236DD3">
      <w:pPr>
        <w:pStyle w:val="ConsPlusNormal"/>
        <w:ind w:firstLine="540"/>
        <w:jc w:val="center"/>
      </w:pPr>
    </w:p>
    <w:p w:rsidR="00E20EA2" w:rsidRPr="00236DD3" w:rsidRDefault="00E20EA2" w:rsidP="00236DD3">
      <w:pPr>
        <w:pStyle w:val="ConsPlusNormal"/>
        <w:ind w:firstLine="540"/>
        <w:jc w:val="center"/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6486" w:rsidRDefault="00B06486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236DD3">
        <w:rPr>
          <w:rFonts w:ascii="Times New Roman" w:eastAsia="Times New Roman" w:hAnsi="Times New Roman"/>
          <w:sz w:val="28"/>
        </w:rPr>
        <w:t>Повышение безопасности дорожного движения в городе-курорте Пятигорске</w:t>
      </w:r>
      <w:r w:rsidRPr="00236DD3">
        <w:rPr>
          <w:rFonts w:ascii="Times New Roman" w:hAnsi="Times New Roman"/>
          <w:sz w:val="28"/>
          <w:szCs w:val="28"/>
        </w:rPr>
        <w:t xml:space="preserve">» муниципальной программы города-курорта Пятигорска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движения» (далее – подпрограмма 5)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ПАСПОРТ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подпрограммы 5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842"/>
      </w:tblGrid>
      <w:tr w:rsidR="00236DD3" w:rsidRPr="00236DD3" w:rsidTr="00B06486">
        <w:trPr>
          <w:trHeight w:val="100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Наименование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«</w:t>
            </w:r>
            <w:r w:rsidRPr="00B06486">
              <w:rPr>
                <w:rFonts w:ascii="Times New Roman" w:eastAsia="Times New Roman" w:hAnsi="Times New Roman"/>
                <w:sz w:val="26"/>
                <w:szCs w:val="26"/>
              </w:rPr>
              <w:t>Повышение безопасности дорожного движения в городе-курорте Пятигорске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Ответственный исполнитель по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д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ние архитектуры, строительства и 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лищно-коммунального хозяйства админ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и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страции города Пятигорска»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Соисполнители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C" w:rsidRDefault="00C1232C" w:rsidP="00C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«Управл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ние образования админист</w:t>
            </w:r>
            <w:r>
              <w:rPr>
                <w:rFonts w:ascii="Times New Roman" w:hAnsi="Times New Roman"/>
                <w:sz w:val="26"/>
                <w:szCs w:val="26"/>
              </w:rPr>
              <w:t>рации города Пятигорска»;</w:t>
            </w:r>
          </w:p>
          <w:p w:rsidR="00236DD3" w:rsidRPr="00B06486" w:rsidRDefault="00236DD3" w:rsidP="00C1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236DD3" w:rsidRPr="00236DD3" w:rsidTr="00B06486">
        <w:trPr>
          <w:trHeight w:val="179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Участники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C" w:rsidRDefault="00D37BC2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Муниципальное казен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ное учреждение  «Управление капитального строительс</w:t>
            </w:r>
            <w:r w:rsidR="00236DD3" w:rsidRPr="00B06486">
              <w:rPr>
                <w:rFonts w:ascii="Times New Roman" w:hAnsi="Times New Roman"/>
                <w:sz w:val="26"/>
                <w:szCs w:val="26"/>
              </w:rPr>
              <w:t>т</w:t>
            </w:r>
            <w:r w:rsidR="00C1232C">
              <w:rPr>
                <w:rFonts w:ascii="Times New Roman" w:hAnsi="Times New Roman"/>
                <w:sz w:val="26"/>
                <w:szCs w:val="26"/>
              </w:rPr>
              <w:t>ва»;</w:t>
            </w:r>
          </w:p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организации города-курорта Пятигорска (по согласованию);</w:t>
            </w:r>
          </w:p>
          <w:p w:rsidR="00236DD3" w:rsidRPr="00B06486" w:rsidRDefault="00236DD3" w:rsidP="006661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 (по согласованию)</w:t>
            </w:r>
          </w:p>
        </w:tc>
      </w:tr>
      <w:tr w:rsidR="00236DD3" w:rsidRPr="00236DD3" w:rsidTr="00666112">
        <w:trPr>
          <w:trHeight w:val="134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Задачи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Предупреждение нарушений порядка д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рожного движения и причин возникнов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е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ния дорожно-транспортных происшес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т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вий, в том числе с участием детей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Показатели решения задач подпр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666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Показатель тяжести последствия доро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но-транспортных происшествий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Сроки реализации подпрограммы 5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2018 - 2022 годы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подпр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 xml:space="preserve">граммы 5 составит 38 305,50 тыс. рублей, в том числе по годам: 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2020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2021 год - 7 256,90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2022 год - 7 256,90 тыс. рублей.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38 305,50 тыс. рублей, </w:t>
            </w:r>
          </w:p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lastRenderedPageBreak/>
              <w:t>2018 год – 9 277,90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2020 год –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2021 год - 7 256,90 тыс. рублей;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2022 год - 7 256,90 тыс. рублей</w:t>
            </w:r>
          </w:p>
        </w:tc>
      </w:tr>
      <w:tr w:rsidR="00236DD3" w:rsidRPr="00236DD3" w:rsidTr="00B0648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подпрограммы 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B0648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новленных в </w:t>
            </w:r>
            <w:hyperlink w:anchor="P739" w:history="1">
              <w:r w:rsidRPr="00B06486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B064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B0648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486">
              <w:rPr>
                <w:rFonts w:ascii="Times New Roman" w:hAnsi="Times New Roman"/>
                <w:sz w:val="26"/>
                <w:szCs w:val="26"/>
              </w:rPr>
              <w:t>показатель тяжести последствия доро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ж</w:t>
            </w:r>
            <w:r w:rsidRPr="00B06486">
              <w:rPr>
                <w:rFonts w:ascii="Times New Roman" w:hAnsi="Times New Roman"/>
                <w:sz w:val="26"/>
                <w:szCs w:val="26"/>
              </w:rPr>
              <w:t>но-транспортных происшествий</w:t>
            </w:r>
          </w:p>
        </w:tc>
      </w:tr>
    </w:tbl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5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течение периода реализации подпрограммы 5 планируется проведение основного мероприятия «Обеспечение безопасности дорожного движения в отношении автомобильных дорог (улиц) местного значения».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рамках указанного основного мероприятия планируется реализация следующих мероприятий по повышению безопасности дорожного движения в городе-курорте Пятигорске: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анализ, обобщение и распространение опыта работы лучших образов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тельных учреждений города по обучению детей правилам безопасного пов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дения на улицах города-курорта Пятигорска;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разработка методических рекомендаций по профилактике детского д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рожно-транспортного травматизма;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системы контроля за осуществлением перевозки детей а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томобильным транспортом;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устройство и содержание объектов улично-дорожной сети;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анализ состояния работы по укреплению транспортной дисциплины и профилактике аварийности на общественном транспорте;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работа кабинетов по БДД в базовых предприятиях г. Пятигорска, обе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печение необходимым оборудованием;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регулярному оповещению по городскому ради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узлу, коммерческим радиостанциям;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улучшению условий дорожного движения и ус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ранению опасных участков на городских дорогах общего пользования, пр</w:t>
      </w:r>
      <w:r w:rsidRPr="00236DD3">
        <w:rPr>
          <w:rFonts w:ascii="Times New Roman" w:hAnsi="Times New Roman"/>
          <w:sz w:val="28"/>
          <w:szCs w:val="28"/>
        </w:rPr>
        <w:t>е</w:t>
      </w:r>
      <w:r w:rsidRPr="00236DD3">
        <w:rPr>
          <w:rFonts w:ascii="Times New Roman" w:hAnsi="Times New Roman"/>
          <w:sz w:val="28"/>
          <w:szCs w:val="28"/>
        </w:rPr>
        <w:t>дотвращению заторов, ликвидации мест концентрации ДТП, оптимизации скоростных режимов движения;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проведению тренировок МКУ «Служба спасения г. Пятигорска»;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МКУ «Служба спасения г. Пятигорска» в экстре</w:t>
      </w:r>
      <w:r w:rsidRPr="00236DD3">
        <w:rPr>
          <w:rFonts w:ascii="Times New Roman" w:hAnsi="Times New Roman"/>
          <w:sz w:val="28"/>
          <w:szCs w:val="28"/>
        </w:rPr>
        <w:t>н</w:t>
      </w:r>
      <w:r w:rsidRPr="00236DD3">
        <w:rPr>
          <w:rFonts w:ascii="Times New Roman" w:hAnsi="Times New Roman"/>
          <w:sz w:val="28"/>
          <w:szCs w:val="28"/>
        </w:rPr>
        <w:t>ных и чрезвычайных ситуациях, в том числе при оперативной эвакуации п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страдавших с места дорожно-транспортных происшествий на УДС города-курорта Пятигорска;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организация работы по оказанию информационно-разъяснительной п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 xml:space="preserve">мощи водителям неисправных транспортных средств на линии, в том числе в части разъяснения порядка эвакуации автомобилей, получивших технические </w:t>
      </w:r>
      <w:r w:rsidRPr="00236DD3">
        <w:rPr>
          <w:rFonts w:ascii="Times New Roman" w:hAnsi="Times New Roman"/>
          <w:sz w:val="28"/>
          <w:szCs w:val="28"/>
        </w:rPr>
        <w:lastRenderedPageBreak/>
        <w:t>повреждения в результате дорожно-транспортных происшествий.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Основное мероприятие подпрограммы 5 направлено на решение осно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ных задач подпрограммы 5.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Перечень основных мероприятий подпрограммы 5 последующего ф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нансового года определяется исходя из результатов реализации мероприятий подпрограммы 5 предыдущего финансового года путем внесения в нее соо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ветствующих изменений.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Сводная информация о перечне основных мероприятий подпрограммы 5, исполнителях, сроках реализации, взаимосвязи с показателями подпрогра</w:t>
      </w:r>
      <w:r w:rsidRPr="00236DD3">
        <w:rPr>
          <w:rFonts w:ascii="Times New Roman" w:hAnsi="Times New Roman"/>
          <w:sz w:val="28"/>
          <w:szCs w:val="28"/>
        </w:rPr>
        <w:t>м</w:t>
      </w:r>
      <w:r w:rsidRPr="00236DD3">
        <w:rPr>
          <w:rFonts w:ascii="Times New Roman" w:hAnsi="Times New Roman"/>
          <w:sz w:val="28"/>
          <w:szCs w:val="28"/>
        </w:rPr>
        <w:t xml:space="preserve">мы 5, отражаются в </w:t>
      </w:r>
      <w:hyperlink w:anchor="P2771" w:history="1">
        <w:r w:rsidRPr="00236DD3">
          <w:rPr>
            <w:rFonts w:ascii="Times New Roman" w:hAnsi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/>
          <w:sz w:val="28"/>
          <w:szCs w:val="28"/>
        </w:rPr>
        <w:t xml:space="preserve"> программы.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spacing w:after="0"/>
        <w:jc w:val="center"/>
      </w:pPr>
      <w:r w:rsidRPr="00236DD3">
        <w:br w:type="page"/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lastRenderedPageBreak/>
        <w:t>Подпрограмма «Организация транспортных перевозок в городе-курорте</w:t>
      </w:r>
    </w:p>
    <w:p w:rsidR="00236DD3" w:rsidRPr="00236DD3" w:rsidRDefault="00236DD3" w:rsidP="00236DD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Пятигорске» муниципальной программы города-курорта Пятигорска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«Развитие транспортной системы и обеспечение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  <w:r w:rsidRPr="00236DD3">
        <w:rPr>
          <w:rFonts w:ascii="Times New Roman" w:hAnsi="Times New Roman"/>
          <w:sz w:val="28"/>
          <w:szCs w:val="28"/>
        </w:rPr>
        <w:t>безопасности дорожного движения» (далее – подпрограмма 6)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ПАСПОРТ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 xml:space="preserve">подпрограммы 6 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236DD3" w:rsidRPr="00236DD3">
        <w:trPr>
          <w:trHeight w:val="7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Наименование подпрогра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м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«</w:t>
            </w:r>
            <w:r w:rsidRPr="00666666">
              <w:rPr>
                <w:rFonts w:ascii="Times New Roman" w:eastAsia="Times New Roman" w:hAnsi="Times New Roman"/>
                <w:sz w:val="26"/>
                <w:szCs w:val="26"/>
              </w:rPr>
              <w:t>Организация транспортных перевозок в городе-курорте Пятигорске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B06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Муниципальное учреждение «Управление арх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и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тектуры, строительства и жилищно-коммунального хозяйства администрации города Пятигорска»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Соисполнители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Участники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юридические лица и индивидуальные предпр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и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ниматели (по согласованию)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Задача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Обеспечение бесперебойного функциониров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ния городского пассажирского</w:t>
            </w:r>
            <w:r w:rsidR="00B855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556B" w:rsidRPr="00C1232C">
              <w:rPr>
                <w:rFonts w:ascii="Times New Roman" w:hAnsi="Times New Roman"/>
                <w:sz w:val="26"/>
                <w:szCs w:val="26"/>
              </w:rPr>
              <w:t>автомобильного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 xml:space="preserve"> и электрического транспорта</w:t>
            </w:r>
            <w:r w:rsidR="00EA397C" w:rsidRPr="00C1232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397C" w:rsidRPr="00B8556B" w:rsidRDefault="00EA397C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покрытие фактически сложившихся убытков предприятия, в связи с оказанием услуг по пер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возке пассажиров городским электрическим транспортом на территории муниципального 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б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разования города-курорта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Показатели решения задач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редвижения по автомобильным дорогам;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редвижения по рельсовым путям</w:t>
            </w:r>
            <w:r w:rsidR="00B37317" w:rsidRPr="0066666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12F8" w:rsidRPr="00C1232C" w:rsidRDefault="00D912F8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которых произведен ремонт, замена деталей, узлов, элементов;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портной безопасности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 связи с оказанием услуг по перевозке пассажиров городским электрич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транспортом на территории муниципал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ь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Пятигорска;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протяженность отремонтированной контактной сети, трамвайного пути;</w:t>
            </w:r>
          </w:p>
          <w:p w:rsidR="00B37317" w:rsidRPr="00666666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жившихся убытков предприятия, в связи с ок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lastRenderedPageBreak/>
              <w:t>занием услуг по перевозке пассажиров горо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д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электрическим транспортом на территории муниципального образования города-курорта Пятигорска</w:t>
            </w:r>
          </w:p>
        </w:tc>
      </w:tr>
      <w:tr w:rsidR="00236DD3" w:rsidRPr="00236DD3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2018 - 2022 годы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Объемы и источники фина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н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сового обеспечения Подпр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6 составит 52 501,50 тыс. рублей, в том числе по годам: 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год – 11 860,30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2022 год - 10 160,30 тыс. рублей.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Пятигорска – 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 xml:space="preserve">52 501,50 </w:t>
            </w: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236DD3" w:rsidRPr="00666666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66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2018 год – 11 860,30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2020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2022 год - 10 160,30 тыс. рублей</w:t>
            </w:r>
          </w:p>
        </w:tc>
      </w:tr>
      <w:tr w:rsidR="00236DD3" w:rsidRPr="0023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666666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666">
              <w:rPr>
                <w:rFonts w:ascii="Times New Roman" w:hAnsi="Times New Roman"/>
                <w:sz w:val="26"/>
                <w:szCs w:val="26"/>
              </w:rPr>
              <w:t>Ожидаемые конечные р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666">
              <w:rPr>
                <w:rFonts w:ascii="Times New Roman" w:hAnsi="Times New Roman"/>
                <w:sz w:val="26"/>
                <w:szCs w:val="26"/>
              </w:rPr>
              <w:t>зультаты подпрограммы 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D3" w:rsidRPr="00C1232C" w:rsidRDefault="00236DD3" w:rsidP="00236D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показателей, установле</w:t>
            </w: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1232C">
              <w:rPr>
                <w:rFonts w:ascii="Times New Roman" w:hAnsi="Times New Roman" w:cs="Times New Roman"/>
                <w:sz w:val="26"/>
                <w:szCs w:val="26"/>
              </w:rPr>
              <w:t xml:space="preserve">ных в </w:t>
            </w:r>
            <w:hyperlink w:anchor="P739" w:history="1">
              <w:r w:rsidRPr="00C1232C">
                <w:rPr>
                  <w:rFonts w:ascii="Times New Roman" w:hAnsi="Times New Roman" w:cs="Times New Roman"/>
                  <w:sz w:val="26"/>
                  <w:szCs w:val="26"/>
                </w:rPr>
                <w:t>приложении 1</w:t>
              </w:r>
            </w:hyperlink>
            <w:r w:rsidRPr="00C1232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редвижения по автомобильным дорогам;</w:t>
            </w:r>
          </w:p>
          <w:p w:rsidR="00236DD3" w:rsidRPr="00C1232C" w:rsidRDefault="00236DD3" w:rsidP="002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число выбытий по технической неисправности подвижного состава, предназначенного для п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редвижения по рельсовым путям</w:t>
            </w:r>
            <w:r w:rsidR="00B37317" w:rsidRPr="00C1232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12F8" w:rsidRPr="00C1232C" w:rsidRDefault="00D912F8" w:rsidP="00D9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которых произведен ремонт, замена деталей, узлов, элементов;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C1232C">
              <w:rPr>
                <w:rFonts w:ascii="Times New Roman" w:eastAsia="Times New Roman" w:hAnsi="Times New Roman"/>
                <w:sz w:val="26"/>
                <w:szCs w:val="26"/>
              </w:rPr>
              <w:t xml:space="preserve">портной безопасности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в связи с оказанием услуг по перевозке пассажиров городским электрич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е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ским транспортом на территории муниципал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ь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ного образования города-курорта Пятигорска;</w:t>
            </w:r>
          </w:p>
          <w:p w:rsidR="00EA397C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протяженность отремонтированной контактной сети, трамвайного пути;</w:t>
            </w:r>
          </w:p>
          <w:p w:rsidR="00B37317" w:rsidRPr="00C1232C" w:rsidRDefault="00EA397C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32C">
              <w:rPr>
                <w:rFonts w:ascii="Times New Roman" w:hAnsi="Times New Roman"/>
                <w:sz w:val="26"/>
                <w:szCs w:val="26"/>
              </w:rPr>
              <w:t>сумма субсидии на покрытие фактически сл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жившихся убытков предприятия, в связи с ок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занием услуг по перевозке пассажиров горо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>д</w:t>
            </w:r>
            <w:r w:rsidRPr="00C1232C">
              <w:rPr>
                <w:rFonts w:ascii="Times New Roman" w:hAnsi="Times New Roman"/>
                <w:sz w:val="26"/>
                <w:szCs w:val="26"/>
              </w:rPr>
              <w:t xml:space="preserve">ским электрическим транспортом на территории </w:t>
            </w:r>
            <w:r w:rsidRPr="00C1232C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города-курорта Пятигорска</w:t>
            </w:r>
          </w:p>
        </w:tc>
      </w:tr>
    </w:tbl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6</w:t>
      </w:r>
    </w:p>
    <w:p w:rsidR="00B8556B" w:rsidRPr="00236DD3" w:rsidRDefault="00B8556B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В течение периода реализации подпрограммы 6 планируется проведение основного мероприятия «Поддержка организаций, осуществляющих тран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портные перевозки».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рамках подпрограммы 6 предусмотрено осуществление за счет средств местного бюджета частичное возмещение затрат перевозчикам при оказании ими по регулируемым тарифам услуг перевозки пассажиров к садово-огородническим участкам города-курорта Пятигорска.</w:t>
      </w:r>
    </w:p>
    <w:p w:rsidR="00EA397C" w:rsidRPr="00236DD3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В связи с плановой тенденцией роста цен на электроэнергию в МУП «ГЭТ» возникает острая проблема с недостаточностью средств на оплату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требленной электроэнергии при осуществлении перевозок пассажиров горо</w:t>
      </w:r>
      <w:r w:rsidRPr="00236DD3">
        <w:rPr>
          <w:rFonts w:ascii="Times New Roman" w:hAnsi="Times New Roman" w:cs="Times New Roman"/>
          <w:sz w:val="28"/>
          <w:szCs w:val="28"/>
        </w:rPr>
        <w:t>д</w:t>
      </w:r>
      <w:r w:rsidRPr="00236DD3">
        <w:rPr>
          <w:rFonts w:ascii="Times New Roman" w:hAnsi="Times New Roman" w:cs="Times New Roman"/>
          <w:sz w:val="28"/>
          <w:szCs w:val="28"/>
        </w:rPr>
        <w:t>ским электрическим транспортом. Сложившаяся ситуация приводит к росту кредиторской задолженности перед энергоснабжающей организацией и п</w:t>
      </w:r>
      <w:r w:rsidRPr="00236DD3">
        <w:rPr>
          <w:rFonts w:ascii="Times New Roman" w:hAnsi="Times New Roman" w:cs="Times New Roman"/>
          <w:sz w:val="28"/>
          <w:szCs w:val="28"/>
        </w:rPr>
        <w:t>о</w:t>
      </w:r>
      <w:r w:rsidRPr="00236DD3">
        <w:rPr>
          <w:rFonts w:ascii="Times New Roman" w:hAnsi="Times New Roman" w:cs="Times New Roman"/>
          <w:sz w:val="28"/>
          <w:szCs w:val="28"/>
        </w:rPr>
        <w:t>следующим судебным разбирательствам о взыскании сумм задолженностей за электроэнергию и образовавшейся пени.</w:t>
      </w:r>
    </w:p>
    <w:p w:rsidR="00EA397C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Фактически узаконенный дефицит платежного баланса МУП «ГЭТ» о</w:t>
      </w:r>
      <w:r w:rsidRPr="00236DD3">
        <w:rPr>
          <w:rFonts w:ascii="Times New Roman" w:hAnsi="Times New Roman" w:cs="Times New Roman"/>
          <w:sz w:val="28"/>
          <w:szCs w:val="28"/>
        </w:rPr>
        <w:t>п</w:t>
      </w:r>
      <w:r w:rsidRPr="00236DD3">
        <w:rPr>
          <w:rFonts w:ascii="Times New Roman" w:hAnsi="Times New Roman" w:cs="Times New Roman"/>
          <w:sz w:val="28"/>
          <w:szCs w:val="28"/>
        </w:rPr>
        <w:t>ределяет его зависимость от решений о возмещении затрат и покрытия убы</w:t>
      </w:r>
      <w:r w:rsidRPr="00236DD3">
        <w:rPr>
          <w:rFonts w:ascii="Times New Roman" w:hAnsi="Times New Roman" w:cs="Times New Roman"/>
          <w:sz w:val="28"/>
          <w:szCs w:val="28"/>
        </w:rPr>
        <w:t>т</w:t>
      </w:r>
      <w:r w:rsidRPr="00236DD3">
        <w:rPr>
          <w:rFonts w:ascii="Times New Roman" w:hAnsi="Times New Roman" w:cs="Times New Roman"/>
          <w:sz w:val="28"/>
          <w:szCs w:val="28"/>
        </w:rPr>
        <w:t>ков предприятия за счет бюджетных средств.</w:t>
      </w:r>
    </w:p>
    <w:p w:rsidR="00EA397C" w:rsidRPr="00D912F8" w:rsidRDefault="00EA397C" w:rsidP="00EA3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F8">
        <w:rPr>
          <w:rFonts w:ascii="Times New Roman" w:hAnsi="Times New Roman" w:cs="Times New Roman"/>
          <w:sz w:val="28"/>
          <w:szCs w:val="28"/>
        </w:rPr>
        <w:t>Кроме того в целях обеспечения безопасности пассажирских перевозок и соблюдения регулярности движения необходимо проведение ремонтных р</w:t>
      </w:r>
      <w:r w:rsidRPr="00D912F8">
        <w:rPr>
          <w:rFonts w:ascii="Times New Roman" w:hAnsi="Times New Roman" w:cs="Times New Roman"/>
          <w:sz w:val="28"/>
          <w:szCs w:val="28"/>
        </w:rPr>
        <w:t>а</w:t>
      </w:r>
      <w:r w:rsidRPr="00D912F8">
        <w:rPr>
          <w:rFonts w:ascii="Times New Roman" w:hAnsi="Times New Roman" w:cs="Times New Roman"/>
          <w:sz w:val="28"/>
          <w:szCs w:val="28"/>
        </w:rPr>
        <w:t>бот трамвайного пути, контактной сети, подвижного состава, а также осн</w:t>
      </w:r>
      <w:r w:rsidRPr="00D912F8">
        <w:rPr>
          <w:rFonts w:ascii="Times New Roman" w:hAnsi="Times New Roman" w:cs="Times New Roman"/>
          <w:sz w:val="28"/>
          <w:szCs w:val="28"/>
        </w:rPr>
        <w:t>а</w:t>
      </w:r>
      <w:r w:rsidRPr="00D912F8">
        <w:rPr>
          <w:rFonts w:ascii="Times New Roman" w:hAnsi="Times New Roman" w:cs="Times New Roman"/>
          <w:sz w:val="28"/>
          <w:szCs w:val="28"/>
        </w:rPr>
        <w:t>щение транспортных средств техническими средствами обеспечения тран</w:t>
      </w:r>
      <w:r w:rsidRPr="00D912F8">
        <w:rPr>
          <w:rFonts w:ascii="Times New Roman" w:hAnsi="Times New Roman" w:cs="Times New Roman"/>
          <w:sz w:val="28"/>
          <w:szCs w:val="28"/>
        </w:rPr>
        <w:t>с</w:t>
      </w:r>
      <w:r w:rsidRPr="00D912F8">
        <w:rPr>
          <w:rFonts w:ascii="Times New Roman" w:hAnsi="Times New Roman" w:cs="Times New Roman"/>
          <w:sz w:val="28"/>
          <w:szCs w:val="28"/>
        </w:rPr>
        <w:t>портной безопасности, в связи с оказанием услуг по перевозке пассажиров.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2F8">
        <w:rPr>
          <w:rFonts w:ascii="Times New Roman" w:hAnsi="Times New Roman"/>
          <w:sz w:val="28"/>
          <w:szCs w:val="28"/>
        </w:rPr>
        <w:t>Данные работы планируется выполнить в рамках основного меропри</w:t>
      </w:r>
      <w:r w:rsidRPr="00D912F8">
        <w:rPr>
          <w:rFonts w:ascii="Times New Roman" w:hAnsi="Times New Roman"/>
          <w:sz w:val="28"/>
          <w:szCs w:val="28"/>
        </w:rPr>
        <w:t>я</w:t>
      </w:r>
      <w:r w:rsidRPr="00D912F8">
        <w:rPr>
          <w:rFonts w:ascii="Times New Roman" w:hAnsi="Times New Roman"/>
          <w:sz w:val="28"/>
          <w:szCs w:val="28"/>
        </w:rPr>
        <w:t>тия.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Основное мероприятие подпрограммы 6 направлено на решение осно</w:t>
      </w:r>
      <w:r w:rsidRPr="00236DD3">
        <w:rPr>
          <w:rFonts w:ascii="Times New Roman" w:hAnsi="Times New Roman"/>
          <w:sz w:val="28"/>
          <w:szCs w:val="28"/>
        </w:rPr>
        <w:t>в</w:t>
      </w:r>
      <w:r w:rsidRPr="00236DD3">
        <w:rPr>
          <w:rFonts w:ascii="Times New Roman" w:hAnsi="Times New Roman"/>
          <w:sz w:val="28"/>
          <w:szCs w:val="28"/>
        </w:rPr>
        <w:t>ных задач подпрограммы 6.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Перечень основных мероприятий подпрограммы 6 последующего ф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нансового года определяется исходя из результатов реализации мероприятий подпрограммы 6 предыдущего финансового года путем внесения в нее соо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ветствующих изменений.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Сводная информация о перечне основных мероприятий подпрограммы 6, исполнителях, сроках реализации, взаимосвязи с показателями подпрогра</w:t>
      </w:r>
      <w:r w:rsidRPr="00236DD3">
        <w:rPr>
          <w:rFonts w:ascii="Times New Roman" w:hAnsi="Times New Roman"/>
          <w:sz w:val="28"/>
          <w:szCs w:val="28"/>
        </w:rPr>
        <w:t>м</w:t>
      </w:r>
      <w:r w:rsidRPr="00236DD3">
        <w:rPr>
          <w:rFonts w:ascii="Times New Roman" w:hAnsi="Times New Roman"/>
          <w:sz w:val="28"/>
          <w:szCs w:val="28"/>
        </w:rPr>
        <w:t xml:space="preserve">мы 6, отражаются в </w:t>
      </w:r>
      <w:hyperlink w:anchor="P2771" w:history="1">
        <w:r w:rsidRPr="00236DD3">
          <w:rPr>
            <w:rFonts w:ascii="Times New Roman" w:hAnsi="Times New Roman"/>
            <w:sz w:val="28"/>
            <w:szCs w:val="28"/>
          </w:rPr>
          <w:t>приложении 4</w:t>
        </w:r>
      </w:hyperlink>
      <w:r w:rsidRPr="00236DD3">
        <w:rPr>
          <w:rFonts w:ascii="Times New Roman" w:hAnsi="Times New Roman"/>
          <w:sz w:val="28"/>
          <w:szCs w:val="28"/>
        </w:rPr>
        <w:t xml:space="preserve"> программы.</w:t>
      </w:r>
    </w:p>
    <w:p w:rsidR="00EA397C" w:rsidRPr="00236DD3" w:rsidRDefault="00EA397C" w:rsidP="00EA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Исполнитель по каждому мероприятию подпрограммы несет ответс</w:t>
      </w:r>
      <w:r w:rsidRPr="00236DD3">
        <w:rPr>
          <w:rFonts w:ascii="Times New Roman" w:hAnsi="Times New Roman"/>
          <w:sz w:val="28"/>
          <w:szCs w:val="28"/>
        </w:rPr>
        <w:t>т</w:t>
      </w:r>
      <w:r w:rsidRPr="00236DD3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36DD3">
        <w:rPr>
          <w:rFonts w:ascii="Times New Roman" w:hAnsi="Times New Roman"/>
          <w:sz w:val="28"/>
          <w:szCs w:val="28"/>
        </w:rPr>
        <w:t>о</w:t>
      </w:r>
      <w:r w:rsidRPr="00236DD3">
        <w:rPr>
          <w:rFonts w:ascii="Times New Roman" w:hAnsi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236DD3">
        <w:rPr>
          <w:rFonts w:ascii="Times New Roman" w:hAnsi="Times New Roman"/>
          <w:sz w:val="28"/>
          <w:szCs w:val="28"/>
        </w:rPr>
        <w:t>а</w:t>
      </w:r>
      <w:r w:rsidRPr="00236DD3">
        <w:rPr>
          <w:rFonts w:ascii="Times New Roman" w:hAnsi="Times New Roman"/>
          <w:sz w:val="28"/>
          <w:szCs w:val="28"/>
        </w:rPr>
        <w:t>цию денежных средств.</w:t>
      </w:r>
    </w:p>
    <w:p w:rsidR="00236DD3" w:rsidRPr="00236DD3" w:rsidRDefault="00236DD3" w:rsidP="0023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56B" w:rsidRDefault="00B8556B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реали</w:t>
      </w:r>
      <w:r w:rsidR="004811B9">
        <w:rPr>
          <w:rFonts w:ascii="Times New Roman" w:hAnsi="Times New Roman" w:cs="Times New Roman"/>
          <w:sz w:val="28"/>
          <w:szCs w:val="28"/>
        </w:rPr>
        <w:t>зации муниципальной программы и</w:t>
      </w:r>
      <w:r w:rsidRPr="00236DD3">
        <w:rPr>
          <w:rFonts w:ascii="Times New Roman" w:hAnsi="Times New Roman" w:cs="Times New Roman"/>
          <w:sz w:val="28"/>
          <w:szCs w:val="28"/>
        </w:rPr>
        <w:t xml:space="preserve"> о</w:t>
      </w:r>
      <w:r w:rsidRPr="00236DD3">
        <w:rPr>
          <w:rFonts w:ascii="Times New Roman" w:hAnsi="Times New Roman" w:cs="Times New Roman"/>
          <w:sz w:val="28"/>
          <w:szCs w:val="28"/>
        </w:rPr>
        <w:t>б</w:t>
      </w:r>
      <w:r w:rsidRPr="00236DD3">
        <w:rPr>
          <w:rFonts w:ascii="Times New Roman" w:hAnsi="Times New Roman" w:cs="Times New Roman"/>
          <w:sz w:val="28"/>
          <w:szCs w:val="28"/>
        </w:rPr>
        <w:t xml:space="preserve">щепрограммные мероприятия» муниципальной программы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 xml:space="preserve">города-курорта Пятигорска «Развитие транспортной системы и обеспечение безопасности дорожного движения» 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236DD3">
        <w:rPr>
          <w:rFonts w:ascii="Times New Roman" w:hAnsi="Times New Roman" w:cs="Times New Roman"/>
          <w:sz w:val="28"/>
          <w:szCs w:val="28"/>
        </w:rPr>
        <w:t>(далее – подпрограмма 7)</w:t>
      </w:r>
    </w:p>
    <w:p w:rsidR="00236DD3" w:rsidRPr="00236DD3" w:rsidRDefault="00236DD3" w:rsidP="00236DD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236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DD3" w:rsidRPr="00236DD3" w:rsidRDefault="00236DD3" w:rsidP="00CB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Сферой реализации подпрограммы 7 является управленческая и орг</w:t>
      </w:r>
      <w:r w:rsidRPr="00236DD3">
        <w:rPr>
          <w:rFonts w:ascii="Times New Roman" w:hAnsi="Times New Roman" w:cs="Times New Roman"/>
          <w:sz w:val="28"/>
          <w:szCs w:val="28"/>
        </w:rPr>
        <w:t>а</w:t>
      </w:r>
      <w:r w:rsidRPr="00236DD3">
        <w:rPr>
          <w:rFonts w:ascii="Times New Roman" w:hAnsi="Times New Roman" w:cs="Times New Roman"/>
          <w:sz w:val="28"/>
          <w:szCs w:val="28"/>
        </w:rPr>
        <w:t>низационная деятельность МУ «УАСиЖКХ администрации г. Пятигорска» по реализации программы.</w:t>
      </w:r>
    </w:p>
    <w:p w:rsidR="00CB5158" w:rsidRDefault="00236DD3" w:rsidP="00CB5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58">
        <w:rPr>
          <w:rFonts w:ascii="Times New Roman" w:hAnsi="Times New Roman"/>
          <w:sz w:val="28"/>
          <w:szCs w:val="28"/>
        </w:rPr>
        <w:t>Управление реализацией п</w:t>
      </w:r>
      <w:r w:rsidR="00CB5158">
        <w:rPr>
          <w:rFonts w:ascii="Times New Roman" w:hAnsi="Times New Roman"/>
          <w:sz w:val="28"/>
          <w:szCs w:val="28"/>
        </w:rPr>
        <w:t xml:space="preserve">одпрограммы 7 осуществляется </w:t>
      </w:r>
      <w:r w:rsidR="00D5336C" w:rsidRPr="00CB5158">
        <w:rPr>
          <w:rFonts w:ascii="Times New Roman" w:hAnsi="Times New Roman"/>
          <w:sz w:val="28"/>
          <w:szCs w:val="28"/>
        </w:rPr>
        <w:t>МУ</w:t>
      </w:r>
      <w:r w:rsidR="00CB5158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«У</w:t>
      </w:r>
      <w:r w:rsidRPr="00CB5158">
        <w:rPr>
          <w:rFonts w:ascii="Times New Roman" w:hAnsi="Times New Roman"/>
          <w:sz w:val="28"/>
          <w:szCs w:val="28"/>
        </w:rPr>
        <w:t>А</w:t>
      </w:r>
      <w:r w:rsidRPr="00CB5158">
        <w:rPr>
          <w:rFonts w:ascii="Times New Roman" w:hAnsi="Times New Roman"/>
          <w:sz w:val="28"/>
          <w:szCs w:val="28"/>
        </w:rPr>
        <w:t>СиЖКХ администрации г. Пятигорска» в рамках функ</w:t>
      </w:r>
      <w:r w:rsidR="00CB5158">
        <w:rPr>
          <w:rFonts w:ascii="Times New Roman" w:hAnsi="Times New Roman"/>
          <w:sz w:val="28"/>
          <w:szCs w:val="28"/>
        </w:rPr>
        <w:t xml:space="preserve">ций, </w:t>
      </w:r>
      <w:r w:rsidRPr="00CB5158">
        <w:rPr>
          <w:rFonts w:ascii="Times New Roman" w:hAnsi="Times New Roman"/>
          <w:sz w:val="28"/>
          <w:szCs w:val="28"/>
        </w:rPr>
        <w:t>определенных Положени</w:t>
      </w:r>
      <w:r w:rsidR="00CB5158">
        <w:rPr>
          <w:rFonts w:ascii="Times New Roman" w:hAnsi="Times New Roman"/>
          <w:sz w:val="28"/>
          <w:szCs w:val="28"/>
        </w:rPr>
        <w:t>ем об управлении МУ</w:t>
      </w:r>
      <w:r w:rsidR="00CC3B93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«УАСиЖКХ администрации г. Пя</w:t>
      </w:r>
      <w:r w:rsidR="00D5336C" w:rsidRPr="00CB5158">
        <w:rPr>
          <w:rFonts w:ascii="Times New Roman" w:hAnsi="Times New Roman"/>
          <w:sz w:val="28"/>
          <w:szCs w:val="28"/>
        </w:rPr>
        <w:softHyphen/>
      </w:r>
      <w:r w:rsidRPr="00CB5158">
        <w:rPr>
          <w:rFonts w:ascii="Times New Roman" w:hAnsi="Times New Roman"/>
          <w:sz w:val="28"/>
          <w:szCs w:val="28"/>
        </w:rPr>
        <w:t xml:space="preserve">тигорска», утвержденным решением Думы города Пятигорска от 19 декабря </w:t>
      </w:r>
      <w:smartTag w:uri="urn:schemas-microsoft-com:office:smarttags" w:element="metricconverter">
        <w:smartTagPr>
          <w:attr w:name="ProductID" w:val="2013 г"/>
        </w:smartTagPr>
        <w:r w:rsidRPr="00CB5158">
          <w:rPr>
            <w:rFonts w:ascii="Times New Roman" w:hAnsi="Times New Roman"/>
            <w:sz w:val="28"/>
            <w:szCs w:val="28"/>
          </w:rPr>
          <w:t>2013 г</w:t>
        </w:r>
      </w:smartTag>
      <w:r w:rsidRPr="00CB5158">
        <w:rPr>
          <w:rFonts w:ascii="Times New Roman" w:hAnsi="Times New Roman"/>
          <w:sz w:val="28"/>
          <w:szCs w:val="28"/>
        </w:rPr>
        <w:t>.</w:t>
      </w:r>
      <w:r w:rsidR="00CB5158">
        <w:rPr>
          <w:rFonts w:ascii="Times New Roman" w:hAnsi="Times New Roman"/>
          <w:sz w:val="28"/>
          <w:szCs w:val="28"/>
        </w:rPr>
        <w:t xml:space="preserve">      </w:t>
      </w:r>
      <w:r w:rsidR="00CB5158" w:rsidRPr="00CB5158">
        <w:rPr>
          <w:rFonts w:ascii="Times New Roman" w:hAnsi="Times New Roman"/>
          <w:sz w:val="28"/>
          <w:szCs w:val="28"/>
        </w:rPr>
        <w:t xml:space="preserve"> </w:t>
      </w:r>
      <w:r w:rsidRPr="00CB5158">
        <w:rPr>
          <w:rFonts w:ascii="Times New Roman" w:hAnsi="Times New Roman"/>
          <w:sz w:val="28"/>
          <w:szCs w:val="28"/>
        </w:rPr>
        <w:t>№ 39-36 ГД.</w:t>
      </w:r>
    </w:p>
    <w:p w:rsidR="00236DD3" w:rsidRPr="00236DD3" w:rsidRDefault="00236DD3" w:rsidP="00CB5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Практическое управление реализацией подпрограммы 7 основывается на использовании программно-целевого метода, развитии и оптимальном и</w:t>
      </w:r>
      <w:r w:rsidRPr="00236DD3">
        <w:rPr>
          <w:rFonts w:ascii="Times New Roman" w:hAnsi="Times New Roman"/>
          <w:sz w:val="28"/>
          <w:szCs w:val="28"/>
        </w:rPr>
        <w:t>с</w:t>
      </w:r>
      <w:r w:rsidRPr="00236DD3">
        <w:rPr>
          <w:rFonts w:ascii="Times New Roman" w:hAnsi="Times New Roman"/>
          <w:sz w:val="28"/>
          <w:szCs w:val="28"/>
        </w:rPr>
        <w:t>поль</w:t>
      </w:r>
      <w:r w:rsidR="00CB5158">
        <w:rPr>
          <w:rFonts w:ascii="Times New Roman" w:hAnsi="Times New Roman"/>
          <w:sz w:val="28"/>
          <w:szCs w:val="28"/>
        </w:rPr>
        <w:t>зовании навыков сотрудников МУ</w:t>
      </w:r>
      <w:r w:rsidR="00CC3B93">
        <w:rPr>
          <w:rFonts w:ascii="Times New Roman" w:hAnsi="Times New Roman"/>
          <w:sz w:val="28"/>
          <w:szCs w:val="28"/>
        </w:rPr>
        <w:t xml:space="preserve"> </w:t>
      </w:r>
      <w:r w:rsidRPr="00236DD3">
        <w:rPr>
          <w:rFonts w:ascii="Times New Roman" w:hAnsi="Times New Roman"/>
          <w:sz w:val="28"/>
          <w:szCs w:val="28"/>
        </w:rPr>
        <w:t>«УАСиЖКХ администрации г. Пят</w:t>
      </w:r>
      <w:r w:rsidRPr="00236DD3">
        <w:rPr>
          <w:rFonts w:ascii="Times New Roman" w:hAnsi="Times New Roman"/>
          <w:sz w:val="28"/>
          <w:szCs w:val="28"/>
        </w:rPr>
        <w:t>и</w:t>
      </w:r>
      <w:r w:rsidRPr="00236DD3">
        <w:rPr>
          <w:rFonts w:ascii="Times New Roman" w:hAnsi="Times New Roman"/>
          <w:sz w:val="28"/>
          <w:szCs w:val="28"/>
        </w:rPr>
        <w:t>горска» и сотрудников других структурных подразделений администрации города Пятигорска, являющихся соисполнителями программы.</w:t>
      </w:r>
    </w:p>
    <w:p w:rsidR="00236DD3" w:rsidRPr="00236DD3" w:rsidRDefault="00236DD3" w:rsidP="00CB5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D3">
        <w:rPr>
          <w:rFonts w:ascii="Times New Roman" w:hAnsi="Times New Roman" w:cs="Times New Roman"/>
          <w:sz w:val="28"/>
          <w:szCs w:val="28"/>
        </w:rPr>
        <w:t>Основным мероприятием подпрограммы 7 является обеспечение де</w:t>
      </w:r>
      <w:r w:rsidRPr="00236DD3">
        <w:rPr>
          <w:rFonts w:ascii="Times New Roman" w:hAnsi="Times New Roman" w:cs="Times New Roman"/>
          <w:sz w:val="28"/>
          <w:szCs w:val="28"/>
        </w:rPr>
        <w:t>я</w:t>
      </w:r>
      <w:r w:rsidRPr="00236DD3">
        <w:rPr>
          <w:rFonts w:ascii="Times New Roman" w:hAnsi="Times New Roman" w:cs="Times New Roman"/>
          <w:sz w:val="28"/>
          <w:szCs w:val="28"/>
        </w:rPr>
        <w:t>тельности по реализации программы, механизм которого предусматривает руководство и управление в сфере установленных функций МУ «УАСиЖКХ администрации г. Пятигорска».</w:t>
      </w:r>
    </w:p>
    <w:p w:rsidR="00236DD3" w:rsidRPr="00236DD3" w:rsidRDefault="00236DD3" w:rsidP="00CB5158">
      <w:pPr>
        <w:pStyle w:val="ConsPlusNormal"/>
        <w:ind w:firstLine="709"/>
        <w:jc w:val="both"/>
        <w:rPr>
          <w:lang w:eastAsia="en-US"/>
        </w:rPr>
      </w:pPr>
    </w:p>
    <w:p w:rsidR="00236DD3" w:rsidRPr="00236DD3" w:rsidRDefault="00236DD3" w:rsidP="00CB5158">
      <w:pPr>
        <w:pStyle w:val="ConsPlusNormal"/>
        <w:jc w:val="both"/>
        <w:rPr>
          <w:lang w:eastAsia="en-US"/>
        </w:rPr>
      </w:pPr>
    </w:p>
    <w:p w:rsidR="00236DD3" w:rsidRPr="00236DD3" w:rsidRDefault="00236DD3" w:rsidP="00CB5158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36DD3" w:rsidRPr="00236DD3" w:rsidRDefault="00236DD3" w:rsidP="00236DD3">
      <w:pPr>
        <w:pStyle w:val="ConsPlusNormal"/>
        <w:jc w:val="both"/>
        <w:rPr>
          <w:lang w:eastAsia="en-US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2F81" w:rsidRDefault="00282F81" w:rsidP="00752BFD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82F81" w:rsidSect="008F103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134" w:right="567" w:bottom="567" w:left="1985" w:header="0" w:footer="0" w:gutter="0"/>
          <w:cols w:space="720"/>
          <w:noEndnote/>
          <w:titlePg/>
        </w:sectPr>
      </w:pPr>
    </w:p>
    <w:tbl>
      <w:tblPr>
        <w:tblW w:w="10470" w:type="dxa"/>
        <w:tblInd w:w="3650" w:type="dxa"/>
        <w:tblLook w:val="01E0"/>
      </w:tblPr>
      <w:tblGrid>
        <w:gridCol w:w="4857"/>
        <w:gridCol w:w="5613"/>
      </w:tblGrid>
      <w:tr w:rsidR="00DF1959" w:rsidRPr="00DF1959">
        <w:trPr>
          <w:trHeight w:val="1706"/>
        </w:trPr>
        <w:tc>
          <w:tcPr>
            <w:tcW w:w="4857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13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DF1959" w:rsidRPr="00E545E7" w:rsidTr="00314B46">
        <w:trPr>
          <w:trHeight w:val="609"/>
        </w:trPr>
        <w:tc>
          <w:tcPr>
            <w:tcW w:w="12899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</w:t>
            </w:r>
            <w:r w:rsidR="00314B46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188" w:type="dxa"/>
        <w:tblInd w:w="1494" w:type="dxa"/>
        <w:tblLayout w:type="fixed"/>
        <w:tblLook w:val="0000"/>
      </w:tblPr>
      <w:tblGrid>
        <w:gridCol w:w="625"/>
        <w:gridCol w:w="75"/>
        <w:gridCol w:w="41"/>
        <w:gridCol w:w="2497"/>
        <w:gridCol w:w="1330"/>
        <w:gridCol w:w="151"/>
        <w:gridCol w:w="965"/>
        <w:gridCol w:w="160"/>
        <w:gridCol w:w="1105"/>
        <w:gridCol w:w="29"/>
        <w:gridCol w:w="1236"/>
        <w:gridCol w:w="1265"/>
        <w:gridCol w:w="1265"/>
        <w:gridCol w:w="3444"/>
      </w:tblGrid>
      <w:tr w:rsidR="00DF1959" w:rsidRPr="00DF1959" w:rsidTr="001D3A84">
        <w:trPr>
          <w:trHeight w:val="111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дикатора достиж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 цели програ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мы и  показателя решения задачи подпрограммы программы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60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 решения задачи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 по годам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DF1959" w:rsidRPr="00DF1959" w:rsidTr="001D3A84">
        <w:trPr>
          <w:trHeight w:val="45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1959" w:rsidRPr="00DF1959" w:rsidTr="001D3A84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DF1959" w:rsidRPr="00DF1959" w:rsidTr="001D3A84">
        <w:trPr>
          <w:trHeight w:val="52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дорожного движения» </w:t>
            </w:r>
          </w:p>
        </w:tc>
      </w:tr>
      <w:tr w:rsidR="00DF1959" w:rsidRPr="00DF1959" w:rsidTr="001D3A84">
        <w:trPr>
          <w:trHeight w:val="43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Цель 1 «Модернизация улично-дорожной сети города-курорта Пятигорска и увеличение ее пропускной способн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сти» </w:t>
            </w:r>
          </w:p>
        </w:tc>
      </w:tr>
      <w:tr w:rsidR="00DF1959" w:rsidRPr="00DF1959" w:rsidTr="003E4D78">
        <w:trPr>
          <w:trHeight w:val="38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91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протяженн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 автомобильных дорог (улиц) общ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 пользования 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стного значения, не отвечающих 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мативным требов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ниям, в общей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тяженности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91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Dpd =(pdn /Op) * 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Dpd - доля протяженности автом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общего пол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зования местного значения, не отв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чающих нормативным требованиям, в общей протяженности автомобил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ния местного значения;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pdn - протяженность  автомобильных дорог (улиц) местного значения, не отвечающих нормативным требов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ниям;                                           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   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  <w:r w:rsidR="00CB51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F1959" w:rsidRPr="00DF1959" w:rsidTr="001D3A84">
        <w:trPr>
          <w:trHeight w:val="52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DF1959" w:rsidRPr="00DF1959" w:rsidTr="001D3A84">
        <w:trPr>
          <w:trHeight w:val="51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ствующей сети автомобильных дорог»</w:t>
            </w:r>
          </w:p>
        </w:tc>
      </w:tr>
      <w:tr w:rsidR="00DF1959" w:rsidRPr="00DF1959" w:rsidTr="003E4D78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C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Протяженность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томобильных дорог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значения, ко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структивные хара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теристики надежности и без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пасности которых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усовершенствов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314B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Пятигорска» от 07.07.2017г.  №48 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и справки о стоимости выполненных работ и затрат по форме № КС-3) Протяженность автомобильных 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рог (улиц) общего пользования мес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ного значения, конструктивные х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рактеристики надежности и безопа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ности которых усовершенствованы учитывается нарастающим ито</w:t>
            </w:r>
            <w:r w:rsidR="00314B46">
              <w:rPr>
                <w:rFonts w:ascii="Times New Roman" w:eastAsia="Times New Roman" w:hAnsi="Times New Roman"/>
                <w:sz w:val="20"/>
                <w:szCs w:val="20"/>
              </w:rPr>
              <w:t xml:space="preserve">гом от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2,5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3B4FE4" w:rsidRPr="00DF1959" w:rsidTr="003E4D78">
        <w:trPr>
          <w:trHeight w:val="6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C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протяже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автомобил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ных дорог общего пользования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ного значения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зультате провед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капитального ремонта и (или) ремонта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щего пользования местного значения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B15861" w:rsidRDefault="003B4FE4" w:rsidP="00B85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3B4FE4" w:rsidRPr="00B15861" w:rsidRDefault="003B4FE4" w:rsidP="003B4F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B4FE4" w:rsidRPr="00DF1959" w:rsidTr="003E4D78">
        <w:trPr>
          <w:trHeight w:val="9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Default="003B4FE4" w:rsidP="00B1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Прирост протяже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автомобил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ных дорог общего пользования мес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ного значения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зультате провед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 строительства автомобильных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рог общего польз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местного значения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Default="003B4FE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DC6DD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3B4FE4" w:rsidP="003B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  <w:r w:rsidR="001D2B2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E4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FE4" w:rsidRPr="00B15861" w:rsidRDefault="003B4FE4" w:rsidP="003B4F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E4D78" w:rsidRPr="00DF1959" w:rsidTr="003E4D78">
        <w:trPr>
          <w:trHeight w:val="9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3E4D78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BD2373" w:rsidP="00B1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протяженн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 xml:space="preserve">сти  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автомобил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ных дорог (улиц) местного значения, конструктивные характеристики н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 xml:space="preserve">дежности и 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204F0">
              <w:rPr>
                <w:rFonts w:ascii="Times New Roman" w:eastAsia="Times New Roman" w:hAnsi="Times New Roman"/>
                <w:sz w:val="28"/>
                <w:szCs w:val="28"/>
              </w:rPr>
              <w:t>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которых находятся в н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удовлетворител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E4D78">
              <w:rPr>
                <w:rFonts w:ascii="Times New Roman" w:eastAsia="Times New Roman" w:hAnsi="Times New Roman"/>
                <w:sz w:val="28"/>
                <w:szCs w:val="28"/>
              </w:rPr>
              <w:t>ном состоянии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C204F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3E4D78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B85ED8" w:rsidP="003B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78" w:rsidRDefault="00FB612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25" w:rsidRDefault="002004AC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Рассчитывается</w:t>
            </w:r>
            <w:r w:rsidR="00106325">
              <w:rPr>
                <w:rFonts w:ascii="Times New Roman" w:eastAsia="Times New Roman" w:hAnsi="Times New Roman"/>
                <w:sz w:val="20"/>
                <w:szCs w:val="20"/>
              </w:rPr>
              <w:t xml:space="preserve"> по формуле:</w:t>
            </w:r>
          </w:p>
          <w:p w:rsidR="00106325" w:rsidRPr="002004AC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QPRn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PRn</w:t>
            </w:r>
            <w:r w:rsidRPr="009F6B9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Op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>, где</w:t>
            </w:r>
          </w:p>
          <w:p w:rsidR="00106325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QPRn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доля протяженности автом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местного зн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чения, конструктивные характер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стики надежности и безопасности которых находятся в неудовлетвор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06325">
              <w:rPr>
                <w:rFonts w:ascii="Times New Roman" w:eastAsia="Times New Roman" w:hAnsi="Times New Roman"/>
                <w:sz w:val="20"/>
                <w:szCs w:val="20"/>
              </w:rPr>
              <w:t>тельном состоянии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06325" w:rsidRDefault="00106325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протяженность автомобильных дорог (улиц)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 местного значения, ко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структивные характеристики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F6B9B">
              <w:rPr>
                <w:rFonts w:ascii="Times New Roman" w:eastAsia="Times New Roman" w:hAnsi="Times New Roman"/>
                <w:sz w:val="20"/>
                <w:szCs w:val="20"/>
              </w:rPr>
              <w:t>рых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находятся в неудовлетворител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ном состоянии (на основании 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 xml:space="preserve">кта 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ежегодного комплексного обслед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BD2373">
              <w:rPr>
                <w:rFonts w:ascii="Times New Roman" w:eastAsia="Times New Roman" w:hAnsi="Times New Roman"/>
                <w:sz w:val="20"/>
                <w:szCs w:val="20"/>
              </w:rPr>
              <w:t xml:space="preserve">вания улично-дорожной сети </w:t>
            </w:r>
            <w:r w:rsidR="00FB6129">
              <w:rPr>
                <w:rFonts w:ascii="Times New Roman" w:eastAsia="Times New Roman" w:hAnsi="Times New Roman"/>
                <w:sz w:val="20"/>
                <w:szCs w:val="20"/>
              </w:rPr>
              <w:t>города – курорта Пятигорска</w:t>
            </w:r>
            <w:r w:rsidR="00E94AB3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3E4D78" w:rsidRDefault="003E4D78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2004A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94AB3" w:rsidRPr="00B15861" w:rsidRDefault="00E94AB3" w:rsidP="00200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F1959" w:rsidRPr="00DF1959" w:rsidTr="001D3A84">
        <w:trPr>
          <w:trHeight w:val="726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DF1959" w:rsidRPr="00DF1959" w:rsidTr="003E4D78">
        <w:trPr>
          <w:trHeight w:val="21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протяженн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сти автомобильных дорог (улиц) 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  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рода-курорта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горска,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стояние по отн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шению к общей протяженности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 местн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го значения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ле:Pd=(Pr+Pn+Pn+1)/Op*100,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Pd - доля протяженности автом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местного зн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чения, улучшивших свое технич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ское со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стояние;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Pr - протяженность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автомобильных дорог (улиц) местного значения,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стояние в текущем году; Pn - прот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женность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автомобильных дорог (улиц) местного значения, улучши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2017 г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39,93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.); Pn+1 - протяженность  автомобил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дорог (улиц) местного значения, улучшивших свое техническое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стояние в год (годы), предшеству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щие отчетному, после 2017 года; Op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F1959">
                <w:rPr>
                  <w:rFonts w:ascii="Times New Roman" w:eastAsia="Times New Roman" w:hAnsi="Times New Roman"/>
                  <w:sz w:val="20"/>
                  <w:szCs w:val="20"/>
                </w:rPr>
                <w:t>419,9 км</w:t>
              </w:r>
            </w:smartTag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).  Фо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ма «Отчетные сведения о результ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тах реализации программы», утве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жден</w:t>
            </w:r>
            <w:r w:rsidR="00314B46">
              <w:rPr>
                <w:rFonts w:ascii="Times New Roman" w:eastAsia="Times New Roman" w:hAnsi="Times New Roman"/>
                <w:sz w:val="20"/>
                <w:szCs w:val="20"/>
              </w:rPr>
              <w:t>ная приказом МУ«УАС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иЖКХ администрации г. Пяти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горска» от 07.07.2017г.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№48 (на основании 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и справки о стоимости выполненных работ и затрат по форме № КС-3).</w:t>
            </w:r>
          </w:p>
        </w:tc>
      </w:tr>
      <w:tr w:rsidR="00DF1959" w:rsidRPr="00DF1959" w:rsidTr="001D3A84">
        <w:trPr>
          <w:trHeight w:val="681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DF1959" w:rsidRPr="00DF1959" w:rsidTr="001D3A84">
        <w:trPr>
          <w:trHeight w:val="422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F1959" w:rsidRPr="00DF1959" w:rsidTr="003E4D78">
        <w:trPr>
          <w:trHeight w:val="309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 местного значения, конс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руктивные хара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теристики наде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ности и безопасности 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торых усоверше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ствованы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1D3A84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241,96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242,56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B855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Форма «Отчетные сведения о резул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программы», у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вержденная приказом МУ «УАС и ЖКХ администрации г. Пятигорска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» от 07.07.2017г. №48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(на основании отчетных форм: Акта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 Площадь учи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тывается нарастающим итогом от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базового 2016 года </w:t>
            </w:r>
          </w:p>
          <w:p w:rsidR="00DF1959" w:rsidRPr="00DF1959" w:rsidRDefault="00DF1959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(239,56 тыс. м2).</w:t>
            </w:r>
          </w:p>
        </w:tc>
      </w:tr>
      <w:tr w:rsidR="00005D9A" w:rsidRPr="00DF1959" w:rsidTr="003E4D78">
        <w:trPr>
          <w:trHeight w:val="309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005D9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D9A" w:rsidRPr="00DF1959" w:rsidRDefault="00005D9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автом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бильных дорог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стного значения, конструктивные характеристики надежности и безопасности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торых усоверше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ствованы в рамк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ах реализации прое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6A1126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, основанных на местных ин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58108B">
              <w:rPr>
                <w:rFonts w:ascii="Times New Roman" w:eastAsia="Times New Roman" w:hAnsi="Times New Roman"/>
                <w:sz w:val="28"/>
                <w:szCs w:val="28"/>
              </w:rPr>
              <w:t>циативах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58108B" w:rsidP="00581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0E620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6601D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9A" w:rsidRPr="00DF1959" w:rsidRDefault="00933080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 основании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кта о приемке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</w:tr>
      <w:tr w:rsidR="00DF1959" w:rsidRPr="00DF1959" w:rsidTr="001D3A84">
        <w:trPr>
          <w:trHeight w:val="591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F1959" w:rsidRPr="00DF1959" w:rsidTr="008F5B3D">
        <w:trPr>
          <w:trHeight w:val="558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ливневых систем, проше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ших ремонтные и восстановител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 работы (р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монт, сооружение, восстановление, очистка и соде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жание), по отн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шению к общему количеству маг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стральных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вых систем в 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роде-курорте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br/>
              <w:t>Kd = (Ks / Km) *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Kd - доля ливневых систем, проше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ших ремонтные и восстановительные работы (ремонт, сооружение, восст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новление, очистка и содержание);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Ks - количество ливневых канализ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ций, прошедших ремонтные и во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становительные работы (ремонт, 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оружение, восстановление, очистка и содержание) в текущем году;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Km - общее количество магистрал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ливневых канализаций в городе-курорте Пятигорске (41 ед.).  Свед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ния для расчета предоставляются 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ветственным исполнителем подпр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согласно данным ежегодно утверждаемого Титульного списка. </w:t>
            </w:r>
          </w:p>
        </w:tc>
      </w:tr>
      <w:tr w:rsidR="00DF1959" w:rsidRPr="00DF1959" w:rsidTr="001D3A84">
        <w:trPr>
          <w:trHeight w:val="49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 w:rsidTr="00946E81">
        <w:trPr>
          <w:trHeight w:val="453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8F5B3D" w:rsidRDefault="00FE6FC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DF1959" w:rsidRPr="00DF1959" w:rsidTr="001B4FEA">
        <w:trPr>
          <w:trHeight w:val="112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маг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стральных ливн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вых канализаций в городе-курорте Пятигорске,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шедших ремон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ные и восстанов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тельные  работы (ремонт, сооруж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восстановл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ние, очистка и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держание), в текущем году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Количество магистральных ливневых канализаций в городе-курорте Пят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горске, прошедших ремонтные и восстановительные работы (ремонт, сооружение, восстановление, очис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ка и содержание) в текущем году, определяется по форме утвержде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ной приказом ответственного испо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нителя </w:t>
            </w:r>
            <w:r w:rsidR="00DC6DD1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МУ «УАСиЖКХ админис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рации г. Пятигор</w:t>
            </w:r>
            <w:r w:rsidR="00CC3B93"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07.07.2017г.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№48</w:t>
            </w:r>
          </w:p>
        </w:tc>
      </w:tr>
      <w:tr w:rsidR="001B4FEA" w:rsidRPr="00DF1959" w:rsidTr="002C1EED">
        <w:trPr>
          <w:trHeight w:val="274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B34A3D" w:rsidRDefault="001B4FEA" w:rsidP="0000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Сокращение п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требности стро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тельства ливневых коллекторов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CA" w:rsidRPr="00B34A3D" w:rsidRDefault="00FE6FC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B34A3D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B34A3D" w:rsidRDefault="002004AC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1B4FEA" w:rsidRPr="00B34A3D" w:rsidRDefault="001B4FEA" w:rsidP="002C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B34A3D" w:rsidRDefault="00FE6FCA" w:rsidP="00FE6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B34A3D" w:rsidRPr="00B34A3D" w:rsidRDefault="00B34A3D" w:rsidP="00FE6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=(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)/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*100, где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сокращение потребности стро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тельства ливневых коллекторов</w:t>
            </w:r>
            <w:r w:rsidR="008F5B3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Pkn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- протяженность построенных     ливневых коллекторов в текущем г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ду;</w:t>
            </w:r>
          </w:p>
          <w:p w:rsidR="00B34A3D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- протяженность построенных     ливневых коллекторов в предшес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вующие годы реализации подпр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граммы;</w:t>
            </w:r>
          </w:p>
          <w:p w:rsidR="00FE6FCA" w:rsidRPr="00B34A3D" w:rsidRDefault="00B34A3D" w:rsidP="00B34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 xml:space="preserve"> общая потребность строител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FE6FCA" w:rsidRPr="00B34A3D">
              <w:rPr>
                <w:rFonts w:ascii="Times New Roman" w:eastAsia="Times New Roman" w:hAnsi="Times New Roman"/>
                <w:sz w:val="20"/>
                <w:szCs w:val="20"/>
              </w:rPr>
              <w:t>ства</w:t>
            </w:r>
            <w:r w:rsidRPr="00B34A3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B4FEA" w:rsidRPr="00DF1959" w:rsidTr="001D3A84">
        <w:trPr>
          <w:trHeight w:val="49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1B4FEA" w:rsidRPr="00DF1959" w:rsidTr="001D3A84">
        <w:trPr>
          <w:trHeight w:val="12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B23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автомобил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дорог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дов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местного зн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чения, по которым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выполняются раб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 по техническ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 обследованию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мостов, путепроводов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(д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ностика,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паспо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тизация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анализ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стояния конструкций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оружения, оценка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 от общей потре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1C2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Da=(Ks+Kn)/Pp*100,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Da - доля автомобильных дорог (улиц), по которым в текущем году осуществлено изготовление технич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ских планов от общей потребности;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Ks - количество технических планов, изготовленных в текущем году;                                                                           Kn - количество технических планов, изготовленных в предыдущие годы реализации подпрограммы;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Pp - общее количество технических планов,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требуемых к разработке (113ед.).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 период 2013-2015 гг. 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готовлено 592 ед. технических пл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Форма "Отчетные сведения о результатах реализации программы", утвержденная приказом МУ «УАС и ЖКХ администрации г. Пятигор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«26»  мая  2014г. №63 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на основ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нии отчетных форм: Акта о приемке выполненных работ по форме </w:t>
            </w:r>
          </w:p>
          <w:p w:rsidR="001B4FEA" w:rsidRPr="00DF1959" w:rsidRDefault="001B4FEA" w:rsidP="001C2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КС-2 </w:t>
            </w:r>
          </w:p>
        </w:tc>
      </w:tr>
      <w:tr w:rsidR="001B4FEA" w:rsidRPr="00DF1959" w:rsidTr="001D3A84">
        <w:trPr>
          <w:trHeight w:val="45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1B4FEA" w:rsidRPr="00DF1959" w:rsidTr="001D3A84">
        <w:trPr>
          <w:trHeight w:val="37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1B4FEA" w:rsidRPr="00DF1959" w:rsidTr="00680416">
        <w:trPr>
          <w:trHeight w:val="208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те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нических планов автомобильных дорог общего пользования мес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значения, 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готавливаемых ежегодно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Количество технических планов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томобильных дорог общего польз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вания местного значения определ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ется по форме утвержденной приказом ответственного исполнит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МУ «УАСиЖКХ администрации г. Пятигор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ска» от 07.07.2017г.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№48</w:t>
            </w:r>
          </w:p>
        </w:tc>
      </w:tr>
      <w:tr w:rsidR="001B4FEA" w:rsidRPr="00DF1959" w:rsidTr="00680416">
        <w:trPr>
          <w:trHeight w:val="1620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Количество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ектов организации дорожного движ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ния, изготавл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ваемых ежегодно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проектов организации дорожного движения определяется по форме утвержденной приказом ответственного исполнителя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МУ «УАСиЖКХ администрации г. Пятигорска» от 07.07.2017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№48</w:t>
            </w:r>
          </w:p>
        </w:tc>
      </w:tr>
      <w:tr w:rsidR="001B4FEA" w:rsidRPr="00DF1959" w:rsidTr="001D3A84">
        <w:trPr>
          <w:trHeight w:val="46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1B4FEA" w:rsidRPr="00DF1959" w:rsidTr="00680416">
        <w:trPr>
          <w:trHeight w:val="250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дорожно-транспортных происшествий к общему количес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ву зарегистрир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ванных тран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портных средств по городу-курорту Пятигорску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муле: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Ddtp= (Kdtp/Kts) *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Ddtp - доля дорожно-транспортных происшествий по городу-курорту Пятигорску;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Kdtp - количество дорожно-транспортных происшествий по г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роду-курорту Пятигорску, зарегис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рированных в текущем году; Kts - общее количество зарегистрирова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ных транспортных средств по гор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ду-курорту Пятигорску. На основ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нии отчетных сведений ОГИБДД ОВД России по г. Пятигорску и РЭО ОГИБДД ОМВД России по г. Пят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горску.</w:t>
            </w:r>
          </w:p>
        </w:tc>
      </w:tr>
      <w:tr w:rsidR="001B4FEA" w:rsidRPr="00DF1959" w:rsidTr="001D3A84">
        <w:trPr>
          <w:trHeight w:val="43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1B4FEA" w:rsidRPr="00DF1959" w:rsidTr="001D3A84">
        <w:trPr>
          <w:trHeight w:val="557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1B4FEA" w:rsidRPr="00DF1959" w:rsidTr="00680416">
        <w:trPr>
          <w:trHeight w:val="217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Показатель тяж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сти последствия дорожно-транспортных происшествий 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1B4FEA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Pdtp= Kg/(Kg+Kp) *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Kg - число погибших в результате доро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 - транспортных происшествий по городу-курорту Пятигорску;</w:t>
            </w:r>
          </w:p>
          <w:p w:rsidR="001B4FEA" w:rsidRPr="00DF1959" w:rsidRDefault="001B4FEA" w:rsidP="00655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Kp - количество пострадавших в р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зультате дорожно - 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1B4FEA" w:rsidRPr="00DF1959" w:rsidTr="001D3A84">
        <w:trPr>
          <w:trHeight w:val="585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луг транспортного комплекса» 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выбытий по техническим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правностям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вижного состава,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редназначенного для передвижения по автомобильным дорогам в городе-курорте 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 xml:space="preserve">Dva= (Kat/Kpv) *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Dva - доля выбытий по техническим неиспра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ностям подвижного состава, предн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значенного для передвижения по 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томобильным дорогам в городе-курорте Пятигорске; 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Kat - число выбытий по технической неисправности подвижного состава, предназначенного для передвижения по автомобильным дорогам за отче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ный год;</w:t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Kpv - плановое количество рейсов за отчетный год.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</w:p>
          <w:p w:rsidR="001B4FEA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Министерс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ции 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от 16 декабря 2015 </w:t>
            </w:r>
          </w:p>
          <w:p w:rsidR="001B4FEA" w:rsidRPr="00DF1959" w:rsidRDefault="001B4FEA" w:rsidP="001D3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№ 367</w:t>
            </w:r>
          </w:p>
        </w:tc>
      </w:tr>
      <w:tr w:rsidR="001B4FEA" w:rsidRPr="00DF1959" w:rsidTr="001D3A84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Доля выбытий по техническим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правностям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вижного состава, предназначенного для передвижения по рельсовым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тям в городе-курорте Пятигорске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>Dvr= (Kкt/Kpvr) *  100, где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Dvr - доля выбытий по техническим 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неисправностям подвижного состава, предназначенного для передвижения по рельсовым путям в городе-курорте Пятигорске; Kкt - число в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бытий по технической неисправн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сти подвижного состава, предназн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ченного для передвижения по рельсовым путям за отчетный год; </w:t>
            </w:r>
          </w:p>
          <w:p w:rsidR="001B4FEA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959">
              <w:rPr>
                <w:rFonts w:ascii="Times New Roman" w:eastAsia="Times New Roman" w:hAnsi="Times New Roman"/>
                <w:sz w:val="20"/>
                <w:szCs w:val="20"/>
              </w:rPr>
              <w:t xml:space="preserve">Kpvr - плановое количество рейсов за отчетный год.  </w:t>
            </w:r>
          </w:p>
          <w:p w:rsidR="001B4FEA" w:rsidRPr="00DF1959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Министерс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декабря 2015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№367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технически исправного по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вижного состава городского эле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трического тран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порта, осущест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ляющего передвижение по рельсовым путям, оснащенного те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х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ническими средс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вами обеспечения транспортной без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пасности от общего количества по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вижного состава</w:t>
            </w:r>
          </w:p>
          <w:p w:rsidR="001B4FEA" w:rsidRPr="00E20541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0541">
              <w:rPr>
                <w:rFonts w:ascii="Times New Roman" w:hAnsi="Times New Roman" w:cs="Times New Roman"/>
              </w:rPr>
              <w:t>Рассчитывается</w:t>
            </w:r>
            <w:r w:rsidRPr="00E20541">
              <w:rPr>
                <w:rFonts w:ascii="Times New Roman" w:hAnsi="Times New Roman" w:cs="Times New Roman"/>
                <w:sz w:val="22"/>
              </w:rPr>
              <w:t xml:space="preserve"> по формуле:</w:t>
            </w:r>
          </w:p>
          <w:p w:rsidR="001B4FEA" w:rsidRPr="00E20541" w:rsidRDefault="001B4FEA" w:rsidP="00CC3B93">
            <w:pPr>
              <w:pStyle w:val="ConsPlusNormal"/>
              <w:jc w:val="both"/>
            </w:pPr>
            <w:r w:rsidRPr="00E20541">
              <w:rPr>
                <w:rFonts w:ascii="Times New Roman" w:eastAsia="Times New Roman" w:hAnsi="Times New Roman"/>
                <w:lang w:val="en-US"/>
              </w:rPr>
              <w:t>Dts</w:t>
            </w:r>
            <w:r w:rsidRPr="00E20541">
              <w:rPr>
                <w:rFonts w:ascii="Times New Roman" w:eastAsia="Times New Roman" w:hAnsi="Times New Roman"/>
              </w:rPr>
              <w:t>=(</w:t>
            </w: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+ </w:t>
            </w: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1+ </w:t>
            </w:r>
            <w:r w:rsidRPr="00E20541">
              <w:rPr>
                <w:rFonts w:ascii="Times New Roman" w:hAnsi="Times New Roman" w:cs="Times New Roman"/>
                <w:lang w:val="en-US"/>
              </w:rPr>
              <w:t>Kts</w:t>
            </w:r>
            <w:r w:rsidRPr="00E20541">
              <w:rPr>
                <w:rFonts w:ascii="Times New Roman" w:hAnsi="Times New Roman" w:cs="Times New Roman"/>
              </w:rPr>
              <w:t>+</w:t>
            </w:r>
            <w:r w:rsidRPr="00E20541">
              <w:rPr>
                <w:rFonts w:ascii="Times New Roman" w:hAnsi="Times New Roman"/>
                <w:szCs w:val="28"/>
              </w:rPr>
              <w:t xml:space="preserve"> </w:t>
            </w:r>
            <w:r w:rsidRPr="00E20541">
              <w:rPr>
                <w:rFonts w:ascii="Times New Roman" w:hAnsi="Times New Roman"/>
                <w:szCs w:val="28"/>
                <w:lang w:val="en-US"/>
              </w:rPr>
              <w:t>Kts</w:t>
            </w:r>
            <w:r w:rsidRPr="00E20541">
              <w:rPr>
                <w:rFonts w:ascii="Times New Roman" w:hAnsi="Times New Roman"/>
                <w:szCs w:val="28"/>
              </w:rPr>
              <w:t>1</w:t>
            </w:r>
            <w:r w:rsidRPr="00E20541">
              <w:rPr>
                <w:rFonts w:ascii="Times New Roman" w:eastAsia="Times New Roman" w:hAnsi="Times New Roman"/>
              </w:rPr>
              <w:t>)/</w:t>
            </w:r>
            <w:r w:rsidRPr="00E20541">
              <w:rPr>
                <w:rFonts w:ascii="Times New Roman" w:hAnsi="Times New Roman"/>
                <w:szCs w:val="28"/>
                <w:lang w:val="en-US"/>
              </w:rPr>
              <w:t>Ops</w:t>
            </w:r>
            <w:r w:rsidRPr="00E20541">
              <w:rPr>
                <w:rFonts w:ascii="Times New Roman" w:eastAsia="Times New Roman" w:hAnsi="Times New Roman"/>
              </w:rPr>
              <w:t xml:space="preserve">* </w:t>
            </w:r>
            <w:r w:rsidRPr="00E20541">
              <w:rPr>
                <w:rFonts w:ascii="Times New Roman" w:eastAsia="Times New Roman" w:hAnsi="Times New Roman" w:cs="Times New Roman"/>
              </w:rPr>
              <w:t xml:space="preserve">100, </w:t>
            </w:r>
            <w:r w:rsidRPr="00E20541">
              <w:rPr>
                <w:rFonts w:ascii="Times New Roman" w:hAnsi="Times New Roman" w:cs="Times New Roman"/>
              </w:rPr>
              <w:t>где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 w:val="14"/>
                <w:szCs w:val="28"/>
              </w:rPr>
            </w:pPr>
            <w:r w:rsidRPr="00E20541">
              <w:rPr>
                <w:rFonts w:ascii="Times New Roman" w:eastAsia="Times New Roman" w:hAnsi="Times New Roman"/>
              </w:rPr>
              <w:t>D</w:t>
            </w:r>
            <w:r w:rsidRPr="00E20541">
              <w:rPr>
                <w:rFonts w:ascii="Times New Roman" w:eastAsia="Times New Roman" w:hAnsi="Times New Roman"/>
                <w:lang w:val="en-US"/>
              </w:rPr>
              <w:t>ts</w:t>
            </w:r>
            <w:r w:rsidRPr="00E20541">
              <w:t xml:space="preserve"> - </w:t>
            </w:r>
            <w:r w:rsidRPr="00E20541">
              <w:rPr>
                <w:rFonts w:ascii="Times New Roman" w:hAnsi="Times New Roman"/>
                <w:szCs w:val="28"/>
              </w:rPr>
              <w:t>Доля технически исправного подвижного состава городского электрического транспорта, осущ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ствляющего передвижение по рел</w:t>
            </w:r>
            <w:r w:rsidRPr="00E20541">
              <w:rPr>
                <w:rFonts w:ascii="Times New Roman" w:hAnsi="Times New Roman"/>
                <w:szCs w:val="28"/>
              </w:rPr>
              <w:t>ь</w:t>
            </w:r>
            <w:r w:rsidRPr="00E20541">
              <w:rPr>
                <w:rFonts w:ascii="Times New Roman" w:hAnsi="Times New Roman"/>
                <w:szCs w:val="28"/>
              </w:rPr>
              <w:t>совым путям, оснащенного технич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скими средствами обеспечения транспортной безопасности от общ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го количества подвижного состава;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 </w:t>
            </w:r>
            <w:r w:rsidRPr="00E20541">
              <w:rPr>
                <w:sz w:val="14"/>
              </w:rPr>
              <w:t xml:space="preserve">– </w:t>
            </w:r>
            <w:r w:rsidRPr="00E20541">
              <w:rPr>
                <w:rFonts w:ascii="Times New Roman" w:hAnsi="Times New Roman" w:cs="Times New Roman"/>
              </w:rPr>
              <w:t>кол</w:t>
            </w:r>
            <w:r w:rsidRPr="00E20541">
              <w:rPr>
                <w:rFonts w:ascii="Times New Roman" w:hAnsi="Times New Roman"/>
              </w:rPr>
              <w:t>ичество транспортных средств, предназначенных для пер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движения по рельсовым путям, в к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торых произведен ремонт, замена д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талей, узлов, элементов</w:t>
            </w:r>
            <w:r w:rsidRPr="00E20541">
              <w:rPr>
                <w:rFonts w:ascii="Times New Roman" w:hAnsi="Times New Roman"/>
                <w:szCs w:val="28"/>
              </w:rPr>
              <w:t xml:space="preserve"> в текущем году (отчет о расходах, источником финансового обеспечения которых является субсидия, и достижении р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зультатов предоставления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</w:pPr>
            <w:r w:rsidRPr="00E20541">
              <w:rPr>
                <w:rFonts w:ascii="Times New Roman" w:hAnsi="Times New Roman" w:cs="Times New Roman"/>
                <w:lang w:val="en-US"/>
              </w:rPr>
              <w:t>Kps</w:t>
            </w:r>
            <w:r w:rsidRPr="00E20541">
              <w:rPr>
                <w:rFonts w:ascii="Times New Roman" w:hAnsi="Times New Roman" w:cs="Times New Roman"/>
              </w:rPr>
              <w:t xml:space="preserve">1 </w:t>
            </w:r>
            <w:r w:rsidRPr="00E20541">
              <w:rPr>
                <w:sz w:val="14"/>
              </w:rPr>
              <w:t xml:space="preserve">– </w:t>
            </w:r>
            <w:r w:rsidRPr="00E20541">
              <w:rPr>
                <w:rFonts w:ascii="Times New Roman" w:hAnsi="Times New Roman" w:cs="Times New Roman"/>
              </w:rPr>
              <w:t>кол</w:t>
            </w:r>
            <w:r w:rsidRPr="00E20541">
              <w:rPr>
                <w:rFonts w:ascii="Times New Roman" w:hAnsi="Times New Roman"/>
              </w:rPr>
              <w:t>ичество транспортных средств, предназначенных для пер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движения по рельсовым путям, в к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торых произведен ремонт, замена д</w:t>
            </w:r>
            <w:r w:rsidRPr="00E20541">
              <w:rPr>
                <w:rFonts w:ascii="Times New Roman" w:hAnsi="Times New Roman"/>
              </w:rPr>
              <w:t>е</w:t>
            </w:r>
            <w:r w:rsidRPr="00E20541">
              <w:rPr>
                <w:rFonts w:ascii="Times New Roman" w:hAnsi="Times New Roman"/>
              </w:rPr>
              <w:t>талей, узлов, элементов</w:t>
            </w:r>
            <w:r w:rsidRPr="00E20541">
              <w:rPr>
                <w:rFonts w:ascii="Times New Roman" w:hAnsi="Times New Roman"/>
                <w:sz w:val="16"/>
                <w:szCs w:val="28"/>
              </w:rPr>
              <w:t xml:space="preserve"> в </w:t>
            </w:r>
            <w:r w:rsidRPr="00E20541">
              <w:rPr>
                <w:rFonts w:ascii="Times New Roman" w:hAnsi="Times New Roman"/>
                <w:szCs w:val="28"/>
              </w:rPr>
              <w:t xml:space="preserve">предшествующие годы реализации </w:t>
            </w:r>
            <w:r w:rsidRPr="00E20541">
              <w:rPr>
                <w:rFonts w:ascii="Times New Roman" w:hAnsi="Times New Roman"/>
                <w:szCs w:val="28"/>
              </w:rPr>
              <w:lastRenderedPageBreak/>
              <w:t>программы (отчет о расходах, исто</w:t>
            </w:r>
            <w:r w:rsidRPr="00E20541">
              <w:rPr>
                <w:rFonts w:ascii="Times New Roman" w:hAnsi="Times New Roman"/>
                <w:szCs w:val="28"/>
              </w:rPr>
              <w:t>ч</w:t>
            </w:r>
            <w:r w:rsidRPr="00E20541">
              <w:rPr>
                <w:rFonts w:ascii="Times New Roman" w:hAnsi="Times New Roman"/>
                <w:szCs w:val="28"/>
              </w:rPr>
              <w:t>ником финансового обеспечения к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торых является субсидия, и достиж</w:t>
            </w:r>
            <w:r w:rsidRPr="00E20541">
              <w:rPr>
                <w:rFonts w:ascii="Times New Roman" w:hAnsi="Times New Roman"/>
                <w:szCs w:val="28"/>
              </w:rPr>
              <w:t>е</w:t>
            </w:r>
            <w:r w:rsidRPr="00E20541">
              <w:rPr>
                <w:rFonts w:ascii="Times New Roman" w:hAnsi="Times New Roman"/>
                <w:szCs w:val="28"/>
              </w:rPr>
              <w:t>нии результатов предоставления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Kts</w:t>
            </w:r>
            <w:r w:rsidRPr="00E20541">
              <w:rPr>
                <w:rFonts w:ascii="Times New Roman" w:hAnsi="Times New Roman" w:cs="Times New Roman"/>
              </w:rPr>
              <w:t xml:space="preserve"> -</w:t>
            </w:r>
            <w:r w:rsidRPr="00E20541">
              <w:t xml:space="preserve"> </w:t>
            </w:r>
            <w:r w:rsidRPr="00E20541">
              <w:rPr>
                <w:rFonts w:ascii="Times New Roman" w:eastAsia="Times New Roman" w:hAnsi="Times New Roman"/>
                <w:szCs w:val="28"/>
              </w:rPr>
              <w:t>количество транспортных средств, оснащенных техническими средствами обеспечения транспор</w:t>
            </w:r>
            <w:r w:rsidRPr="00E20541">
              <w:rPr>
                <w:rFonts w:ascii="Times New Roman" w:eastAsia="Times New Roman" w:hAnsi="Times New Roman"/>
                <w:szCs w:val="28"/>
              </w:rPr>
              <w:t>т</w:t>
            </w:r>
            <w:r w:rsidRPr="00E20541">
              <w:rPr>
                <w:rFonts w:ascii="Times New Roman" w:eastAsia="Times New Roman" w:hAnsi="Times New Roman"/>
                <w:szCs w:val="28"/>
              </w:rPr>
              <w:t xml:space="preserve">ной безопасности </w:t>
            </w:r>
            <w:r w:rsidRPr="00E20541">
              <w:rPr>
                <w:rFonts w:ascii="Times New Roman" w:hAnsi="Times New Roman"/>
                <w:szCs w:val="28"/>
              </w:rPr>
              <w:t>в связи с оказан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ем услуг по перевозке пассажиров городским электрическим транспо</w:t>
            </w:r>
            <w:r w:rsidRPr="00E20541">
              <w:rPr>
                <w:rFonts w:ascii="Times New Roman" w:hAnsi="Times New Roman"/>
                <w:szCs w:val="28"/>
              </w:rPr>
              <w:t>р</w:t>
            </w:r>
            <w:r w:rsidRPr="00E20541">
              <w:rPr>
                <w:rFonts w:ascii="Times New Roman" w:hAnsi="Times New Roman"/>
                <w:szCs w:val="28"/>
              </w:rPr>
              <w:t>том на территории муниципального образования города-курорта в тек</w:t>
            </w:r>
            <w:r w:rsidRPr="00E20541">
              <w:rPr>
                <w:rFonts w:ascii="Times New Roman" w:hAnsi="Times New Roman"/>
                <w:szCs w:val="28"/>
              </w:rPr>
              <w:t>у</w:t>
            </w:r>
            <w:r w:rsidRPr="00E20541">
              <w:rPr>
                <w:rFonts w:ascii="Times New Roman" w:hAnsi="Times New Roman"/>
                <w:szCs w:val="28"/>
              </w:rPr>
              <w:t>щем году (отчет о расходах, исто</w:t>
            </w:r>
            <w:r w:rsidRPr="00E20541">
              <w:rPr>
                <w:rFonts w:ascii="Times New Roman" w:hAnsi="Times New Roman"/>
                <w:szCs w:val="28"/>
              </w:rPr>
              <w:t>ч</w:t>
            </w:r>
            <w:r w:rsidRPr="00E20541">
              <w:rPr>
                <w:rFonts w:ascii="Times New Roman" w:hAnsi="Times New Roman"/>
                <w:szCs w:val="28"/>
              </w:rPr>
              <w:t>ником финансового обеспечения к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торых является субсидия, и достижении результатов предоста</w:t>
            </w:r>
            <w:r w:rsidRPr="00E20541">
              <w:rPr>
                <w:rFonts w:ascii="Times New Roman" w:hAnsi="Times New Roman"/>
                <w:szCs w:val="28"/>
              </w:rPr>
              <w:t>в</w:t>
            </w:r>
            <w:r w:rsidRPr="00E20541">
              <w:rPr>
                <w:rFonts w:ascii="Times New Roman" w:hAnsi="Times New Roman"/>
                <w:szCs w:val="28"/>
              </w:rPr>
              <w:t>ления субсидии);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E20541">
              <w:rPr>
                <w:rFonts w:ascii="Times New Roman" w:hAnsi="Times New Roman"/>
                <w:szCs w:val="28"/>
              </w:rPr>
              <w:t>Kts1 – количество транспортных средств, оснащенных техническими средствами обеспечения транспор</w:t>
            </w:r>
            <w:r w:rsidRPr="00E20541">
              <w:rPr>
                <w:rFonts w:ascii="Times New Roman" w:hAnsi="Times New Roman"/>
                <w:szCs w:val="28"/>
              </w:rPr>
              <w:t>т</w:t>
            </w:r>
            <w:r w:rsidRPr="00E20541">
              <w:rPr>
                <w:rFonts w:ascii="Times New Roman" w:hAnsi="Times New Roman"/>
                <w:szCs w:val="28"/>
              </w:rPr>
              <w:t>ной безопасности в связи с оказан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ем услуг по перевозке пассажиров городским электрическим транспо</w:t>
            </w:r>
            <w:r w:rsidRPr="00E20541">
              <w:rPr>
                <w:rFonts w:ascii="Times New Roman" w:hAnsi="Times New Roman"/>
                <w:szCs w:val="28"/>
              </w:rPr>
              <w:t>р</w:t>
            </w:r>
            <w:r w:rsidRPr="00E20541">
              <w:rPr>
                <w:rFonts w:ascii="Times New Roman" w:hAnsi="Times New Roman"/>
                <w:szCs w:val="28"/>
              </w:rPr>
              <w:t>том на территории муниципального образования города-курорта Пят</w:t>
            </w:r>
            <w:r w:rsidRPr="00E20541">
              <w:rPr>
                <w:rFonts w:ascii="Times New Roman" w:hAnsi="Times New Roman"/>
                <w:szCs w:val="28"/>
              </w:rPr>
              <w:t>и</w:t>
            </w:r>
            <w:r w:rsidRPr="00E20541">
              <w:rPr>
                <w:rFonts w:ascii="Times New Roman" w:hAnsi="Times New Roman"/>
                <w:szCs w:val="28"/>
              </w:rPr>
              <w:t>горска в предшествующие годы ре</w:t>
            </w:r>
            <w:r w:rsidRPr="00E20541">
              <w:rPr>
                <w:rFonts w:ascii="Times New Roman" w:hAnsi="Times New Roman"/>
                <w:szCs w:val="28"/>
              </w:rPr>
              <w:t>а</w:t>
            </w:r>
            <w:r w:rsidRPr="00E20541">
              <w:rPr>
                <w:rFonts w:ascii="Times New Roman" w:hAnsi="Times New Roman"/>
                <w:szCs w:val="28"/>
              </w:rPr>
              <w:t>лизации программы (отчет о расх</w:t>
            </w:r>
            <w:r w:rsidRPr="00E20541">
              <w:rPr>
                <w:rFonts w:ascii="Times New Roman" w:hAnsi="Times New Roman"/>
                <w:szCs w:val="28"/>
              </w:rPr>
              <w:t>о</w:t>
            </w:r>
            <w:r w:rsidRPr="00E20541">
              <w:rPr>
                <w:rFonts w:ascii="Times New Roman" w:hAnsi="Times New Roman"/>
                <w:szCs w:val="28"/>
              </w:rPr>
              <w:t>дах, источником финансового обеспечения которых является су</w:t>
            </w:r>
            <w:r w:rsidRPr="00E20541">
              <w:rPr>
                <w:rFonts w:ascii="Times New Roman" w:hAnsi="Times New Roman"/>
                <w:szCs w:val="28"/>
              </w:rPr>
              <w:t>б</w:t>
            </w:r>
            <w:r w:rsidRPr="00E20541">
              <w:rPr>
                <w:rFonts w:ascii="Times New Roman" w:hAnsi="Times New Roman"/>
                <w:szCs w:val="28"/>
              </w:rPr>
              <w:t>сидия, и достижении результатов предоставления субсидии);</w:t>
            </w:r>
          </w:p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  <w:lang w:val="en-US"/>
              </w:rPr>
              <w:t>Ops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– общее количество подвижного состава (информация по данным предприятия городского электрич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ского транспорта, при предоставл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нии оборотной ведомости)</w:t>
            </w:r>
          </w:p>
        </w:tc>
      </w:tr>
      <w:tr w:rsidR="001B4FEA" w:rsidRPr="00DF1959" w:rsidTr="001D3A84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Доля протяженн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сти отремонтир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lastRenderedPageBreak/>
              <w:t>ванной контактной сети, трамвайного пути в общей 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тяженности ко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тактной сети, тра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вайного пути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20541">
              <w:rPr>
                <w:rFonts w:ascii="Times New Roman" w:hAnsi="Times New Roman" w:cs="Times New Roman"/>
              </w:rPr>
              <w:t>Рассчитывается</w:t>
            </w:r>
            <w:r w:rsidRPr="00E205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20541">
              <w:rPr>
                <w:rFonts w:ascii="Times New Roman" w:hAnsi="Times New Roman" w:cs="Times New Roman"/>
              </w:rPr>
              <w:t>по формуле: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 w:cs="Times New Roman"/>
                <w:lang w:val="en-US"/>
              </w:rPr>
              <w:t>Doks</w:t>
            </w:r>
            <w:r w:rsidRPr="00E20541">
              <w:rPr>
                <w:rFonts w:ascii="Times New Roman" w:eastAsia="Times New Roman" w:hAnsi="Times New Roman" w:cs="Times New Roman"/>
              </w:rPr>
              <w:t>= (</w:t>
            </w:r>
            <w:r w:rsidRPr="00E20541">
              <w:rPr>
                <w:rFonts w:ascii="Times New Roman" w:hAnsi="Times New Roman" w:cs="Times New Roman"/>
                <w:lang w:val="en-US"/>
              </w:rPr>
              <w:t>Pks</w:t>
            </w:r>
            <w:r w:rsidRPr="00E20541">
              <w:rPr>
                <w:rFonts w:ascii="Times New Roman" w:hAnsi="Times New Roman" w:cs="Times New Roman"/>
              </w:rPr>
              <w:t xml:space="preserve">+ </w:t>
            </w:r>
            <w:r w:rsidRPr="00E20541">
              <w:rPr>
                <w:rFonts w:ascii="Times New Roman" w:hAnsi="Times New Roman" w:cs="Times New Roman"/>
                <w:lang w:val="en-US"/>
              </w:rPr>
              <w:t>Ptp</w:t>
            </w:r>
            <w:r w:rsidRPr="00E20541">
              <w:rPr>
                <w:rFonts w:ascii="Times New Roman" w:eastAsia="Times New Roman" w:hAnsi="Times New Roman" w:cs="Times New Roman"/>
              </w:rPr>
              <w:t>)/</w:t>
            </w:r>
            <w:r w:rsidRPr="00E20541">
              <w:rPr>
                <w:rFonts w:ascii="Times New Roman" w:hAnsi="Times New Roman" w:cs="Times New Roman"/>
                <w:szCs w:val="28"/>
                <w:lang w:val="en-US"/>
              </w:rPr>
              <w:t>O</w:t>
            </w:r>
            <w:r w:rsidRPr="00E20541">
              <w:rPr>
                <w:rFonts w:ascii="Times New Roman" w:eastAsia="Times New Roman" w:hAnsi="Times New Roman" w:cs="Times New Roman"/>
              </w:rPr>
              <w:t xml:space="preserve">*100, </w:t>
            </w:r>
            <w:r w:rsidRPr="00E20541">
              <w:rPr>
                <w:rFonts w:ascii="Times New Roman" w:hAnsi="Times New Roman" w:cs="Times New Roman"/>
              </w:rPr>
              <w:t>где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eastAsia="Times New Roman" w:hAnsi="Times New Roman"/>
                <w:lang w:val="en-US"/>
              </w:rPr>
              <w:t>Doks</w:t>
            </w:r>
            <w:r w:rsidRPr="00E20541">
              <w:rPr>
                <w:rFonts w:ascii="Times New Roman" w:eastAsia="Times New Roman" w:hAnsi="Times New Roman"/>
              </w:rPr>
              <w:t xml:space="preserve"> – д</w:t>
            </w:r>
            <w:r w:rsidRPr="00E20541">
              <w:rPr>
                <w:rFonts w:ascii="Times New Roman" w:hAnsi="Times New Roman"/>
              </w:rPr>
              <w:t>оля протяженности отремо</w:t>
            </w:r>
            <w:r w:rsidRPr="00E20541">
              <w:rPr>
                <w:rFonts w:ascii="Times New Roman" w:hAnsi="Times New Roman"/>
              </w:rPr>
              <w:t>н</w:t>
            </w:r>
            <w:r w:rsidRPr="00E20541">
              <w:rPr>
                <w:rFonts w:ascii="Times New Roman" w:hAnsi="Times New Roman"/>
              </w:rPr>
              <w:lastRenderedPageBreak/>
              <w:t>тированной контактной сети, тра</w:t>
            </w:r>
            <w:r w:rsidRPr="00E20541">
              <w:rPr>
                <w:rFonts w:ascii="Times New Roman" w:hAnsi="Times New Roman"/>
              </w:rPr>
              <w:t>м</w:t>
            </w:r>
            <w:r w:rsidRPr="00E20541">
              <w:rPr>
                <w:rFonts w:ascii="Times New Roman" w:hAnsi="Times New Roman"/>
              </w:rPr>
              <w:t>вайного пути в общей протяженн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сти контактной сети, трамвайного пути;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Pks</w:t>
            </w:r>
            <w:r w:rsidRPr="00E20541">
              <w:rPr>
                <w:rFonts w:ascii="Times New Roman" w:hAnsi="Times New Roman" w:cs="Times New Roman"/>
              </w:rPr>
              <w:t xml:space="preserve"> – п</w:t>
            </w:r>
            <w:r w:rsidRPr="00E20541">
              <w:rPr>
                <w:rFonts w:ascii="Times New Roman" w:hAnsi="Times New Roman"/>
              </w:rPr>
              <w:t>ротяженность отремонтир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ванной контактной сети;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 w:cs="Times New Roman"/>
                <w:lang w:val="en-US"/>
              </w:rPr>
              <w:t>Ptp</w:t>
            </w:r>
            <w:r w:rsidRPr="00E20541">
              <w:rPr>
                <w:rFonts w:ascii="Times New Roman" w:hAnsi="Times New Roman" w:cs="Times New Roman"/>
              </w:rPr>
              <w:t xml:space="preserve"> – п</w:t>
            </w:r>
            <w:r w:rsidRPr="00E20541">
              <w:rPr>
                <w:rFonts w:ascii="Times New Roman" w:hAnsi="Times New Roman"/>
              </w:rPr>
              <w:t>ротяженность отремонтир</w:t>
            </w:r>
            <w:r w:rsidRPr="00E20541">
              <w:rPr>
                <w:rFonts w:ascii="Times New Roman" w:hAnsi="Times New Roman"/>
              </w:rPr>
              <w:t>о</w:t>
            </w:r>
            <w:r w:rsidRPr="00E20541">
              <w:rPr>
                <w:rFonts w:ascii="Times New Roman" w:hAnsi="Times New Roman"/>
              </w:rPr>
              <w:t>ванного трамвайного пути;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0541">
              <w:rPr>
                <w:rFonts w:ascii="Times New Roman" w:hAnsi="Times New Roman"/>
                <w:szCs w:val="28"/>
                <w:lang w:val="en-US"/>
              </w:rPr>
              <w:t>O</w:t>
            </w:r>
            <w:r w:rsidRPr="00E20541">
              <w:rPr>
                <w:rFonts w:ascii="Times New Roman" w:hAnsi="Times New Roman"/>
                <w:szCs w:val="28"/>
              </w:rPr>
              <w:t xml:space="preserve"> – о</w:t>
            </w:r>
            <w:r w:rsidRPr="00E20541">
              <w:rPr>
                <w:rFonts w:ascii="Times New Roman" w:hAnsi="Times New Roman"/>
              </w:rPr>
              <w:t>бщая протяженность контак</w:t>
            </w:r>
            <w:r w:rsidRPr="00E20541">
              <w:rPr>
                <w:rFonts w:ascii="Times New Roman" w:hAnsi="Times New Roman"/>
              </w:rPr>
              <w:t>т</w:t>
            </w:r>
            <w:r w:rsidRPr="00E20541">
              <w:rPr>
                <w:rFonts w:ascii="Times New Roman" w:hAnsi="Times New Roman"/>
              </w:rPr>
              <w:t>ной сети, трамвайного пути.</w:t>
            </w:r>
          </w:p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hAnsi="Times New Roman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/>
                <w:szCs w:val="28"/>
              </w:rPr>
              <w:t>с</w:t>
            </w:r>
            <w:r w:rsidRPr="00E20541">
              <w:rPr>
                <w:rFonts w:ascii="Times New Roman" w:hAnsi="Times New Roman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/>
                <w:szCs w:val="28"/>
              </w:rPr>
              <w:t>д</w:t>
            </w:r>
            <w:r w:rsidRPr="00E20541">
              <w:rPr>
                <w:rFonts w:ascii="Times New Roman" w:hAnsi="Times New Roman"/>
                <w:szCs w:val="28"/>
              </w:rPr>
              <w:t>министрацией города Пятигорска.</w:t>
            </w:r>
          </w:p>
        </w:tc>
      </w:tr>
      <w:tr w:rsidR="001B4FEA" w:rsidRPr="00DF1959" w:rsidTr="001D3A84">
        <w:trPr>
          <w:trHeight w:val="42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1B4FEA" w:rsidRPr="00DF1959" w:rsidTr="001D3A84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Убыток предпр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ятия городского электрического транспорта не до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жен превышать значение предыд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щего года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ния 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ния 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CC3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hAnsi="Times New Roman" w:cs="Times New Roman"/>
              </w:rPr>
              <w:t>«Отчет о финансовых результатах», Приложение 1 к Приказу Министе</w:t>
            </w:r>
            <w:r w:rsidRPr="00E20541">
              <w:rPr>
                <w:rFonts w:ascii="Times New Roman" w:hAnsi="Times New Roman" w:cs="Times New Roman"/>
              </w:rPr>
              <w:t>р</w:t>
            </w:r>
            <w:r w:rsidRPr="00E20541">
              <w:rPr>
                <w:rFonts w:ascii="Times New Roman" w:hAnsi="Times New Roman" w:cs="Times New Roman"/>
              </w:rPr>
              <w:t>ства финансов Российской Федер</w:t>
            </w:r>
            <w:r w:rsidRPr="00E20541">
              <w:rPr>
                <w:rFonts w:ascii="Times New Roman" w:hAnsi="Times New Roman" w:cs="Times New Roman"/>
              </w:rPr>
              <w:t>а</w:t>
            </w:r>
            <w:r w:rsidRPr="00E20541">
              <w:rPr>
                <w:rFonts w:ascii="Times New Roman" w:hAnsi="Times New Roman" w:cs="Times New Roman"/>
              </w:rPr>
              <w:t>ции от 02.07.2010 № 66н</w:t>
            </w:r>
          </w:p>
        </w:tc>
      </w:tr>
      <w:tr w:rsidR="001B4FEA" w:rsidRPr="00DF1959" w:rsidTr="001D3A84">
        <w:trPr>
          <w:trHeight w:val="42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1B4FEA" w:rsidRPr="00DF1959" w:rsidTr="001D3A84">
        <w:trPr>
          <w:trHeight w:val="450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ческого транспорта»</w:t>
            </w:r>
          </w:p>
        </w:tc>
      </w:tr>
      <w:tr w:rsidR="001B4FEA" w:rsidRPr="00DF1959" w:rsidTr="001D3A84">
        <w:trPr>
          <w:trHeight w:val="3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Число выбытий по технической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правности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вижного состава, предназначенного для передвижения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автомобильным дорогам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Количес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во случаев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655ADF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ства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кабря 2015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 № 367 </w:t>
            </w:r>
          </w:p>
          <w:p w:rsidR="001B4FEA" w:rsidRPr="00655ADF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4FEA" w:rsidRPr="00DF1959" w:rsidTr="001D3A84">
        <w:trPr>
          <w:trHeight w:val="246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Число выбытий по технической неи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правности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вижного состава, предназначенного для передвижения по рельсовым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тям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Количес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во случаев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DF1959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655ADF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«Отчет об осуществлении регуля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ных перевозок», Приказ Министе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ства транспорта Российской Федер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>ции от 16 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кабря 2015</w:t>
            </w:r>
            <w:r w:rsidRPr="00655ADF">
              <w:rPr>
                <w:rFonts w:ascii="Times New Roman" w:eastAsia="Times New Roman" w:hAnsi="Times New Roman"/>
                <w:sz w:val="20"/>
                <w:szCs w:val="20"/>
              </w:rPr>
              <w:t xml:space="preserve"> № 367 </w:t>
            </w:r>
          </w:p>
        </w:tc>
      </w:tr>
      <w:tr w:rsidR="001B4FEA" w:rsidRPr="00DF1959" w:rsidTr="002F27B9">
        <w:trPr>
          <w:trHeight w:val="15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Количество тран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портных средств, предназначенных для передвижения по рельсовым 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тям, в которых произведен 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монт, замена дет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лей, узлов, элеме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 xml:space="preserve">министрацией города Пятигорска </w:t>
            </w:r>
          </w:p>
        </w:tc>
      </w:tr>
      <w:tr w:rsidR="001B4FEA" w:rsidRPr="00DF1959" w:rsidTr="001D3A84">
        <w:trPr>
          <w:trHeight w:val="126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Количество тран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портных средств, оснащенных те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ническими средс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вами обеспечения транспортной безопасности 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 связи с оказанием </w:t>
            </w:r>
            <w:r w:rsidRPr="00E20541">
              <w:rPr>
                <w:rFonts w:ascii="Times New Roman" w:hAnsi="Times New Roman"/>
                <w:sz w:val="28"/>
                <w:szCs w:val="28"/>
              </w:rPr>
              <w:lastRenderedPageBreak/>
              <w:t>услуг по перевозке пассажиров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CC3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План размещения технических средств обеспечения транспортной безопасности транспортных средств предприятия городского электрич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е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 xml:space="preserve">ского транспорта, утвержденный предприятиям </w:t>
            </w:r>
          </w:p>
        </w:tc>
      </w:tr>
      <w:tr w:rsidR="001B4FEA" w:rsidRPr="00DF1959" w:rsidTr="001D3A84">
        <w:trPr>
          <w:trHeight w:val="183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Протяженность отремонтирова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ной контактной 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 xml:space="preserve">ти, трамвайного пути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655ADF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министрацией города Пятигорска</w:t>
            </w:r>
          </w:p>
        </w:tc>
      </w:tr>
      <w:tr w:rsidR="001B4FEA" w:rsidRPr="00DF1959" w:rsidTr="001D3A84">
        <w:trPr>
          <w:trHeight w:val="169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1B4FEA" w:rsidRPr="00E20541" w:rsidRDefault="001B4FEA" w:rsidP="0063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спецчастей тра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вайного пути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655ADF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hAnsi="Times New Roman" w:cs="Arial"/>
                <w:sz w:val="20"/>
                <w:szCs w:val="28"/>
              </w:rPr>
              <w:t>Информация по данным предприятия городского электрического тран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с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порта по формам, утвержденным а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д</w:t>
            </w:r>
            <w:r w:rsidRPr="00E20541">
              <w:rPr>
                <w:rFonts w:ascii="Times New Roman" w:hAnsi="Times New Roman" w:cs="Arial"/>
                <w:sz w:val="20"/>
                <w:szCs w:val="28"/>
              </w:rPr>
              <w:t>министрацией города Пятигорска</w:t>
            </w:r>
          </w:p>
        </w:tc>
      </w:tr>
      <w:tr w:rsidR="001B4FEA" w:rsidRPr="00DF1959" w:rsidTr="001D3A84">
        <w:trPr>
          <w:trHeight w:val="828"/>
        </w:trPr>
        <w:tc>
          <w:tcPr>
            <w:tcW w:w="1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сажиров городским электрическим транспортом на территории муниципального образования города-курорта Пят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горска»</w:t>
            </w:r>
          </w:p>
        </w:tc>
      </w:tr>
      <w:tr w:rsidR="001B4FEA" w:rsidRPr="00DF1959" w:rsidTr="001D3A84">
        <w:trPr>
          <w:trHeight w:val="205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Сумма субсидии на покрытие фа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предприятия, в связи с оказанием услуг по перевозке пассажиров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электрич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ским транспортом на территории м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ниципального 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б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разования города-курорта Пятиго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1B4FEA" w:rsidRPr="00E20541" w:rsidRDefault="001B4FEA" w:rsidP="00ED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EA" w:rsidRPr="00E20541" w:rsidRDefault="001B4FEA" w:rsidP="00EA3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EA" w:rsidRPr="00E20541" w:rsidRDefault="001B4FEA" w:rsidP="00EA397C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E20541">
              <w:rPr>
                <w:rFonts w:ascii="Times New Roman" w:hAnsi="Times New Roman"/>
                <w:sz w:val="20"/>
                <w:szCs w:val="20"/>
              </w:rPr>
              <w:t>«Отчет о финансовых результатах», Приложение 1 к Приказу Министе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р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ства финансов Российской Федер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а</w:t>
            </w:r>
            <w:r w:rsidRPr="00E20541">
              <w:rPr>
                <w:rFonts w:ascii="Times New Roman" w:hAnsi="Times New Roman"/>
                <w:sz w:val="20"/>
                <w:szCs w:val="20"/>
              </w:rPr>
              <w:t>ции от 02.07.2010 № 66н</w:t>
            </w:r>
          </w:p>
        </w:tc>
      </w:tr>
    </w:tbl>
    <w:p w:rsidR="00B8556B" w:rsidRDefault="00B8556B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556B" w:rsidRDefault="00B8556B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06325" w:rsidRDefault="00106325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1B09" w:rsidRDefault="00261B0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666112" w:rsidRDefault="00666112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106325" w:rsidRDefault="00106325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horzAnchor="page" w:tblpX="3837" w:tblpY="-1365"/>
              <w:tblW w:w="10582" w:type="dxa"/>
              <w:tblLook w:val="01E0"/>
            </w:tblPr>
            <w:tblGrid>
              <w:gridCol w:w="5021"/>
              <w:gridCol w:w="5561"/>
            </w:tblGrid>
            <w:tr w:rsidR="00666112" w:rsidRPr="00DF1959" w:rsidTr="00EA397C">
              <w:trPr>
                <w:trHeight w:val="1706"/>
              </w:trPr>
              <w:tc>
                <w:tcPr>
                  <w:tcW w:w="5021" w:type="dxa"/>
                </w:tcPr>
                <w:p w:rsidR="00666112" w:rsidRPr="00DF1959" w:rsidRDefault="00666112" w:rsidP="0066611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61" w:type="dxa"/>
                </w:tcPr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«Развитие транспортной системы и обесп</w:t>
                  </w: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F1959">
                    <w:rPr>
                      <w:rFonts w:ascii="Times New Roman" w:hAnsi="Times New Roman"/>
                      <w:sz w:val="28"/>
                      <w:szCs w:val="28"/>
                    </w:rPr>
                    <w:t>чение безопасности дорожного движения»</w:t>
                  </w:r>
                </w:p>
                <w:p w:rsidR="00666112" w:rsidRPr="00DF1959" w:rsidRDefault="00666112" w:rsidP="00666112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F1959" w:rsidRPr="00E545E7" w:rsidRDefault="00DF1959" w:rsidP="006661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66112" w:rsidRDefault="00666112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666112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 финансового обеспечения программы</w:t>
      </w:r>
    </w:p>
    <w:tbl>
      <w:tblPr>
        <w:tblW w:w="14096" w:type="dxa"/>
        <w:tblInd w:w="1242" w:type="dxa"/>
        <w:tblLayout w:type="fixed"/>
        <w:tblLook w:val="0000"/>
      </w:tblPr>
      <w:tblGrid>
        <w:gridCol w:w="860"/>
        <w:gridCol w:w="2822"/>
        <w:gridCol w:w="3247"/>
        <w:gridCol w:w="1414"/>
        <w:gridCol w:w="1470"/>
        <w:gridCol w:w="1399"/>
        <w:gridCol w:w="1414"/>
        <w:gridCol w:w="1470"/>
      </w:tblGrid>
      <w:tr w:rsidR="00DF1959" w:rsidRPr="00DF1959">
        <w:trPr>
          <w:trHeight w:val="3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граммы,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основного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тия подпрограммы 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финансового обеспечения по ответс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венному исполнителю, соисполнителю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граммы, подпрограммы программы, основному мероприятию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F1959" w:rsidRPr="00DF1959">
        <w:trPr>
          <w:trHeight w:val="43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DF1959" w:rsidRPr="00DF1959">
        <w:trPr>
          <w:trHeight w:val="112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Программа всего, в том числе: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бюджета Ста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ропольского края**  (д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лее - краевой бюджет)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жета***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50 614,03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52 231,38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40 433,73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42 051,08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42 051,08</w:t>
            </w:r>
          </w:p>
        </w:tc>
      </w:tr>
      <w:tr w:rsidR="00DF1959" w:rsidRPr="00DF1959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10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том числе следу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щие основные мер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приятия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2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«Развитие ули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но-дорожной сети общего пользования»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3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21270" w:rsidRPr="00DF1959" w:rsidTr="00A21270">
        <w:trPr>
          <w:trHeight w:val="15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3 973,91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5 591,26</w:t>
            </w:r>
          </w:p>
        </w:tc>
      </w:tr>
      <w:tr w:rsidR="00DF1959" w:rsidRPr="00DF1959" w:rsidTr="004811B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шеходных и подземных переходов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C1EE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25 522,92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25 522,92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25 522,92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 w:rsidTr="004811B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4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 w:rsidTr="004811B9">
        <w:trPr>
          <w:trHeight w:val="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23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«Поддержка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рожной деятельности в отношении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общего пол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зования местного значения»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краевого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21270" w:rsidRPr="00DF1959" w:rsidTr="00A21270">
        <w:trPr>
          <w:trHeight w:val="16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70" w:rsidRPr="00DF1959" w:rsidRDefault="00A21270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A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Pr="00DF1959" w:rsidRDefault="00A21270" w:rsidP="00A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70" w:rsidRDefault="00A21270" w:rsidP="00A21270">
            <w:pPr>
              <w:jc w:val="center"/>
            </w:pPr>
            <w:r w:rsidRPr="007C665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6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25 522,92</w:t>
            </w:r>
          </w:p>
        </w:tc>
      </w:tr>
      <w:tr w:rsidR="00DF1959" w:rsidRPr="00DF1959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C1EED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3 600,00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6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</w:t>
            </w:r>
            <w:r w:rsidR="00666666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-МУ «Управление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232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«Предупрежд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возникновения угрозы затопления улично-дорожной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 города-курорта Пятигорска»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5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2C1EED">
        <w:trPr>
          <w:trHeight w:val="9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F1959" w:rsidRPr="00DF1959" w:rsidTr="004811B9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мобильных дорог (улиц) местного значения»</w:t>
            </w:r>
          </w:p>
        </w:tc>
      </w:tr>
      <w:tr w:rsidR="00DF1959" w:rsidRPr="00DF1959" w:rsidTr="004811B9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</w:tr>
      <w:tr w:rsidR="00DF1959" w:rsidRPr="00DF1959" w:rsidTr="004811B9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4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5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6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19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«Обеспечение учета в отношении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17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F1959" w:rsidRPr="00DF1959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66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666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9 277,90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7 256,90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6666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7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9 257,90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F1959" w:rsidRPr="00DF1959" w:rsidTr="004811B9">
        <w:trPr>
          <w:trHeight w:val="12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24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«Обеспечение безопасности доро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движения в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ношении автом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бильных дорог (улиц) местного зн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чения»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>
        <w:trPr>
          <w:trHeight w:val="5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5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F1959" w:rsidRPr="00DF1959" w:rsidTr="004811B9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7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ответственному испо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нителю подпрограммы -  МУ «Управление  арх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ва администрации г.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F1959" w:rsidRPr="00DF1959" w:rsidTr="004811B9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МУ «Управл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образования адм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F1959" w:rsidRPr="00DF1959">
        <w:trPr>
          <w:trHeight w:val="4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DF1959" w:rsidRPr="00DF195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всего,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8041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8041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</w:tr>
      <w:tr w:rsidR="00DF1959" w:rsidRPr="00DF195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 w:rsidTr="004811B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15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Основное меропри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тие «Поддержка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ганизаций, осущес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вляющих транспортные пер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возки»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 w:rsidTr="004811B9">
        <w:trPr>
          <w:trHeight w:val="73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 w:rsidTr="004811B9">
        <w:trPr>
          <w:trHeight w:val="46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Бюджет города-курорта Пятигорска, в т.ч.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4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F1959" w:rsidRPr="00DF1959">
        <w:trPr>
          <w:trHeight w:val="9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соисполнителю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- администрации города Пятигорска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</w:tr>
      <w:tr w:rsidR="00DF1959" w:rsidRPr="00DF1959">
        <w:trPr>
          <w:trHeight w:val="9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1959" w:rsidRPr="00DF1959">
        <w:trPr>
          <w:trHeight w:val="420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F1959" w:rsidRPr="00DF1959">
        <w:trPr>
          <w:trHeight w:val="435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ропольского края;</w:t>
            </w:r>
          </w:p>
        </w:tc>
      </w:tr>
      <w:tr w:rsidR="00DF1959" w:rsidRPr="00DF1959">
        <w:trPr>
          <w:trHeight w:val="450"/>
        </w:trPr>
        <w:tc>
          <w:tcPr>
            <w:tcW w:w="14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428" w:type="dxa"/>
        <w:tblInd w:w="3650" w:type="dxa"/>
        <w:tblLook w:val="01E0"/>
      </w:tblPr>
      <w:tblGrid>
        <w:gridCol w:w="5021"/>
        <w:gridCol w:w="5407"/>
      </w:tblGrid>
      <w:tr w:rsidR="00DF1959" w:rsidRPr="00DF1959">
        <w:trPr>
          <w:trHeight w:val="1706"/>
        </w:trPr>
        <w:tc>
          <w:tcPr>
            <w:tcW w:w="5021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407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07" w:type="dxa"/>
        <w:tblInd w:w="1208" w:type="dxa"/>
        <w:tblLook w:val="0000"/>
      </w:tblPr>
      <w:tblGrid>
        <w:gridCol w:w="640"/>
        <w:gridCol w:w="5567"/>
        <w:gridCol w:w="1560"/>
        <w:gridCol w:w="1560"/>
        <w:gridCol w:w="1560"/>
        <w:gridCol w:w="1560"/>
        <w:gridCol w:w="1560"/>
      </w:tblGrid>
      <w:tr w:rsidR="00DF1959" w:rsidRPr="00DF1959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ли программы и  показателя решения задачи подпрограммы 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DF1959" w:rsidRPr="00DF1959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DF1959" w:rsidRPr="00DF195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ности дорожного движения» 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1 «Модернизация улично-дорожной сети города-курорта Пятигорска и увелич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ние ее пропускной способности»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2 «Осуществление круглогодичного, бесперебойного и безопасного движения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томобильного транспорта и улучшение уровня обслуживания пользователей»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Цель 3 «Повышение устойчивости ливневой системы города-курорта Пятигорска»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Цель 4 «Совершенствование системы управления объектами улично-дорожной 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сети»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Цель 5 «Обеспечение безопасности доро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движения в городе-курорте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ске»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6C5B63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6 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>«Развитие системы транспортных перевозок в городе-курорте Пятигорске и повышение доступности услуг транспор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DF1959"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ного комплекса»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  <w:tr w:rsidR="006C5B63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6C5B63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6C5B63" w:rsidP="006C5B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Цель 7 «Ф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инансовое оздоровление горо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ского электрического транспорта и укре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ление его платежеспособности»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61B0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DF1959" w:rsidRPr="00DF1959">
        <w:trPr>
          <w:trHeight w:val="480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«Строительство, реконструкция и модернизация улично-дорожной сети в городе-курорте Пят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горске»</w:t>
            </w:r>
          </w:p>
        </w:tc>
      </w:tr>
      <w:tr w:rsidR="00DF1959" w:rsidRPr="00DF1959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щей сети автомобильных дорог»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 w:rsidTr="00655ADF">
        <w:trPr>
          <w:trHeight w:val="616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2 «Ремонт и содержание покрытия дорог, тротуаров, путепроводов, мостов, подвесных пешехо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и подземных переходов в городе-курорте Пятигорске»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43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F1959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8F5B3D" w:rsidRDefault="002004AC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рукция и содержание сетей ливневой кан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лизации»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ответствия технических параметров авт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мобильных дорог требованиям нормати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ных документов»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DF1959" w:rsidRPr="00DF1959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рядка дорожного движения и причин во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никновения дорожно-транспортных прои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шествий, в том числе с участием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F1959" w:rsidRPr="00DF1959">
        <w:trPr>
          <w:trHeight w:val="375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2777C6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E2054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ского автомобильного и электрического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2777C6" w:rsidRPr="00DF195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632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hAnsi="Times New Roman"/>
                <w:sz w:val="28"/>
                <w:szCs w:val="28"/>
              </w:rPr>
              <w:t>Задача 7 «Покрытие фактически сложи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шихся убытков предприятия, в связи с ок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занием услуг по перевозке пассажиров г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родским электрическим транспортом на территории муниципального образования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C6" w:rsidRPr="00E20541" w:rsidRDefault="002777C6" w:rsidP="00277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378" w:type="dxa"/>
        <w:tblInd w:w="3650" w:type="dxa"/>
        <w:tblLook w:val="01E0"/>
      </w:tblPr>
      <w:tblGrid>
        <w:gridCol w:w="5021"/>
        <w:gridCol w:w="5357"/>
      </w:tblGrid>
      <w:tr w:rsidR="00DF1959" w:rsidRPr="00DF1959">
        <w:trPr>
          <w:trHeight w:val="1706"/>
        </w:trPr>
        <w:tc>
          <w:tcPr>
            <w:tcW w:w="5021" w:type="dxa"/>
          </w:tcPr>
          <w:p w:rsidR="00DF1959" w:rsidRPr="00DF1959" w:rsidRDefault="00DF1959" w:rsidP="00DF195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DF1959" w:rsidRPr="00DF1959" w:rsidRDefault="00DF1959" w:rsidP="00DF195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F1959" w:rsidRPr="00E545E7" w:rsidTr="00E545E7">
        <w:tc>
          <w:tcPr>
            <w:tcW w:w="14572" w:type="dxa"/>
          </w:tcPr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DF1959" w:rsidRPr="00E545E7" w:rsidRDefault="00DF1959" w:rsidP="00E545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F1959" w:rsidRPr="00DF1959" w:rsidRDefault="00DF1959" w:rsidP="00DF195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174" w:type="dxa"/>
        <w:tblInd w:w="1208" w:type="dxa"/>
        <w:tblLook w:val="0000"/>
      </w:tblPr>
      <w:tblGrid>
        <w:gridCol w:w="756"/>
        <w:gridCol w:w="3576"/>
        <w:gridCol w:w="3919"/>
        <w:gridCol w:w="1384"/>
        <w:gridCol w:w="1384"/>
        <w:gridCol w:w="3155"/>
      </w:tblGrid>
      <w:tr w:rsidR="00DF1959" w:rsidRPr="00DF1959">
        <w:trPr>
          <w:trHeight w:val="15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DF1959" w:rsidRPr="00DF1959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F1959" w:rsidRPr="00DF1959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F1959" w:rsidRPr="00DF1959">
        <w:trPr>
          <w:trHeight w:val="36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DF1959" w:rsidRPr="00DF1959">
        <w:trPr>
          <w:trHeight w:val="34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DF1959" w:rsidRPr="00DF1959">
        <w:trPr>
          <w:trHeight w:val="13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во, реконструкция и модерниз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ция улично-дорожной сети в г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1959" w:rsidRPr="00DF1959" w:rsidRDefault="00DC6DD1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Муниц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1 «Ликвидация очагов аварийности и совершенствование транспортно-эксплуатационного состояния существующей сети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дорог»</w:t>
            </w:r>
          </w:p>
        </w:tc>
      </w:tr>
      <w:tr w:rsidR="00DF1959" w:rsidRPr="00DF1959" w:rsidTr="00314B46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тие улично-дорожной сети 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D1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1959" w:rsidRPr="00DF1959" w:rsidRDefault="00DF1959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«УАСиЖКХ администрации г.Пятигорска»;участник - 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5F32C0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 xml:space="preserve"> 1.2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FB6129">
              <w:rPr>
                <w:rFonts w:ascii="Times New Roman" w:eastAsia="Times New Roman" w:hAnsi="Times New Roman"/>
                <w:sz w:val="24"/>
                <w:szCs w:val="24"/>
              </w:rPr>
              <w:t>, 1,4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 w:rsidR="00FB612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76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II. Цель 2 «Осуществление круглогодичного, бесперебойного и безопасного движения автомобильного транспорта и улучшение уро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ня обслуживания пользователей» </w:t>
            </w:r>
          </w:p>
        </w:tc>
      </w:tr>
      <w:tr w:rsidR="00DF1959" w:rsidRPr="00DF1959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держание покрытия дорог, тр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туаров, путепроводов, мостов, подвесных пешеходных и 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земных переходов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C6DD1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C6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DC6D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3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F1959" w:rsidRPr="00DF1959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C6DD1" w:rsidP="00CC3B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</w:t>
            </w:r>
            <w:r w:rsidR="00CC3B9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2.1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8532A"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E8532A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приложении 1 к 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F1959" w:rsidRPr="00DF195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оружение, восстановление, оч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стка и содержание ливневых 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нализаций в городе-курорте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20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3 «Ремонт,</w:t>
            </w:r>
            <w:r w:rsidR="002004AC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DF1959" w:rsidRPr="00DF1959" w:rsidTr="00314B46">
        <w:trPr>
          <w:trHeight w:val="14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преждение возникновения угр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зы затопления улично-дорожной сети города-курорта Пятигорска»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тигорска»; участник -  Муни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пальное казен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CC3B93" w:rsidP="00E4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14B46">
              <w:rPr>
                <w:rFonts w:ascii="Times New Roman" w:eastAsia="Times New Roman" w:hAnsi="Times New Roman"/>
                <w:sz w:val="24"/>
                <w:szCs w:val="24"/>
              </w:rPr>
              <w:t>оказатель 3.1</w:t>
            </w:r>
            <w:r w:rsidR="006A6A1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43D13">
              <w:rPr>
                <w:rFonts w:ascii="Times New Roman" w:eastAsia="Times New Roman" w:hAnsi="Times New Roman"/>
                <w:sz w:val="24"/>
                <w:szCs w:val="24"/>
              </w:rPr>
              <w:t xml:space="preserve"> 3.2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указа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 w:rsidR="00E43D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DF1959" w:rsidRPr="00DF1959">
        <w:trPr>
          <w:trHeight w:val="37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DF1959" w:rsidRPr="00DF1959">
        <w:trPr>
          <w:trHeight w:val="16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нов автомобильных дорог (улиц)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 w:rsidTr="002777C6">
        <w:trPr>
          <w:trHeight w:val="511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DF1959" w:rsidRPr="00DF1959"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20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учета в отношении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 (улиц) 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 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CC3B93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оказатели 4.1 и 4.2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52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DF1959" w:rsidRPr="00DF1959">
        <w:trPr>
          <w:trHeight w:val="2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жения в городе-курорте Пят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5F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Пятигорска»; соисполнители: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учреждение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79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DF1959" w:rsidRPr="00DF1959">
        <w:trPr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безопасности дорожн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 движения в отношении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 (улиц) местного значения»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соисполнители: МУ</w:t>
            </w:r>
            <w:r w:rsidR="002777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 w:rsidR="005F32C0">
              <w:rPr>
                <w:rFonts w:ascii="Times New Roman" w:eastAsia="Times New Roman" w:hAnsi="Times New Roman"/>
                <w:sz w:val="24"/>
                <w:szCs w:val="24"/>
              </w:rPr>
              <w:t>альное казен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учреждение 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E95DC8" w:rsidP="00E9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F1959" w:rsidRPr="00DF1959">
        <w:trPr>
          <w:trHeight w:val="480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DF1959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DF1959" w:rsidRPr="00DF195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E95DC8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ы достижения цели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6,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="00B37317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F1959" w:rsidRPr="00DF1959">
        <w:trPr>
          <w:trHeight w:val="40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</w:t>
            </w:r>
            <w:r w:rsidR="00B8556B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автомобильного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и электрического транспорта»</w:t>
            </w:r>
          </w:p>
        </w:tc>
      </w:tr>
      <w:tr w:rsidR="00DF1959" w:rsidRPr="00DF1959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E20541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DF1959" w:rsidP="00DF1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59" w:rsidRPr="00E20541" w:rsidRDefault="00DF1959" w:rsidP="00DF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59" w:rsidRPr="00E20541" w:rsidRDefault="00B37317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6.4, 6.5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 w:rsidR="00E95DC8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1959"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261B09" w:rsidTr="00261B09">
        <w:trPr>
          <w:trHeight w:val="498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261B09" w:rsidRPr="00DF1959" w:rsidTr="00261B09">
        <w:trPr>
          <w:trHeight w:val="14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Приложении 1 </w:t>
            </w:r>
            <w:r w:rsidR="002777C6"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261B09" w:rsidTr="00B8556B">
        <w:trPr>
          <w:trHeight w:val="699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261B09" w:rsidRPr="00DF1959" w:rsidTr="00261B09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E20541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61B09" w:rsidP="0026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B09" w:rsidRPr="00E20541" w:rsidRDefault="00261B09" w:rsidP="0026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09" w:rsidRPr="00E20541" w:rsidRDefault="002777C6" w:rsidP="002777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7.1, указан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61B09" w:rsidRPr="00E20541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</w:tbl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F1959" w:rsidRPr="00DF1959" w:rsidRDefault="00DF1959" w:rsidP="00DF195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82F81" w:rsidRPr="00DF1959" w:rsidRDefault="00282F81" w:rsidP="00DF1959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01CD" w:rsidRPr="00DF1959" w:rsidRDefault="002E01CD" w:rsidP="00DF1959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E01CD" w:rsidRPr="00DF1959" w:rsidSect="008F1039">
      <w:pgSz w:w="16838" w:h="11906" w:orient="landscape" w:code="9"/>
      <w:pgMar w:top="1985" w:right="1134" w:bottom="567" w:left="23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39" w:rsidRDefault="00126839">
      <w:pPr>
        <w:spacing w:after="0" w:line="240" w:lineRule="auto"/>
      </w:pPr>
      <w:r>
        <w:separator/>
      </w:r>
    </w:p>
  </w:endnote>
  <w:endnote w:type="continuationSeparator" w:id="1">
    <w:p w:rsidR="00126839" w:rsidRDefault="0012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A21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E75EED" w:rsidP="008B71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8B71A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A21270" w:rsidP="008B71A3">
    <w:pPr>
      <w:pStyle w:val="a9"/>
      <w:framePr w:wrap="around" w:vAnchor="text" w:hAnchor="margin" w:xAlign="right" w:y="1"/>
      <w:rPr>
        <w:rStyle w:val="ae"/>
      </w:rPr>
    </w:pPr>
  </w:p>
  <w:p w:rsidR="00A21270" w:rsidRDefault="00A21270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39" w:rsidRDefault="00126839">
      <w:pPr>
        <w:spacing w:after="0" w:line="240" w:lineRule="auto"/>
      </w:pPr>
      <w:r>
        <w:separator/>
      </w:r>
    </w:p>
  </w:footnote>
  <w:footnote w:type="continuationSeparator" w:id="1">
    <w:p w:rsidR="00126839" w:rsidRDefault="0012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E75EED" w:rsidP="00236DD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236D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Pr="00193BD7" w:rsidRDefault="00E75EED" w:rsidP="00236DD3">
    <w:pPr>
      <w:pStyle w:val="a7"/>
      <w:framePr w:wrap="around" w:vAnchor="text" w:hAnchor="page" w:x="11226" w:y="421"/>
      <w:rPr>
        <w:rStyle w:val="ae"/>
        <w:rFonts w:ascii="Times New Roman" w:hAnsi="Times New Roman"/>
      </w:rPr>
    </w:pPr>
    <w:r w:rsidRPr="00193BD7">
      <w:rPr>
        <w:rStyle w:val="ae"/>
        <w:rFonts w:ascii="Times New Roman" w:hAnsi="Times New Roman"/>
      </w:rPr>
      <w:fldChar w:fldCharType="begin"/>
    </w:r>
    <w:r w:rsidR="00A21270" w:rsidRPr="00193BD7">
      <w:rPr>
        <w:rStyle w:val="ae"/>
        <w:rFonts w:ascii="Times New Roman" w:hAnsi="Times New Roman"/>
      </w:rPr>
      <w:instrText xml:space="preserve">PAGE  </w:instrText>
    </w:r>
    <w:r w:rsidRPr="00193BD7">
      <w:rPr>
        <w:rStyle w:val="ae"/>
        <w:rFonts w:ascii="Times New Roman" w:hAnsi="Times New Roman"/>
      </w:rPr>
      <w:fldChar w:fldCharType="separate"/>
    </w:r>
    <w:r w:rsidR="00F53226">
      <w:rPr>
        <w:rStyle w:val="ae"/>
        <w:rFonts w:ascii="Times New Roman" w:hAnsi="Times New Roman"/>
        <w:noProof/>
      </w:rPr>
      <w:t>4</w:t>
    </w:r>
    <w:r w:rsidRPr="00193BD7">
      <w:rPr>
        <w:rStyle w:val="ae"/>
        <w:rFonts w:ascii="Times New Roman" w:hAnsi="Times New Roman"/>
      </w:rPr>
      <w:fldChar w:fldCharType="end"/>
    </w:r>
  </w:p>
  <w:p w:rsidR="00A21270" w:rsidRDefault="00A21270" w:rsidP="00236DD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70" w:rsidRDefault="00E75EED" w:rsidP="008B71A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12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1270" w:rsidRDefault="00A21270" w:rsidP="008B71A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730"/>
    </w:sdtPr>
    <w:sdtContent>
      <w:p w:rsidR="00A21270" w:rsidRDefault="00A21270">
        <w:pPr>
          <w:pStyle w:val="a7"/>
          <w:jc w:val="right"/>
        </w:pPr>
      </w:p>
      <w:p w:rsidR="00A21270" w:rsidRDefault="00A21270">
        <w:pPr>
          <w:pStyle w:val="a7"/>
          <w:jc w:val="right"/>
        </w:pPr>
      </w:p>
      <w:p w:rsidR="00A21270" w:rsidRDefault="00E75EED">
        <w:pPr>
          <w:pStyle w:val="a7"/>
          <w:jc w:val="right"/>
        </w:pPr>
        <w:fldSimple w:instr=" PAGE   \* MERGEFORMAT ">
          <w:r w:rsidR="002F4B82">
            <w:rPr>
              <w:noProof/>
            </w:rPr>
            <w:t>70</w:t>
          </w:r>
        </w:fldSimple>
      </w:p>
    </w:sdtContent>
  </w:sdt>
  <w:p w:rsidR="00A21270" w:rsidRDefault="00A21270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8"/>
  </w:num>
  <w:num w:numId="9">
    <w:abstractNumId w:val="16"/>
  </w:num>
  <w:num w:numId="10">
    <w:abstractNumId w:val="15"/>
  </w:num>
  <w:num w:numId="11">
    <w:abstractNumId w:val="26"/>
  </w:num>
  <w:num w:numId="12">
    <w:abstractNumId w:val="29"/>
  </w:num>
  <w:num w:numId="13">
    <w:abstractNumId w:val="23"/>
  </w:num>
  <w:num w:numId="14">
    <w:abstractNumId w:val="13"/>
  </w:num>
  <w:num w:numId="15">
    <w:abstractNumId w:val="14"/>
  </w:num>
  <w:num w:numId="16">
    <w:abstractNumId w:val="27"/>
  </w:num>
  <w:num w:numId="17">
    <w:abstractNumId w:val="32"/>
  </w:num>
  <w:num w:numId="18">
    <w:abstractNumId w:val="18"/>
  </w:num>
  <w:num w:numId="19">
    <w:abstractNumId w:val="24"/>
  </w:num>
  <w:num w:numId="20">
    <w:abstractNumId w:val="31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3"/>
  <w:hyphenationZone w:val="142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0CE"/>
    <w:rsid w:val="0000238E"/>
    <w:rsid w:val="0000252E"/>
    <w:rsid w:val="00003B0D"/>
    <w:rsid w:val="00003E51"/>
    <w:rsid w:val="000047DE"/>
    <w:rsid w:val="00005D9A"/>
    <w:rsid w:val="00006320"/>
    <w:rsid w:val="00006E71"/>
    <w:rsid w:val="0000759B"/>
    <w:rsid w:val="00007743"/>
    <w:rsid w:val="000107D4"/>
    <w:rsid w:val="000114AD"/>
    <w:rsid w:val="00012865"/>
    <w:rsid w:val="000137F8"/>
    <w:rsid w:val="00014DDA"/>
    <w:rsid w:val="0001583B"/>
    <w:rsid w:val="00017069"/>
    <w:rsid w:val="00017B2D"/>
    <w:rsid w:val="00021A79"/>
    <w:rsid w:val="000222E2"/>
    <w:rsid w:val="00022C0A"/>
    <w:rsid w:val="000239D1"/>
    <w:rsid w:val="00024872"/>
    <w:rsid w:val="00025858"/>
    <w:rsid w:val="00025CB5"/>
    <w:rsid w:val="00025FD3"/>
    <w:rsid w:val="000263FB"/>
    <w:rsid w:val="00026631"/>
    <w:rsid w:val="00026B49"/>
    <w:rsid w:val="00026B4A"/>
    <w:rsid w:val="00031FE0"/>
    <w:rsid w:val="0003346E"/>
    <w:rsid w:val="00034400"/>
    <w:rsid w:val="00034513"/>
    <w:rsid w:val="0003553C"/>
    <w:rsid w:val="0003651E"/>
    <w:rsid w:val="000366AD"/>
    <w:rsid w:val="00036B2F"/>
    <w:rsid w:val="00040324"/>
    <w:rsid w:val="000408C1"/>
    <w:rsid w:val="00042F7C"/>
    <w:rsid w:val="00042F7D"/>
    <w:rsid w:val="0004309A"/>
    <w:rsid w:val="0004530E"/>
    <w:rsid w:val="0004661F"/>
    <w:rsid w:val="00046D34"/>
    <w:rsid w:val="00047FFC"/>
    <w:rsid w:val="00050D89"/>
    <w:rsid w:val="000511DC"/>
    <w:rsid w:val="00052FC0"/>
    <w:rsid w:val="00053622"/>
    <w:rsid w:val="00053E86"/>
    <w:rsid w:val="000554CC"/>
    <w:rsid w:val="00055E24"/>
    <w:rsid w:val="0005775B"/>
    <w:rsid w:val="00057A0E"/>
    <w:rsid w:val="00060DC1"/>
    <w:rsid w:val="000626AF"/>
    <w:rsid w:val="000632B5"/>
    <w:rsid w:val="00063865"/>
    <w:rsid w:val="000648BB"/>
    <w:rsid w:val="00066686"/>
    <w:rsid w:val="00066866"/>
    <w:rsid w:val="000668D8"/>
    <w:rsid w:val="000669F8"/>
    <w:rsid w:val="000677DE"/>
    <w:rsid w:val="00070035"/>
    <w:rsid w:val="000701B5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5510"/>
    <w:rsid w:val="000759FF"/>
    <w:rsid w:val="00075BF3"/>
    <w:rsid w:val="00076D54"/>
    <w:rsid w:val="000772C0"/>
    <w:rsid w:val="000774D9"/>
    <w:rsid w:val="0007770A"/>
    <w:rsid w:val="000812F7"/>
    <w:rsid w:val="00081BAB"/>
    <w:rsid w:val="000837D8"/>
    <w:rsid w:val="00083D60"/>
    <w:rsid w:val="00085F4C"/>
    <w:rsid w:val="00086248"/>
    <w:rsid w:val="00090047"/>
    <w:rsid w:val="00092035"/>
    <w:rsid w:val="00092B62"/>
    <w:rsid w:val="00093296"/>
    <w:rsid w:val="00093D43"/>
    <w:rsid w:val="000956B1"/>
    <w:rsid w:val="000A0AFA"/>
    <w:rsid w:val="000A0F9E"/>
    <w:rsid w:val="000A1168"/>
    <w:rsid w:val="000A1176"/>
    <w:rsid w:val="000A1287"/>
    <w:rsid w:val="000A151D"/>
    <w:rsid w:val="000A3ACB"/>
    <w:rsid w:val="000A4B52"/>
    <w:rsid w:val="000A7CD1"/>
    <w:rsid w:val="000B154D"/>
    <w:rsid w:val="000B1880"/>
    <w:rsid w:val="000B20AB"/>
    <w:rsid w:val="000B3786"/>
    <w:rsid w:val="000B5304"/>
    <w:rsid w:val="000B5C7C"/>
    <w:rsid w:val="000B5F6D"/>
    <w:rsid w:val="000B655A"/>
    <w:rsid w:val="000B7A42"/>
    <w:rsid w:val="000B7F3C"/>
    <w:rsid w:val="000C145C"/>
    <w:rsid w:val="000C1921"/>
    <w:rsid w:val="000C1DF3"/>
    <w:rsid w:val="000C262E"/>
    <w:rsid w:val="000C3752"/>
    <w:rsid w:val="000C3DDB"/>
    <w:rsid w:val="000C4073"/>
    <w:rsid w:val="000C40D1"/>
    <w:rsid w:val="000C45B4"/>
    <w:rsid w:val="000C49B7"/>
    <w:rsid w:val="000C4CD3"/>
    <w:rsid w:val="000C54C8"/>
    <w:rsid w:val="000C5790"/>
    <w:rsid w:val="000C59CC"/>
    <w:rsid w:val="000C707D"/>
    <w:rsid w:val="000C7AC7"/>
    <w:rsid w:val="000D03DD"/>
    <w:rsid w:val="000D3C06"/>
    <w:rsid w:val="000D428F"/>
    <w:rsid w:val="000D4441"/>
    <w:rsid w:val="000D5819"/>
    <w:rsid w:val="000D6201"/>
    <w:rsid w:val="000D67AD"/>
    <w:rsid w:val="000D6EEE"/>
    <w:rsid w:val="000D6F0D"/>
    <w:rsid w:val="000D7692"/>
    <w:rsid w:val="000E00C5"/>
    <w:rsid w:val="000E26E9"/>
    <w:rsid w:val="000E31C5"/>
    <w:rsid w:val="000E3351"/>
    <w:rsid w:val="000E3C94"/>
    <w:rsid w:val="000E620A"/>
    <w:rsid w:val="000E6A41"/>
    <w:rsid w:val="000F05EC"/>
    <w:rsid w:val="000F07C9"/>
    <w:rsid w:val="000F114B"/>
    <w:rsid w:val="000F11D2"/>
    <w:rsid w:val="000F205C"/>
    <w:rsid w:val="000F20F2"/>
    <w:rsid w:val="000F25B7"/>
    <w:rsid w:val="000F5687"/>
    <w:rsid w:val="000F6452"/>
    <w:rsid w:val="000F6698"/>
    <w:rsid w:val="00100455"/>
    <w:rsid w:val="001004CD"/>
    <w:rsid w:val="00101500"/>
    <w:rsid w:val="001016BC"/>
    <w:rsid w:val="00101ECC"/>
    <w:rsid w:val="001025F7"/>
    <w:rsid w:val="00103649"/>
    <w:rsid w:val="00104011"/>
    <w:rsid w:val="00105872"/>
    <w:rsid w:val="00105D5E"/>
    <w:rsid w:val="00106325"/>
    <w:rsid w:val="001070F6"/>
    <w:rsid w:val="001077AB"/>
    <w:rsid w:val="00110717"/>
    <w:rsid w:val="00112BBD"/>
    <w:rsid w:val="001135E8"/>
    <w:rsid w:val="00113EC4"/>
    <w:rsid w:val="001146CE"/>
    <w:rsid w:val="001154F8"/>
    <w:rsid w:val="001173B9"/>
    <w:rsid w:val="0012087F"/>
    <w:rsid w:val="0012119D"/>
    <w:rsid w:val="0012179F"/>
    <w:rsid w:val="00121AE2"/>
    <w:rsid w:val="00121E8C"/>
    <w:rsid w:val="00125BB6"/>
    <w:rsid w:val="00126839"/>
    <w:rsid w:val="00126BE4"/>
    <w:rsid w:val="00130CC8"/>
    <w:rsid w:val="00134334"/>
    <w:rsid w:val="001345F1"/>
    <w:rsid w:val="0013515E"/>
    <w:rsid w:val="0014120F"/>
    <w:rsid w:val="00143511"/>
    <w:rsid w:val="001439B3"/>
    <w:rsid w:val="001440C4"/>
    <w:rsid w:val="00144B89"/>
    <w:rsid w:val="001460FF"/>
    <w:rsid w:val="0014665F"/>
    <w:rsid w:val="00150528"/>
    <w:rsid w:val="001516AA"/>
    <w:rsid w:val="001536D1"/>
    <w:rsid w:val="00155B9E"/>
    <w:rsid w:val="00156BE4"/>
    <w:rsid w:val="001576CE"/>
    <w:rsid w:val="0016019E"/>
    <w:rsid w:val="0016055F"/>
    <w:rsid w:val="001609E9"/>
    <w:rsid w:val="00161288"/>
    <w:rsid w:val="00162539"/>
    <w:rsid w:val="001628C6"/>
    <w:rsid w:val="001640E8"/>
    <w:rsid w:val="00165AEE"/>
    <w:rsid w:val="00165F0B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99"/>
    <w:rsid w:val="001775E3"/>
    <w:rsid w:val="00177FCC"/>
    <w:rsid w:val="001823C4"/>
    <w:rsid w:val="001835B9"/>
    <w:rsid w:val="0018398E"/>
    <w:rsid w:val="00183E19"/>
    <w:rsid w:val="001840CA"/>
    <w:rsid w:val="001845CB"/>
    <w:rsid w:val="00184CA0"/>
    <w:rsid w:val="001852C5"/>
    <w:rsid w:val="0018540C"/>
    <w:rsid w:val="00186772"/>
    <w:rsid w:val="00186AD3"/>
    <w:rsid w:val="00187BAA"/>
    <w:rsid w:val="00187F77"/>
    <w:rsid w:val="00191791"/>
    <w:rsid w:val="0019300E"/>
    <w:rsid w:val="00194A20"/>
    <w:rsid w:val="00195881"/>
    <w:rsid w:val="00195A86"/>
    <w:rsid w:val="001976B5"/>
    <w:rsid w:val="001A024D"/>
    <w:rsid w:val="001A0706"/>
    <w:rsid w:val="001A0CB0"/>
    <w:rsid w:val="001A200F"/>
    <w:rsid w:val="001A29B5"/>
    <w:rsid w:val="001A3E4F"/>
    <w:rsid w:val="001A5486"/>
    <w:rsid w:val="001A73FA"/>
    <w:rsid w:val="001A752C"/>
    <w:rsid w:val="001B03A0"/>
    <w:rsid w:val="001B0B2F"/>
    <w:rsid w:val="001B3C1F"/>
    <w:rsid w:val="001B4107"/>
    <w:rsid w:val="001B4DB6"/>
    <w:rsid w:val="001B4FEA"/>
    <w:rsid w:val="001B5455"/>
    <w:rsid w:val="001B5B32"/>
    <w:rsid w:val="001C10FC"/>
    <w:rsid w:val="001C2473"/>
    <w:rsid w:val="001C28C7"/>
    <w:rsid w:val="001C2955"/>
    <w:rsid w:val="001C2BD1"/>
    <w:rsid w:val="001C3D7E"/>
    <w:rsid w:val="001C4367"/>
    <w:rsid w:val="001C470A"/>
    <w:rsid w:val="001C6E0F"/>
    <w:rsid w:val="001C6EEC"/>
    <w:rsid w:val="001C6FBC"/>
    <w:rsid w:val="001D0135"/>
    <w:rsid w:val="001D0983"/>
    <w:rsid w:val="001D0A06"/>
    <w:rsid w:val="001D0EFF"/>
    <w:rsid w:val="001D1FC6"/>
    <w:rsid w:val="001D24AB"/>
    <w:rsid w:val="001D2B2E"/>
    <w:rsid w:val="001D2D28"/>
    <w:rsid w:val="001D2F6B"/>
    <w:rsid w:val="001D3A84"/>
    <w:rsid w:val="001D468D"/>
    <w:rsid w:val="001D789B"/>
    <w:rsid w:val="001E1473"/>
    <w:rsid w:val="001E20CC"/>
    <w:rsid w:val="001E41C3"/>
    <w:rsid w:val="001E432D"/>
    <w:rsid w:val="001E58B8"/>
    <w:rsid w:val="001E74E6"/>
    <w:rsid w:val="001E7D45"/>
    <w:rsid w:val="001F061C"/>
    <w:rsid w:val="001F0946"/>
    <w:rsid w:val="001F0AEC"/>
    <w:rsid w:val="001F3E1D"/>
    <w:rsid w:val="001F4A9D"/>
    <w:rsid w:val="001F4EF3"/>
    <w:rsid w:val="001F54B6"/>
    <w:rsid w:val="001F5F80"/>
    <w:rsid w:val="001F63C2"/>
    <w:rsid w:val="001F738E"/>
    <w:rsid w:val="001F7565"/>
    <w:rsid w:val="001F7634"/>
    <w:rsid w:val="00200061"/>
    <w:rsid w:val="002004AC"/>
    <w:rsid w:val="00200800"/>
    <w:rsid w:val="00201065"/>
    <w:rsid w:val="002012FA"/>
    <w:rsid w:val="00201474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4E9"/>
    <w:rsid w:val="002204CB"/>
    <w:rsid w:val="00220A56"/>
    <w:rsid w:val="0022109B"/>
    <w:rsid w:val="00221DE6"/>
    <w:rsid w:val="00222C4F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9A7"/>
    <w:rsid w:val="00230691"/>
    <w:rsid w:val="00230950"/>
    <w:rsid w:val="00230CD3"/>
    <w:rsid w:val="00230E02"/>
    <w:rsid w:val="0023185D"/>
    <w:rsid w:val="002335E2"/>
    <w:rsid w:val="00234093"/>
    <w:rsid w:val="0023430F"/>
    <w:rsid w:val="00234461"/>
    <w:rsid w:val="0023467D"/>
    <w:rsid w:val="0023558E"/>
    <w:rsid w:val="00235B3F"/>
    <w:rsid w:val="00235E3C"/>
    <w:rsid w:val="00236299"/>
    <w:rsid w:val="00236674"/>
    <w:rsid w:val="00236C2D"/>
    <w:rsid w:val="00236DD3"/>
    <w:rsid w:val="00236FDF"/>
    <w:rsid w:val="0023751F"/>
    <w:rsid w:val="002406ED"/>
    <w:rsid w:val="00240EB7"/>
    <w:rsid w:val="002417FC"/>
    <w:rsid w:val="00241BC7"/>
    <w:rsid w:val="002423BD"/>
    <w:rsid w:val="002431E0"/>
    <w:rsid w:val="0024376C"/>
    <w:rsid w:val="00243E07"/>
    <w:rsid w:val="00245FE3"/>
    <w:rsid w:val="0024624F"/>
    <w:rsid w:val="002465AB"/>
    <w:rsid w:val="00246F65"/>
    <w:rsid w:val="002509F0"/>
    <w:rsid w:val="00250D73"/>
    <w:rsid w:val="002517A1"/>
    <w:rsid w:val="00252446"/>
    <w:rsid w:val="00253522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7268"/>
    <w:rsid w:val="002573C9"/>
    <w:rsid w:val="0026138A"/>
    <w:rsid w:val="00261B09"/>
    <w:rsid w:val="00261BB8"/>
    <w:rsid w:val="00263A1F"/>
    <w:rsid w:val="00263D19"/>
    <w:rsid w:val="002644B7"/>
    <w:rsid w:val="002662C7"/>
    <w:rsid w:val="0027038F"/>
    <w:rsid w:val="00270419"/>
    <w:rsid w:val="002710E9"/>
    <w:rsid w:val="002711EF"/>
    <w:rsid w:val="00271256"/>
    <w:rsid w:val="0027196B"/>
    <w:rsid w:val="00271D30"/>
    <w:rsid w:val="002726CC"/>
    <w:rsid w:val="00274C6E"/>
    <w:rsid w:val="00275A56"/>
    <w:rsid w:val="00275C7B"/>
    <w:rsid w:val="00275EC2"/>
    <w:rsid w:val="00275F0E"/>
    <w:rsid w:val="002769A5"/>
    <w:rsid w:val="00276A8B"/>
    <w:rsid w:val="00277780"/>
    <w:rsid w:val="002777C6"/>
    <w:rsid w:val="00280C80"/>
    <w:rsid w:val="00282208"/>
    <w:rsid w:val="002829E6"/>
    <w:rsid w:val="00282F81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B46"/>
    <w:rsid w:val="00290F51"/>
    <w:rsid w:val="00291B4A"/>
    <w:rsid w:val="00291CC2"/>
    <w:rsid w:val="00291DD9"/>
    <w:rsid w:val="00293E97"/>
    <w:rsid w:val="002951B2"/>
    <w:rsid w:val="00296BCD"/>
    <w:rsid w:val="002A0539"/>
    <w:rsid w:val="002A0CA5"/>
    <w:rsid w:val="002A2202"/>
    <w:rsid w:val="002A26C7"/>
    <w:rsid w:val="002A2CCC"/>
    <w:rsid w:val="002A2E32"/>
    <w:rsid w:val="002A2E3A"/>
    <w:rsid w:val="002A4875"/>
    <w:rsid w:val="002A4A2E"/>
    <w:rsid w:val="002A4C55"/>
    <w:rsid w:val="002A5CC4"/>
    <w:rsid w:val="002A5FA4"/>
    <w:rsid w:val="002B0759"/>
    <w:rsid w:val="002B0858"/>
    <w:rsid w:val="002B13C7"/>
    <w:rsid w:val="002B1BEA"/>
    <w:rsid w:val="002B5659"/>
    <w:rsid w:val="002B65B2"/>
    <w:rsid w:val="002B720C"/>
    <w:rsid w:val="002C009B"/>
    <w:rsid w:val="002C1EED"/>
    <w:rsid w:val="002C3AFC"/>
    <w:rsid w:val="002C3F6E"/>
    <w:rsid w:val="002C4A4D"/>
    <w:rsid w:val="002C5951"/>
    <w:rsid w:val="002C5C3D"/>
    <w:rsid w:val="002C64B1"/>
    <w:rsid w:val="002C6BC1"/>
    <w:rsid w:val="002D0246"/>
    <w:rsid w:val="002D145F"/>
    <w:rsid w:val="002D24C8"/>
    <w:rsid w:val="002D3853"/>
    <w:rsid w:val="002D38CB"/>
    <w:rsid w:val="002D4035"/>
    <w:rsid w:val="002D4394"/>
    <w:rsid w:val="002D592D"/>
    <w:rsid w:val="002D64B4"/>
    <w:rsid w:val="002D709C"/>
    <w:rsid w:val="002D75DD"/>
    <w:rsid w:val="002D7B17"/>
    <w:rsid w:val="002E01CD"/>
    <w:rsid w:val="002E098E"/>
    <w:rsid w:val="002E1C2F"/>
    <w:rsid w:val="002E35A2"/>
    <w:rsid w:val="002E54F7"/>
    <w:rsid w:val="002E5679"/>
    <w:rsid w:val="002E5807"/>
    <w:rsid w:val="002E5870"/>
    <w:rsid w:val="002E5FC8"/>
    <w:rsid w:val="002E60F5"/>
    <w:rsid w:val="002E6B4C"/>
    <w:rsid w:val="002E6E9A"/>
    <w:rsid w:val="002E70B9"/>
    <w:rsid w:val="002E7FCD"/>
    <w:rsid w:val="002F009E"/>
    <w:rsid w:val="002F02CD"/>
    <w:rsid w:val="002F0A7C"/>
    <w:rsid w:val="002F1698"/>
    <w:rsid w:val="002F1FE0"/>
    <w:rsid w:val="002F27B9"/>
    <w:rsid w:val="002F27FE"/>
    <w:rsid w:val="002F34AB"/>
    <w:rsid w:val="002F34D6"/>
    <w:rsid w:val="002F35D6"/>
    <w:rsid w:val="002F3869"/>
    <w:rsid w:val="002F3CD2"/>
    <w:rsid w:val="002F40A7"/>
    <w:rsid w:val="002F4A7C"/>
    <w:rsid w:val="002F4B82"/>
    <w:rsid w:val="002F6045"/>
    <w:rsid w:val="002F6054"/>
    <w:rsid w:val="002F7590"/>
    <w:rsid w:val="002F7FC0"/>
    <w:rsid w:val="00302B7D"/>
    <w:rsid w:val="00304298"/>
    <w:rsid w:val="0030483F"/>
    <w:rsid w:val="00305D04"/>
    <w:rsid w:val="00306449"/>
    <w:rsid w:val="00306DA3"/>
    <w:rsid w:val="00306EFB"/>
    <w:rsid w:val="00310242"/>
    <w:rsid w:val="003112D9"/>
    <w:rsid w:val="00311608"/>
    <w:rsid w:val="003136E2"/>
    <w:rsid w:val="00314B46"/>
    <w:rsid w:val="003153F2"/>
    <w:rsid w:val="00316794"/>
    <w:rsid w:val="00316974"/>
    <w:rsid w:val="00317132"/>
    <w:rsid w:val="00317B18"/>
    <w:rsid w:val="00320CE0"/>
    <w:rsid w:val="00321330"/>
    <w:rsid w:val="0032147D"/>
    <w:rsid w:val="0032164B"/>
    <w:rsid w:val="00321E0E"/>
    <w:rsid w:val="003220EA"/>
    <w:rsid w:val="00322A61"/>
    <w:rsid w:val="00322E19"/>
    <w:rsid w:val="00323091"/>
    <w:rsid w:val="00324190"/>
    <w:rsid w:val="00326764"/>
    <w:rsid w:val="00327FB1"/>
    <w:rsid w:val="00330564"/>
    <w:rsid w:val="00330CD2"/>
    <w:rsid w:val="00332A68"/>
    <w:rsid w:val="00333614"/>
    <w:rsid w:val="00334105"/>
    <w:rsid w:val="00334C9A"/>
    <w:rsid w:val="00334DDD"/>
    <w:rsid w:val="00335CCA"/>
    <w:rsid w:val="003366CD"/>
    <w:rsid w:val="003415EE"/>
    <w:rsid w:val="00341BC3"/>
    <w:rsid w:val="00341DC0"/>
    <w:rsid w:val="00341F05"/>
    <w:rsid w:val="003433AB"/>
    <w:rsid w:val="003435F7"/>
    <w:rsid w:val="00343C4E"/>
    <w:rsid w:val="00345D15"/>
    <w:rsid w:val="0034616E"/>
    <w:rsid w:val="00346B85"/>
    <w:rsid w:val="00350300"/>
    <w:rsid w:val="00350C2C"/>
    <w:rsid w:val="0035146D"/>
    <w:rsid w:val="003521BC"/>
    <w:rsid w:val="00352903"/>
    <w:rsid w:val="00352D49"/>
    <w:rsid w:val="00352DE9"/>
    <w:rsid w:val="00352F78"/>
    <w:rsid w:val="00353F3D"/>
    <w:rsid w:val="00355606"/>
    <w:rsid w:val="00357B31"/>
    <w:rsid w:val="003622C6"/>
    <w:rsid w:val="0036400A"/>
    <w:rsid w:val="00364827"/>
    <w:rsid w:val="003657D8"/>
    <w:rsid w:val="003673DA"/>
    <w:rsid w:val="00370AF0"/>
    <w:rsid w:val="00372514"/>
    <w:rsid w:val="00372B51"/>
    <w:rsid w:val="00372E04"/>
    <w:rsid w:val="00375653"/>
    <w:rsid w:val="00377DC7"/>
    <w:rsid w:val="00380D0B"/>
    <w:rsid w:val="00381E25"/>
    <w:rsid w:val="00382448"/>
    <w:rsid w:val="00382A32"/>
    <w:rsid w:val="00384454"/>
    <w:rsid w:val="00384DA5"/>
    <w:rsid w:val="003852AA"/>
    <w:rsid w:val="00385327"/>
    <w:rsid w:val="00386FF2"/>
    <w:rsid w:val="00387143"/>
    <w:rsid w:val="00387667"/>
    <w:rsid w:val="003917E8"/>
    <w:rsid w:val="003920F6"/>
    <w:rsid w:val="003936FD"/>
    <w:rsid w:val="00393804"/>
    <w:rsid w:val="00394774"/>
    <w:rsid w:val="00394939"/>
    <w:rsid w:val="00395C72"/>
    <w:rsid w:val="003979FF"/>
    <w:rsid w:val="00397DE7"/>
    <w:rsid w:val="00397E1A"/>
    <w:rsid w:val="003A1782"/>
    <w:rsid w:val="003A24A9"/>
    <w:rsid w:val="003A2771"/>
    <w:rsid w:val="003A3EB4"/>
    <w:rsid w:val="003B0D99"/>
    <w:rsid w:val="003B1A75"/>
    <w:rsid w:val="003B1B6D"/>
    <w:rsid w:val="003B1C57"/>
    <w:rsid w:val="003B1DF6"/>
    <w:rsid w:val="003B2060"/>
    <w:rsid w:val="003B2960"/>
    <w:rsid w:val="003B2C59"/>
    <w:rsid w:val="003B46C8"/>
    <w:rsid w:val="003B4FE4"/>
    <w:rsid w:val="003B5C71"/>
    <w:rsid w:val="003B6708"/>
    <w:rsid w:val="003B777F"/>
    <w:rsid w:val="003C1054"/>
    <w:rsid w:val="003C16B7"/>
    <w:rsid w:val="003C1865"/>
    <w:rsid w:val="003C269C"/>
    <w:rsid w:val="003C2796"/>
    <w:rsid w:val="003C3792"/>
    <w:rsid w:val="003C3901"/>
    <w:rsid w:val="003C429F"/>
    <w:rsid w:val="003C5535"/>
    <w:rsid w:val="003C5C3D"/>
    <w:rsid w:val="003C6EEF"/>
    <w:rsid w:val="003C70C7"/>
    <w:rsid w:val="003D0326"/>
    <w:rsid w:val="003D2047"/>
    <w:rsid w:val="003D276C"/>
    <w:rsid w:val="003D56A1"/>
    <w:rsid w:val="003D6BF2"/>
    <w:rsid w:val="003D6F3E"/>
    <w:rsid w:val="003D7FB6"/>
    <w:rsid w:val="003E0D7C"/>
    <w:rsid w:val="003E2386"/>
    <w:rsid w:val="003E399E"/>
    <w:rsid w:val="003E4D78"/>
    <w:rsid w:val="003E4FC9"/>
    <w:rsid w:val="003F1175"/>
    <w:rsid w:val="003F2D11"/>
    <w:rsid w:val="003F2DD4"/>
    <w:rsid w:val="003F2E23"/>
    <w:rsid w:val="003F3DA5"/>
    <w:rsid w:val="003F3F59"/>
    <w:rsid w:val="003F4404"/>
    <w:rsid w:val="003F57C3"/>
    <w:rsid w:val="003F623C"/>
    <w:rsid w:val="003F6C11"/>
    <w:rsid w:val="003F735E"/>
    <w:rsid w:val="00400E6F"/>
    <w:rsid w:val="00401512"/>
    <w:rsid w:val="0040251D"/>
    <w:rsid w:val="00402813"/>
    <w:rsid w:val="00403532"/>
    <w:rsid w:val="0040460F"/>
    <w:rsid w:val="004054FD"/>
    <w:rsid w:val="00406853"/>
    <w:rsid w:val="00411564"/>
    <w:rsid w:val="004119AE"/>
    <w:rsid w:val="00412574"/>
    <w:rsid w:val="00412B96"/>
    <w:rsid w:val="004145C2"/>
    <w:rsid w:val="00414A7B"/>
    <w:rsid w:val="00414B70"/>
    <w:rsid w:val="00415260"/>
    <w:rsid w:val="00415C8B"/>
    <w:rsid w:val="00416C9A"/>
    <w:rsid w:val="00420322"/>
    <w:rsid w:val="00420386"/>
    <w:rsid w:val="004225D8"/>
    <w:rsid w:val="00424B80"/>
    <w:rsid w:val="004259B2"/>
    <w:rsid w:val="00426EA8"/>
    <w:rsid w:val="00430E85"/>
    <w:rsid w:val="0043119B"/>
    <w:rsid w:val="00432306"/>
    <w:rsid w:val="0043246A"/>
    <w:rsid w:val="00432AEB"/>
    <w:rsid w:val="00432DDF"/>
    <w:rsid w:val="004333A3"/>
    <w:rsid w:val="00434947"/>
    <w:rsid w:val="00434BA6"/>
    <w:rsid w:val="004361E0"/>
    <w:rsid w:val="00436F14"/>
    <w:rsid w:val="00437732"/>
    <w:rsid w:val="00440114"/>
    <w:rsid w:val="00440B56"/>
    <w:rsid w:val="00442189"/>
    <w:rsid w:val="00443422"/>
    <w:rsid w:val="00443986"/>
    <w:rsid w:val="0044431D"/>
    <w:rsid w:val="00444E0B"/>
    <w:rsid w:val="00447C3F"/>
    <w:rsid w:val="00450C14"/>
    <w:rsid w:val="00451AB6"/>
    <w:rsid w:val="00452976"/>
    <w:rsid w:val="00452AAA"/>
    <w:rsid w:val="00454256"/>
    <w:rsid w:val="00454C93"/>
    <w:rsid w:val="004562C8"/>
    <w:rsid w:val="00456DC0"/>
    <w:rsid w:val="00456EA2"/>
    <w:rsid w:val="0045730B"/>
    <w:rsid w:val="00460824"/>
    <w:rsid w:val="0046470A"/>
    <w:rsid w:val="00464B07"/>
    <w:rsid w:val="0046541D"/>
    <w:rsid w:val="0046625F"/>
    <w:rsid w:val="0046635A"/>
    <w:rsid w:val="00467641"/>
    <w:rsid w:val="00472082"/>
    <w:rsid w:val="004737EF"/>
    <w:rsid w:val="0047489B"/>
    <w:rsid w:val="00474FC8"/>
    <w:rsid w:val="00475112"/>
    <w:rsid w:val="0047583F"/>
    <w:rsid w:val="0047590E"/>
    <w:rsid w:val="00476F4F"/>
    <w:rsid w:val="00477F23"/>
    <w:rsid w:val="0048096A"/>
    <w:rsid w:val="00480B85"/>
    <w:rsid w:val="004811B9"/>
    <w:rsid w:val="004813D1"/>
    <w:rsid w:val="00481C5C"/>
    <w:rsid w:val="004821F3"/>
    <w:rsid w:val="0048269A"/>
    <w:rsid w:val="00482A22"/>
    <w:rsid w:val="004832E1"/>
    <w:rsid w:val="00483939"/>
    <w:rsid w:val="0048431E"/>
    <w:rsid w:val="00484E3F"/>
    <w:rsid w:val="0048570C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7F3"/>
    <w:rsid w:val="004A4E38"/>
    <w:rsid w:val="004A57F8"/>
    <w:rsid w:val="004A7717"/>
    <w:rsid w:val="004B04C1"/>
    <w:rsid w:val="004B06F4"/>
    <w:rsid w:val="004B16DC"/>
    <w:rsid w:val="004B1949"/>
    <w:rsid w:val="004B2852"/>
    <w:rsid w:val="004B2E9E"/>
    <w:rsid w:val="004B32DE"/>
    <w:rsid w:val="004B36C5"/>
    <w:rsid w:val="004B6DF0"/>
    <w:rsid w:val="004B765D"/>
    <w:rsid w:val="004B7759"/>
    <w:rsid w:val="004C02B0"/>
    <w:rsid w:val="004C1662"/>
    <w:rsid w:val="004C1B4D"/>
    <w:rsid w:val="004C23BB"/>
    <w:rsid w:val="004C3665"/>
    <w:rsid w:val="004C5F65"/>
    <w:rsid w:val="004C7C69"/>
    <w:rsid w:val="004D06FD"/>
    <w:rsid w:val="004D1FEE"/>
    <w:rsid w:val="004D33F7"/>
    <w:rsid w:val="004D4A2B"/>
    <w:rsid w:val="004D5518"/>
    <w:rsid w:val="004D55D4"/>
    <w:rsid w:val="004D56AA"/>
    <w:rsid w:val="004D65EE"/>
    <w:rsid w:val="004E0CED"/>
    <w:rsid w:val="004E0E91"/>
    <w:rsid w:val="004E136F"/>
    <w:rsid w:val="004E2610"/>
    <w:rsid w:val="004E289C"/>
    <w:rsid w:val="004E2AE0"/>
    <w:rsid w:val="004E305B"/>
    <w:rsid w:val="004E346B"/>
    <w:rsid w:val="004E4028"/>
    <w:rsid w:val="004E4261"/>
    <w:rsid w:val="004E4728"/>
    <w:rsid w:val="004E700C"/>
    <w:rsid w:val="004F0C1A"/>
    <w:rsid w:val="004F20D3"/>
    <w:rsid w:val="004F22B4"/>
    <w:rsid w:val="004F22DA"/>
    <w:rsid w:val="004F279A"/>
    <w:rsid w:val="004F2F5F"/>
    <w:rsid w:val="004F36ED"/>
    <w:rsid w:val="004F456E"/>
    <w:rsid w:val="004F4A0A"/>
    <w:rsid w:val="004F5A39"/>
    <w:rsid w:val="004F5F96"/>
    <w:rsid w:val="004F68C9"/>
    <w:rsid w:val="004F6BDD"/>
    <w:rsid w:val="004F7359"/>
    <w:rsid w:val="005006DC"/>
    <w:rsid w:val="00500F54"/>
    <w:rsid w:val="00503AF4"/>
    <w:rsid w:val="0050435A"/>
    <w:rsid w:val="00504B1E"/>
    <w:rsid w:val="00504F82"/>
    <w:rsid w:val="00505215"/>
    <w:rsid w:val="00505723"/>
    <w:rsid w:val="00506951"/>
    <w:rsid w:val="0050743C"/>
    <w:rsid w:val="00507473"/>
    <w:rsid w:val="00507489"/>
    <w:rsid w:val="005101A3"/>
    <w:rsid w:val="005114D5"/>
    <w:rsid w:val="00511A6D"/>
    <w:rsid w:val="00512C9A"/>
    <w:rsid w:val="005136F8"/>
    <w:rsid w:val="005143F1"/>
    <w:rsid w:val="0051513F"/>
    <w:rsid w:val="00515BF3"/>
    <w:rsid w:val="005173A6"/>
    <w:rsid w:val="005200A3"/>
    <w:rsid w:val="0052037F"/>
    <w:rsid w:val="00521037"/>
    <w:rsid w:val="00522EB2"/>
    <w:rsid w:val="00523780"/>
    <w:rsid w:val="00523E19"/>
    <w:rsid w:val="00523E1E"/>
    <w:rsid w:val="00525D36"/>
    <w:rsid w:val="00527DE7"/>
    <w:rsid w:val="00532C07"/>
    <w:rsid w:val="00533B38"/>
    <w:rsid w:val="00533FEB"/>
    <w:rsid w:val="00535382"/>
    <w:rsid w:val="0053683C"/>
    <w:rsid w:val="00537D9D"/>
    <w:rsid w:val="005400AE"/>
    <w:rsid w:val="00540DB0"/>
    <w:rsid w:val="005427CB"/>
    <w:rsid w:val="005429EC"/>
    <w:rsid w:val="00543D9A"/>
    <w:rsid w:val="00543D9F"/>
    <w:rsid w:val="0054429C"/>
    <w:rsid w:val="00544363"/>
    <w:rsid w:val="00544DDB"/>
    <w:rsid w:val="00545669"/>
    <w:rsid w:val="005478A6"/>
    <w:rsid w:val="00550533"/>
    <w:rsid w:val="00550608"/>
    <w:rsid w:val="00551837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4138"/>
    <w:rsid w:val="0056595C"/>
    <w:rsid w:val="00565B5F"/>
    <w:rsid w:val="00566499"/>
    <w:rsid w:val="00571428"/>
    <w:rsid w:val="005729CB"/>
    <w:rsid w:val="005729F4"/>
    <w:rsid w:val="005731E9"/>
    <w:rsid w:val="00573C9E"/>
    <w:rsid w:val="0057568B"/>
    <w:rsid w:val="00575BE1"/>
    <w:rsid w:val="00576F92"/>
    <w:rsid w:val="0058108B"/>
    <w:rsid w:val="00581625"/>
    <w:rsid w:val="00582478"/>
    <w:rsid w:val="00582A04"/>
    <w:rsid w:val="00583128"/>
    <w:rsid w:val="00583CE0"/>
    <w:rsid w:val="00585A31"/>
    <w:rsid w:val="00585B05"/>
    <w:rsid w:val="00586651"/>
    <w:rsid w:val="0059035E"/>
    <w:rsid w:val="00590B20"/>
    <w:rsid w:val="00590D92"/>
    <w:rsid w:val="00590FBA"/>
    <w:rsid w:val="00592B94"/>
    <w:rsid w:val="00592D0D"/>
    <w:rsid w:val="00594607"/>
    <w:rsid w:val="005950E3"/>
    <w:rsid w:val="00595D60"/>
    <w:rsid w:val="005962E2"/>
    <w:rsid w:val="005A194A"/>
    <w:rsid w:val="005A194C"/>
    <w:rsid w:val="005A1F95"/>
    <w:rsid w:val="005A2C4F"/>
    <w:rsid w:val="005A4A9F"/>
    <w:rsid w:val="005A5D78"/>
    <w:rsid w:val="005A7266"/>
    <w:rsid w:val="005A7445"/>
    <w:rsid w:val="005B225F"/>
    <w:rsid w:val="005B39D7"/>
    <w:rsid w:val="005B3A10"/>
    <w:rsid w:val="005B4250"/>
    <w:rsid w:val="005B756C"/>
    <w:rsid w:val="005C0015"/>
    <w:rsid w:val="005C1A66"/>
    <w:rsid w:val="005C298D"/>
    <w:rsid w:val="005C3926"/>
    <w:rsid w:val="005C3E56"/>
    <w:rsid w:val="005C4E10"/>
    <w:rsid w:val="005C6624"/>
    <w:rsid w:val="005D0560"/>
    <w:rsid w:val="005D10B6"/>
    <w:rsid w:val="005D1702"/>
    <w:rsid w:val="005D172F"/>
    <w:rsid w:val="005D1747"/>
    <w:rsid w:val="005D22F4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3A7"/>
    <w:rsid w:val="005E162A"/>
    <w:rsid w:val="005E2278"/>
    <w:rsid w:val="005E33F7"/>
    <w:rsid w:val="005E375A"/>
    <w:rsid w:val="005E3EA3"/>
    <w:rsid w:val="005E5240"/>
    <w:rsid w:val="005E5CA6"/>
    <w:rsid w:val="005E5CF4"/>
    <w:rsid w:val="005E60CF"/>
    <w:rsid w:val="005E6529"/>
    <w:rsid w:val="005F0BB8"/>
    <w:rsid w:val="005F0E93"/>
    <w:rsid w:val="005F177C"/>
    <w:rsid w:val="005F32C0"/>
    <w:rsid w:val="005F3D68"/>
    <w:rsid w:val="005F48C9"/>
    <w:rsid w:val="005F50D9"/>
    <w:rsid w:val="005F673B"/>
    <w:rsid w:val="005F7034"/>
    <w:rsid w:val="005F7643"/>
    <w:rsid w:val="00600151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244D"/>
    <w:rsid w:val="00615D11"/>
    <w:rsid w:val="00615E3B"/>
    <w:rsid w:val="00616BD9"/>
    <w:rsid w:val="00616E51"/>
    <w:rsid w:val="00620ED4"/>
    <w:rsid w:val="006212D0"/>
    <w:rsid w:val="0062178D"/>
    <w:rsid w:val="00622997"/>
    <w:rsid w:val="00624467"/>
    <w:rsid w:val="00624BDB"/>
    <w:rsid w:val="00624BFF"/>
    <w:rsid w:val="006263EE"/>
    <w:rsid w:val="00630E4A"/>
    <w:rsid w:val="00630E99"/>
    <w:rsid w:val="006310CA"/>
    <w:rsid w:val="006311F6"/>
    <w:rsid w:val="00631807"/>
    <w:rsid w:val="00631D96"/>
    <w:rsid w:val="00631DBC"/>
    <w:rsid w:val="00631DD9"/>
    <w:rsid w:val="0063291F"/>
    <w:rsid w:val="00632E61"/>
    <w:rsid w:val="006331B3"/>
    <w:rsid w:val="006344F2"/>
    <w:rsid w:val="00635190"/>
    <w:rsid w:val="00635C35"/>
    <w:rsid w:val="006361F2"/>
    <w:rsid w:val="00637108"/>
    <w:rsid w:val="00637297"/>
    <w:rsid w:val="006377A8"/>
    <w:rsid w:val="0064033B"/>
    <w:rsid w:val="00640F4E"/>
    <w:rsid w:val="0064312C"/>
    <w:rsid w:val="00643A31"/>
    <w:rsid w:val="0064453F"/>
    <w:rsid w:val="00652999"/>
    <w:rsid w:val="00654221"/>
    <w:rsid w:val="0065482E"/>
    <w:rsid w:val="00654F84"/>
    <w:rsid w:val="00655ADF"/>
    <w:rsid w:val="00656A81"/>
    <w:rsid w:val="00657A4E"/>
    <w:rsid w:val="006601DD"/>
    <w:rsid w:val="00660294"/>
    <w:rsid w:val="00661BED"/>
    <w:rsid w:val="0066211C"/>
    <w:rsid w:val="006635B0"/>
    <w:rsid w:val="00663C7C"/>
    <w:rsid w:val="00666112"/>
    <w:rsid w:val="0066663A"/>
    <w:rsid w:val="00666666"/>
    <w:rsid w:val="00666AD1"/>
    <w:rsid w:val="00667A9C"/>
    <w:rsid w:val="006713D4"/>
    <w:rsid w:val="00672E5C"/>
    <w:rsid w:val="0067350F"/>
    <w:rsid w:val="00674D27"/>
    <w:rsid w:val="00677000"/>
    <w:rsid w:val="00677156"/>
    <w:rsid w:val="00677C37"/>
    <w:rsid w:val="00680200"/>
    <w:rsid w:val="00680416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03D"/>
    <w:rsid w:val="0069143C"/>
    <w:rsid w:val="00691CEE"/>
    <w:rsid w:val="006924F8"/>
    <w:rsid w:val="00693A79"/>
    <w:rsid w:val="00693AFC"/>
    <w:rsid w:val="00694AEB"/>
    <w:rsid w:val="0069547A"/>
    <w:rsid w:val="00695AA4"/>
    <w:rsid w:val="00695E07"/>
    <w:rsid w:val="006A1126"/>
    <w:rsid w:val="006A1FD7"/>
    <w:rsid w:val="006A1FEB"/>
    <w:rsid w:val="006A3168"/>
    <w:rsid w:val="006A3D13"/>
    <w:rsid w:val="006A6A10"/>
    <w:rsid w:val="006B0AD6"/>
    <w:rsid w:val="006B0F07"/>
    <w:rsid w:val="006B25CC"/>
    <w:rsid w:val="006B35B0"/>
    <w:rsid w:val="006B384A"/>
    <w:rsid w:val="006B3996"/>
    <w:rsid w:val="006B475B"/>
    <w:rsid w:val="006C06DB"/>
    <w:rsid w:val="006C0CEF"/>
    <w:rsid w:val="006C2DEB"/>
    <w:rsid w:val="006C2E93"/>
    <w:rsid w:val="006C3100"/>
    <w:rsid w:val="006C3285"/>
    <w:rsid w:val="006C4FA5"/>
    <w:rsid w:val="006C55C0"/>
    <w:rsid w:val="006C5B63"/>
    <w:rsid w:val="006C7B5C"/>
    <w:rsid w:val="006C7D9E"/>
    <w:rsid w:val="006C7F46"/>
    <w:rsid w:val="006D131A"/>
    <w:rsid w:val="006D170D"/>
    <w:rsid w:val="006D1AA6"/>
    <w:rsid w:val="006D2023"/>
    <w:rsid w:val="006D23B8"/>
    <w:rsid w:val="006D2529"/>
    <w:rsid w:val="006D2A5A"/>
    <w:rsid w:val="006D2BA4"/>
    <w:rsid w:val="006D3389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2E79"/>
    <w:rsid w:val="006E3664"/>
    <w:rsid w:val="006E369E"/>
    <w:rsid w:val="006E3B4C"/>
    <w:rsid w:val="006E4404"/>
    <w:rsid w:val="006E4BE5"/>
    <w:rsid w:val="006E4D4B"/>
    <w:rsid w:val="006E5357"/>
    <w:rsid w:val="006E6AD1"/>
    <w:rsid w:val="006E7000"/>
    <w:rsid w:val="006E73AE"/>
    <w:rsid w:val="006E78D3"/>
    <w:rsid w:val="006E7AA4"/>
    <w:rsid w:val="006F044F"/>
    <w:rsid w:val="006F1501"/>
    <w:rsid w:val="006F1ED4"/>
    <w:rsid w:val="006F250A"/>
    <w:rsid w:val="006F29E4"/>
    <w:rsid w:val="006F3354"/>
    <w:rsid w:val="006F35B1"/>
    <w:rsid w:val="006F3625"/>
    <w:rsid w:val="006F3A6B"/>
    <w:rsid w:val="006F47EC"/>
    <w:rsid w:val="006F5658"/>
    <w:rsid w:val="006F7161"/>
    <w:rsid w:val="006F71BC"/>
    <w:rsid w:val="006F7223"/>
    <w:rsid w:val="006F781D"/>
    <w:rsid w:val="007004FE"/>
    <w:rsid w:val="00700D30"/>
    <w:rsid w:val="00702708"/>
    <w:rsid w:val="00702E43"/>
    <w:rsid w:val="0070483C"/>
    <w:rsid w:val="00705A4A"/>
    <w:rsid w:val="00705B49"/>
    <w:rsid w:val="00707895"/>
    <w:rsid w:val="00710E41"/>
    <w:rsid w:val="007116AB"/>
    <w:rsid w:val="007120DB"/>
    <w:rsid w:val="00712133"/>
    <w:rsid w:val="0071314A"/>
    <w:rsid w:val="00714FB7"/>
    <w:rsid w:val="00715040"/>
    <w:rsid w:val="00716600"/>
    <w:rsid w:val="00717BF1"/>
    <w:rsid w:val="00721661"/>
    <w:rsid w:val="00722F18"/>
    <w:rsid w:val="00722F86"/>
    <w:rsid w:val="007235AB"/>
    <w:rsid w:val="007236DC"/>
    <w:rsid w:val="00724559"/>
    <w:rsid w:val="00724AA1"/>
    <w:rsid w:val="00725F98"/>
    <w:rsid w:val="00726D2A"/>
    <w:rsid w:val="00726F04"/>
    <w:rsid w:val="007277E4"/>
    <w:rsid w:val="00730ADC"/>
    <w:rsid w:val="00730E31"/>
    <w:rsid w:val="00731A08"/>
    <w:rsid w:val="00731C66"/>
    <w:rsid w:val="00732F24"/>
    <w:rsid w:val="00733C2F"/>
    <w:rsid w:val="00734D8E"/>
    <w:rsid w:val="00735966"/>
    <w:rsid w:val="0073615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54E2"/>
    <w:rsid w:val="00746072"/>
    <w:rsid w:val="00746425"/>
    <w:rsid w:val="00746772"/>
    <w:rsid w:val="00746D88"/>
    <w:rsid w:val="0074774B"/>
    <w:rsid w:val="0075124B"/>
    <w:rsid w:val="00752BFD"/>
    <w:rsid w:val="00752C39"/>
    <w:rsid w:val="00753A9E"/>
    <w:rsid w:val="00753BCF"/>
    <w:rsid w:val="00753C0D"/>
    <w:rsid w:val="00753D3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54B"/>
    <w:rsid w:val="007669F9"/>
    <w:rsid w:val="007673BE"/>
    <w:rsid w:val="007678BC"/>
    <w:rsid w:val="0077067A"/>
    <w:rsid w:val="00772950"/>
    <w:rsid w:val="007736F7"/>
    <w:rsid w:val="0077484B"/>
    <w:rsid w:val="00774B3A"/>
    <w:rsid w:val="00774CA6"/>
    <w:rsid w:val="00776A53"/>
    <w:rsid w:val="007770E7"/>
    <w:rsid w:val="00780FCA"/>
    <w:rsid w:val="00781CE1"/>
    <w:rsid w:val="0078261C"/>
    <w:rsid w:val="00782961"/>
    <w:rsid w:val="00782E67"/>
    <w:rsid w:val="0078359E"/>
    <w:rsid w:val="00783678"/>
    <w:rsid w:val="00783C42"/>
    <w:rsid w:val="00783EF5"/>
    <w:rsid w:val="00783F91"/>
    <w:rsid w:val="00786413"/>
    <w:rsid w:val="00787BC4"/>
    <w:rsid w:val="00791130"/>
    <w:rsid w:val="00791C4B"/>
    <w:rsid w:val="0079269C"/>
    <w:rsid w:val="00792A33"/>
    <w:rsid w:val="00792ADA"/>
    <w:rsid w:val="0079559C"/>
    <w:rsid w:val="00795EBD"/>
    <w:rsid w:val="00796734"/>
    <w:rsid w:val="00796C73"/>
    <w:rsid w:val="00797E03"/>
    <w:rsid w:val="007A0557"/>
    <w:rsid w:val="007A20C7"/>
    <w:rsid w:val="007A21AD"/>
    <w:rsid w:val="007A24EA"/>
    <w:rsid w:val="007A27EF"/>
    <w:rsid w:val="007A3DA7"/>
    <w:rsid w:val="007A4C92"/>
    <w:rsid w:val="007A78B2"/>
    <w:rsid w:val="007B389C"/>
    <w:rsid w:val="007B408E"/>
    <w:rsid w:val="007B55B5"/>
    <w:rsid w:val="007B5C0B"/>
    <w:rsid w:val="007B69AA"/>
    <w:rsid w:val="007B7AF5"/>
    <w:rsid w:val="007C0CED"/>
    <w:rsid w:val="007C195B"/>
    <w:rsid w:val="007C5471"/>
    <w:rsid w:val="007C5878"/>
    <w:rsid w:val="007C58B6"/>
    <w:rsid w:val="007C689A"/>
    <w:rsid w:val="007C6B63"/>
    <w:rsid w:val="007D0974"/>
    <w:rsid w:val="007D1CFF"/>
    <w:rsid w:val="007D2224"/>
    <w:rsid w:val="007D33E3"/>
    <w:rsid w:val="007D3909"/>
    <w:rsid w:val="007D6189"/>
    <w:rsid w:val="007D72B8"/>
    <w:rsid w:val="007D7321"/>
    <w:rsid w:val="007E1856"/>
    <w:rsid w:val="007E1E09"/>
    <w:rsid w:val="007E25E1"/>
    <w:rsid w:val="007E37BC"/>
    <w:rsid w:val="007E3B7B"/>
    <w:rsid w:val="007E3DAD"/>
    <w:rsid w:val="007E3EC7"/>
    <w:rsid w:val="007E48AB"/>
    <w:rsid w:val="007E4E26"/>
    <w:rsid w:val="007E56E6"/>
    <w:rsid w:val="007E57B0"/>
    <w:rsid w:val="007E593D"/>
    <w:rsid w:val="007E63CF"/>
    <w:rsid w:val="007E7287"/>
    <w:rsid w:val="007E7883"/>
    <w:rsid w:val="007F074F"/>
    <w:rsid w:val="007F396B"/>
    <w:rsid w:val="007F4966"/>
    <w:rsid w:val="007F49AC"/>
    <w:rsid w:val="007F532C"/>
    <w:rsid w:val="007F5B0B"/>
    <w:rsid w:val="007F720C"/>
    <w:rsid w:val="00800317"/>
    <w:rsid w:val="008003D4"/>
    <w:rsid w:val="008004FC"/>
    <w:rsid w:val="00802E8A"/>
    <w:rsid w:val="00804D0C"/>
    <w:rsid w:val="00805816"/>
    <w:rsid w:val="00805E31"/>
    <w:rsid w:val="00805F77"/>
    <w:rsid w:val="00806D6D"/>
    <w:rsid w:val="008079E3"/>
    <w:rsid w:val="00810837"/>
    <w:rsid w:val="00811B9D"/>
    <w:rsid w:val="00811E00"/>
    <w:rsid w:val="0081239D"/>
    <w:rsid w:val="008125CE"/>
    <w:rsid w:val="00812D20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4145"/>
    <w:rsid w:val="00824B5F"/>
    <w:rsid w:val="00825D68"/>
    <w:rsid w:val="00826820"/>
    <w:rsid w:val="00826EEE"/>
    <w:rsid w:val="0082740D"/>
    <w:rsid w:val="00827608"/>
    <w:rsid w:val="00827904"/>
    <w:rsid w:val="008306D5"/>
    <w:rsid w:val="008311DB"/>
    <w:rsid w:val="0083252E"/>
    <w:rsid w:val="00832F66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1D02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47B04"/>
    <w:rsid w:val="00850C6E"/>
    <w:rsid w:val="00850E89"/>
    <w:rsid w:val="00851142"/>
    <w:rsid w:val="0085490C"/>
    <w:rsid w:val="008552F9"/>
    <w:rsid w:val="0085566F"/>
    <w:rsid w:val="00855FFF"/>
    <w:rsid w:val="00856E2E"/>
    <w:rsid w:val="00857FD0"/>
    <w:rsid w:val="00862A41"/>
    <w:rsid w:val="0086353C"/>
    <w:rsid w:val="0086457C"/>
    <w:rsid w:val="008646AE"/>
    <w:rsid w:val="00865182"/>
    <w:rsid w:val="008659AA"/>
    <w:rsid w:val="00865D84"/>
    <w:rsid w:val="00865E93"/>
    <w:rsid w:val="00866EAB"/>
    <w:rsid w:val="00867B82"/>
    <w:rsid w:val="0087012F"/>
    <w:rsid w:val="00870238"/>
    <w:rsid w:val="00870CCB"/>
    <w:rsid w:val="00870CE1"/>
    <w:rsid w:val="008713BA"/>
    <w:rsid w:val="00871FC8"/>
    <w:rsid w:val="0087239A"/>
    <w:rsid w:val="00873B21"/>
    <w:rsid w:val="00873C29"/>
    <w:rsid w:val="0087433C"/>
    <w:rsid w:val="00874823"/>
    <w:rsid w:val="00875FAB"/>
    <w:rsid w:val="00876503"/>
    <w:rsid w:val="00877880"/>
    <w:rsid w:val="00880031"/>
    <w:rsid w:val="00880486"/>
    <w:rsid w:val="00880AD0"/>
    <w:rsid w:val="008847DD"/>
    <w:rsid w:val="0088557F"/>
    <w:rsid w:val="0089045E"/>
    <w:rsid w:val="00890505"/>
    <w:rsid w:val="008907DD"/>
    <w:rsid w:val="00890882"/>
    <w:rsid w:val="00892764"/>
    <w:rsid w:val="00893AB4"/>
    <w:rsid w:val="00894021"/>
    <w:rsid w:val="00895C99"/>
    <w:rsid w:val="0089677D"/>
    <w:rsid w:val="0089751A"/>
    <w:rsid w:val="00897844"/>
    <w:rsid w:val="008A0049"/>
    <w:rsid w:val="008A00B3"/>
    <w:rsid w:val="008A12CC"/>
    <w:rsid w:val="008A4398"/>
    <w:rsid w:val="008A51B4"/>
    <w:rsid w:val="008A6C38"/>
    <w:rsid w:val="008A6FCF"/>
    <w:rsid w:val="008A7626"/>
    <w:rsid w:val="008B1EC7"/>
    <w:rsid w:val="008B1FD0"/>
    <w:rsid w:val="008B22B6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2C18"/>
    <w:rsid w:val="008C4477"/>
    <w:rsid w:val="008C4BD0"/>
    <w:rsid w:val="008C598B"/>
    <w:rsid w:val="008C5D81"/>
    <w:rsid w:val="008C5FF3"/>
    <w:rsid w:val="008D40D9"/>
    <w:rsid w:val="008E02C2"/>
    <w:rsid w:val="008E52A9"/>
    <w:rsid w:val="008E5480"/>
    <w:rsid w:val="008E5E6A"/>
    <w:rsid w:val="008E6323"/>
    <w:rsid w:val="008E67BE"/>
    <w:rsid w:val="008E6DFB"/>
    <w:rsid w:val="008F0AD4"/>
    <w:rsid w:val="008F1039"/>
    <w:rsid w:val="008F1655"/>
    <w:rsid w:val="008F1F80"/>
    <w:rsid w:val="008F524D"/>
    <w:rsid w:val="008F5309"/>
    <w:rsid w:val="008F5B3D"/>
    <w:rsid w:val="008F7198"/>
    <w:rsid w:val="00900C05"/>
    <w:rsid w:val="00901357"/>
    <w:rsid w:val="0090261D"/>
    <w:rsid w:val="00902856"/>
    <w:rsid w:val="00906766"/>
    <w:rsid w:val="009109CB"/>
    <w:rsid w:val="00910F6E"/>
    <w:rsid w:val="00911D7D"/>
    <w:rsid w:val="00911E4E"/>
    <w:rsid w:val="009123C7"/>
    <w:rsid w:val="00912870"/>
    <w:rsid w:val="00913C0C"/>
    <w:rsid w:val="00913D2C"/>
    <w:rsid w:val="00913D70"/>
    <w:rsid w:val="00914B2F"/>
    <w:rsid w:val="00914DC7"/>
    <w:rsid w:val="009150AC"/>
    <w:rsid w:val="00915A91"/>
    <w:rsid w:val="0091673F"/>
    <w:rsid w:val="00917441"/>
    <w:rsid w:val="00917D43"/>
    <w:rsid w:val="00920FB6"/>
    <w:rsid w:val="0092166E"/>
    <w:rsid w:val="009217A0"/>
    <w:rsid w:val="00922D2A"/>
    <w:rsid w:val="009242BB"/>
    <w:rsid w:val="00924646"/>
    <w:rsid w:val="00926281"/>
    <w:rsid w:val="0092707D"/>
    <w:rsid w:val="009270A8"/>
    <w:rsid w:val="0092782D"/>
    <w:rsid w:val="00927C57"/>
    <w:rsid w:val="00932C40"/>
    <w:rsid w:val="00933080"/>
    <w:rsid w:val="00933C5D"/>
    <w:rsid w:val="00933F0D"/>
    <w:rsid w:val="00934C74"/>
    <w:rsid w:val="00935388"/>
    <w:rsid w:val="00935976"/>
    <w:rsid w:val="009369DC"/>
    <w:rsid w:val="00942FE7"/>
    <w:rsid w:val="00944CC1"/>
    <w:rsid w:val="00945088"/>
    <w:rsid w:val="00945D9F"/>
    <w:rsid w:val="00946E81"/>
    <w:rsid w:val="00947BDC"/>
    <w:rsid w:val="00947C2C"/>
    <w:rsid w:val="009500AD"/>
    <w:rsid w:val="00950288"/>
    <w:rsid w:val="00950BED"/>
    <w:rsid w:val="009517C4"/>
    <w:rsid w:val="00951CEA"/>
    <w:rsid w:val="00953164"/>
    <w:rsid w:val="00954025"/>
    <w:rsid w:val="00954483"/>
    <w:rsid w:val="00954D63"/>
    <w:rsid w:val="009558BD"/>
    <w:rsid w:val="00956921"/>
    <w:rsid w:val="0095760D"/>
    <w:rsid w:val="00960B8D"/>
    <w:rsid w:val="00963599"/>
    <w:rsid w:val="00963EDB"/>
    <w:rsid w:val="009642B6"/>
    <w:rsid w:val="0096673D"/>
    <w:rsid w:val="00966F80"/>
    <w:rsid w:val="00967905"/>
    <w:rsid w:val="00967BAE"/>
    <w:rsid w:val="00970BC5"/>
    <w:rsid w:val="009717B0"/>
    <w:rsid w:val="0097205E"/>
    <w:rsid w:val="00973937"/>
    <w:rsid w:val="00976528"/>
    <w:rsid w:val="00976A49"/>
    <w:rsid w:val="0097777E"/>
    <w:rsid w:val="00977994"/>
    <w:rsid w:val="009802F4"/>
    <w:rsid w:val="00982775"/>
    <w:rsid w:val="00982F48"/>
    <w:rsid w:val="00985000"/>
    <w:rsid w:val="0098660D"/>
    <w:rsid w:val="00986B87"/>
    <w:rsid w:val="00987FC0"/>
    <w:rsid w:val="009902B2"/>
    <w:rsid w:val="00990B0F"/>
    <w:rsid w:val="00990E86"/>
    <w:rsid w:val="009932A9"/>
    <w:rsid w:val="00993672"/>
    <w:rsid w:val="00993953"/>
    <w:rsid w:val="0099417B"/>
    <w:rsid w:val="009944BC"/>
    <w:rsid w:val="009955C0"/>
    <w:rsid w:val="0099587B"/>
    <w:rsid w:val="00995D6B"/>
    <w:rsid w:val="00996974"/>
    <w:rsid w:val="009970E6"/>
    <w:rsid w:val="009A06F4"/>
    <w:rsid w:val="009A14DE"/>
    <w:rsid w:val="009A30AF"/>
    <w:rsid w:val="009A3662"/>
    <w:rsid w:val="009A41C9"/>
    <w:rsid w:val="009A5F2B"/>
    <w:rsid w:val="009A6960"/>
    <w:rsid w:val="009B199C"/>
    <w:rsid w:val="009B2349"/>
    <w:rsid w:val="009B3116"/>
    <w:rsid w:val="009B3536"/>
    <w:rsid w:val="009B4BDB"/>
    <w:rsid w:val="009B5A59"/>
    <w:rsid w:val="009B5C16"/>
    <w:rsid w:val="009B713E"/>
    <w:rsid w:val="009B71AB"/>
    <w:rsid w:val="009B748D"/>
    <w:rsid w:val="009C2F62"/>
    <w:rsid w:val="009C3D15"/>
    <w:rsid w:val="009C43F6"/>
    <w:rsid w:val="009C5383"/>
    <w:rsid w:val="009C5D2E"/>
    <w:rsid w:val="009C6E49"/>
    <w:rsid w:val="009C6E72"/>
    <w:rsid w:val="009C72C3"/>
    <w:rsid w:val="009C74B1"/>
    <w:rsid w:val="009C7A8B"/>
    <w:rsid w:val="009C7EDB"/>
    <w:rsid w:val="009D0470"/>
    <w:rsid w:val="009D2D70"/>
    <w:rsid w:val="009D2EEE"/>
    <w:rsid w:val="009D37C8"/>
    <w:rsid w:val="009D3F00"/>
    <w:rsid w:val="009D43CB"/>
    <w:rsid w:val="009D5A65"/>
    <w:rsid w:val="009D68DC"/>
    <w:rsid w:val="009D7859"/>
    <w:rsid w:val="009E473B"/>
    <w:rsid w:val="009E4937"/>
    <w:rsid w:val="009E4A47"/>
    <w:rsid w:val="009E578C"/>
    <w:rsid w:val="009E5BB4"/>
    <w:rsid w:val="009E5BD0"/>
    <w:rsid w:val="009E6705"/>
    <w:rsid w:val="009E6F44"/>
    <w:rsid w:val="009E7298"/>
    <w:rsid w:val="009F058E"/>
    <w:rsid w:val="009F0A2A"/>
    <w:rsid w:val="009F2609"/>
    <w:rsid w:val="009F2A6D"/>
    <w:rsid w:val="009F356F"/>
    <w:rsid w:val="009F4138"/>
    <w:rsid w:val="009F4C3D"/>
    <w:rsid w:val="009F5331"/>
    <w:rsid w:val="009F5F10"/>
    <w:rsid w:val="009F6B9B"/>
    <w:rsid w:val="00A000A8"/>
    <w:rsid w:val="00A01300"/>
    <w:rsid w:val="00A01419"/>
    <w:rsid w:val="00A01477"/>
    <w:rsid w:val="00A0276A"/>
    <w:rsid w:val="00A027CC"/>
    <w:rsid w:val="00A033F5"/>
    <w:rsid w:val="00A05E39"/>
    <w:rsid w:val="00A05EC9"/>
    <w:rsid w:val="00A05F30"/>
    <w:rsid w:val="00A074CE"/>
    <w:rsid w:val="00A0763D"/>
    <w:rsid w:val="00A077C6"/>
    <w:rsid w:val="00A10710"/>
    <w:rsid w:val="00A121EC"/>
    <w:rsid w:val="00A12345"/>
    <w:rsid w:val="00A12BB5"/>
    <w:rsid w:val="00A13B9F"/>
    <w:rsid w:val="00A146F9"/>
    <w:rsid w:val="00A14AFB"/>
    <w:rsid w:val="00A17605"/>
    <w:rsid w:val="00A176D4"/>
    <w:rsid w:val="00A20FDC"/>
    <w:rsid w:val="00A21270"/>
    <w:rsid w:val="00A213B8"/>
    <w:rsid w:val="00A23A61"/>
    <w:rsid w:val="00A26263"/>
    <w:rsid w:val="00A2636F"/>
    <w:rsid w:val="00A26EED"/>
    <w:rsid w:val="00A279F0"/>
    <w:rsid w:val="00A315F6"/>
    <w:rsid w:val="00A31EB5"/>
    <w:rsid w:val="00A325B8"/>
    <w:rsid w:val="00A33A3C"/>
    <w:rsid w:val="00A33B9E"/>
    <w:rsid w:val="00A3435A"/>
    <w:rsid w:val="00A34A89"/>
    <w:rsid w:val="00A35455"/>
    <w:rsid w:val="00A373E1"/>
    <w:rsid w:val="00A37752"/>
    <w:rsid w:val="00A40691"/>
    <w:rsid w:val="00A40C63"/>
    <w:rsid w:val="00A40CF6"/>
    <w:rsid w:val="00A41B83"/>
    <w:rsid w:val="00A44093"/>
    <w:rsid w:val="00A45144"/>
    <w:rsid w:val="00A45AB2"/>
    <w:rsid w:val="00A477A3"/>
    <w:rsid w:val="00A50955"/>
    <w:rsid w:val="00A514F2"/>
    <w:rsid w:val="00A518CB"/>
    <w:rsid w:val="00A56539"/>
    <w:rsid w:val="00A57119"/>
    <w:rsid w:val="00A60F22"/>
    <w:rsid w:val="00A62C49"/>
    <w:rsid w:val="00A63630"/>
    <w:rsid w:val="00A65E6D"/>
    <w:rsid w:val="00A6657F"/>
    <w:rsid w:val="00A677E0"/>
    <w:rsid w:val="00A708A1"/>
    <w:rsid w:val="00A71C7E"/>
    <w:rsid w:val="00A71DD5"/>
    <w:rsid w:val="00A74522"/>
    <w:rsid w:val="00A76E3E"/>
    <w:rsid w:val="00A76FA8"/>
    <w:rsid w:val="00A77B33"/>
    <w:rsid w:val="00A800FC"/>
    <w:rsid w:val="00A80315"/>
    <w:rsid w:val="00A837CA"/>
    <w:rsid w:val="00A83D7C"/>
    <w:rsid w:val="00A85364"/>
    <w:rsid w:val="00A85A0F"/>
    <w:rsid w:val="00A8691A"/>
    <w:rsid w:val="00A8743B"/>
    <w:rsid w:val="00A87C7C"/>
    <w:rsid w:val="00A902C2"/>
    <w:rsid w:val="00A9090D"/>
    <w:rsid w:val="00A90CF7"/>
    <w:rsid w:val="00A911CC"/>
    <w:rsid w:val="00A9274A"/>
    <w:rsid w:val="00A934B3"/>
    <w:rsid w:val="00A93A3B"/>
    <w:rsid w:val="00A94B10"/>
    <w:rsid w:val="00A94E7B"/>
    <w:rsid w:val="00A95CCB"/>
    <w:rsid w:val="00A97522"/>
    <w:rsid w:val="00A97C35"/>
    <w:rsid w:val="00AA13E4"/>
    <w:rsid w:val="00AA17CD"/>
    <w:rsid w:val="00AA2366"/>
    <w:rsid w:val="00AA29B3"/>
    <w:rsid w:val="00AA3A62"/>
    <w:rsid w:val="00AA4CF5"/>
    <w:rsid w:val="00AA6079"/>
    <w:rsid w:val="00AA6B32"/>
    <w:rsid w:val="00AA70CC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19EA"/>
    <w:rsid w:val="00AD22BD"/>
    <w:rsid w:val="00AD2C21"/>
    <w:rsid w:val="00AD5039"/>
    <w:rsid w:val="00AD553D"/>
    <w:rsid w:val="00AD650F"/>
    <w:rsid w:val="00AD6FB4"/>
    <w:rsid w:val="00AD79C6"/>
    <w:rsid w:val="00AE008A"/>
    <w:rsid w:val="00AE028F"/>
    <w:rsid w:val="00AE1E5B"/>
    <w:rsid w:val="00AE2D01"/>
    <w:rsid w:val="00AE3888"/>
    <w:rsid w:val="00AE4510"/>
    <w:rsid w:val="00AE5144"/>
    <w:rsid w:val="00AE5453"/>
    <w:rsid w:val="00AE7175"/>
    <w:rsid w:val="00AF005F"/>
    <w:rsid w:val="00AF015D"/>
    <w:rsid w:val="00AF01E5"/>
    <w:rsid w:val="00AF020A"/>
    <w:rsid w:val="00AF0813"/>
    <w:rsid w:val="00AF1990"/>
    <w:rsid w:val="00AF1B8F"/>
    <w:rsid w:val="00AF1B95"/>
    <w:rsid w:val="00AF1EE6"/>
    <w:rsid w:val="00AF2399"/>
    <w:rsid w:val="00AF256E"/>
    <w:rsid w:val="00AF2BDA"/>
    <w:rsid w:val="00AF3B14"/>
    <w:rsid w:val="00AF3E78"/>
    <w:rsid w:val="00AF471C"/>
    <w:rsid w:val="00AF4A24"/>
    <w:rsid w:val="00AF537A"/>
    <w:rsid w:val="00AF5AA8"/>
    <w:rsid w:val="00AF77F1"/>
    <w:rsid w:val="00B01F92"/>
    <w:rsid w:val="00B02414"/>
    <w:rsid w:val="00B0290D"/>
    <w:rsid w:val="00B03330"/>
    <w:rsid w:val="00B0378E"/>
    <w:rsid w:val="00B044D1"/>
    <w:rsid w:val="00B04F91"/>
    <w:rsid w:val="00B0581E"/>
    <w:rsid w:val="00B05CAD"/>
    <w:rsid w:val="00B05D79"/>
    <w:rsid w:val="00B05E17"/>
    <w:rsid w:val="00B06486"/>
    <w:rsid w:val="00B102D3"/>
    <w:rsid w:val="00B10B8C"/>
    <w:rsid w:val="00B10CBF"/>
    <w:rsid w:val="00B1135B"/>
    <w:rsid w:val="00B12F97"/>
    <w:rsid w:val="00B140DF"/>
    <w:rsid w:val="00B155CC"/>
    <w:rsid w:val="00B15861"/>
    <w:rsid w:val="00B15C7F"/>
    <w:rsid w:val="00B15CF8"/>
    <w:rsid w:val="00B1633A"/>
    <w:rsid w:val="00B20FC1"/>
    <w:rsid w:val="00B21B58"/>
    <w:rsid w:val="00B223B3"/>
    <w:rsid w:val="00B233B7"/>
    <w:rsid w:val="00B23CEB"/>
    <w:rsid w:val="00B24ADC"/>
    <w:rsid w:val="00B27873"/>
    <w:rsid w:val="00B278F3"/>
    <w:rsid w:val="00B30266"/>
    <w:rsid w:val="00B33340"/>
    <w:rsid w:val="00B34A3D"/>
    <w:rsid w:val="00B352EE"/>
    <w:rsid w:val="00B35BE7"/>
    <w:rsid w:val="00B364AF"/>
    <w:rsid w:val="00B365F0"/>
    <w:rsid w:val="00B36751"/>
    <w:rsid w:val="00B37317"/>
    <w:rsid w:val="00B37A6B"/>
    <w:rsid w:val="00B408F6"/>
    <w:rsid w:val="00B4245D"/>
    <w:rsid w:val="00B42587"/>
    <w:rsid w:val="00B43283"/>
    <w:rsid w:val="00B439EC"/>
    <w:rsid w:val="00B43FAF"/>
    <w:rsid w:val="00B446D9"/>
    <w:rsid w:val="00B45C42"/>
    <w:rsid w:val="00B45C7C"/>
    <w:rsid w:val="00B46762"/>
    <w:rsid w:val="00B468CA"/>
    <w:rsid w:val="00B47513"/>
    <w:rsid w:val="00B51DDF"/>
    <w:rsid w:val="00B5251C"/>
    <w:rsid w:val="00B539A9"/>
    <w:rsid w:val="00B54902"/>
    <w:rsid w:val="00B54F80"/>
    <w:rsid w:val="00B550BF"/>
    <w:rsid w:val="00B55192"/>
    <w:rsid w:val="00B557A1"/>
    <w:rsid w:val="00B56AE1"/>
    <w:rsid w:val="00B602E4"/>
    <w:rsid w:val="00B60EF4"/>
    <w:rsid w:val="00B62689"/>
    <w:rsid w:val="00B62E55"/>
    <w:rsid w:val="00B63161"/>
    <w:rsid w:val="00B6337E"/>
    <w:rsid w:val="00B635F0"/>
    <w:rsid w:val="00B638B5"/>
    <w:rsid w:val="00B63E35"/>
    <w:rsid w:val="00B64010"/>
    <w:rsid w:val="00B64E7F"/>
    <w:rsid w:val="00B6612B"/>
    <w:rsid w:val="00B6630B"/>
    <w:rsid w:val="00B678EA"/>
    <w:rsid w:val="00B7154B"/>
    <w:rsid w:val="00B71F1D"/>
    <w:rsid w:val="00B74F94"/>
    <w:rsid w:val="00B75766"/>
    <w:rsid w:val="00B757D6"/>
    <w:rsid w:val="00B76004"/>
    <w:rsid w:val="00B764CF"/>
    <w:rsid w:val="00B769A8"/>
    <w:rsid w:val="00B81476"/>
    <w:rsid w:val="00B831AF"/>
    <w:rsid w:val="00B83AD9"/>
    <w:rsid w:val="00B849C0"/>
    <w:rsid w:val="00B8555A"/>
    <w:rsid w:val="00B8556B"/>
    <w:rsid w:val="00B85ED8"/>
    <w:rsid w:val="00B86AF8"/>
    <w:rsid w:val="00B8752E"/>
    <w:rsid w:val="00B91497"/>
    <w:rsid w:val="00B91BAB"/>
    <w:rsid w:val="00B9258E"/>
    <w:rsid w:val="00B925F1"/>
    <w:rsid w:val="00B9289E"/>
    <w:rsid w:val="00B93AA4"/>
    <w:rsid w:val="00B973F5"/>
    <w:rsid w:val="00B9740A"/>
    <w:rsid w:val="00B97E05"/>
    <w:rsid w:val="00BA0E59"/>
    <w:rsid w:val="00BA18BA"/>
    <w:rsid w:val="00BA265E"/>
    <w:rsid w:val="00BA34DA"/>
    <w:rsid w:val="00BA4997"/>
    <w:rsid w:val="00BA607B"/>
    <w:rsid w:val="00BA648B"/>
    <w:rsid w:val="00BA6797"/>
    <w:rsid w:val="00BA70EE"/>
    <w:rsid w:val="00BA73CB"/>
    <w:rsid w:val="00BA7E93"/>
    <w:rsid w:val="00BB04AD"/>
    <w:rsid w:val="00BB0BF8"/>
    <w:rsid w:val="00BB33F9"/>
    <w:rsid w:val="00BB5C50"/>
    <w:rsid w:val="00BB5EE0"/>
    <w:rsid w:val="00BB6096"/>
    <w:rsid w:val="00BB6D0B"/>
    <w:rsid w:val="00BB7A26"/>
    <w:rsid w:val="00BC0AE0"/>
    <w:rsid w:val="00BC1EA4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14B"/>
    <w:rsid w:val="00BD221C"/>
    <w:rsid w:val="00BD2373"/>
    <w:rsid w:val="00BD48B2"/>
    <w:rsid w:val="00BD4AC5"/>
    <w:rsid w:val="00BD4D66"/>
    <w:rsid w:val="00BD5670"/>
    <w:rsid w:val="00BD683A"/>
    <w:rsid w:val="00BD7736"/>
    <w:rsid w:val="00BE0A8D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4C9"/>
    <w:rsid w:val="00BE7A17"/>
    <w:rsid w:val="00BF0A5B"/>
    <w:rsid w:val="00BF0F48"/>
    <w:rsid w:val="00BF187D"/>
    <w:rsid w:val="00BF2957"/>
    <w:rsid w:val="00BF3318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068BD"/>
    <w:rsid w:val="00C06E95"/>
    <w:rsid w:val="00C1059B"/>
    <w:rsid w:val="00C11FBE"/>
    <w:rsid w:val="00C1232C"/>
    <w:rsid w:val="00C15732"/>
    <w:rsid w:val="00C15CFF"/>
    <w:rsid w:val="00C1701F"/>
    <w:rsid w:val="00C17668"/>
    <w:rsid w:val="00C178EC"/>
    <w:rsid w:val="00C204F0"/>
    <w:rsid w:val="00C21052"/>
    <w:rsid w:val="00C2169E"/>
    <w:rsid w:val="00C22647"/>
    <w:rsid w:val="00C22D4F"/>
    <w:rsid w:val="00C2524A"/>
    <w:rsid w:val="00C25E75"/>
    <w:rsid w:val="00C261A8"/>
    <w:rsid w:val="00C27C8E"/>
    <w:rsid w:val="00C27CC8"/>
    <w:rsid w:val="00C305B0"/>
    <w:rsid w:val="00C31B59"/>
    <w:rsid w:val="00C31BF7"/>
    <w:rsid w:val="00C321E9"/>
    <w:rsid w:val="00C32C6D"/>
    <w:rsid w:val="00C34705"/>
    <w:rsid w:val="00C3559C"/>
    <w:rsid w:val="00C3592C"/>
    <w:rsid w:val="00C36F1D"/>
    <w:rsid w:val="00C36F3E"/>
    <w:rsid w:val="00C416E4"/>
    <w:rsid w:val="00C428B1"/>
    <w:rsid w:val="00C42ECA"/>
    <w:rsid w:val="00C43859"/>
    <w:rsid w:val="00C43F18"/>
    <w:rsid w:val="00C44D16"/>
    <w:rsid w:val="00C45421"/>
    <w:rsid w:val="00C45D2D"/>
    <w:rsid w:val="00C46165"/>
    <w:rsid w:val="00C4642E"/>
    <w:rsid w:val="00C4708E"/>
    <w:rsid w:val="00C476C2"/>
    <w:rsid w:val="00C47AE5"/>
    <w:rsid w:val="00C47FF8"/>
    <w:rsid w:val="00C50A33"/>
    <w:rsid w:val="00C53DA5"/>
    <w:rsid w:val="00C54D3C"/>
    <w:rsid w:val="00C54E64"/>
    <w:rsid w:val="00C54FA4"/>
    <w:rsid w:val="00C55143"/>
    <w:rsid w:val="00C552E6"/>
    <w:rsid w:val="00C55877"/>
    <w:rsid w:val="00C563AF"/>
    <w:rsid w:val="00C56C9A"/>
    <w:rsid w:val="00C61116"/>
    <w:rsid w:val="00C63C43"/>
    <w:rsid w:val="00C64397"/>
    <w:rsid w:val="00C643EE"/>
    <w:rsid w:val="00C651C9"/>
    <w:rsid w:val="00C657B6"/>
    <w:rsid w:val="00C66AD9"/>
    <w:rsid w:val="00C66E9F"/>
    <w:rsid w:val="00C67F05"/>
    <w:rsid w:val="00C70B4E"/>
    <w:rsid w:val="00C70F7E"/>
    <w:rsid w:val="00C72399"/>
    <w:rsid w:val="00C72516"/>
    <w:rsid w:val="00C72D3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461A"/>
    <w:rsid w:val="00C90C27"/>
    <w:rsid w:val="00C92809"/>
    <w:rsid w:val="00C93155"/>
    <w:rsid w:val="00C931E4"/>
    <w:rsid w:val="00C93E27"/>
    <w:rsid w:val="00C94660"/>
    <w:rsid w:val="00C9530D"/>
    <w:rsid w:val="00CA10CE"/>
    <w:rsid w:val="00CA1FFF"/>
    <w:rsid w:val="00CA38BA"/>
    <w:rsid w:val="00CA4126"/>
    <w:rsid w:val="00CA4949"/>
    <w:rsid w:val="00CA65A0"/>
    <w:rsid w:val="00CA7240"/>
    <w:rsid w:val="00CA799D"/>
    <w:rsid w:val="00CA7BB7"/>
    <w:rsid w:val="00CB14BD"/>
    <w:rsid w:val="00CB2309"/>
    <w:rsid w:val="00CB3162"/>
    <w:rsid w:val="00CB38A4"/>
    <w:rsid w:val="00CB5158"/>
    <w:rsid w:val="00CB64FA"/>
    <w:rsid w:val="00CB64FE"/>
    <w:rsid w:val="00CB6DA8"/>
    <w:rsid w:val="00CB7861"/>
    <w:rsid w:val="00CB7A3D"/>
    <w:rsid w:val="00CB7A99"/>
    <w:rsid w:val="00CC1B0C"/>
    <w:rsid w:val="00CC28B6"/>
    <w:rsid w:val="00CC2CA4"/>
    <w:rsid w:val="00CC3890"/>
    <w:rsid w:val="00CC3B93"/>
    <w:rsid w:val="00CC456F"/>
    <w:rsid w:val="00CC4842"/>
    <w:rsid w:val="00CC55C1"/>
    <w:rsid w:val="00CC6870"/>
    <w:rsid w:val="00CC698D"/>
    <w:rsid w:val="00CC7A45"/>
    <w:rsid w:val="00CD2C02"/>
    <w:rsid w:val="00CD354A"/>
    <w:rsid w:val="00CD388F"/>
    <w:rsid w:val="00CD3FF8"/>
    <w:rsid w:val="00CD5159"/>
    <w:rsid w:val="00CE038C"/>
    <w:rsid w:val="00CE0DEC"/>
    <w:rsid w:val="00CE19AE"/>
    <w:rsid w:val="00CE1E1A"/>
    <w:rsid w:val="00CE2DC6"/>
    <w:rsid w:val="00CE3547"/>
    <w:rsid w:val="00CE505F"/>
    <w:rsid w:val="00CE50B2"/>
    <w:rsid w:val="00CE5928"/>
    <w:rsid w:val="00CE707B"/>
    <w:rsid w:val="00CE7FCB"/>
    <w:rsid w:val="00CF09A6"/>
    <w:rsid w:val="00CF200B"/>
    <w:rsid w:val="00CF24F5"/>
    <w:rsid w:val="00CF2694"/>
    <w:rsid w:val="00CF366A"/>
    <w:rsid w:val="00CF4768"/>
    <w:rsid w:val="00CF4865"/>
    <w:rsid w:val="00CF695A"/>
    <w:rsid w:val="00CF6ECC"/>
    <w:rsid w:val="00CF7E9B"/>
    <w:rsid w:val="00D004F9"/>
    <w:rsid w:val="00D00C7B"/>
    <w:rsid w:val="00D0139A"/>
    <w:rsid w:val="00D01C7C"/>
    <w:rsid w:val="00D02546"/>
    <w:rsid w:val="00D02672"/>
    <w:rsid w:val="00D0271A"/>
    <w:rsid w:val="00D04442"/>
    <w:rsid w:val="00D04905"/>
    <w:rsid w:val="00D054F9"/>
    <w:rsid w:val="00D06A34"/>
    <w:rsid w:val="00D07018"/>
    <w:rsid w:val="00D076D9"/>
    <w:rsid w:val="00D07C78"/>
    <w:rsid w:val="00D101E4"/>
    <w:rsid w:val="00D10A1A"/>
    <w:rsid w:val="00D11C2F"/>
    <w:rsid w:val="00D11D06"/>
    <w:rsid w:val="00D13DF0"/>
    <w:rsid w:val="00D140B6"/>
    <w:rsid w:val="00D172FE"/>
    <w:rsid w:val="00D20599"/>
    <w:rsid w:val="00D21E40"/>
    <w:rsid w:val="00D240B1"/>
    <w:rsid w:val="00D2736F"/>
    <w:rsid w:val="00D312EC"/>
    <w:rsid w:val="00D31509"/>
    <w:rsid w:val="00D31707"/>
    <w:rsid w:val="00D3185F"/>
    <w:rsid w:val="00D318D1"/>
    <w:rsid w:val="00D349D2"/>
    <w:rsid w:val="00D36B9D"/>
    <w:rsid w:val="00D36C6D"/>
    <w:rsid w:val="00D37295"/>
    <w:rsid w:val="00D37BC2"/>
    <w:rsid w:val="00D41123"/>
    <w:rsid w:val="00D42AA0"/>
    <w:rsid w:val="00D43308"/>
    <w:rsid w:val="00D44798"/>
    <w:rsid w:val="00D45ACF"/>
    <w:rsid w:val="00D4651F"/>
    <w:rsid w:val="00D47113"/>
    <w:rsid w:val="00D50385"/>
    <w:rsid w:val="00D50E59"/>
    <w:rsid w:val="00D5336C"/>
    <w:rsid w:val="00D54093"/>
    <w:rsid w:val="00D54135"/>
    <w:rsid w:val="00D55300"/>
    <w:rsid w:val="00D56FA0"/>
    <w:rsid w:val="00D60049"/>
    <w:rsid w:val="00D609EF"/>
    <w:rsid w:val="00D61506"/>
    <w:rsid w:val="00D621B3"/>
    <w:rsid w:val="00D628F0"/>
    <w:rsid w:val="00D63392"/>
    <w:rsid w:val="00D63A21"/>
    <w:rsid w:val="00D63BC2"/>
    <w:rsid w:val="00D66790"/>
    <w:rsid w:val="00D6683D"/>
    <w:rsid w:val="00D66BF5"/>
    <w:rsid w:val="00D66F34"/>
    <w:rsid w:val="00D70E3E"/>
    <w:rsid w:val="00D720C5"/>
    <w:rsid w:val="00D72AA7"/>
    <w:rsid w:val="00D72C13"/>
    <w:rsid w:val="00D72F9C"/>
    <w:rsid w:val="00D72FFC"/>
    <w:rsid w:val="00D73109"/>
    <w:rsid w:val="00D73990"/>
    <w:rsid w:val="00D73C17"/>
    <w:rsid w:val="00D762AD"/>
    <w:rsid w:val="00D809A7"/>
    <w:rsid w:val="00D811AF"/>
    <w:rsid w:val="00D81521"/>
    <w:rsid w:val="00D850B0"/>
    <w:rsid w:val="00D8604F"/>
    <w:rsid w:val="00D862A1"/>
    <w:rsid w:val="00D875C2"/>
    <w:rsid w:val="00D912F8"/>
    <w:rsid w:val="00D92F8A"/>
    <w:rsid w:val="00D9353B"/>
    <w:rsid w:val="00D94CD5"/>
    <w:rsid w:val="00D97BE5"/>
    <w:rsid w:val="00DA0A9D"/>
    <w:rsid w:val="00DA1253"/>
    <w:rsid w:val="00DA2A26"/>
    <w:rsid w:val="00DA2C35"/>
    <w:rsid w:val="00DA308E"/>
    <w:rsid w:val="00DA3223"/>
    <w:rsid w:val="00DA389D"/>
    <w:rsid w:val="00DA3F8E"/>
    <w:rsid w:val="00DA4667"/>
    <w:rsid w:val="00DA5C23"/>
    <w:rsid w:val="00DA6758"/>
    <w:rsid w:val="00DB12A2"/>
    <w:rsid w:val="00DB48E0"/>
    <w:rsid w:val="00DB503D"/>
    <w:rsid w:val="00DB5CDA"/>
    <w:rsid w:val="00DB6788"/>
    <w:rsid w:val="00DB6D3A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6DD1"/>
    <w:rsid w:val="00DC7566"/>
    <w:rsid w:val="00DC7911"/>
    <w:rsid w:val="00DD0F3A"/>
    <w:rsid w:val="00DD1BB3"/>
    <w:rsid w:val="00DD43D2"/>
    <w:rsid w:val="00DD4CE8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7E4"/>
    <w:rsid w:val="00DE4CCE"/>
    <w:rsid w:val="00DE6E3A"/>
    <w:rsid w:val="00DE7F5B"/>
    <w:rsid w:val="00DF1959"/>
    <w:rsid w:val="00DF2058"/>
    <w:rsid w:val="00DF24C9"/>
    <w:rsid w:val="00DF2805"/>
    <w:rsid w:val="00DF29C5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20AB"/>
    <w:rsid w:val="00E02115"/>
    <w:rsid w:val="00E04316"/>
    <w:rsid w:val="00E04348"/>
    <w:rsid w:val="00E04D79"/>
    <w:rsid w:val="00E057EF"/>
    <w:rsid w:val="00E0596E"/>
    <w:rsid w:val="00E05C54"/>
    <w:rsid w:val="00E063C0"/>
    <w:rsid w:val="00E06776"/>
    <w:rsid w:val="00E1099F"/>
    <w:rsid w:val="00E1289B"/>
    <w:rsid w:val="00E14035"/>
    <w:rsid w:val="00E146D7"/>
    <w:rsid w:val="00E15562"/>
    <w:rsid w:val="00E16025"/>
    <w:rsid w:val="00E16F10"/>
    <w:rsid w:val="00E17809"/>
    <w:rsid w:val="00E17F69"/>
    <w:rsid w:val="00E2036E"/>
    <w:rsid w:val="00E20541"/>
    <w:rsid w:val="00E20C57"/>
    <w:rsid w:val="00E20EA2"/>
    <w:rsid w:val="00E223BB"/>
    <w:rsid w:val="00E224FC"/>
    <w:rsid w:val="00E23E6C"/>
    <w:rsid w:val="00E25BD5"/>
    <w:rsid w:val="00E26293"/>
    <w:rsid w:val="00E30343"/>
    <w:rsid w:val="00E32EA2"/>
    <w:rsid w:val="00E338A3"/>
    <w:rsid w:val="00E40E1F"/>
    <w:rsid w:val="00E42A33"/>
    <w:rsid w:val="00E439B8"/>
    <w:rsid w:val="00E43D13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B64"/>
    <w:rsid w:val="00E545E7"/>
    <w:rsid w:val="00E55E7D"/>
    <w:rsid w:val="00E560FF"/>
    <w:rsid w:val="00E57F4D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E2D"/>
    <w:rsid w:val="00E70626"/>
    <w:rsid w:val="00E707B6"/>
    <w:rsid w:val="00E70F22"/>
    <w:rsid w:val="00E71B5E"/>
    <w:rsid w:val="00E734B7"/>
    <w:rsid w:val="00E73D9F"/>
    <w:rsid w:val="00E73F9D"/>
    <w:rsid w:val="00E74798"/>
    <w:rsid w:val="00E74D24"/>
    <w:rsid w:val="00E75AEB"/>
    <w:rsid w:val="00E75BEA"/>
    <w:rsid w:val="00E75D38"/>
    <w:rsid w:val="00E75EED"/>
    <w:rsid w:val="00E76D56"/>
    <w:rsid w:val="00E77615"/>
    <w:rsid w:val="00E803B2"/>
    <w:rsid w:val="00E8347C"/>
    <w:rsid w:val="00E83A28"/>
    <w:rsid w:val="00E84011"/>
    <w:rsid w:val="00E8532A"/>
    <w:rsid w:val="00E8589D"/>
    <w:rsid w:val="00E85913"/>
    <w:rsid w:val="00E8617F"/>
    <w:rsid w:val="00E8630A"/>
    <w:rsid w:val="00E8657F"/>
    <w:rsid w:val="00E871EB"/>
    <w:rsid w:val="00E903E1"/>
    <w:rsid w:val="00E90AE4"/>
    <w:rsid w:val="00E90C12"/>
    <w:rsid w:val="00E9150F"/>
    <w:rsid w:val="00E91F28"/>
    <w:rsid w:val="00E92BF7"/>
    <w:rsid w:val="00E936DC"/>
    <w:rsid w:val="00E94AB3"/>
    <w:rsid w:val="00E9513E"/>
    <w:rsid w:val="00E95DC8"/>
    <w:rsid w:val="00E95EEE"/>
    <w:rsid w:val="00E971AE"/>
    <w:rsid w:val="00E972BB"/>
    <w:rsid w:val="00E97907"/>
    <w:rsid w:val="00E97BC5"/>
    <w:rsid w:val="00EA085A"/>
    <w:rsid w:val="00EA0941"/>
    <w:rsid w:val="00EA19E9"/>
    <w:rsid w:val="00EA397C"/>
    <w:rsid w:val="00EA57AC"/>
    <w:rsid w:val="00EA60BE"/>
    <w:rsid w:val="00EA6ED1"/>
    <w:rsid w:val="00EA6EDC"/>
    <w:rsid w:val="00EA71C9"/>
    <w:rsid w:val="00EB0406"/>
    <w:rsid w:val="00EB0C20"/>
    <w:rsid w:val="00EB0F89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7187"/>
    <w:rsid w:val="00EB7BEA"/>
    <w:rsid w:val="00EC04CA"/>
    <w:rsid w:val="00EC09F8"/>
    <w:rsid w:val="00EC1665"/>
    <w:rsid w:val="00EC27B2"/>
    <w:rsid w:val="00EC2BE7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965"/>
    <w:rsid w:val="00ED41DA"/>
    <w:rsid w:val="00ED450D"/>
    <w:rsid w:val="00ED4BF3"/>
    <w:rsid w:val="00ED5595"/>
    <w:rsid w:val="00ED59E3"/>
    <w:rsid w:val="00ED6547"/>
    <w:rsid w:val="00ED6FFC"/>
    <w:rsid w:val="00ED7A86"/>
    <w:rsid w:val="00ED7E61"/>
    <w:rsid w:val="00ED7F41"/>
    <w:rsid w:val="00EE1A23"/>
    <w:rsid w:val="00EE1ED6"/>
    <w:rsid w:val="00EE225A"/>
    <w:rsid w:val="00EE3C5D"/>
    <w:rsid w:val="00EE4968"/>
    <w:rsid w:val="00EE4C78"/>
    <w:rsid w:val="00EF04E4"/>
    <w:rsid w:val="00EF09E3"/>
    <w:rsid w:val="00EF15DF"/>
    <w:rsid w:val="00EF16D4"/>
    <w:rsid w:val="00EF1C21"/>
    <w:rsid w:val="00EF2D2C"/>
    <w:rsid w:val="00EF2D4A"/>
    <w:rsid w:val="00EF2E91"/>
    <w:rsid w:val="00EF38A3"/>
    <w:rsid w:val="00EF392F"/>
    <w:rsid w:val="00EF3BC1"/>
    <w:rsid w:val="00EF6D7D"/>
    <w:rsid w:val="00F00D9D"/>
    <w:rsid w:val="00F01610"/>
    <w:rsid w:val="00F01806"/>
    <w:rsid w:val="00F0190A"/>
    <w:rsid w:val="00F03D86"/>
    <w:rsid w:val="00F03DB1"/>
    <w:rsid w:val="00F047E0"/>
    <w:rsid w:val="00F049BC"/>
    <w:rsid w:val="00F04AA9"/>
    <w:rsid w:val="00F05132"/>
    <w:rsid w:val="00F062D4"/>
    <w:rsid w:val="00F07093"/>
    <w:rsid w:val="00F10B9F"/>
    <w:rsid w:val="00F12158"/>
    <w:rsid w:val="00F155CD"/>
    <w:rsid w:val="00F163CD"/>
    <w:rsid w:val="00F16F18"/>
    <w:rsid w:val="00F20AB7"/>
    <w:rsid w:val="00F20EEF"/>
    <w:rsid w:val="00F2178E"/>
    <w:rsid w:val="00F2219D"/>
    <w:rsid w:val="00F237BB"/>
    <w:rsid w:val="00F237C6"/>
    <w:rsid w:val="00F23B63"/>
    <w:rsid w:val="00F24F64"/>
    <w:rsid w:val="00F257D6"/>
    <w:rsid w:val="00F2600E"/>
    <w:rsid w:val="00F2695E"/>
    <w:rsid w:val="00F26E5D"/>
    <w:rsid w:val="00F27F0A"/>
    <w:rsid w:val="00F304FA"/>
    <w:rsid w:val="00F3171C"/>
    <w:rsid w:val="00F32119"/>
    <w:rsid w:val="00F33298"/>
    <w:rsid w:val="00F34E39"/>
    <w:rsid w:val="00F354E5"/>
    <w:rsid w:val="00F3591C"/>
    <w:rsid w:val="00F35B62"/>
    <w:rsid w:val="00F3653C"/>
    <w:rsid w:val="00F36939"/>
    <w:rsid w:val="00F36BE4"/>
    <w:rsid w:val="00F371CB"/>
    <w:rsid w:val="00F3770D"/>
    <w:rsid w:val="00F37FBD"/>
    <w:rsid w:val="00F4142A"/>
    <w:rsid w:val="00F41A05"/>
    <w:rsid w:val="00F43AFC"/>
    <w:rsid w:val="00F4757C"/>
    <w:rsid w:val="00F53226"/>
    <w:rsid w:val="00F544F6"/>
    <w:rsid w:val="00F54579"/>
    <w:rsid w:val="00F551ED"/>
    <w:rsid w:val="00F5587A"/>
    <w:rsid w:val="00F562E4"/>
    <w:rsid w:val="00F573FE"/>
    <w:rsid w:val="00F57E23"/>
    <w:rsid w:val="00F60B28"/>
    <w:rsid w:val="00F61C7A"/>
    <w:rsid w:val="00F61EB5"/>
    <w:rsid w:val="00F63A39"/>
    <w:rsid w:val="00F64FDE"/>
    <w:rsid w:val="00F65EA1"/>
    <w:rsid w:val="00F66790"/>
    <w:rsid w:val="00F66C15"/>
    <w:rsid w:val="00F710F0"/>
    <w:rsid w:val="00F71218"/>
    <w:rsid w:val="00F727AE"/>
    <w:rsid w:val="00F73AE9"/>
    <w:rsid w:val="00F74B6F"/>
    <w:rsid w:val="00F74CD9"/>
    <w:rsid w:val="00F75DD5"/>
    <w:rsid w:val="00F7676C"/>
    <w:rsid w:val="00F76E43"/>
    <w:rsid w:val="00F7752D"/>
    <w:rsid w:val="00F77626"/>
    <w:rsid w:val="00F77C8D"/>
    <w:rsid w:val="00F77EB3"/>
    <w:rsid w:val="00F8015D"/>
    <w:rsid w:val="00F8026F"/>
    <w:rsid w:val="00F810BF"/>
    <w:rsid w:val="00F817AC"/>
    <w:rsid w:val="00F82D86"/>
    <w:rsid w:val="00F83E19"/>
    <w:rsid w:val="00F847A9"/>
    <w:rsid w:val="00F84829"/>
    <w:rsid w:val="00F85837"/>
    <w:rsid w:val="00F861EA"/>
    <w:rsid w:val="00F86616"/>
    <w:rsid w:val="00F87366"/>
    <w:rsid w:val="00F9178D"/>
    <w:rsid w:val="00F924B7"/>
    <w:rsid w:val="00F92570"/>
    <w:rsid w:val="00F927D7"/>
    <w:rsid w:val="00F93655"/>
    <w:rsid w:val="00F9380D"/>
    <w:rsid w:val="00F94EDF"/>
    <w:rsid w:val="00F9503E"/>
    <w:rsid w:val="00F960B7"/>
    <w:rsid w:val="00F96415"/>
    <w:rsid w:val="00F9747E"/>
    <w:rsid w:val="00F97537"/>
    <w:rsid w:val="00FA1B17"/>
    <w:rsid w:val="00FA25EF"/>
    <w:rsid w:val="00FA2DCA"/>
    <w:rsid w:val="00FA3673"/>
    <w:rsid w:val="00FA5B24"/>
    <w:rsid w:val="00FA6798"/>
    <w:rsid w:val="00FA67B3"/>
    <w:rsid w:val="00FA6B5B"/>
    <w:rsid w:val="00FB1E24"/>
    <w:rsid w:val="00FB3A76"/>
    <w:rsid w:val="00FB40EA"/>
    <w:rsid w:val="00FB48BD"/>
    <w:rsid w:val="00FB5251"/>
    <w:rsid w:val="00FB5B57"/>
    <w:rsid w:val="00FB5F80"/>
    <w:rsid w:val="00FB6129"/>
    <w:rsid w:val="00FB708C"/>
    <w:rsid w:val="00FB789B"/>
    <w:rsid w:val="00FC41E7"/>
    <w:rsid w:val="00FC4440"/>
    <w:rsid w:val="00FC460C"/>
    <w:rsid w:val="00FC513B"/>
    <w:rsid w:val="00FC55EA"/>
    <w:rsid w:val="00FC5AD2"/>
    <w:rsid w:val="00FC5C04"/>
    <w:rsid w:val="00FC78C6"/>
    <w:rsid w:val="00FC7C2C"/>
    <w:rsid w:val="00FC7E20"/>
    <w:rsid w:val="00FD0BD4"/>
    <w:rsid w:val="00FD0D1F"/>
    <w:rsid w:val="00FD12F5"/>
    <w:rsid w:val="00FD1C34"/>
    <w:rsid w:val="00FD52CD"/>
    <w:rsid w:val="00FD54EE"/>
    <w:rsid w:val="00FD63D6"/>
    <w:rsid w:val="00FD68CB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E31"/>
    <w:rsid w:val="00FE5F9E"/>
    <w:rsid w:val="00FE6FCA"/>
    <w:rsid w:val="00FE759B"/>
    <w:rsid w:val="00FE75E9"/>
    <w:rsid w:val="00FE7A84"/>
    <w:rsid w:val="00FF0203"/>
    <w:rsid w:val="00FF084A"/>
    <w:rsid w:val="00FF114D"/>
    <w:rsid w:val="00FF17B0"/>
    <w:rsid w:val="00FF1C38"/>
    <w:rsid w:val="00FF3046"/>
    <w:rsid w:val="00FF3A86"/>
    <w:rsid w:val="00FF4024"/>
    <w:rsid w:val="00FF4E5E"/>
    <w:rsid w:val="00FF6745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e">
    <w:name w:val="page number"/>
    <w:basedOn w:val="a1"/>
    <w:rsid w:val="008B71A3"/>
  </w:style>
  <w:style w:type="character" w:customStyle="1" w:styleId="apple-converted-space">
    <w:name w:val="apple-converted-space"/>
    <w:basedOn w:val="a1"/>
    <w:rsid w:val="00236DD3"/>
  </w:style>
  <w:style w:type="paragraph" w:styleId="af">
    <w:name w:val="Document Map"/>
    <w:basedOn w:val="a0"/>
    <w:link w:val="af0"/>
    <w:rsid w:val="00F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F9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626C79684DBF07151ED471452EB8DAF1E024ED5449BB32ABA81821FDCF650460E44F7CCFC090F020B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E675874EBEA97BAF5C5F0AF90A6AE4F1B2541752F048442D6E65B6E2671B0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626C79684DBF07151ED471452EB8DAF1E024ED5449BB32ABA81821FDCF650460E44F7CCFC090F020B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63FF-4CA2-44B7-B3D8-0B8F394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14886</Words>
  <Characters>84856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99543</CharactersWithSpaces>
  <SharedDoc>false</SharedDoc>
  <HLinks>
    <vt:vector size="102" baseType="variant"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consultantplus://offline/ref=E675874EBEA97BAF5C5F0AF90A6AE4F1B2541752F048442D6E65B6E2671B05N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consultantplus://offline/ref=F4D626C79684DBF07151ED471452EB8DAF1E024ED5449BB32ABA81821FDCF650460E44F7CCFC090F020BN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consultantplus://offline/ref=F4D626C79684DBF07151ED471452EB8DAF1E024ED5449BB32ABA81821FDCF650460E44F7CCFC090F020BN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5</cp:revision>
  <cp:lastPrinted>2019-11-28T06:14:00Z</cp:lastPrinted>
  <dcterms:created xsi:type="dcterms:W3CDTF">2019-12-05T10:10:00Z</dcterms:created>
  <dcterms:modified xsi:type="dcterms:W3CDTF">2019-12-06T07:56:00Z</dcterms:modified>
</cp:coreProperties>
</file>