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60" w:rsidRDefault="00835499" w:rsidP="00000460">
      <w:pPr>
        <w:jc w:val="both"/>
        <w:rPr>
          <w:sz w:val="28"/>
        </w:rPr>
      </w:pPr>
      <w:r w:rsidRPr="00835499">
        <w:rPr>
          <w:sz w:val="28"/>
        </w:rPr>
        <w:t>178                                                                                            29.01.2021.</w:t>
      </w:r>
      <w:bookmarkStart w:id="0" w:name="_GoBack"/>
      <w:bookmarkEnd w:id="0"/>
      <w:r w:rsidR="00000460">
        <w:rPr>
          <w:sz w:val="28"/>
        </w:rPr>
        <w:t xml:space="preserve">                                                                                     </w:t>
      </w: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Pr="00F21C79" w:rsidRDefault="00000460" w:rsidP="000004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2E393C">
        <w:rPr>
          <w:sz w:val="28"/>
          <w:szCs w:val="28"/>
        </w:rPr>
        <w:t xml:space="preserve">О проведении </w:t>
      </w:r>
      <w:r w:rsidRPr="002E393C">
        <w:rPr>
          <w:color w:val="000000"/>
          <w:sz w:val="28"/>
          <w:szCs w:val="28"/>
        </w:rPr>
        <w:t>открытого конкурса на создание эскизного проекта</w:t>
      </w:r>
      <w:r>
        <w:rPr>
          <w:color w:val="000000"/>
          <w:sz w:val="28"/>
          <w:szCs w:val="28"/>
        </w:rPr>
        <w:t xml:space="preserve"> </w:t>
      </w:r>
      <w:r w:rsidRPr="002E393C">
        <w:rPr>
          <w:color w:val="000000"/>
          <w:sz w:val="28"/>
          <w:szCs w:val="28"/>
        </w:rPr>
        <w:t xml:space="preserve">памятного (мемориального) объекта первым архитекторам города Пятигорска братьям </w:t>
      </w:r>
      <w:proofErr w:type="spellStart"/>
      <w:r w:rsidRPr="002E393C">
        <w:rPr>
          <w:color w:val="000000"/>
          <w:sz w:val="28"/>
          <w:szCs w:val="28"/>
        </w:rPr>
        <w:t>Бернардацци</w:t>
      </w:r>
      <w:proofErr w:type="spellEnd"/>
      <w:r w:rsidRPr="00F21C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образования города-курорта Пятигорска</w:t>
      </w:r>
    </w:p>
    <w:p w:rsidR="00000460" w:rsidRDefault="00000460" w:rsidP="00000460"/>
    <w:p w:rsidR="00000460" w:rsidRDefault="00000460" w:rsidP="00000460">
      <w:pPr>
        <w:jc w:val="both"/>
        <w:rPr>
          <w:sz w:val="28"/>
        </w:rPr>
      </w:pPr>
    </w:p>
    <w:p w:rsidR="00000460" w:rsidRPr="00D64A0C" w:rsidRDefault="00000460" w:rsidP="0000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4A0C">
        <w:rPr>
          <w:sz w:val="28"/>
          <w:szCs w:val="28"/>
        </w:rPr>
        <w:t xml:space="preserve">В соответствии с Федеральным законом  от  6 октября 2003 года № 131-ФЗ «Об общих принципах организации местного самоуправления в Российской   Федерации»,  Федеральным  </w:t>
      </w:r>
      <w:hyperlink r:id="rId4" w:history="1">
        <w:r w:rsidRPr="00D64A0C">
          <w:rPr>
            <w:sz w:val="28"/>
            <w:szCs w:val="28"/>
          </w:rPr>
          <w:t>законом</w:t>
        </w:r>
      </w:hyperlink>
      <w:r w:rsidRPr="00D64A0C">
        <w:rPr>
          <w:sz w:val="28"/>
          <w:szCs w:val="28"/>
        </w:rPr>
        <w:t xml:space="preserve"> от  9 февраля  2009  года № 8-ФЗ «Об обеспечении доступа к информации о деятельности государственных органов и органов местного самоуправления»,  Федеральным Законом от 17 ноября 1995 года  № 169-ФЗ  «Об архитектурной деятельности  в  Российской Федерации»,   Постановлением  Госстроя  РФ от 12 июля 1994 года 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скульптурно-декоративных работ», Уставом муниципального образования города-курорта Пятигорска, -</w:t>
      </w:r>
    </w:p>
    <w:p w:rsidR="00000460" w:rsidRDefault="00000460" w:rsidP="00000460">
      <w:pPr>
        <w:pStyle w:val="a3"/>
        <w:spacing w:line="240" w:lineRule="exact"/>
        <w:jc w:val="both"/>
      </w:pPr>
    </w:p>
    <w:p w:rsidR="00000460" w:rsidRDefault="00000460" w:rsidP="00000460">
      <w:pPr>
        <w:pStyle w:val="a3"/>
        <w:spacing w:line="240" w:lineRule="exact"/>
        <w:jc w:val="both"/>
      </w:pPr>
    </w:p>
    <w:p w:rsidR="00000460" w:rsidRDefault="00000460" w:rsidP="00000460">
      <w:pPr>
        <w:pStyle w:val="a3"/>
        <w:jc w:val="both"/>
      </w:pPr>
      <w:r>
        <w:t>ПОСТАНОВЛЯЮ:</w:t>
      </w:r>
    </w:p>
    <w:p w:rsidR="00000460" w:rsidRDefault="00000460" w:rsidP="00000460">
      <w:pPr>
        <w:pStyle w:val="a3"/>
        <w:spacing w:line="240" w:lineRule="exact"/>
        <w:jc w:val="both"/>
      </w:pPr>
    </w:p>
    <w:p w:rsidR="00000460" w:rsidRDefault="00000460" w:rsidP="00000460">
      <w:pPr>
        <w:ind w:firstLine="720"/>
        <w:jc w:val="both"/>
        <w:rPr>
          <w:sz w:val="28"/>
        </w:rPr>
      </w:pPr>
      <w:r>
        <w:rPr>
          <w:sz w:val="28"/>
        </w:rPr>
        <w:t xml:space="preserve">1. Назначить проведение </w:t>
      </w:r>
      <w:r w:rsidRPr="002E393C">
        <w:rPr>
          <w:color w:val="000000"/>
          <w:sz w:val="28"/>
          <w:szCs w:val="28"/>
        </w:rPr>
        <w:t>открытого конкурса на создание эскизного проекта</w:t>
      </w:r>
      <w:r>
        <w:rPr>
          <w:color w:val="000000"/>
          <w:sz w:val="28"/>
          <w:szCs w:val="28"/>
        </w:rPr>
        <w:t xml:space="preserve"> </w:t>
      </w:r>
      <w:r w:rsidRPr="002E393C">
        <w:rPr>
          <w:color w:val="000000"/>
          <w:sz w:val="28"/>
          <w:szCs w:val="28"/>
        </w:rPr>
        <w:t xml:space="preserve">памятного (мемориального) объекта первым архитекторам города Пятигорска братьям </w:t>
      </w:r>
      <w:proofErr w:type="spellStart"/>
      <w:r w:rsidRPr="002E393C">
        <w:rPr>
          <w:color w:val="000000"/>
          <w:sz w:val="28"/>
          <w:szCs w:val="28"/>
        </w:rPr>
        <w:t>Бернардацци</w:t>
      </w:r>
      <w:proofErr w:type="spellEnd"/>
      <w:r>
        <w:rPr>
          <w:color w:val="222222"/>
          <w:sz w:val="28"/>
          <w:shd w:val="clear" w:color="auto" w:fill="FFFFFF"/>
        </w:rPr>
        <w:t xml:space="preserve"> </w:t>
      </w:r>
      <w:r>
        <w:rPr>
          <w:sz w:val="28"/>
        </w:rPr>
        <w:t>на территории    муниципального   образования   города–курорта Пятигорска с 01 февраля 2021 года по 01 апреля 2021 года.</w:t>
      </w:r>
    </w:p>
    <w:p w:rsidR="00000460" w:rsidRDefault="00000460" w:rsidP="00000460">
      <w:pPr>
        <w:spacing w:line="240" w:lineRule="exact"/>
        <w:ind w:firstLine="720"/>
        <w:jc w:val="both"/>
        <w:rPr>
          <w:sz w:val="28"/>
        </w:rPr>
      </w:pPr>
    </w:p>
    <w:p w:rsidR="00000460" w:rsidRDefault="00000460" w:rsidP="00000460">
      <w:pPr>
        <w:spacing w:line="240" w:lineRule="exact"/>
        <w:ind w:firstLine="720"/>
        <w:jc w:val="both"/>
        <w:rPr>
          <w:sz w:val="28"/>
        </w:rPr>
      </w:pPr>
    </w:p>
    <w:p w:rsidR="00000460" w:rsidRDefault="00000460" w:rsidP="00000460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Положение о проведении </w:t>
      </w:r>
      <w:r w:rsidRPr="002E393C">
        <w:rPr>
          <w:color w:val="000000"/>
          <w:sz w:val="28"/>
          <w:szCs w:val="28"/>
        </w:rPr>
        <w:t>открытого конкурса на создание эскизного проекта</w:t>
      </w:r>
      <w:r>
        <w:rPr>
          <w:color w:val="000000"/>
          <w:sz w:val="28"/>
          <w:szCs w:val="28"/>
        </w:rPr>
        <w:t xml:space="preserve"> </w:t>
      </w:r>
      <w:r w:rsidRPr="002E393C">
        <w:rPr>
          <w:color w:val="000000"/>
          <w:sz w:val="28"/>
          <w:szCs w:val="28"/>
        </w:rPr>
        <w:t xml:space="preserve">памятного (мемориального) объекта первым архитекторам города Пятигорска братьям </w:t>
      </w:r>
      <w:proofErr w:type="spellStart"/>
      <w:r w:rsidRPr="002E393C">
        <w:rPr>
          <w:color w:val="000000"/>
          <w:sz w:val="28"/>
          <w:szCs w:val="28"/>
        </w:rPr>
        <w:t>Бернардацци</w:t>
      </w:r>
      <w:proofErr w:type="spellEnd"/>
      <w:r>
        <w:rPr>
          <w:color w:val="222222"/>
          <w:sz w:val="28"/>
          <w:shd w:val="clear" w:color="auto" w:fill="FFFFFF"/>
        </w:rPr>
        <w:t xml:space="preserve"> </w:t>
      </w:r>
      <w:r>
        <w:rPr>
          <w:sz w:val="28"/>
        </w:rPr>
        <w:t xml:space="preserve">на территории муниципального образования города–курорта Пятигорска согласно приложению 1 к настоящему постановлению.  </w:t>
      </w:r>
    </w:p>
    <w:p w:rsidR="00000460" w:rsidRDefault="00000460" w:rsidP="00000460">
      <w:pPr>
        <w:spacing w:line="240" w:lineRule="exact"/>
        <w:ind w:firstLine="709"/>
        <w:jc w:val="both"/>
        <w:rPr>
          <w:sz w:val="28"/>
        </w:rPr>
      </w:pPr>
    </w:p>
    <w:p w:rsidR="00000460" w:rsidRDefault="00000460" w:rsidP="00000460">
      <w:pPr>
        <w:spacing w:line="240" w:lineRule="exact"/>
        <w:ind w:firstLine="709"/>
        <w:jc w:val="both"/>
        <w:rPr>
          <w:sz w:val="28"/>
        </w:rPr>
      </w:pPr>
    </w:p>
    <w:p w:rsidR="00000460" w:rsidRPr="00EB2420" w:rsidRDefault="00000460" w:rsidP="00000460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3. Утвердить состав жюри </w:t>
      </w:r>
      <w:r w:rsidRPr="002E393C">
        <w:rPr>
          <w:color w:val="000000"/>
          <w:sz w:val="28"/>
          <w:szCs w:val="28"/>
        </w:rPr>
        <w:t xml:space="preserve">открытого конкурса на создание эскизного </w:t>
      </w:r>
      <w:r>
        <w:rPr>
          <w:color w:val="000000"/>
          <w:sz w:val="28"/>
          <w:szCs w:val="28"/>
        </w:rPr>
        <w:t xml:space="preserve">                                  </w:t>
      </w:r>
      <w:r w:rsidRPr="002E393C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</w:t>
      </w:r>
      <w:r w:rsidRPr="002E393C">
        <w:rPr>
          <w:color w:val="000000"/>
          <w:sz w:val="28"/>
          <w:szCs w:val="28"/>
        </w:rPr>
        <w:t xml:space="preserve">памятного (мемориального) объекта </w:t>
      </w:r>
      <w:r>
        <w:rPr>
          <w:color w:val="000000"/>
          <w:sz w:val="28"/>
          <w:szCs w:val="28"/>
        </w:rPr>
        <w:t xml:space="preserve">первым архитекторам города </w:t>
      </w:r>
      <w:r w:rsidRPr="002E393C">
        <w:rPr>
          <w:color w:val="000000"/>
          <w:sz w:val="28"/>
          <w:szCs w:val="28"/>
        </w:rPr>
        <w:t xml:space="preserve">Пятигорска братьям </w:t>
      </w:r>
      <w:proofErr w:type="spellStart"/>
      <w:r w:rsidRPr="002E393C">
        <w:rPr>
          <w:color w:val="000000"/>
          <w:sz w:val="28"/>
          <w:szCs w:val="28"/>
        </w:rPr>
        <w:t>Бернардацци</w:t>
      </w:r>
      <w:proofErr w:type="spellEnd"/>
      <w:r>
        <w:rPr>
          <w:sz w:val="28"/>
        </w:rPr>
        <w:t xml:space="preserve"> на территории муниципального образова</w:t>
      </w:r>
      <w:r>
        <w:rPr>
          <w:sz w:val="28"/>
        </w:rPr>
        <w:lastRenderedPageBreak/>
        <w:t xml:space="preserve">ния города-курорта Пятигорска согласно приложению 2 к настоящему постановлению. </w:t>
      </w:r>
    </w:p>
    <w:p w:rsidR="00000460" w:rsidRDefault="00000460" w:rsidP="00000460">
      <w:pPr>
        <w:spacing w:line="240" w:lineRule="exact"/>
        <w:jc w:val="both"/>
        <w:rPr>
          <w:sz w:val="28"/>
        </w:rPr>
      </w:pPr>
    </w:p>
    <w:p w:rsidR="00000460" w:rsidRDefault="00000460" w:rsidP="00000460">
      <w:pPr>
        <w:spacing w:line="240" w:lineRule="exact"/>
        <w:jc w:val="both"/>
        <w:rPr>
          <w:sz w:val="28"/>
        </w:rPr>
      </w:pPr>
    </w:p>
    <w:p w:rsidR="00000460" w:rsidRDefault="00000460" w:rsidP="000004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возложить на заместителя главы администрации города Пятигорска-начальника Муниципального учреждения «Управление образования администрации города Пятигорска» Васютину</w:t>
      </w:r>
      <w:r w:rsidRPr="00C21A48">
        <w:rPr>
          <w:sz w:val="28"/>
        </w:rPr>
        <w:t xml:space="preserve"> </w:t>
      </w:r>
      <w:r>
        <w:rPr>
          <w:sz w:val="28"/>
        </w:rPr>
        <w:t>Н.А.</w:t>
      </w:r>
    </w:p>
    <w:p w:rsidR="00000460" w:rsidRDefault="00000460" w:rsidP="00000460">
      <w:pPr>
        <w:widowControl w:val="0"/>
        <w:spacing w:line="240" w:lineRule="exact"/>
        <w:ind w:firstLine="709"/>
        <w:jc w:val="both"/>
        <w:rPr>
          <w:sz w:val="28"/>
        </w:rPr>
      </w:pPr>
    </w:p>
    <w:p w:rsidR="00000460" w:rsidRDefault="00000460" w:rsidP="00000460">
      <w:pPr>
        <w:widowControl w:val="0"/>
        <w:spacing w:line="240" w:lineRule="exact"/>
        <w:ind w:firstLine="709"/>
        <w:jc w:val="both"/>
        <w:rPr>
          <w:sz w:val="28"/>
        </w:rPr>
      </w:pPr>
    </w:p>
    <w:p w:rsidR="00000460" w:rsidRDefault="00000460" w:rsidP="00000460">
      <w:pPr>
        <w:tabs>
          <w:tab w:val="left" w:pos="9214"/>
        </w:tabs>
        <w:jc w:val="both"/>
        <w:rPr>
          <w:sz w:val="28"/>
        </w:rPr>
      </w:pPr>
      <w:r>
        <w:rPr>
          <w:sz w:val="28"/>
        </w:rPr>
        <w:t xml:space="preserve">         5. Настоящее постановление вступает в силу с</w:t>
      </w:r>
      <w:r w:rsidR="00725093">
        <w:rPr>
          <w:sz w:val="28"/>
        </w:rPr>
        <w:t xml:space="preserve">о дня его подписания и подлежит опубликованию и </w:t>
      </w:r>
      <w:r w:rsidR="00BE068D">
        <w:rPr>
          <w:sz w:val="28"/>
        </w:rPr>
        <w:t xml:space="preserve">размещению в информационно </w:t>
      </w:r>
      <w:r>
        <w:rPr>
          <w:sz w:val="28"/>
        </w:rPr>
        <w:t>телекоммуникационной сети «Интернет» на сайте муниципального образования города-курорта Пятигорска.</w:t>
      </w:r>
    </w:p>
    <w:p w:rsidR="00000460" w:rsidRDefault="00000460" w:rsidP="00000460">
      <w:pPr>
        <w:ind w:firstLine="709"/>
        <w:jc w:val="both"/>
        <w:rPr>
          <w:sz w:val="28"/>
        </w:rPr>
      </w:pPr>
    </w:p>
    <w:p w:rsidR="00000460" w:rsidRDefault="00000460" w:rsidP="00000460">
      <w:pPr>
        <w:ind w:firstLine="425"/>
        <w:jc w:val="both"/>
        <w:rPr>
          <w:sz w:val="28"/>
        </w:rPr>
      </w:pPr>
    </w:p>
    <w:p w:rsidR="00000460" w:rsidRDefault="00000460" w:rsidP="00000460">
      <w:pPr>
        <w:pStyle w:val="a3"/>
        <w:tabs>
          <w:tab w:val="left" w:pos="1134"/>
          <w:tab w:val="left" w:pos="1980"/>
          <w:tab w:val="left" w:pos="2340"/>
        </w:tabs>
        <w:spacing w:line="240" w:lineRule="exact"/>
      </w:pPr>
      <w:r>
        <w:tab/>
        <w:t xml:space="preserve">                                </w:t>
      </w:r>
    </w:p>
    <w:p w:rsidR="00000460" w:rsidRDefault="00000460" w:rsidP="00000460">
      <w:pPr>
        <w:pStyle w:val="a3"/>
        <w:tabs>
          <w:tab w:val="left" w:pos="1134"/>
          <w:tab w:val="left" w:pos="1980"/>
          <w:tab w:val="left" w:pos="2340"/>
        </w:tabs>
        <w:spacing w:line="240" w:lineRule="exact"/>
      </w:pPr>
      <w:r>
        <w:t>Глава города Пятигорска</w:t>
      </w:r>
      <w:r>
        <w:tab/>
      </w:r>
      <w:r>
        <w:tab/>
      </w:r>
      <w:r>
        <w:tab/>
      </w:r>
      <w:r>
        <w:tab/>
        <w:t xml:space="preserve">                    Д.Ю.Ворошилов</w:t>
      </w:r>
    </w:p>
    <w:p w:rsidR="00000460" w:rsidRDefault="00000460" w:rsidP="00000460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ind w:right="-142"/>
      </w:pPr>
    </w:p>
    <w:p w:rsidR="00000460" w:rsidRDefault="00000460" w:rsidP="00000460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ind w:left="-1418" w:right="1557"/>
      </w:pPr>
    </w:p>
    <w:p w:rsidR="00000460" w:rsidRDefault="00000460" w:rsidP="00000460"/>
    <w:p w:rsidR="00B5111B" w:rsidRDefault="00B5111B" w:rsidP="00F9315E"/>
    <w:sectPr w:rsidR="00B5111B" w:rsidSect="00B5111B">
      <w:pgSz w:w="11906" w:h="16838" w:code="9"/>
      <w:pgMar w:top="1418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5111B"/>
    <w:rsid w:val="00000460"/>
    <w:rsid w:val="00014ED3"/>
    <w:rsid w:val="00195AF9"/>
    <w:rsid w:val="001A730D"/>
    <w:rsid w:val="002E393C"/>
    <w:rsid w:val="004016A7"/>
    <w:rsid w:val="005B4CE4"/>
    <w:rsid w:val="005D3814"/>
    <w:rsid w:val="00725093"/>
    <w:rsid w:val="007F7AF4"/>
    <w:rsid w:val="00835499"/>
    <w:rsid w:val="008F7998"/>
    <w:rsid w:val="00B5111B"/>
    <w:rsid w:val="00BD19A4"/>
    <w:rsid w:val="00BE068D"/>
    <w:rsid w:val="00C21A48"/>
    <w:rsid w:val="00C43A20"/>
    <w:rsid w:val="00D64A0C"/>
    <w:rsid w:val="00E50851"/>
    <w:rsid w:val="00EB6C62"/>
    <w:rsid w:val="00EC6810"/>
    <w:rsid w:val="00F21C79"/>
    <w:rsid w:val="00F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BC1"/>
  <w15:docId w15:val="{0C7C033F-BE9F-4BBA-9267-93853DD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1B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B5111B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11B"/>
    <w:rPr>
      <w:sz w:val="28"/>
    </w:rPr>
  </w:style>
  <w:style w:type="character" w:customStyle="1" w:styleId="1">
    <w:name w:val="Номер строки1"/>
    <w:basedOn w:val="a0"/>
    <w:semiHidden/>
    <w:rsid w:val="00B5111B"/>
  </w:style>
  <w:style w:type="character" w:styleId="a5">
    <w:name w:val="Hyperlink"/>
    <w:basedOn w:val="a0"/>
    <w:rsid w:val="00B5111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111B"/>
    <w:rPr>
      <w:sz w:val="28"/>
    </w:rPr>
  </w:style>
  <w:style w:type="character" w:customStyle="1" w:styleId="a4">
    <w:name w:val="Основной текст Знак"/>
    <w:basedOn w:val="a0"/>
    <w:link w:val="a3"/>
    <w:rsid w:val="00B5111B"/>
    <w:rPr>
      <w:sz w:val="28"/>
    </w:rPr>
  </w:style>
  <w:style w:type="table" w:styleId="10">
    <w:name w:val="Table Simple 1"/>
    <w:basedOn w:val="a1"/>
    <w:rsid w:val="00B51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2D3BFFB2378843538BE6F1F362654CF9D136658AA4093F7AD8752E657C4D3D56AC09629ECB50A420E3AA82C3PF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2021-01-28T07:29:00Z</cp:lastPrinted>
  <dcterms:created xsi:type="dcterms:W3CDTF">2021-01-18T12:47:00Z</dcterms:created>
  <dcterms:modified xsi:type="dcterms:W3CDTF">2021-02-02T11:31:00Z</dcterms:modified>
</cp:coreProperties>
</file>