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79" w:rsidRDefault="00377779" w:rsidP="00377779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377779" w:rsidRDefault="00377779" w:rsidP="00377779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377779" w:rsidRDefault="00377779" w:rsidP="00377779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377779" w:rsidRDefault="00377779" w:rsidP="00377779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377779" w:rsidRDefault="00637B31" w:rsidP="00377779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23.05.2022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№ 1870</w:t>
      </w:r>
    </w:p>
    <w:p w:rsidR="00377779" w:rsidRDefault="00377779" w:rsidP="00377779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377779" w:rsidRDefault="00377779" w:rsidP="00377779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377779" w:rsidRDefault="00377779" w:rsidP="00377779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377779" w:rsidRDefault="00377779" w:rsidP="00377779">
      <w:pPr>
        <w:spacing w:line="240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внесении изменений в муниципальную программу города-курорта Пят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горска«Развитие жилищно-коммунального хозяйства, градостроительства, строительства и архитектуры», утвержденную постановлением администр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ции города Пятигорска от 24.08.2017 № 3535</w:t>
      </w:r>
    </w:p>
    <w:p w:rsidR="00377779" w:rsidRDefault="00377779" w:rsidP="00377779">
      <w:pPr>
        <w:widowControl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со ст. 179 Бюджетного кодекса  Российской Федерации,</w:t>
      </w:r>
      <w:r>
        <w:rPr>
          <w:rFonts w:ascii="Times New Roman" w:hAnsi="Times New Roman"/>
          <w:sz w:val="28"/>
        </w:rPr>
        <w:t xml:space="preserve"> постановлением Правительства Ставропольского края от 29 декабря  2018 г. № 625-п «Об утверждении государственной программы Ставропольского края «Развитие градостроительства, строительства и архитектуры»</w:t>
      </w:r>
      <w:r>
        <w:rPr>
          <w:rFonts w:ascii="Times New Roman" w:hAnsi="Times New Roman"/>
          <w:color w:val="000000"/>
          <w:sz w:val="28"/>
        </w:rPr>
        <w:t xml:space="preserve">, Уставом муниципального образования города-курорта Пятигорска, постановлением администрации города Пятигорска от </w:t>
      </w:r>
      <w:r>
        <w:rPr>
          <w:rFonts w:ascii="Times New Roman" w:hAnsi="Times New Roman"/>
          <w:sz w:val="28"/>
        </w:rPr>
        <w:t xml:space="preserve">08.10.2018 № 3899 </w:t>
      </w:r>
      <w:r>
        <w:rPr>
          <w:rFonts w:ascii="Times New Roman" w:hAnsi="Times New Roman"/>
          <w:color w:val="000000"/>
          <w:sz w:val="28"/>
        </w:rPr>
        <w:t>«Об утверждении Порядка разработки, реализации и оценки эффективности муниципальных программ города-курорта Пятигорска (</w:t>
      </w:r>
      <w:r>
        <w:rPr>
          <w:rFonts w:ascii="Times New Roman" w:hAnsi="Times New Roman"/>
          <w:sz w:val="28"/>
        </w:rPr>
        <w:t>о признании утратившим силу пост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новления администрации города Пятигорска от 08.11.2013 № 4175)</w:t>
      </w:r>
      <w:r>
        <w:rPr>
          <w:rFonts w:ascii="Times New Roman" w:hAnsi="Times New Roman"/>
          <w:color w:val="000000"/>
          <w:sz w:val="28"/>
        </w:rPr>
        <w:t>», пост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новлением администрации города Пятигорска от 12.11.2013 № 4193 «Об у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верждении Перечня муниципальных программ города-курорта Пятигорска, планируемых к разработке»,-</w:t>
      </w:r>
    </w:p>
    <w:p w:rsidR="00377779" w:rsidRDefault="00377779" w:rsidP="00377779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377779" w:rsidRDefault="00377779" w:rsidP="00377779">
      <w:pPr>
        <w:pStyle w:val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ПОСТАНОВЛЯЮ:</w:t>
      </w:r>
    </w:p>
    <w:p w:rsidR="00377779" w:rsidRDefault="00377779" w:rsidP="00377779">
      <w:pPr>
        <w:pStyle w:val="11"/>
        <w:spacing w:line="240" w:lineRule="exact"/>
        <w:jc w:val="both"/>
        <w:rPr>
          <w:rFonts w:ascii="Times New Roman" w:hAnsi="Times New Roman"/>
          <w:color w:val="000000"/>
          <w:sz w:val="28"/>
        </w:rPr>
      </w:pPr>
    </w:p>
    <w:p w:rsidR="00377779" w:rsidRDefault="00377779" w:rsidP="00377779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Внести изменения в муниципальную программу города-курорта П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тигорска «Развитие жилищно-коммунального хозяйства, градостроительства, строительства и архитектуры» (далее-программа), утвержденную постано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лением администрации города Пятигорска от 24.08.2017 № 3535, с учетом ранее внесенных изменений постановлениями администрации города Пят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горска от 16.03.2020 № 1131, от 27.11.2020 № 3899, от 16.03.2021 № 772, от 28.12.2021 № 4968 следующие изменения:</w:t>
      </w:r>
    </w:p>
    <w:p w:rsidR="00377779" w:rsidRPr="00234F40" w:rsidRDefault="00377779" w:rsidP="00377779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242"/>
      </w:tblGrid>
      <w:tr w:rsidR="00377779" w:rsidTr="00377779">
        <w:trPr>
          <w:trHeight w:val="70"/>
        </w:trPr>
        <w:tc>
          <w:tcPr>
            <w:tcW w:w="3828" w:type="dxa"/>
          </w:tcPr>
          <w:p w:rsidR="00377779" w:rsidRDefault="00377779" w:rsidP="009D01B5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н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сового обеспечения программы</w:t>
            </w:r>
          </w:p>
        </w:tc>
        <w:tc>
          <w:tcPr>
            <w:tcW w:w="5242" w:type="dxa"/>
          </w:tcPr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Объем финансового обеспечения программы составит 3 </w:t>
            </w:r>
            <w:r w:rsidR="00B31647">
              <w:rPr>
                <w:rFonts w:ascii="Times New Roman" w:hAnsi="Times New Roman"/>
                <w:sz w:val="26"/>
                <w:szCs w:val="26"/>
              </w:rPr>
              <w:t>153 302,85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2018 год – 183 890,36 тыс. рублей;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2019 год – 279 803,51 тыс. рублей;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2020 год – 386 568,67 тыс. рублей;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2021 год – 702 256,39 тыс. рублей;</w:t>
            </w:r>
          </w:p>
          <w:p w:rsidR="00377779" w:rsidRPr="00525E8A" w:rsidRDefault="002B1DAE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911 206,52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2023 год – 334 994,30 тыс. рублей;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2024 год – 177 291,55 тыс. рублей;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2025 год – 177 291,55 тыс. рублей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lastRenderedPageBreak/>
              <w:t>2018 год – 183 890,36 тыс. рублей, в том числе: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20 119,82 тыс. рублей - за счет средств, п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ступающих из бюджета Ставропольского края;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163 770,54 тыс. рублей - поступление средств бюджета муниципального образов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а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ния города-курорта Пятигорска (далее –местный бюджет);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2019 год – 279 803,51 тыс. рублей, в том числе: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111 204,88 тыс. рублей - за счет средств, п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ступающих из бюджета Ставропольского края;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168 598,63 тыс. рублей - 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2020 год – 386 568,67тыс. рублей, в том чи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с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ле: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143 442,24 тыс. рублей - за счет средств, п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ступающих из бюджета Ставропольского края;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53 522,66 тыс. рублей - за счет средств, п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ступающих из государственной корпорации – Фонда содействия реформирования ж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и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лищно-коммунального хозяйства;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189 603,77 тыс. рублей - 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2021 год – 702 256,39 тыс. рублей, в том числе: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363 503,87 тыс. рублей - за счет средств, п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ступающих из бюджета Ставропольского края;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127 989,15 тыс. рублей тыс. рублей - за счет средств, поступающих из государственной корпорации – Фонда содейс</w:t>
            </w:r>
            <w:r w:rsidR="00E715C7">
              <w:rPr>
                <w:rFonts w:ascii="Times New Roman" w:hAnsi="Times New Roman"/>
                <w:sz w:val="26"/>
                <w:szCs w:val="26"/>
              </w:rPr>
              <w:t>твия реформ</w:t>
            </w:r>
            <w:r w:rsidR="00E715C7">
              <w:rPr>
                <w:rFonts w:ascii="Times New Roman" w:hAnsi="Times New Roman"/>
                <w:sz w:val="26"/>
                <w:szCs w:val="26"/>
              </w:rPr>
              <w:t>и</w:t>
            </w:r>
            <w:r w:rsidR="00E715C7">
              <w:rPr>
                <w:rFonts w:ascii="Times New Roman" w:hAnsi="Times New Roman"/>
                <w:sz w:val="26"/>
                <w:szCs w:val="26"/>
              </w:rPr>
              <w:t>рования жилищно-ком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мунального хозяйс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ва;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210 763,37 тыс. рублей - 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BE1AC8">
              <w:rPr>
                <w:rFonts w:ascii="Times New Roman" w:hAnsi="Times New Roman"/>
                <w:sz w:val="26"/>
                <w:szCs w:val="26"/>
              </w:rPr>
              <w:t>911 206,52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377779" w:rsidRPr="00525E8A" w:rsidRDefault="00DC22BD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507 477,58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 - за счет средств, п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>о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>ступающих из бюджета Ставропольского края;</w:t>
            </w:r>
          </w:p>
          <w:p w:rsidR="00377779" w:rsidRPr="00525E8A" w:rsidRDefault="00DC22BD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167 548,39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 - за счет средств, п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>о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>ступающих из государственной корпорации – Фонда содействия реформирования ж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>и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>лищно-коммунального хозяйства;</w:t>
            </w:r>
          </w:p>
          <w:p w:rsidR="00377779" w:rsidRPr="00525E8A" w:rsidRDefault="004D01DA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236 180,55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 - 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2023 год – 334 994,30 тыс. рублей, в том числе: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150 717,08 тыс. рублей - за счет средств, п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ступающих из бюджета Ставропольского края;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184 277,22 тыс. рублей - 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2024 год – 177 291,55 тыс. рублей, в том числе: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729,48 тыс. рублей - за счет средств, пост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у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пающих из бюджета Ставропольского края;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176 562,07 тыс. рублей - 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2025 год – 177 291,55 тыс. рублей, в том числе:</w:t>
            </w:r>
          </w:p>
          <w:p w:rsidR="00377779" w:rsidRPr="00525E8A" w:rsidRDefault="00377779" w:rsidP="009D01B5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729,48 тыс. рублей - за счет средств, пост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у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пающих из бюджета Ставропольского края;</w:t>
            </w:r>
          </w:p>
          <w:p w:rsidR="00377779" w:rsidRDefault="00377779" w:rsidP="00260499">
            <w:pPr>
              <w:pStyle w:val="ConsPlusNormal"/>
              <w:rPr>
                <w:rFonts w:ascii="Times New Roman" w:hAnsi="Times New Roman"/>
                <w:sz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176 562,07 тыс. рублей - поступление средств местного бюджета».</w:t>
            </w:r>
          </w:p>
        </w:tc>
      </w:tr>
    </w:tbl>
    <w:p w:rsidR="00377779" w:rsidRDefault="00377779" w:rsidP="00377779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         1.2.</w:t>
      </w:r>
      <w:r>
        <w:rPr>
          <w:rFonts w:ascii="Times New Roman" w:hAnsi="Times New Roman"/>
          <w:sz w:val="28"/>
        </w:rPr>
        <w:t xml:space="preserve"> В паспорте подпрограммы 1 строку</w:t>
      </w:r>
      <w:r>
        <w:rPr>
          <w:rFonts w:ascii="Times New Roman" w:hAnsi="Times New Roman"/>
          <w:color w:val="000000"/>
          <w:sz w:val="28"/>
        </w:rPr>
        <w:t xml:space="preserve"> «Объемы и источники фина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сового обеспечения подпрограммы 1» изложить в следующей редакции:</w:t>
      </w:r>
    </w:p>
    <w:tbl>
      <w:tblPr>
        <w:tblStyle w:val="a3"/>
        <w:tblW w:w="507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7"/>
        <w:gridCol w:w="5803"/>
      </w:tblGrid>
      <w:tr w:rsidR="00377779" w:rsidTr="00377779">
        <w:tc>
          <w:tcPr>
            <w:tcW w:w="2015" w:type="pct"/>
          </w:tcPr>
          <w:p w:rsidR="00377779" w:rsidRDefault="00377779" w:rsidP="009D01B5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вого обеспечения подпрограммы 1</w:t>
            </w:r>
          </w:p>
        </w:tc>
        <w:tc>
          <w:tcPr>
            <w:tcW w:w="2985" w:type="pct"/>
          </w:tcPr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Объем финансового обеспеч</w:t>
            </w:r>
            <w:r w:rsidR="0054569D">
              <w:rPr>
                <w:rFonts w:ascii="Times New Roman" w:hAnsi="Times New Roman"/>
                <w:sz w:val="26"/>
                <w:szCs w:val="26"/>
              </w:rPr>
              <w:t>ения</w:t>
            </w:r>
            <w:r w:rsidR="00E7040C">
              <w:rPr>
                <w:rFonts w:ascii="Times New Roman" w:hAnsi="Times New Roman"/>
                <w:sz w:val="26"/>
                <w:szCs w:val="26"/>
              </w:rPr>
              <w:t xml:space="preserve"> подпрограммы 1 составит 979 987,</w:t>
            </w:r>
            <w:r w:rsidR="0054569D">
              <w:rPr>
                <w:rFonts w:ascii="Times New Roman" w:hAnsi="Times New Roman"/>
                <w:sz w:val="26"/>
                <w:szCs w:val="26"/>
              </w:rPr>
              <w:t>4</w:t>
            </w:r>
            <w:r w:rsidR="00E7040C">
              <w:rPr>
                <w:rFonts w:ascii="Times New Roman" w:hAnsi="Times New Roman"/>
                <w:sz w:val="26"/>
                <w:szCs w:val="26"/>
              </w:rPr>
              <w:t>2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2018 год – 28 000,30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2019 год – 87 210,62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2020 год – 195 183,22 тыс. рублей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2021 год – 264 642,21 тыс. рублей</w:t>
            </w:r>
          </w:p>
          <w:p w:rsidR="00377779" w:rsidRPr="00525E8A" w:rsidRDefault="00F01A3F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3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>9</w:t>
            </w:r>
            <w:r w:rsidR="00E7040C">
              <w:rPr>
                <w:rFonts w:ascii="Times New Roman" w:hAnsi="Times New Roman"/>
                <w:sz w:val="26"/>
                <w:szCs w:val="26"/>
              </w:rPr>
              <w:t>6 029,30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2023 год – 7 098,99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2024 год – 911,39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2025 год – 911,39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2018 год – 28 000,30 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20 119,82 тыс. рублей - за счет средств, пост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у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пающих из бюджета Ставропольского края; </w:t>
            </w:r>
          </w:p>
          <w:p w:rsidR="00377779" w:rsidRPr="00525E8A" w:rsidRDefault="0026049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7 880,48 тыс. рублей 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>- поступление средств мес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>т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>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2019 год – 87 210,62 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75 718,30 тыс. рублей - за счет средств, пост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пающих из бюджета Ставропольского края; </w:t>
            </w:r>
          </w:p>
          <w:p w:rsidR="00377779" w:rsidRPr="00525E8A" w:rsidRDefault="00260499" w:rsidP="009D01B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11 492,32 тыс. рублей </w:t>
            </w:r>
            <w:r w:rsidR="00377779"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- поступление средств м</w:t>
            </w:r>
            <w:r w:rsidR="00377779"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="00377779"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стного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2020 год – 195 183,22 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128 729,61 тыс. рублей - за счет средств, пост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пающих из бюджета Ставропольского края; 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lastRenderedPageBreak/>
              <w:t>53 522,66 тыс. рублей за счет средств, поступа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ю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щих из государственной корпорации – Фонда с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действия реформирования жилищно-коммунального хозяйства;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12 930,95 тыс. р</w:t>
            </w:r>
            <w:r w:rsidR="00260499">
              <w:rPr>
                <w:rFonts w:ascii="Times New Roman" w:hAnsi="Times New Roman"/>
                <w:sz w:val="26"/>
                <w:szCs w:val="26"/>
              </w:rPr>
              <w:t xml:space="preserve">ублей -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м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е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2021 год – 264 642,21 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121 611,82 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 - за счет средств, пост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пающих из бюджета Ставропольского края; 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127 989,15 тыс. рублей за счет средств, пост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у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пающих из государственной корпорации – Фонда содействия реформирования жилищно – комм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у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нального хозяйства;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15 041,24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 </w:t>
            </w:r>
            <w:r w:rsidR="0099392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м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е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A413D2">
              <w:rPr>
                <w:rFonts w:ascii="Times New Roman" w:hAnsi="Times New Roman"/>
                <w:sz w:val="26"/>
                <w:szCs w:val="26"/>
              </w:rPr>
              <w:t>3</w:t>
            </w:r>
            <w:r w:rsidR="00A413D2" w:rsidRPr="00525E8A">
              <w:rPr>
                <w:rFonts w:ascii="Times New Roman" w:hAnsi="Times New Roman"/>
                <w:sz w:val="26"/>
                <w:szCs w:val="26"/>
              </w:rPr>
              <w:t>9</w:t>
            </w:r>
            <w:r w:rsidR="00337C78">
              <w:rPr>
                <w:rFonts w:ascii="Times New Roman" w:hAnsi="Times New Roman"/>
                <w:sz w:val="26"/>
                <w:szCs w:val="26"/>
              </w:rPr>
              <w:t>6 029,30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377779" w:rsidRPr="00525E8A" w:rsidRDefault="00337C78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200 732,73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 –поступление средств краевого бюджета;</w:t>
            </w:r>
          </w:p>
          <w:p w:rsidR="00377779" w:rsidRPr="00525E8A" w:rsidRDefault="00802AF4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167 548,39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>тыс. рублей за счет средств, пост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>у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>пающих из государственной корпорации – Фонда содействия реформирования жилищно – комм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>у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>нального хозяйства;</w:t>
            </w:r>
          </w:p>
          <w:p w:rsidR="00377779" w:rsidRPr="00525E8A" w:rsidRDefault="005F028C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27 748,18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>тыс. рублей –поступление средств мес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>т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>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7 098,99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717,08 тыс. рублей –поступление средств краев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6 381,91 тыс. рублей –поступление средств мес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2024 год – 911,39 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729,48 тыс. рублей –поступление средств краев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181,91 тыс. рублей –поступление средств местн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2025 год – 911,39 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729,48 тыс. рублей –поступление средств краев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го бюджета;</w:t>
            </w:r>
          </w:p>
          <w:p w:rsidR="00377779" w:rsidRDefault="00377779" w:rsidP="00993926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181,91 тыс. рублей –</w:t>
            </w:r>
            <w:r>
              <w:rPr>
                <w:rFonts w:ascii="Times New Roman" w:hAnsi="Times New Roman"/>
                <w:sz w:val="26"/>
              </w:rPr>
              <w:t>поступление средств местн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го бюджета».</w:t>
            </w:r>
          </w:p>
        </w:tc>
      </w:tr>
    </w:tbl>
    <w:p w:rsidR="00377779" w:rsidRDefault="00377779" w:rsidP="00377779">
      <w:pPr>
        <w:pStyle w:val="ConsPlusNormal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ab/>
        <w:t xml:space="preserve">1.3. Приложение 3 к Подпрограмме </w:t>
      </w:r>
      <w:r w:rsidR="0052032C">
        <w:rPr>
          <w:rFonts w:ascii="Times New Roman" w:hAnsi="Times New Roman"/>
          <w:color w:val="000000"/>
          <w:sz w:val="28"/>
        </w:rPr>
        <w:t>1 изложить в редакции согласно п</w:t>
      </w:r>
      <w:r>
        <w:rPr>
          <w:rFonts w:ascii="Times New Roman" w:hAnsi="Times New Roman"/>
          <w:color w:val="000000"/>
          <w:sz w:val="28"/>
        </w:rPr>
        <w:t>риложению 1 настоящему постановлению.</w:t>
      </w:r>
    </w:p>
    <w:p w:rsidR="00377779" w:rsidRDefault="00377779" w:rsidP="00377779">
      <w:pPr>
        <w:pStyle w:val="ConsPlusNormal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1.4. В паспорте подпрограммы 2 строку «Объемы и источники фина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сового обеспечения подпрограммы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526"/>
      </w:tblGrid>
      <w:tr w:rsidR="00377779" w:rsidTr="00377779">
        <w:tc>
          <w:tcPr>
            <w:tcW w:w="3544" w:type="dxa"/>
          </w:tcPr>
          <w:p w:rsidR="00377779" w:rsidRDefault="00377779" w:rsidP="009D01B5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и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нансового обеспечения По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д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программы 2</w:t>
            </w:r>
          </w:p>
        </w:tc>
        <w:tc>
          <w:tcPr>
            <w:tcW w:w="5526" w:type="dxa"/>
          </w:tcPr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Объем финансового обеспечения п</w:t>
            </w:r>
            <w:r w:rsidR="00285D43">
              <w:rPr>
                <w:rFonts w:ascii="Times New Roman" w:hAnsi="Times New Roman"/>
                <w:sz w:val="26"/>
                <w:szCs w:val="26"/>
              </w:rPr>
              <w:t>одпрогра</w:t>
            </w:r>
            <w:r w:rsidR="00285D43">
              <w:rPr>
                <w:rFonts w:ascii="Times New Roman" w:hAnsi="Times New Roman"/>
                <w:sz w:val="26"/>
                <w:szCs w:val="26"/>
              </w:rPr>
              <w:t>м</w:t>
            </w:r>
            <w:r w:rsidR="00285D43">
              <w:rPr>
                <w:rFonts w:ascii="Times New Roman" w:hAnsi="Times New Roman"/>
                <w:sz w:val="26"/>
                <w:szCs w:val="26"/>
              </w:rPr>
              <w:t>мы 2 составит 1 548 560,15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2018 год – 86 037,34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2019 год – 122 165,28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lastRenderedPageBreak/>
              <w:t>2020 год – 109 483,33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2021 год – 359 429,63 тыс. рублей;</w:t>
            </w:r>
          </w:p>
          <w:p w:rsidR="00377779" w:rsidRPr="00525E8A" w:rsidRDefault="00895502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434 080,15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2023 год – 246 798,24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2024 год – 95 283,09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2025 год – 95 283,09 тыс. рублей;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2018 год – 86 037,34 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86 037,</w:t>
            </w:r>
            <w:r w:rsidR="003A1B18">
              <w:rPr>
                <w:rFonts w:ascii="Times New Roman" w:hAnsi="Times New Roman"/>
                <w:sz w:val="26"/>
                <w:szCs w:val="26"/>
              </w:rPr>
              <w:t xml:space="preserve">34 тыс. рублей –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2019 год – 122 165,28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35 486,58 тыс. рублей - за счет средств, пост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пающих из бюджета Ставропольского края; 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86 678,7 тыс. рублей –поступление средств м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е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2020 год –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109 483,33 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14 712,63 тыс. рублей - за счет средств, пост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пающих из бюджета Ставропольского края; 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94 770,70 ты</w:t>
            </w:r>
            <w:r w:rsidR="00763740">
              <w:rPr>
                <w:rFonts w:ascii="Times New Roman" w:hAnsi="Times New Roman"/>
                <w:sz w:val="26"/>
                <w:szCs w:val="26"/>
              </w:rPr>
              <w:t xml:space="preserve">с. рублей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м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е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359 429,63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241 892,05 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 - за счет средств, п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ступающих из бюджета Ставропольского края;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117 537,58</w:t>
            </w:r>
            <w:r w:rsidR="00763740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поступление средств местного бюджета;</w:t>
            </w:r>
          </w:p>
          <w:p w:rsidR="00377779" w:rsidRPr="00525E8A" w:rsidRDefault="00895502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434 080,15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306 744,85 тыс. рублей - за счет средств, п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ступающих из бюджета Ставропольского края;</w:t>
            </w:r>
          </w:p>
          <w:p w:rsidR="00377779" w:rsidRPr="00525E8A" w:rsidRDefault="00895502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127 335,30</w:t>
            </w:r>
            <w:r w:rsidR="00377779"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 поступление средств местного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246 798,24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150 000,00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тыс. рублей 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за счет средств, пост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пающих из бюджета Ставропольского края;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96 798,24 тыс. рублей поступление средств м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е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95 283,09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95 283,09 тыс. рублей поступление средств м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е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377779" w:rsidRPr="00525E8A" w:rsidRDefault="00377779" w:rsidP="009D01B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95 283,09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377779" w:rsidRPr="00525E8A" w:rsidRDefault="00377779" w:rsidP="0076374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95 283,09 тыс. рублей поступление средств м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е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стного бюджета».</w:t>
            </w:r>
          </w:p>
        </w:tc>
      </w:tr>
    </w:tbl>
    <w:p w:rsidR="00377779" w:rsidRDefault="00744F8C" w:rsidP="00377779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1.5</w:t>
      </w:r>
      <w:r w:rsidR="00377779">
        <w:rPr>
          <w:rFonts w:ascii="Times New Roman" w:hAnsi="Times New Roman"/>
          <w:color w:val="000000"/>
          <w:sz w:val="28"/>
        </w:rPr>
        <w:t>. Приложение 3 к муниципальной программе города-курорта Пят</w:t>
      </w:r>
      <w:r w:rsidR="00377779">
        <w:rPr>
          <w:rFonts w:ascii="Times New Roman" w:hAnsi="Times New Roman"/>
          <w:color w:val="000000"/>
          <w:sz w:val="28"/>
        </w:rPr>
        <w:t>и</w:t>
      </w:r>
      <w:r w:rsidR="00377779">
        <w:rPr>
          <w:rFonts w:ascii="Times New Roman" w:hAnsi="Times New Roman"/>
          <w:color w:val="000000"/>
          <w:sz w:val="28"/>
        </w:rPr>
        <w:t>горска «Развитие жилищно-коммунального хозяйства, градостроительства, строительства и архитектуры» изложить в редакции согласно приложению 2 к настоящему постановлению.</w:t>
      </w:r>
    </w:p>
    <w:p w:rsidR="00377779" w:rsidRDefault="00377779" w:rsidP="00377779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77779" w:rsidRDefault="00377779" w:rsidP="0037777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Контроль за выполнением настоящего постановления возложить на </w:t>
      </w:r>
      <w:r>
        <w:rPr>
          <w:rFonts w:ascii="Times New Roman" w:hAnsi="Times New Roman"/>
          <w:sz w:val="28"/>
        </w:rPr>
        <w:t>заместителя главы администрации города Пятигорска - начальника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lastRenderedPageBreak/>
        <w:t>пального учреждения «Управление городского хозяйства, транспорта и связи администрации города Пятигорска»</w:t>
      </w:r>
      <w:r>
        <w:rPr>
          <w:rFonts w:ascii="Times New Roman" w:hAnsi="Times New Roman"/>
          <w:color w:val="000000"/>
          <w:sz w:val="28"/>
        </w:rPr>
        <w:t xml:space="preserve"> Андриянова И.А.</w:t>
      </w:r>
    </w:p>
    <w:p w:rsidR="00377779" w:rsidRDefault="00377779" w:rsidP="00377779">
      <w:pPr>
        <w:tabs>
          <w:tab w:val="left" w:pos="9130"/>
        </w:tabs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</w:rPr>
      </w:pPr>
    </w:p>
    <w:p w:rsidR="00377779" w:rsidRDefault="00377779" w:rsidP="00377779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Настоящее постановление вступает в силу со дня его официального опубликования.</w:t>
      </w:r>
    </w:p>
    <w:p w:rsidR="00377779" w:rsidRDefault="00377779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377779" w:rsidRDefault="00377779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377779" w:rsidRDefault="00377779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D26023" w:rsidRDefault="00D26023" w:rsidP="00D26023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Временно исполняющий полномочия</w:t>
      </w:r>
    </w:p>
    <w:p w:rsidR="00D26023" w:rsidRDefault="00D26023" w:rsidP="00D26023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 города Пятигорска                                                                 С.А.Марченко</w:t>
      </w:r>
    </w:p>
    <w:p w:rsidR="00377779" w:rsidRDefault="00377779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377779" w:rsidRDefault="00377779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tbl>
      <w:tblPr>
        <w:tblStyle w:val="a3"/>
        <w:tblpPr w:leftFromText="180" w:rightFromText="180" w:vertAnchor="text" w:horzAnchor="margin" w:tblpXSpec="right" w:tblpY="-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4"/>
      </w:tblGrid>
      <w:tr w:rsidR="005D037A" w:rsidTr="00FA1719">
        <w:trPr>
          <w:trHeight w:val="2805"/>
        </w:trPr>
        <w:tc>
          <w:tcPr>
            <w:tcW w:w="3824" w:type="dxa"/>
            <w:vAlign w:val="center"/>
          </w:tcPr>
          <w:p w:rsidR="005D037A" w:rsidRDefault="005D037A" w:rsidP="00FA1719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5D037A" w:rsidRDefault="005D037A" w:rsidP="00FA1719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рации города Пятигорска</w:t>
            </w:r>
          </w:p>
          <w:p w:rsidR="005D037A" w:rsidRDefault="005D037A" w:rsidP="00FA1719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от_________№__________</w:t>
            </w:r>
          </w:p>
          <w:p w:rsidR="005D037A" w:rsidRDefault="005D037A" w:rsidP="00FA1719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D037A" w:rsidRPr="00EE118E" w:rsidRDefault="005D037A" w:rsidP="00FA1719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118E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5D037A" w:rsidRDefault="005D037A" w:rsidP="00FA171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EE118E">
              <w:rPr>
                <w:rFonts w:ascii="Times New Roman" w:hAnsi="Times New Roman"/>
                <w:sz w:val="28"/>
                <w:szCs w:val="28"/>
              </w:rPr>
              <w:t>к подпрограмме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E118E">
              <w:rPr>
                <w:rFonts w:ascii="Times New Roman" w:hAnsi="Times New Roman"/>
                <w:sz w:val="28"/>
                <w:szCs w:val="28"/>
              </w:rPr>
              <w:t xml:space="preserve"> «Развитие градостроительства, стро</w:t>
            </w:r>
            <w:r w:rsidRPr="00EE118E">
              <w:rPr>
                <w:rFonts w:ascii="Times New Roman" w:hAnsi="Times New Roman"/>
                <w:sz w:val="28"/>
                <w:szCs w:val="28"/>
              </w:rPr>
              <w:t>и</w:t>
            </w:r>
            <w:r w:rsidRPr="00EE118E">
              <w:rPr>
                <w:rFonts w:ascii="Times New Roman" w:hAnsi="Times New Roman"/>
                <w:sz w:val="28"/>
                <w:szCs w:val="28"/>
              </w:rPr>
              <w:t>тельства и архитектуры и улучшение жилищных усл</w:t>
            </w:r>
            <w:r w:rsidRPr="00EE118E">
              <w:rPr>
                <w:rFonts w:ascii="Times New Roman" w:hAnsi="Times New Roman"/>
                <w:sz w:val="28"/>
                <w:szCs w:val="28"/>
              </w:rPr>
              <w:t>о</w:t>
            </w:r>
            <w:r w:rsidRPr="00EE118E">
              <w:rPr>
                <w:rFonts w:ascii="Times New Roman" w:hAnsi="Times New Roman"/>
                <w:sz w:val="28"/>
                <w:szCs w:val="28"/>
              </w:rPr>
              <w:t>вий жителей города-курорта Пятигорска» муниципальной программы города-курорта Пятигорска «Развитие ж</w:t>
            </w:r>
            <w:r w:rsidRPr="00EE118E">
              <w:rPr>
                <w:rFonts w:ascii="Times New Roman" w:hAnsi="Times New Roman"/>
                <w:sz w:val="28"/>
                <w:szCs w:val="28"/>
              </w:rPr>
              <w:t>и</w:t>
            </w:r>
            <w:r w:rsidRPr="00EE118E">
              <w:rPr>
                <w:rFonts w:ascii="Times New Roman" w:hAnsi="Times New Roman"/>
                <w:sz w:val="28"/>
                <w:szCs w:val="28"/>
              </w:rPr>
              <w:t>лищно-коммунального х</w:t>
            </w:r>
            <w:r w:rsidRPr="00EE118E">
              <w:rPr>
                <w:rFonts w:ascii="Times New Roman" w:hAnsi="Times New Roman"/>
                <w:sz w:val="28"/>
                <w:szCs w:val="28"/>
              </w:rPr>
              <w:t>о</w:t>
            </w:r>
            <w:r w:rsidRPr="00EE118E">
              <w:rPr>
                <w:rFonts w:ascii="Times New Roman" w:hAnsi="Times New Roman"/>
                <w:sz w:val="28"/>
                <w:szCs w:val="28"/>
              </w:rPr>
              <w:t>зяйства, градостроительства, строительства и архитект</w:t>
            </w:r>
            <w:r w:rsidRPr="00EE118E">
              <w:rPr>
                <w:rFonts w:ascii="Times New Roman" w:hAnsi="Times New Roman"/>
                <w:sz w:val="28"/>
                <w:szCs w:val="28"/>
              </w:rPr>
              <w:t>у</w:t>
            </w:r>
            <w:r w:rsidRPr="00EE118E">
              <w:rPr>
                <w:rFonts w:ascii="Times New Roman" w:hAnsi="Times New Roman"/>
                <w:sz w:val="28"/>
                <w:szCs w:val="28"/>
              </w:rPr>
              <w:t>ры»</w:t>
            </w:r>
          </w:p>
        </w:tc>
      </w:tr>
    </w:tbl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  <w:r w:rsidRPr="00FD4EE5">
        <w:rPr>
          <w:rFonts w:ascii="Times New Roman" w:hAnsi="Times New Roman"/>
          <w:sz w:val="28"/>
          <w:szCs w:val="28"/>
        </w:rPr>
        <w:t>об аварийном жилищном фонде,</w:t>
      </w:r>
      <w:r>
        <w:rPr>
          <w:rFonts w:ascii="Times New Roman" w:hAnsi="Times New Roman"/>
          <w:sz w:val="28"/>
          <w:szCs w:val="28"/>
        </w:rPr>
        <w:t xml:space="preserve"> собственники которого имеют право на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доставление другого жилого помещения либо его выкуп, подлежащего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селению до 31 декабря 2023 года</w:t>
      </w: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D037A" w:rsidRDefault="005D037A" w:rsidP="005D037A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342"/>
        <w:gridCol w:w="918"/>
        <w:gridCol w:w="1843"/>
        <w:gridCol w:w="1134"/>
        <w:gridCol w:w="1134"/>
        <w:gridCol w:w="1559"/>
      </w:tblGrid>
      <w:tr w:rsidR="005D037A" w:rsidRPr="00BD4DA4" w:rsidTr="00FA1719">
        <w:tc>
          <w:tcPr>
            <w:tcW w:w="488" w:type="dxa"/>
            <w:vMerge w:val="restart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2342" w:type="dxa"/>
            <w:vMerge w:val="restart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Адрес многокварти</w:t>
            </w:r>
            <w:r w:rsidRPr="00BD4DA4">
              <w:rPr>
                <w:rFonts w:ascii="Times New Roman" w:hAnsi="Times New Roman"/>
                <w:szCs w:val="22"/>
              </w:rPr>
              <w:t>р</w:t>
            </w:r>
            <w:r w:rsidRPr="00BD4DA4">
              <w:rPr>
                <w:rFonts w:ascii="Times New Roman" w:hAnsi="Times New Roman"/>
                <w:szCs w:val="22"/>
              </w:rPr>
              <w:t>ного дома</w:t>
            </w:r>
          </w:p>
        </w:tc>
        <w:tc>
          <w:tcPr>
            <w:tcW w:w="918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Год ввода дома в эк</w:t>
            </w:r>
            <w:r w:rsidRPr="00BD4DA4">
              <w:rPr>
                <w:rFonts w:ascii="Times New Roman" w:hAnsi="Times New Roman"/>
                <w:szCs w:val="22"/>
              </w:rPr>
              <w:t>с</w:t>
            </w:r>
            <w:r w:rsidRPr="00BD4DA4">
              <w:rPr>
                <w:rFonts w:ascii="Times New Roman" w:hAnsi="Times New Roman"/>
                <w:szCs w:val="22"/>
              </w:rPr>
              <w:t>плуат</w:t>
            </w:r>
            <w:r w:rsidRPr="00BD4DA4">
              <w:rPr>
                <w:rFonts w:ascii="Times New Roman" w:hAnsi="Times New Roman"/>
                <w:szCs w:val="22"/>
              </w:rPr>
              <w:t>а</w:t>
            </w:r>
            <w:r w:rsidRPr="00BD4DA4">
              <w:rPr>
                <w:rFonts w:ascii="Times New Roman" w:hAnsi="Times New Roman"/>
                <w:szCs w:val="22"/>
              </w:rPr>
              <w:t>цию</w:t>
            </w:r>
          </w:p>
        </w:tc>
        <w:tc>
          <w:tcPr>
            <w:tcW w:w="1843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Дата признания многоквартир</w:t>
            </w:r>
            <w:r>
              <w:rPr>
                <w:rFonts w:ascii="Times New Roman" w:hAnsi="Times New Roman"/>
                <w:szCs w:val="22"/>
              </w:rPr>
              <w:t>-но</w:t>
            </w:r>
            <w:r w:rsidRPr="00BD4DA4">
              <w:rPr>
                <w:rFonts w:ascii="Times New Roman" w:hAnsi="Times New Roman"/>
                <w:szCs w:val="22"/>
              </w:rPr>
              <w:t>го дома ав</w:t>
            </w:r>
            <w:r w:rsidRPr="00BD4DA4">
              <w:rPr>
                <w:rFonts w:ascii="Times New Roman" w:hAnsi="Times New Roman"/>
                <w:szCs w:val="22"/>
              </w:rPr>
              <w:t>а</w:t>
            </w:r>
            <w:r w:rsidRPr="00BD4DA4">
              <w:rPr>
                <w:rFonts w:ascii="Times New Roman" w:hAnsi="Times New Roman"/>
                <w:szCs w:val="22"/>
              </w:rPr>
              <w:t>рийным</w:t>
            </w:r>
          </w:p>
        </w:tc>
        <w:tc>
          <w:tcPr>
            <w:tcW w:w="2268" w:type="dxa"/>
            <w:gridSpan w:val="2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Сведения об авари</w:t>
            </w:r>
            <w:r w:rsidRPr="00BD4DA4">
              <w:rPr>
                <w:rFonts w:ascii="Times New Roman" w:hAnsi="Times New Roman"/>
                <w:szCs w:val="22"/>
              </w:rPr>
              <w:t>й</w:t>
            </w:r>
            <w:r w:rsidRPr="00BD4DA4">
              <w:rPr>
                <w:rFonts w:ascii="Times New Roman" w:hAnsi="Times New Roman"/>
                <w:szCs w:val="22"/>
              </w:rPr>
              <w:t>ном жилищном фо</w:t>
            </w:r>
            <w:r w:rsidRPr="00BD4DA4">
              <w:rPr>
                <w:rFonts w:ascii="Times New Roman" w:hAnsi="Times New Roman"/>
                <w:szCs w:val="22"/>
              </w:rPr>
              <w:t>н</w:t>
            </w:r>
            <w:r w:rsidRPr="00BD4DA4">
              <w:rPr>
                <w:rFonts w:ascii="Times New Roman" w:hAnsi="Times New Roman"/>
                <w:szCs w:val="22"/>
              </w:rPr>
              <w:t>де, подлежащем ра</w:t>
            </w:r>
            <w:r w:rsidRPr="00BD4DA4">
              <w:rPr>
                <w:rFonts w:ascii="Times New Roman" w:hAnsi="Times New Roman"/>
                <w:szCs w:val="22"/>
              </w:rPr>
              <w:t>с</w:t>
            </w:r>
            <w:r w:rsidRPr="00BD4DA4">
              <w:rPr>
                <w:rFonts w:ascii="Times New Roman" w:hAnsi="Times New Roman"/>
                <w:szCs w:val="22"/>
              </w:rPr>
              <w:t>селению до 31 дека</w:t>
            </w:r>
            <w:r w:rsidRPr="00BD4DA4">
              <w:rPr>
                <w:rFonts w:ascii="Times New Roman" w:hAnsi="Times New Roman"/>
                <w:szCs w:val="22"/>
              </w:rPr>
              <w:t>б</w:t>
            </w:r>
            <w:r w:rsidRPr="00BD4DA4">
              <w:rPr>
                <w:rFonts w:ascii="Times New Roman" w:hAnsi="Times New Roman"/>
                <w:szCs w:val="22"/>
              </w:rPr>
              <w:t>ря 2023 года</w:t>
            </w:r>
          </w:p>
        </w:tc>
        <w:tc>
          <w:tcPr>
            <w:tcW w:w="1559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Планируемая дата оконч</w:t>
            </w:r>
            <w:r w:rsidRPr="00BD4DA4">
              <w:rPr>
                <w:rFonts w:ascii="Times New Roman" w:hAnsi="Times New Roman"/>
                <w:szCs w:val="22"/>
              </w:rPr>
              <w:t>а</w:t>
            </w:r>
            <w:r w:rsidRPr="00BD4DA4">
              <w:rPr>
                <w:rFonts w:ascii="Times New Roman" w:hAnsi="Times New Roman"/>
                <w:szCs w:val="22"/>
              </w:rPr>
              <w:t>ния пересел</w:t>
            </w:r>
            <w:r w:rsidRPr="00BD4DA4">
              <w:rPr>
                <w:rFonts w:ascii="Times New Roman" w:hAnsi="Times New Roman"/>
                <w:szCs w:val="22"/>
              </w:rPr>
              <w:t>е</w:t>
            </w:r>
            <w:r w:rsidRPr="00BD4DA4">
              <w:rPr>
                <w:rFonts w:ascii="Times New Roman" w:hAnsi="Times New Roman"/>
                <w:szCs w:val="22"/>
              </w:rPr>
              <w:t>ния</w:t>
            </w:r>
          </w:p>
        </w:tc>
      </w:tr>
      <w:tr w:rsidR="005D037A" w:rsidRPr="00BD4DA4" w:rsidTr="00FA1719">
        <w:tc>
          <w:tcPr>
            <w:tcW w:w="488" w:type="dxa"/>
            <w:vMerge/>
          </w:tcPr>
          <w:p w:rsidR="005D037A" w:rsidRPr="00BD4DA4" w:rsidRDefault="005D037A" w:rsidP="00FA1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2" w:type="dxa"/>
            <w:vMerge/>
          </w:tcPr>
          <w:p w:rsidR="005D037A" w:rsidRPr="00BD4DA4" w:rsidRDefault="005D037A" w:rsidP="00FA1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1843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дата</w:t>
            </w:r>
          </w:p>
        </w:tc>
        <w:tc>
          <w:tcPr>
            <w:tcW w:w="1134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количес</w:t>
            </w:r>
            <w:r w:rsidRPr="00BD4DA4">
              <w:rPr>
                <w:rFonts w:ascii="Times New Roman" w:hAnsi="Times New Roman"/>
                <w:szCs w:val="22"/>
              </w:rPr>
              <w:t>т</w:t>
            </w:r>
            <w:r w:rsidRPr="00BD4DA4">
              <w:rPr>
                <w:rFonts w:ascii="Times New Roman" w:hAnsi="Times New Roman"/>
                <w:szCs w:val="22"/>
              </w:rPr>
              <w:t>во человек</w:t>
            </w:r>
          </w:p>
        </w:tc>
        <w:tc>
          <w:tcPr>
            <w:tcW w:w="1559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дата</w:t>
            </w:r>
          </w:p>
        </w:tc>
      </w:tr>
      <w:tr w:rsidR="005D037A" w:rsidRPr="00BD4DA4" w:rsidTr="00FA1719">
        <w:trPr>
          <w:trHeight w:val="278"/>
        </w:trPr>
        <w:tc>
          <w:tcPr>
            <w:tcW w:w="488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342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18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5D037A" w:rsidRPr="00BD4DA4" w:rsidTr="00FA1719">
        <w:tc>
          <w:tcPr>
            <w:tcW w:w="2830" w:type="dxa"/>
            <w:gridSpan w:val="2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Итого: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x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6 694,23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515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x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Гог</w:t>
            </w:r>
            <w:r w:rsidRPr="00BD4DA4">
              <w:rPr>
                <w:rFonts w:ascii="Times New Roman" w:hAnsi="Times New Roman"/>
                <w:szCs w:val="22"/>
              </w:rPr>
              <w:t>о</w:t>
            </w:r>
            <w:r w:rsidRPr="00BD4DA4">
              <w:rPr>
                <w:rFonts w:ascii="Times New Roman" w:hAnsi="Times New Roman"/>
                <w:szCs w:val="22"/>
              </w:rPr>
              <w:t>ля, д. 14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1906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241,70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</w:t>
            </w:r>
            <w:r>
              <w:rPr>
                <w:rFonts w:ascii="Times New Roman" w:hAnsi="Times New Roman"/>
                <w:szCs w:val="22"/>
              </w:rPr>
              <w:t>1</w:t>
            </w:r>
            <w:r w:rsidRPr="00BD4DA4">
              <w:rPr>
                <w:rFonts w:ascii="Times New Roman" w:hAnsi="Times New Roman"/>
                <w:szCs w:val="22"/>
              </w:rPr>
              <w:t xml:space="preserve"> г.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Дзержинского, д. 45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1900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367,40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г.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Дзержинского, д. 46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1902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19.12.2014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1093,70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87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г.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Е</w:t>
            </w:r>
            <w:r w:rsidRPr="00BD4DA4">
              <w:rPr>
                <w:rFonts w:ascii="Times New Roman" w:hAnsi="Times New Roman"/>
                <w:szCs w:val="22"/>
              </w:rPr>
              <w:t>р</w:t>
            </w:r>
            <w:r w:rsidRPr="00BD4DA4">
              <w:rPr>
                <w:rFonts w:ascii="Times New Roman" w:hAnsi="Times New Roman"/>
                <w:szCs w:val="22"/>
              </w:rPr>
              <w:t>молова, д. 34а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1956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12.11.2014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934,65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г.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г. Пятигорск, просп.</w:t>
            </w:r>
            <w:r w:rsidRPr="00BD4DA4">
              <w:rPr>
                <w:rFonts w:ascii="Times New Roman" w:hAnsi="Times New Roman"/>
                <w:szCs w:val="22"/>
              </w:rPr>
              <w:t xml:space="preserve"> Калинина, д. 42, к. 1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1935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393,7</w:t>
            </w:r>
            <w:r w:rsidRPr="00BD4DA4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38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2021 г.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г. Пятигорск, просп.</w:t>
            </w:r>
            <w:r w:rsidRPr="00BD4DA4">
              <w:rPr>
                <w:rFonts w:ascii="Times New Roman" w:hAnsi="Times New Roman"/>
                <w:szCs w:val="22"/>
              </w:rPr>
              <w:t xml:space="preserve"> Калинина, д. 42, к. 2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1935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412,43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2021 г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г. Пятигорск, </w:t>
            </w:r>
            <w:r>
              <w:rPr>
                <w:rFonts w:ascii="Times New Roman" w:hAnsi="Times New Roman"/>
                <w:szCs w:val="22"/>
              </w:rPr>
              <w:lastRenderedPageBreak/>
              <w:t>просп.</w:t>
            </w:r>
            <w:r w:rsidRPr="00BD4DA4">
              <w:rPr>
                <w:rFonts w:ascii="Times New Roman" w:hAnsi="Times New Roman"/>
                <w:szCs w:val="22"/>
              </w:rPr>
              <w:t>Калинина, д. 42, к. 3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lastRenderedPageBreak/>
              <w:t>1935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454,90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 xml:space="preserve">IV квартал </w:t>
            </w:r>
            <w:r w:rsidRPr="00BD4DA4">
              <w:rPr>
                <w:rFonts w:ascii="Times New Roman" w:hAnsi="Times New Roman"/>
                <w:szCs w:val="22"/>
              </w:rPr>
              <w:lastRenderedPageBreak/>
              <w:t>202</w:t>
            </w:r>
            <w:r>
              <w:rPr>
                <w:rFonts w:ascii="Times New Roman" w:hAnsi="Times New Roman"/>
                <w:szCs w:val="22"/>
              </w:rPr>
              <w:t>1</w:t>
            </w:r>
            <w:r w:rsidRPr="00BD4DA4">
              <w:rPr>
                <w:rFonts w:ascii="Times New Roman" w:hAnsi="Times New Roman"/>
                <w:szCs w:val="22"/>
              </w:rPr>
              <w:t xml:space="preserve"> г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lastRenderedPageBreak/>
              <w:t>8.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г. Пятигорск, просп.</w:t>
            </w:r>
            <w:r w:rsidRPr="00BD4DA4">
              <w:rPr>
                <w:rFonts w:ascii="Times New Roman" w:hAnsi="Times New Roman"/>
                <w:szCs w:val="22"/>
              </w:rPr>
              <w:t xml:space="preserve"> Калинина, д. 42, к. 4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1935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447,69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37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г.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Ко</w:t>
            </w:r>
            <w:r w:rsidRPr="00BD4DA4">
              <w:rPr>
                <w:rFonts w:ascii="Times New Roman" w:hAnsi="Times New Roman"/>
                <w:szCs w:val="22"/>
              </w:rPr>
              <w:t>з</w:t>
            </w:r>
            <w:r w:rsidRPr="00BD4DA4">
              <w:rPr>
                <w:rFonts w:ascii="Times New Roman" w:hAnsi="Times New Roman"/>
                <w:szCs w:val="22"/>
              </w:rPr>
              <w:t>лова, д. 44, лит. А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19.07.2012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63,10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2021 г.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10.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Кра</w:t>
            </w:r>
            <w:r w:rsidRPr="00BD4DA4">
              <w:rPr>
                <w:rFonts w:ascii="Times New Roman" w:hAnsi="Times New Roman"/>
                <w:szCs w:val="22"/>
              </w:rPr>
              <w:t>с</w:t>
            </w:r>
            <w:r w:rsidRPr="00BD4DA4">
              <w:rPr>
                <w:rFonts w:ascii="Times New Roman" w:hAnsi="Times New Roman"/>
                <w:szCs w:val="22"/>
              </w:rPr>
              <w:t>ноармейская, д. 13, стр. А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19.08.2015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365,30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г.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11.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Кра</w:t>
            </w:r>
            <w:r w:rsidRPr="00BD4DA4">
              <w:rPr>
                <w:rFonts w:ascii="Times New Roman" w:hAnsi="Times New Roman"/>
                <w:szCs w:val="22"/>
              </w:rPr>
              <w:t>с</w:t>
            </w:r>
            <w:r w:rsidRPr="00BD4DA4">
              <w:rPr>
                <w:rFonts w:ascii="Times New Roman" w:hAnsi="Times New Roman"/>
                <w:szCs w:val="22"/>
              </w:rPr>
              <w:t>ноармейская, д. 15, лит. Б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09.11.2016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146,50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12.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с. Пр</w:t>
            </w:r>
            <w:r w:rsidRPr="00BD4DA4">
              <w:rPr>
                <w:rFonts w:ascii="Times New Roman" w:hAnsi="Times New Roman"/>
                <w:szCs w:val="22"/>
              </w:rPr>
              <w:t>и</w:t>
            </w:r>
            <w:r w:rsidRPr="00BD4DA4">
              <w:rPr>
                <w:rFonts w:ascii="Times New Roman" w:hAnsi="Times New Roman"/>
                <w:szCs w:val="22"/>
              </w:rPr>
              <w:t>вольное, ул. Интерн</w:t>
            </w:r>
            <w:r w:rsidRPr="00BD4DA4">
              <w:rPr>
                <w:rFonts w:ascii="Times New Roman" w:hAnsi="Times New Roman"/>
                <w:szCs w:val="22"/>
              </w:rPr>
              <w:t>а</w:t>
            </w:r>
            <w:r w:rsidRPr="00BD4DA4">
              <w:rPr>
                <w:rFonts w:ascii="Times New Roman" w:hAnsi="Times New Roman"/>
                <w:szCs w:val="22"/>
              </w:rPr>
              <w:t>циональная, д. 5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1954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06.05.2016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138,60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13.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Руб</w:t>
            </w:r>
            <w:r w:rsidRPr="00BD4DA4">
              <w:rPr>
                <w:rFonts w:ascii="Times New Roman" w:hAnsi="Times New Roman"/>
                <w:szCs w:val="22"/>
              </w:rPr>
              <w:t>и</w:t>
            </w:r>
            <w:r w:rsidRPr="00BD4DA4">
              <w:rPr>
                <w:rFonts w:ascii="Times New Roman" w:hAnsi="Times New Roman"/>
                <w:szCs w:val="22"/>
              </w:rPr>
              <w:t>на, д. 1, лит. Б, Г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05.10.2016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759,90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59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14.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Те</w:t>
            </w:r>
            <w:r w:rsidRPr="00BD4DA4">
              <w:rPr>
                <w:rFonts w:ascii="Times New Roman" w:hAnsi="Times New Roman"/>
                <w:szCs w:val="22"/>
              </w:rPr>
              <w:t>п</w:t>
            </w:r>
            <w:r w:rsidRPr="00BD4DA4">
              <w:rPr>
                <w:rFonts w:ascii="Times New Roman" w:hAnsi="Times New Roman"/>
                <w:szCs w:val="22"/>
              </w:rPr>
              <w:t>лосерная, д. 27, лит. А, а, а1, а2, а3, а4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25.12.2013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383,60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2021 г.</w:t>
            </w:r>
          </w:p>
        </w:tc>
      </w:tr>
      <w:tr w:rsidR="005D037A" w:rsidRPr="00BD4DA4" w:rsidTr="00FA1719">
        <w:tc>
          <w:tcPr>
            <w:tcW w:w="48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15.</w:t>
            </w:r>
          </w:p>
        </w:tc>
        <w:tc>
          <w:tcPr>
            <w:tcW w:w="2342" w:type="dxa"/>
          </w:tcPr>
          <w:p w:rsidR="005D037A" w:rsidRPr="00BD4DA4" w:rsidRDefault="005D037A" w:rsidP="00FA171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Те</w:t>
            </w:r>
            <w:r w:rsidRPr="00BD4DA4">
              <w:rPr>
                <w:rFonts w:ascii="Times New Roman" w:hAnsi="Times New Roman"/>
                <w:szCs w:val="22"/>
              </w:rPr>
              <w:t>п</w:t>
            </w:r>
            <w:r w:rsidRPr="00BD4DA4">
              <w:rPr>
                <w:rFonts w:ascii="Times New Roman" w:hAnsi="Times New Roman"/>
                <w:szCs w:val="22"/>
              </w:rPr>
              <w:t>лосерная, д. 30, лит. А, а, а1</w:t>
            </w:r>
          </w:p>
        </w:tc>
        <w:tc>
          <w:tcPr>
            <w:tcW w:w="918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1964</w:t>
            </w:r>
          </w:p>
        </w:tc>
        <w:tc>
          <w:tcPr>
            <w:tcW w:w="1843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23.06.2015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491,00</w:t>
            </w:r>
          </w:p>
        </w:tc>
        <w:tc>
          <w:tcPr>
            <w:tcW w:w="1134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45</w:t>
            </w:r>
          </w:p>
        </w:tc>
        <w:tc>
          <w:tcPr>
            <w:tcW w:w="1559" w:type="dxa"/>
          </w:tcPr>
          <w:p w:rsidR="005D037A" w:rsidRPr="00BD4DA4" w:rsidRDefault="005D037A" w:rsidP="00FA171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г.</w:t>
            </w:r>
          </w:p>
        </w:tc>
      </w:tr>
    </w:tbl>
    <w:p w:rsidR="005D037A" w:rsidRPr="00E05E1A" w:rsidRDefault="005D037A" w:rsidP="005D037A">
      <w:pPr>
        <w:pStyle w:val="ConsPlusNormal"/>
        <w:rPr>
          <w:rFonts w:ascii="Times New Roman" w:hAnsi="Times New Roman"/>
          <w:sz w:val="24"/>
          <w:szCs w:val="24"/>
        </w:rPr>
      </w:pPr>
    </w:p>
    <w:p w:rsidR="005D037A" w:rsidRDefault="005D037A" w:rsidP="005D037A"/>
    <w:p w:rsidR="005D037A" w:rsidRDefault="005D037A" w:rsidP="005D037A">
      <w:pPr>
        <w:spacing w:after="0" w:line="240" w:lineRule="exact"/>
        <w:ind w:left="-142"/>
        <w:rPr>
          <w:rFonts w:ascii="Times New Roman" w:hAnsi="Times New Roman"/>
          <w:sz w:val="28"/>
          <w:szCs w:val="28"/>
        </w:rPr>
      </w:pPr>
      <w:r w:rsidRPr="0098450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5D037A" w:rsidRDefault="005D037A" w:rsidP="005D037A">
      <w:pPr>
        <w:tabs>
          <w:tab w:val="left" w:pos="0"/>
        </w:tabs>
        <w:spacing w:after="0" w:line="240" w:lineRule="exact"/>
        <w:ind w:left="-142"/>
        <w:rPr>
          <w:rFonts w:ascii="Times New Roman" w:hAnsi="Times New Roman"/>
          <w:sz w:val="28"/>
          <w:szCs w:val="28"/>
        </w:rPr>
      </w:pPr>
      <w:r w:rsidRPr="00984506">
        <w:rPr>
          <w:rFonts w:ascii="Times New Roman" w:hAnsi="Times New Roman"/>
          <w:sz w:val="28"/>
          <w:szCs w:val="28"/>
        </w:rPr>
        <w:t>города Пятигорска, управляющий</w:t>
      </w:r>
    </w:p>
    <w:p w:rsidR="005D037A" w:rsidRPr="00984506" w:rsidRDefault="005D037A" w:rsidP="005D037A">
      <w:pPr>
        <w:spacing w:after="0" w:line="240" w:lineRule="exact"/>
        <w:ind w:left="-142"/>
        <w:rPr>
          <w:rFonts w:ascii="Times New Roman" w:hAnsi="Times New Roman"/>
        </w:rPr>
      </w:pPr>
      <w:r w:rsidRPr="00984506">
        <w:rPr>
          <w:rFonts w:ascii="Times New Roman" w:hAnsi="Times New Roman"/>
          <w:sz w:val="28"/>
          <w:szCs w:val="28"/>
        </w:rPr>
        <w:t>делами администрации города Пятигорска</w:t>
      </w:r>
      <w:r>
        <w:rPr>
          <w:rFonts w:ascii="Times New Roman" w:hAnsi="Times New Roman"/>
          <w:sz w:val="28"/>
          <w:szCs w:val="28"/>
        </w:rPr>
        <w:t>А.А.Малыгина</w:t>
      </w:r>
    </w:p>
    <w:p w:rsidR="005D037A" w:rsidRDefault="005D037A" w:rsidP="005D037A">
      <w:pPr>
        <w:spacing w:after="0" w:line="240" w:lineRule="exact"/>
      </w:pPr>
    </w:p>
    <w:p w:rsidR="005D037A" w:rsidRDefault="005D037A" w:rsidP="005D037A"/>
    <w:p w:rsidR="00213B83" w:rsidRDefault="00213B83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3777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5D037A" w:rsidRDefault="005D037A" w:rsidP="00213B83">
      <w:pPr>
        <w:tabs>
          <w:tab w:val="left" w:pos="557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5D037A" w:rsidSect="00267FE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10314" w:type="dxa"/>
        <w:tblLook w:val="04A0"/>
      </w:tblPr>
      <w:tblGrid>
        <w:gridCol w:w="4256"/>
      </w:tblGrid>
      <w:tr w:rsidR="005D037A" w:rsidRPr="005D037A" w:rsidTr="00FA1719">
        <w:tc>
          <w:tcPr>
            <w:tcW w:w="4256" w:type="dxa"/>
            <w:vAlign w:val="center"/>
          </w:tcPr>
          <w:p w:rsidR="005D037A" w:rsidRPr="005D037A" w:rsidRDefault="005D037A" w:rsidP="005D037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37A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5D037A" w:rsidRPr="005D037A" w:rsidRDefault="005D037A" w:rsidP="005D037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37A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5D037A" w:rsidRPr="005D037A" w:rsidRDefault="005D037A" w:rsidP="005D037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5D037A">
              <w:rPr>
                <w:rFonts w:ascii="Times New Roman" w:hAnsi="Times New Roman"/>
                <w:sz w:val="28"/>
                <w:szCs w:val="28"/>
                <w:u w:val="single"/>
              </w:rPr>
              <w:t>от              __________№_____</w:t>
            </w:r>
          </w:p>
        </w:tc>
      </w:tr>
    </w:tbl>
    <w:p w:rsidR="005D037A" w:rsidRPr="005D037A" w:rsidRDefault="005D037A" w:rsidP="005D037A">
      <w:pPr>
        <w:widowControl w:val="0"/>
        <w:spacing w:after="0" w:line="24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5D037A" w:rsidRPr="005D037A" w:rsidTr="00FA1719">
        <w:tc>
          <w:tcPr>
            <w:tcW w:w="4395" w:type="dxa"/>
          </w:tcPr>
          <w:p w:rsidR="005D037A" w:rsidRPr="005D037A" w:rsidRDefault="005D037A" w:rsidP="005D037A">
            <w:pPr>
              <w:widowControl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1" w:name="P1316"/>
            <w:bookmarkEnd w:id="1"/>
            <w:r w:rsidRPr="005D037A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5D037A" w:rsidRPr="005D037A" w:rsidRDefault="005D037A" w:rsidP="005D037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37A">
              <w:rPr>
                <w:rFonts w:ascii="Times New Roman" w:hAnsi="Times New Roman"/>
                <w:sz w:val="28"/>
                <w:szCs w:val="28"/>
              </w:rPr>
              <w:t>к муниципальной программе г</w:t>
            </w:r>
            <w:r w:rsidRPr="005D037A">
              <w:rPr>
                <w:rFonts w:ascii="Times New Roman" w:hAnsi="Times New Roman"/>
                <w:sz w:val="28"/>
                <w:szCs w:val="28"/>
              </w:rPr>
              <w:t>о</w:t>
            </w:r>
            <w:r w:rsidRPr="005D037A">
              <w:rPr>
                <w:rFonts w:ascii="Times New Roman" w:hAnsi="Times New Roman"/>
                <w:sz w:val="28"/>
                <w:szCs w:val="28"/>
              </w:rPr>
              <w:t>рода-курорта Пятигорска «Разв</w:t>
            </w:r>
            <w:r w:rsidRPr="005D037A">
              <w:rPr>
                <w:rFonts w:ascii="Times New Roman" w:hAnsi="Times New Roman"/>
                <w:sz w:val="28"/>
                <w:szCs w:val="28"/>
              </w:rPr>
              <w:t>и</w:t>
            </w:r>
            <w:r w:rsidRPr="005D037A">
              <w:rPr>
                <w:rFonts w:ascii="Times New Roman" w:hAnsi="Times New Roman"/>
                <w:sz w:val="28"/>
                <w:szCs w:val="28"/>
              </w:rPr>
              <w:t>тие жилищно-коммунального х</w:t>
            </w:r>
            <w:r w:rsidRPr="005D037A">
              <w:rPr>
                <w:rFonts w:ascii="Times New Roman" w:hAnsi="Times New Roman"/>
                <w:sz w:val="28"/>
                <w:szCs w:val="28"/>
              </w:rPr>
              <w:t>о</w:t>
            </w:r>
            <w:r w:rsidRPr="005D037A">
              <w:rPr>
                <w:rFonts w:ascii="Times New Roman" w:hAnsi="Times New Roman"/>
                <w:sz w:val="28"/>
                <w:szCs w:val="28"/>
              </w:rPr>
              <w:t>зяйства, градостроительства, строительства и архитектуры»</w:t>
            </w:r>
          </w:p>
        </w:tc>
      </w:tr>
    </w:tbl>
    <w:p w:rsidR="005D037A" w:rsidRPr="005D037A" w:rsidRDefault="005D037A" w:rsidP="005D03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D037A">
        <w:rPr>
          <w:rFonts w:ascii="Times New Roman" w:hAnsi="Times New Roman"/>
          <w:color w:val="000000" w:themeColor="text1"/>
          <w:sz w:val="28"/>
          <w:szCs w:val="28"/>
        </w:rPr>
        <w:t>ОБЪЕМЫ И ИСТОЧНИКИ</w:t>
      </w:r>
    </w:p>
    <w:p w:rsidR="005D037A" w:rsidRPr="005D037A" w:rsidRDefault="005D037A" w:rsidP="005D03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D037A">
        <w:rPr>
          <w:rFonts w:ascii="Times New Roman" w:hAnsi="Times New Roman"/>
          <w:color w:val="000000" w:themeColor="text1"/>
          <w:sz w:val="28"/>
          <w:szCs w:val="28"/>
        </w:rPr>
        <w:t>ФИНАНСОВОГО ОБЕСПЕЧЕНИЯ ПРОГРАММЫ</w:t>
      </w:r>
    </w:p>
    <w:p w:rsidR="005D037A" w:rsidRPr="005D037A" w:rsidRDefault="005D037A" w:rsidP="005D03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65"/>
        <w:gridCol w:w="226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5D037A" w:rsidRPr="005D037A" w:rsidTr="00FA1719">
        <w:trPr>
          <w:trHeight w:val="766"/>
        </w:trPr>
        <w:tc>
          <w:tcPr>
            <w:tcW w:w="624" w:type="dxa"/>
            <w:vMerge w:val="restart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65" w:type="dxa"/>
            <w:vMerge w:val="restart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програ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мы, подпр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 пр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граммы, о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новного м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роприятия подпрогра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програ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2268" w:type="dxa"/>
            <w:vMerge w:val="restart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сового обеспечения по ответственному исполнителю, сои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полнителю пр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граммы, подпр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 программы, основному мер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приятию подпр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 программы</w:t>
            </w:r>
          </w:p>
        </w:tc>
        <w:tc>
          <w:tcPr>
            <w:tcW w:w="10206" w:type="dxa"/>
            <w:gridSpan w:val="8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финансового обеспечения</w:t>
            </w:r>
          </w:p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годам (тыс. рублей)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2025г.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Программа всего, в том числе: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386 568,67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702 256,39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911 206,52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334 994,30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177 291,55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177 291,55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386 568,67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702 256,39</w:t>
            </w:r>
          </w:p>
        </w:tc>
        <w:tc>
          <w:tcPr>
            <w:tcW w:w="1275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911 206,52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334 994,30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177 291,55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177 291,55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средства бюджета Ставропольского края </w:t>
            </w:r>
            <w:hyperlink w:anchor="P1902" w:history="1">
              <w:r w:rsidRPr="005D037A">
                <w:rPr>
                  <w:rFonts w:ascii="Times New Roman" w:hAnsi="Times New Roman"/>
                  <w:color w:val="000000" w:themeColor="text1"/>
                  <w:szCs w:val="22"/>
                </w:rPr>
                <w:t>&lt;**&gt;</w:t>
              </w:r>
            </w:hyperlink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 (далее - краевой бюджет)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111 204,88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143 442,24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363 503,87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507 477,58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150 717,08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- МУ «Упра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ление городского х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39 365,22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359 690,64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497 244,67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программы - МУ «Управление имущ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717,08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формирования ж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лищно-коммунального хозя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й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167 548,39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граммы - 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167 548,39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средства местного бюджета </w:t>
            </w:r>
            <w:hyperlink w:anchor="P1903" w:history="1">
              <w:r w:rsidRPr="005D037A">
                <w:rPr>
                  <w:rFonts w:ascii="Times New Roman" w:hAnsi="Times New Roman"/>
                  <w:color w:val="000000" w:themeColor="text1"/>
                  <w:szCs w:val="22"/>
                </w:rPr>
                <w:t>&lt;***&gt;</w:t>
              </w:r>
            </w:hyperlink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163770,54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168 598,63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189 603,77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210 763,37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236 180,55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184 277,22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176 562,07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176 562,07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156380,24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164 112,10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183 286,03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200 490,25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216 366,55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177 895,31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176 380,16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176 380,16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программы - МУ «Управление имущ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6 227,74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программы - Админ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страции города Пят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039" w:type="dxa"/>
            <w:gridSpan w:val="10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195 183,22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264 642,21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396 029,30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7 098,99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195 183,22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264 642,21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396 029,30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7 098,99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128 729,61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121 611,82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200 732,73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717,08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–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190 499,82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rPr>
          <w:trHeight w:val="314"/>
        </w:trPr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программы – МУ «Управление имущ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717,08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формирования ж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лищно-коммунального хозя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й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167 548,39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167 548,39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7 880,48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11 492,32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12 930,95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15 041,24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27 748,18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6 381,91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181,91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490,18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7 005,79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6 613,21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4 768,12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7 934,18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программы - Админ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страции города Пят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программы – МУ «Управление имущ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ственных отношений 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администрации города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7 390,30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6 227,24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том числе следующие основные м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роприятия подпрогра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м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мы: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 w:val="restart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роприятие «Выполнение отдельных функций в 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б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ласти стро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тельства и а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хитектуры»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ского хозяйства, 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445,00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программы  Админ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страции города Пят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роприятие «Переселение граждан из аварийного жилищного фонда на те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ритории гор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да-курорта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ского хозяйства, 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6 037,77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5 844,91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программы – МУ «Управление имущ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623,0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rPr>
          <w:trHeight w:val="1022"/>
        </w:trPr>
        <w:tc>
          <w:tcPr>
            <w:tcW w:w="624" w:type="dxa"/>
            <w:vMerge w:val="restart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роприятие «Улучшение жилищных условий мол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дых семей»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109 554,76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4 863,28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11 246,91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898,99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109 554,76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4 863,28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11 246,91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898,99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717,08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программы – МУ «Управление имущ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ственных отношений администрации города 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20 119,82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717,08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5 477,74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программы – МУ «Управление имущ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5 477,74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5D037A" w:rsidRPr="005D037A" w:rsidTr="00FA1719">
        <w:tc>
          <w:tcPr>
            <w:tcW w:w="624" w:type="dxa"/>
            <w:vMerge w:val="restart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роприятие «Улучшение жилищных условий жит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лей города-курорта Пят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горска»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3 929,00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3 603,45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3 929,00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3 603,45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формирования ж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лищно-коммунального хозя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й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3 866,55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3 603,45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3 866,55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3 603,45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Реализация регионального проекта «Обеспечение устойчивого сокращения непригодного 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для прожив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а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ния жилищн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го фонда»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246 614,86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362 378,94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246 614,86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362 378,94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4 693,67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7 934,18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4 693,67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7 934,18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190 499,82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 xml:space="preserve">ского хозяйства, 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190 499,82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формирования ж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лищно-коммунального хозя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й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163 944,94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163 944,94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039" w:type="dxa"/>
            <w:gridSpan w:val="10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109 483,33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359 429,63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434 080,15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246 798,24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109 483,33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359 429,63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434 080,15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246 798,24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94 770,70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117 537,58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127 335,30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96 798,24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94 770,70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117 537,58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127 335,30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96 798,24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241 892,05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306 744,85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241 892,05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306 744,85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 w:val="restart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роприятие «Выполнение отдельных функций в 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б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ласти жили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щ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но-коммунальн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го хозяйства»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101 085,30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87 359,30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101 085,30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87 359,30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101 085,30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87 359,30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101 085,30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87 359,30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 w:val="restart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роприятие «Проведение мероприятий, направленных на информ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а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ционное 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провождение деятельности»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vMerge w:val="restart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роприятие</w:t>
            </w:r>
          </w:p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«Обустройство мест массов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го отдыха»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281 147,65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159 438,94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281 147,65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159 438,94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15 695,38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9 438,94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15 695,38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9 438,94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265 452,27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265 452,27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роприятие «Реконстру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к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ция и стро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тельство ли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невой канал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зации в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тигорске Ста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ропольского края. Ливн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вой коллектор К-2 Огоро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41 709,68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41 709,68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41 292,58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41 292,58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роприятие «Строительс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во внутрипл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щадочных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женерных 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тей к 286 уч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а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сткам, предо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тавленным гражданам имеющим трёх и более детей, для индивид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у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ального ж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лищного строительства в пос. Зол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- МУ «Упра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ление городского х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зяйства, транспорта и связи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Pr="005D037A" w:rsidRDefault="005D037A" w:rsidP="005D03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037A" w:rsidRPr="005D037A" w:rsidTr="00FA1719">
        <w:tc>
          <w:tcPr>
            <w:tcW w:w="624" w:type="dxa"/>
            <w:tcBorders>
              <w:top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039" w:type="dxa"/>
            <w:gridSpan w:val="10"/>
            <w:tcBorders>
              <w:top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3 «Обеспечение реализации муниципальной программы</w:t>
            </w:r>
            <w:r w:rsidRPr="005D037A">
              <w:rPr>
                <w:rFonts w:ascii="Times New Roman" w:hAnsi="Times New Roman"/>
                <w:sz w:val="24"/>
                <w:szCs w:val="24"/>
              </w:rPr>
              <w:t xml:space="preserve"> и общепрограммные мероприяти</w:t>
            </w: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я»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5D037A" w:rsidRPr="005D037A" w:rsidTr="00FA1719">
        <w:tc>
          <w:tcPr>
            <w:tcW w:w="624" w:type="dxa"/>
            <w:vMerge w:val="restart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роприятие «Обеспечение реализации Программы»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  <w:rPr>
                <w:color w:val="000000" w:themeColor="text1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5D037A" w:rsidRPr="005D037A" w:rsidTr="00FA1719">
        <w:trPr>
          <w:trHeight w:val="3713"/>
        </w:trPr>
        <w:tc>
          <w:tcPr>
            <w:tcW w:w="624" w:type="dxa"/>
            <w:vMerge w:val="restart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роприятие «Осуществл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ние функций строительного контроля и деятельности в сфере архите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к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туры, стро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тельства и ж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лищно-коммунальн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го хозяйства»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rPr>
          <w:trHeight w:val="445"/>
        </w:trPr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jc w:val="center"/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  <w:tr w:rsidR="005D037A" w:rsidRPr="005D037A" w:rsidTr="00FA1719">
        <w:tc>
          <w:tcPr>
            <w:tcW w:w="624" w:type="dxa"/>
            <w:vMerge/>
          </w:tcPr>
          <w:p w:rsidR="005D037A" w:rsidRPr="005D037A" w:rsidRDefault="005D037A" w:rsidP="005D0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037A" w:rsidRPr="005D037A" w:rsidTr="00FA1719">
        <w:trPr>
          <w:trHeight w:val="2304"/>
        </w:trPr>
        <w:tc>
          <w:tcPr>
            <w:tcW w:w="624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5D037A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5D037A" w:rsidRPr="005D037A" w:rsidRDefault="005D037A" w:rsidP="005D0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5D037A" w:rsidRPr="005D037A" w:rsidRDefault="005D037A" w:rsidP="005D037A">
            <w:r w:rsidRPr="005D0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</w:tbl>
    <w:p w:rsidR="005D037A" w:rsidRPr="005D037A" w:rsidRDefault="005D037A" w:rsidP="005D037A">
      <w:pPr>
        <w:widowControl w:val="0"/>
        <w:spacing w:after="0" w:line="240" w:lineRule="exact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037A">
        <w:rPr>
          <w:rFonts w:ascii="Times New Roman" w:hAnsi="Times New Roman"/>
          <w:color w:val="000000" w:themeColor="text1"/>
          <w:sz w:val="24"/>
          <w:szCs w:val="24"/>
        </w:rPr>
        <w:t>&lt;*&gt; Средства бюджета города-курорта Пятигорска, формируемые за счет средств, поступающих из федерального бюджета.</w:t>
      </w:r>
    </w:p>
    <w:p w:rsidR="005D037A" w:rsidRPr="005D037A" w:rsidRDefault="005D037A" w:rsidP="005D037A">
      <w:pPr>
        <w:widowControl w:val="0"/>
        <w:spacing w:after="0" w:line="240" w:lineRule="exact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037A">
        <w:rPr>
          <w:rFonts w:ascii="Times New Roman" w:hAnsi="Times New Roman"/>
          <w:color w:val="000000" w:themeColor="text1"/>
          <w:sz w:val="24"/>
          <w:szCs w:val="24"/>
        </w:rPr>
        <w:t>&lt;**&gt; Средства бюджета города-курорта Пятигорска, формируемые за счет средств, поступающих из бюджета Ставропольского края.</w:t>
      </w:r>
    </w:p>
    <w:p w:rsidR="005D037A" w:rsidRPr="005D037A" w:rsidRDefault="005D037A" w:rsidP="005D037A">
      <w:pPr>
        <w:widowControl w:val="0"/>
        <w:spacing w:after="0" w:line="240" w:lineRule="exact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037A">
        <w:rPr>
          <w:rFonts w:ascii="Times New Roman" w:hAnsi="Times New Roman"/>
          <w:color w:val="000000" w:themeColor="text1"/>
          <w:sz w:val="24"/>
          <w:szCs w:val="24"/>
        </w:rPr>
        <w:t>&lt;***&gt; Средства бюджета города-курорта Пятигорска, формируемые за счет собственных доходов.</w:t>
      </w:r>
    </w:p>
    <w:p w:rsidR="005D037A" w:rsidRPr="005D037A" w:rsidRDefault="005D037A" w:rsidP="005D037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037A" w:rsidRPr="005D037A" w:rsidRDefault="005D037A" w:rsidP="005D037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037A" w:rsidRPr="005D037A" w:rsidRDefault="005D037A" w:rsidP="005D037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9072"/>
      </w:tblGrid>
      <w:tr w:rsidR="005D037A" w:rsidRPr="005D037A" w:rsidTr="00FA1719">
        <w:trPr>
          <w:trHeight w:val="796"/>
        </w:trPr>
        <w:tc>
          <w:tcPr>
            <w:tcW w:w="5637" w:type="dxa"/>
          </w:tcPr>
          <w:p w:rsidR="005D037A" w:rsidRPr="005D037A" w:rsidRDefault="005D037A" w:rsidP="005D037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D037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Пятигорска, управляющий делами админ</w:t>
            </w:r>
            <w:r w:rsidRPr="005D037A">
              <w:rPr>
                <w:rFonts w:ascii="Times New Roman" w:hAnsi="Times New Roman"/>
                <w:sz w:val="28"/>
                <w:szCs w:val="28"/>
              </w:rPr>
              <w:t>и</w:t>
            </w:r>
            <w:r w:rsidRPr="005D037A">
              <w:rPr>
                <w:rFonts w:ascii="Times New Roman" w:hAnsi="Times New Roman"/>
                <w:sz w:val="28"/>
                <w:szCs w:val="28"/>
              </w:rPr>
              <w:t>страции города Пятигорска</w:t>
            </w:r>
          </w:p>
        </w:tc>
        <w:tc>
          <w:tcPr>
            <w:tcW w:w="9072" w:type="dxa"/>
          </w:tcPr>
          <w:p w:rsidR="005D037A" w:rsidRPr="005D037A" w:rsidRDefault="005D037A" w:rsidP="005D037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D037A" w:rsidRPr="005D037A" w:rsidRDefault="005D037A" w:rsidP="005D037A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D037A" w:rsidRPr="005D037A" w:rsidRDefault="005D037A" w:rsidP="005D037A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037A">
              <w:rPr>
                <w:rFonts w:ascii="Times New Roman" w:hAnsi="Times New Roman"/>
                <w:sz w:val="28"/>
                <w:szCs w:val="28"/>
              </w:rPr>
              <w:t>А.А.Малыгина</w:t>
            </w:r>
          </w:p>
        </w:tc>
      </w:tr>
    </w:tbl>
    <w:p w:rsidR="005D037A" w:rsidRPr="005D037A" w:rsidRDefault="005D037A" w:rsidP="005D037A">
      <w:pPr>
        <w:spacing w:after="100" w:afterAutospacing="1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267FED" w:rsidRDefault="00267FED" w:rsidP="00213B83">
      <w:pPr>
        <w:tabs>
          <w:tab w:val="left" w:pos="557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267FED" w:rsidSect="005D037A">
          <w:pgSz w:w="16838" w:h="11906" w:orient="landscape"/>
          <w:pgMar w:top="1701" w:right="1134" w:bottom="851" w:left="1134" w:header="708" w:footer="708" w:gutter="0"/>
          <w:cols w:space="708"/>
          <w:titlePg/>
          <w:docGrid w:linePitch="360"/>
        </w:sectPr>
      </w:pPr>
    </w:p>
    <w:p w:rsidR="00267FED" w:rsidRDefault="00267FED" w:rsidP="0041044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267FED" w:rsidSect="005D037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1044A" w:rsidRDefault="0041044A" w:rsidP="0041044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A14B8" w:rsidRDefault="009A14B8" w:rsidP="0041044A">
      <w:pPr>
        <w:rPr>
          <w:rFonts w:ascii="Times New Roman" w:hAnsi="Times New Roman"/>
          <w:sz w:val="28"/>
          <w:szCs w:val="28"/>
        </w:rPr>
      </w:pPr>
    </w:p>
    <w:sectPr w:rsidR="009A14B8" w:rsidSect="005D037A">
      <w:pgSz w:w="16838" w:h="11906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DB5" w:rsidRDefault="00D13DB5" w:rsidP="000B6957">
      <w:pPr>
        <w:spacing w:after="0" w:line="240" w:lineRule="auto"/>
      </w:pPr>
      <w:r>
        <w:separator/>
      </w:r>
    </w:p>
  </w:endnote>
  <w:endnote w:type="continuationSeparator" w:id="1">
    <w:p w:rsidR="00D13DB5" w:rsidRDefault="00D13DB5" w:rsidP="000B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DB5" w:rsidRDefault="00D13DB5" w:rsidP="000B6957">
      <w:pPr>
        <w:spacing w:after="0" w:line="240" w:lineRule="auto"/>
      </w:pPr>
      <w:r>
        <w:separator/>
      </w:r>
    </w:p>
  </w:footnote>
  <w:footnote w:type="continuationSeparator" w:id="1">
    <w:p w:rsidR="00D13DB5" w:rsidRDefault="00D13DB5" w:rsidP="000B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46612"/>
    </w:sdtPr>
    <w:sdtContent>
      <w:p w:rsidR="0052032C" w:rsidRDefault="0075351F">
        <w:pPr>
          <w:pStyle w:val="a4"/>
          <w:jc w:val="right"/>
        </w:pPr>
        <w:r>
          <w:fldChar w:fldCharType="begin"/>
        </w:r>
        <w:r w:rsidR="0052032C">
          <w:instrText>PAGE   \* MERGEFORMAT</w:instrText>
        </w:r>
        <w:r>
          <w:fldChar w:fldCharType="separate"/>
        </w:r>
        <w:r w:rsidR="00637B31">
          <w:rPr>
            <w:noProof/>
          </w:rPr>
          <w:t>6</w:t>
        </w:r>
        <w:r>
          <w:fldChar w:fldCharType="end"/>
        </w:r>
      </w:p>
    </w:sdtContent>
  </w:sdt>
  <w:p w:rsidR="000B6957" w:rsidRDefault="000B69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9C2"/>
    <w:rsid w:val="000812AD"/>
    <w:rsid w:val="000B6957"/>
    <w:rsid w:val="00213B83"/>
    <w:rsid w:val="00260499"/>
    <w:rsid w:val="00267FED"/>
    <w:rsid w:val="00285D43"/>
    <w:rsid w:val="002B1DAE"/>
    <w:rsid w:val="00337C78"/>
    <w:rsid w:val="00377779"/>
    <w:rsid w:val="003A1B18"/>
    <w:rsid w:val="003C748F"/>
    <w:rsid w:val="0041044A"/>
    <w:rsid w:val="0047102B"/>
    <w:rsid w:val="004D01DA"/>
    <w:rsid w:val="0052032C"/>
    <w:rsid w:val="00525E8A"/>
    <w:rsid w:val="0054569D"/>
    <w:rsid w:val="00561E92"/>
    <w:rsid w:val="005B7226"/>
    <w:rsid w:val="005C6834"/>
    <w:rsid w:val="005D037A"/>
    <w:rsid w:val="005E1939"/>
    <w:rsid w:val="005F028C"/>
    <w:rsid w:val="00611BFE"/>
    <w:rsid w:val="00637B31"/>
    <w:rsid w:val="00663F69"/>
    <w:rsid w:val="006B7DDE"/>
    <w:rsid w:val="00744F8C"/>
    <w:rsid w:val="00752ADD"/>
    <w:rsid w:val="0075351F"/>
    <w:rsid w:val="00763740"/>
    <w:rsid w:val="00802AF4"/>
    <w:rsid w:val="00843EB0"/>
    <w:rsid w:val="00851A0A"/>
    <w:rsid w:val="008750BF"/>
    <w:rsid w:val="00895502"/>
    <w:rsid w:val="00993926"/>
    <w:rsid w:val="009A14B8"/>
    <w:rsid w:val="009B43C8"/>
    <w:rsid w:val="00A413D2"/>
    <w:rsid w:val="00A60C04"/>
    <w:rsid w:val="00AB539D"/>
    <w:rsid w:val="00AC4C25"/>
    <w:rsid w:val="00B31647"/>
    <w:rsid w:val="00BE1AC8"/>
    <w:rsid w:val="00CE60CA"/>
    <w:rsid w:val="00D13DB5"/>
    <w:rsid w:val="00D26023"/>
    <w:rsid w:val="00D3546C"/>
    <w:rsid w:val="00D639C2"/>
    <w:rsid w:val="00DC22BD"/>
    <w:rsid w:val="00E35844"/>
    <w:rsid w:val="00E7040C"/>
    <w:rsid w:val="00E715C7"/>
    <w:rsid w:val="00F01A3F"/>
    <w:rsid w:val="00F05DD4"/>
    <w:rsid w:val="00F2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79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37A"/>
    <w:pPr>
      <w:keepNext/>
      <w:spacing w:after="0" w:line="240" w:lineRule="auto"/>
      <w:ind w:left="567" w:right="-2"/>
      <w:outlineLvl w:val="0"/>
    </w:pPr>
    <w:rPr>
      <w:rFonts w:ascii="Times New Roman" w:eastAsia="Calibri" w:hAnsi="Times New Roman"/>
      <w:sz w:val="26"/>
    </w:rPr>
  </w:style>
  <w:style w:type="paragraph" w:styleId="2">
    <w:name w:val="heading 2"/>
    <w:basedOn w:val="a"/>
    <w:next w:val="a"/>
    <w:link w:val="20"/>
    <w:qFormat/>
    <w:rsid w:val="005D037A"/>
    <w:pPr>
      <w:keepNext/>
      <w:spacing w:after="0" w:line="240" w:lineRule="auto"/>
      <w:ind w:left="5954"/>
      <w:jc w:val="both"/>
      <w:outlineLvl w:val="1"/>
    </w:pPr>
    <w:rPr>
      <w:rFonts w:ascii="Times New Roman" w:eastAsia="Calibri" w:hAnsi="Times New Roman"/>
      <w:sz w:val="26"/>
    </w:rPr>
  </w:style>
  <w:style w:type="paragraph" w:styleId="4">
    <w:name w:val="heading 4"/>
    <w:basedOn w:val="a"/>
    <w:next w:val="a"/>
    <w:link w:val="40"/>
    <w:qFormat/>
    <w:rsid w:val="005D037A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bCs/>
      <w:sz w:val="26"/>
    </w:rPr>
  </w:style>
  <w:style w:type="paragraph" w:styleId="6">
    <w:name w:val="heading 6"/>
    <w:basedOn w:val="a"/>
    <w:next w:val="a"/>
    <w:link w:val="60"/>
    <w:qFormat/>
    <w:rsid w:val="005D037A"/>
    <w:pPr>
      <w:keepNext/>
      <w:spacing w:after="0" w:line="240" w:lineRule="auto"/>
      <w:outlineLvl w:val="5"/>
    </w:pPr>
    <w:rPr>
      <w:rFonts w:ascii="Times New Roman" w:eastAsia="Calibri" w:hAnsi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7779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1">
    <w:name w:val="Без интервала1"/>
    <w:rsid w:val="00377779"/>
    <w:pPr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377779"/>
    <w:rPr>
      <w:rFonts w:ascii="Calibri" w:eastAsia="Times New Roman" w:hAnsi="Calibri" w:cs="Times New Roman"/>
      <w:szCs w:val="20"/>
      <w:lang w:eastAsia="ru-RU"/>
    </w:rPr>
  </w:style>
  <w:style w:type="table" w:styleId="a3">
    <w:name w:val="Table Grid"/>
    <w:basedOn w:val="a1"/>
    <w:uiPriority w:val="59"/>
    <w:rsid w:val="0037777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957"/>
    <w:rPr>
      <w:rFonts w:ascii="Calibri" w:eastAsia="Times New Roman" w:hAnsi="Calibri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957"/>
    <w:rPr>
      <w:rFonts w:ascii="Calibri" w:eastAsia="Times New Roman" w:hAnsi="Calibri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69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037A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037A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037A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037A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D037A"/>
  </w:style>
  <w:style w:type="numbering" w:customStyle="1" w:styleId="110">
    <w:name w:val="Нет списка11"/>
    <w:next w:val="a2"/>
    <w:uiPriority w:val="99"/>
    <w:semiHidden/>
    <w:unhideWhenUsed/>
    <w:rsid w:val="005D037A"/>
  </w:style>
  <w:style w:type="paragraph" w:customStyle="1" w:styleId="ConsPlusTitle">
    <w:name w:val="ConsPlusTitle"/>
    <w:rsid w:val="005D0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Название Знак"/>
    <w:basedOn w:val="a0"/>
    <w:link w:val="ab"/>
    <w:rsid w:val="005D037A"/>
    <w:rPr>
      <w:rFonts w:ascii="Times New Roman" w:eastAsia="Calibri" w:hAnsi="Times New Roman" w:cs="Times New Roman"/>
      <w:b/>
      <w:caps/>
      <w:sz w:val="28"/>
      <w:szCs w:val="20"/>
    </w:rPr>
  </w:style>
  <w:style w:type="paragraph" w:styleId="ab">
    <w:name w:val="Title"/>
    <w:basedOn w:val="a"/>
    <w:link w:val="aa"/>
    <w:qFormat/>
    <w:rsid w:val="005D037A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28"/>
      <w:lang w:eastAsia="en-US"/>
    </w:rPr>
  </w:style>
  <w:style w:type="character" w:customStyle="1" w:styleId="13">
    <w:name w:val="Заголовок Знак1"/>
    <w:basedOn w:val="a0"/>
    <w:uiPriority w:val="10"/>
    <w:rsid w:val="005D037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Подзаголовок Знак"/>
    <w:basedOn w:val="a0"/>
    <w:link w:val="ad"/>
    <w:rsid w:val="005D037A"/>
    <w:rPr>
      <w:rFonts w:ascii="Times New Roman" w:eastAsia="Calibri" w:hAnsi="Times New Roman" w:cs="Times New Roman"/>
      <w:b/>
      <w:caps/>
      <w:sz w:val="32"/>
      <w:szCs w:val="20"/>
    </w:rPr>
  </w:style>
  <w:style w:type="paragraph" w:styleId="ad">
    <w:name w:val="Subtitle"/>
    <w:basedOn w:val="a"/>
    <w:link w:val="ac"/>
    <w:qFormat/>
    <w:rsid w:val="005D037A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32"/>
      <w:lang w:eastAsia="en-US"/>
    </w:rPr>
  </w:style>
  <w:style w:type="character" w:customStyle="1" w:styleId="14">
    <w:name w:val="Подзаголовок Знак1"/>
    <w:basedOn w:val="a0"/>
    <w:uiPriority w:val="11"/>
    <w:rsid w:val="005D037A"/>
    <w:rPr>
      <w:rFonts w:eastAsiaTheme="minorEastAsia"/>
      <w:color w:val="5A5A5A" w:themeColor="text1" w:themeTint="A5"/>
      <w:spacing w:val="15"/>
      <w:lang w:eastAsia="ru-RU"/>
    </w:rPr>
  </w:style>
  <w:style w:type="paragraph" w:styleId="ae">
    <w:name w:val="No Spacing"/>
    <w:link w:val="af"/>
    <w:uiPriority w:val="1"/>
    <w:qFormat/>
    <w:rsid w:val="005D037A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5D037A"/>
  </w:style>
  <w:style w:type="character" w:customStyle="1" w:styleId="15">
    <w:name w:val="Нижний колонтитул Знак1"/>
    <w:basedOn w:val="a0"/>
    <w:uiPriority w:val="99"/>
    <w:semiHidden/>
    <w:rsid w:val="005D0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AECCE-A37A-4528-B5A2-66EDEA13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2022-04-13T08:11:00Z</cp:lastPrinted>
  <dcterms:created xsi:type="dcterms:W3CDTF">2022-04-22T08:24:00Z</dcterms:created>
  <dcterms:modified xsi:type="dcterms:W3CDTF">2022-05-25T09:02:00Z</dcterms:modified>
</cp:coreProperties>
</file>