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86427C" w:rsidTr="00E91611">
        <w:trPr>
          <w:trHeight w:val="993"/>
        </w:trPr>
        <w:tc>
          <w:tcPr>
            <w:tcW w:w="4337" w:type="dxa"/>
          </w:tcPr>
          <w:p w:rsidR="00897BEB" w:rsidRPr="0086427C" w:rsidRDefault="00897BEB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color w:val="FFFFFF"/>
                <w:sz w:val="28"/>
                <w:szCs w:val="28"/>
                <w:lang w:val="en-US"/>
              </w:rPr>
              <w:t>l</w:t>
            </w:r>
            <w:r w:rsidRPr="0086427C">
              <w:rPr>
                <w:sz w:val="28"/>
                <w:szCs w:val="28"/>
              </w:rPr>
              <w:t>Приложение 1</w:t>
            </w:r>
          </w:p>
          <w:p w:rsidR="007D42D8" w:rsidRPr="0086427C" w:rsidRDefault="00176DD5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к постановлению администрации                                                                                            города Пятигорска</w:t>
            </w:r>
          </w:p>
          <w:p w:rsidR="00176DD5" w:rsidRPr="0086427C" w:rsidRDefault="00176DD5" w:rsidP="009B2B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86427C">
              <w:rPr>
                <w:sz w:val="28"/>
                <w:szCs w:val="28"/>
              </w:rPr>
              <w:t>от _______</w:t>
            </w:r>
            <w:r w:rsidRPr="0086427C">
              <w:rPr>
                <w:sz w:val="28"/>
                <w:szCs w:val="28"/>
                <w:shd w:val="clear" w:color="auto" w:fill="FFFFFF"/>
              </w:rPr>
              <w:t>№_______</w:t>
            </w:r>
          </w:p>
          <w:p w:rsidR="009B2B64" w:rsidRPr="0086427C" w:rsidRDefault="009B2B64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76DD5" w:rsidRPr="0086427C" w:rsidRDefault="00176DD5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Приложение 1</w:t>
            </w:r>
          </w:p>
          <w:p w:rsidR="00897BEB" w:rsidRPr="0086427C" w:rsidRDefault="00897BEB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к муниципальной программе</w:t>
            </w:r>
          </w:p>
          <w:p w:rsidR="00897BEB" w:rsidRPr="0086427C" w:rsidRDefault="00897BEB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города-курорта Пятигорска</w:t>
            </w:r>
          </w:p>
          <w:p w:rsidR="00897BEB" w:rsidRPr="0086427C" w:rsidRDefault="00897BEB" w:rsidP="00E916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 xml:space="preserve">«Безопасный Пятигорск» </w:t>
            </w:r>
          </w:p>
        </w:tc>
      </w:tr>
    </w:tbl>
    <w:p w:rsidR="00897BEB" w:rsidRPr="0086427C" w:rsidRDefault="00897BEB" w:rsidP="00897BEB">
      <w:pPr>
        <w:rPr>
          <w:sz w:val="28"/>
          <w:szCs w:val="28"/>
        </w:rPr>
      </w:pPr>
    </w:p>
    <w:p w:rsidR="00897BEB" w:rsidRPr="0086427C" w:rsidRDefault="00897BEB" w:rsidP="00897BEB">
      <w:pPr>
        <w:rPr>
          <w:sz w:val="28"/>
          <w:szCs w:val="28"/>
        </w:rPr>
      </w:pPr>
    </w:p>
    <w:p w:rsidR="00897BEB" w:rsidRPr="0086427C" w:rsidRDefault="00897BEB" w:rsidP="00897BEB">
      <w:pPr>
        <w:rPr>
          <w:sz w:val="28"/>
          <w:szCs w:val="28"/>
        </w:rPr>
      </w:pPr>
    </w:p>
    <w:p w:rsidR="00897BEB" w:rsidRPr="0086427C" w:rsidRDefault="00897BEB" w:rsidP="00897BEB">
      <w:pPr>
        <w:rPr>
          <w:sz w:val="28"/>
          <w:szCs w:val="28"/>
        </w:rPr>
      </w:pPr>
    </w:p>
    <w:p w:rsidR="00897BEB" w:rsidRPr="0086427C" w:rsidRDefault="00897BEB" w:rsidP="00897BEB">
      <w:pPr>
        <w:rPr>
          <w:sz w:val="28"/>
          <w:szCs w:val="28"/>
        </w:rPr>
      </w:pPr>
    </w:p>
    <w:p w:rsidR="00176DD5" w:rsidRPr="0086427C" w:rsidRDefault="00176DD5" w:rsidP="00897B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6DD5" w:rsidRPr="0086427C" w:rsidRDefault="00176DD5" w:rsidP="00897B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BEB" w:rsidRPr="0086427C" w:rsidRDefault="00897BEB" w:rsidP="00897B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27C">
        <w:rPr>
          <w:rFonts w:ascii="Times New Roman" w:hAnsi="Times New Roman" w:cs="Times New Roman"/>
          <w:sz w:val="28"/>
          <w:szCs w:val="28"/>
        </w:rPr>
        <w:t>СВЕДЕНИЯ</w:t>
      </w:r>
    </w:p>
    <w:p w:rsidR="00897BEB" w:rsidRPr="0086427C" w:rsidRDefault="00897BEB" w:rsidP="00897BE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427C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897BEB" w:rsidRPr="0086427C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27C">
        <w:rPr>
          <w:rFonts w:ascii="Times New Roman" w:hAnsi="Times New Roman" w:cs="Times New Roman"/>
          <w:sz w:val="28"/>
          <w:szCs w:val="28"/>
        </w:rPr>
        <w:t>«Безопасный Пятигорск» города-курорта Пятигорска</w:t>
      </w:r>
    </w:p>
    <w:p w:rsidR="00897BEB" w:rsidRPr="0086427C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27C">
        <w:rPr>
          <w:rFonts w:ascii="Times New Roman" w:hAnsi="Times New Roman" w:cs="Times New Roman"/>
          <w:sz w:val="28"/>
          <w:szCs w:val="28"/>
        </w:rPr>
        <w:t>(далее - Программы) и показателях решения задач</w:t>
      </w:r>
    </w:p>
    <w:p w:rsidR="00897BEB" w:rsidRPr="0086427C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427C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897BEB" w:rsidRPr="0086427C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979"/>
        <w:gridCol w:w="992"/>
        <w:gridCol w:w="729"/>
        <w:gridCol w:w="17"/>
        <w:gridCol w:w="712"/>
        <w:gridCol w:w="35"/>
        <w:gridCol w:w="694"/>
        <w:gridCol w:w="53"/>
        <w:gridCol w:w="676"/>
        <w:gridCol w:w="71"/>
        <w:gridCol w:w="658"/>
        <w:gridCol w:w="88"/>
        <w:gridCol w:w="641"/>
        <w:gridCol w:w="106"/>
        <w:gridCol w:w="623"/>
        <w:gridCol w:w="124"/>
        <w:gridCol w:w="585"/>
        <w:gridCol w:w="706"/>
        <w:gridCol w:w="3971"/>
      </w:tblGrid>
      <w:tr w:rsidR="00897BEB" w:rsidRPr="0086427C" w:rsidTr="0010677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86427C" w:rsidRDefault="00897BEB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86427C" w:rsidRDefault="00897BEB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Наименование индик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тора достижения цели Программы и показ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теля решения задачи подпрограммы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6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граммы по годам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6602CC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  <w:p w:rsidR="00897BEB" w:rsidRPr="0086427C" w:rsidRDefault="00897BEB" w:rsidP="006602CC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расчета)</w:t>
            </w:r>
          </w:p>
        </w:tc>
      </w:tr>
      <w:tr w:rsidR="00A65036" w:rsidRPr="0086427C" w:rsidTr="00106775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6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6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6602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2CC"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BEB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C" w:rsidRPr="0086427C" w:rsidRDefault="00897BEB" w:rsidP="00E658C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. Цель 1 Программы: </w:t>
            </w:r>
            <w:r w:rsidR="000B608E" w:rsidRPr="0086427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характера, совершенствование системы профилактики правонарушений и укрепления правопорядка и обеспечения общес</w:t>
            </w:r>
            <w:r w:rsidR="000B608E"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608E" w:rsidRPr="0086427C">
              <w:rPr>
                <w:rFonts w:ascii="Times New Roman" w:hAnsi="Times New Roman" w:cs="Times New Roman"/>
                <w:sz w:val="28"/>
                <w:szCs w:val="28"/>
              </w:rPr>
              <w:t>венной безопасности</w:t>
            </w:r>
          </w:p>
        </w:tc>
      </w:tr>
      <w:tr w:rsidR="00A65036" w:rsidRPr="0086427C" w:rsidTr="00050DB6">
        <w:trPr>
          <w:trHeight w:val="5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62" w:right="-98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57"/>
            <w:bookmarkEnd w:id="0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подгото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ку в области защиты от чрезвычайных ситу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ций природного и те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ногенного характера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68,09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 w:rsidRPr="0086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 w:rsidRPr="0086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 w:rsidRPr="0086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города,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шедшего подготовку в области защиты от чрезвычайных 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характера определяется по следующей формуле: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A65036" w:rsidRPr="0086427C" w:rsidRDefault="00A65036" w:rsidP="00E91611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- доля населения города, прошедшего подготовку в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ласти защиты от чрезвычайных ситуаций природного и техн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генного характера.</w:t>
            </w:r>
          </w:p>
          <w:p w:rsidR="00A65036" w:rsidRPr="0086427C" w:rsidRDefault="00A65036" w:rsidP="00E91611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населения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рода, прошедшего подготовку в области защиты от чрезвыча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ситуаций природного и техногенного характера, опр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деляемое по форме 1/ОБУЧ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ветственным исполнителем программы.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нас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ления, определяемое на осн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вании данных территориальн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 органа Федеральной службы государственной статистики по Ставропольскому краю по форме «Оценка численности постоянного населения Ста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ропольского края по муниц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пальным образованиям»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62" w:righ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72"/>
            <w:bookmarkEnd w:id="1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Доля реагирования на обращения населения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преждения угрозы во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никновения или во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никновения чрезв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чайных ситуаций, 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циально значимых происшествий в слу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бу ЕДДС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 (в год)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Доля реагирования на обр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щения населения по вопросам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угрозы во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никновения или возникновения чрезвычайных ситуаций, соц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ально значимых происшествий в службу ЕДДС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 определяется  по сл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- доля реагирования на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ращения населения по вопр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сам предупреждения угрозы возникновения или возникн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вения чрезвычайных ситуаций, социально значимых происш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ствий в службу ЕДДС города Пятигорска    (в год).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обращений населения по вопросам 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преждения угрозы возникнов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или возникновения чре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вычайных ситуаций, социально значимых происшествий в службу ЕДДС города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ска (в год).</w:t>
            </w:r>
          </w:p>
          <w:p w:rsidR="00A65036" w:rsidRPr="0086427C" w:rsidRDefault="00A65036" w:rsidP="00E658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Определяется на основании статистических данных годов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 отчета МКУ «Служба спас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г. Пятигорска».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(Основ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ние: Приказ МКУ «Служба спасения г. Пятигорска»  «Об организации планирования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новных мероприятий в МКУ «ССП» (ежегодно)).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реагирования на обращения населения по 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просам предупреждения угрозы возникновения или возникн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вения чрезвычайных ситуаций, социально значимых происш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ствий в службу ЕДДС г.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горска.</w:t>
            </w:r>
          </w:p>
          <w:p w:rsidR="00A65036" w:rsidRPr="0086427C" w:rsidRDefault="00A65036" w:rsidP="00050D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Под реагированием поним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ется количество принятых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ращений от населения на тел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фон «112» и действия дежурно-диспетчерского персонала и спасателей в соответствии с 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горитмами действий (в год)</w:t>
            </w:r>
          </w:p>
        </w:tc>
      </w:tr>
      <w:tr w:rsidR="00897BEB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C2730A" w:rsidP="00050DB6">
            <w:pPr>
              <w:pStyle w:val="ConsPlusNormal"/>
              <w:ind w:firstLine="8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и развитие АПК «Безопасный город», обеспечение безопасности жизнедеятельности насел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ния, обеспечение пожарной безопасности муниципальных учреждений, профилактика терроризма, профилактика правонар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шений в городе-курорте Пятигорске» (далее - Подпрограмма 1)</w:t>
            </w:r>
          </w:p>
        </w:tc>
      </w:tr>
      <w:tr w:rsidR="00897BEB" w:rsidRPr="0086427C" w:rsidTr="00106775">
        <w:trPr>
          <w:trHeight w:val="628"/>
        </w:trPr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8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205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обеспечение развития комплексной системы предупреждения и ликвидации чрезвычайных ситу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92"/>
            <w:bookmarkEnd w:id="2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176DD5">
            <w:pPr>
              <w:pStyle w:val="ConsPlusNormal"/>
              <w:ind w:hanging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камер 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деонаблюдения, выв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денных на ЕДДС гор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 Пятигорска.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42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CE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84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84F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предоставляются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участником программы МКУ «Служба спасения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 по запросу ответс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исполнителя </w:t>
            </w:r>
            <w:r w:rsidR="00E842E8" w:rsidRPr="008642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 «Управление общественной безопасности администрации города Пятигорска». Определ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ется на основании статистич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ских данных годового отчета        МКУ «Служба спасения г.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тигорска». (Основание: Приказ МКУ «Служба спасения г.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 «Об организации планирования основных мер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приятий в МКУ «ССП»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годно))</w:t>
            </w:r>
          </w:p>
        </w:tc>
      </w:tr>
      <w:tr w:rsidR="00897BEB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897BEB" w:rsidP="00050DB6">
            <w:pPr>
              <w:pStyle w:val="ConsPlusNormal"/>
              <w:ind w:firstLine="8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205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Повышение безопасности и защищенности населения и территории города-курорта Пятигорска,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604"/>
            <w:bookmarkEnd w:id="3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руковод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телей и работн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ков, прошедших об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чение в области гра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данской обороны и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щиты от чрезвычайных ситуаций в циклах по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готовки руководящего состава учебно-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центра по гражданской обор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 и чрезвычайным 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туациям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предоставляются в Главное управление МЧС Ро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сии по Ставропольскому краю по форме 1\ОБУЧ ответстве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ным исполнителем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813" w:right="-62" w:firstLine="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66C9D">
            <w:pPr>
              <w:pStyle w:val="ConsPlusNormal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тренир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вок,</w:t>
            </w:r>
            <w:r w:rsidR="00E66C9D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проведенных в муниципальных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разовательных орган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зациях (с руководит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лями и работающим персоналом, обуча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щимися) по действиям в условиях чрезвыча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ситуаций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Сведения предоставляются соисполнителем программы МУ «Управление образования администрации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горска» в соответствии с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казом «Об исполнении мер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приятий МП «Безопасный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тигорск» (ежегодно)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тренир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вок, с дежурно-диспетчерским перс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налом ЕДДС города Пятигорска по отр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ботке действий по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дупреждению и ликв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66C9D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</w:t>
            </w:r>
            <w:r w:rsidR="00E66C9D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участником программы МКУ «Служба спасения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 на основании Плана основных мероприятий Ста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ропольского края в области гражданской обороны 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преждения и ликвидации чре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вычайных ситуаций, обеспеч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пожарной безопасности, безопасности людей на водных объектах, утвержденного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бернатором Ставропольского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tabs>
                <w:tab w:val="left" w:pos="234"/>
              </w:tabs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633"/>
            <w:bookmarkEnd w:id="4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мероприятий по обеспечению пожарной безопасности в мун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ципальных учрежден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ях города-курорта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по обеспечению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в мун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опред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ляется  по следующей формуле: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Q - 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мероприятий по обеспеч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нию пожарной безопасности в муниципальных учреждениях города-курорта Пятигорска.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доставляемые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МП «Безопасный Пятигорск» (ежегодно).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ние культуры и молодежной политики администрации гор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 Пятигорска», предоставля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мые в соответствии с приказом «Об исполнении мероприятий МП «Безопасный Пятигорск» (ежегодно).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«Комитет по физической культуре и спорту администрации города Пятигорска», предоставляемые в соответствии с приказом     «Об исполнении мероприятий    МП «Безопасный Пятигорск» (ежегодно).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МКУ «Инфо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мационно-аналитический </w:t>
            </w:r>
            <w:r w:rsidR="00106775" w:rsidRPr="0086427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ентр».</w:t>
            </w:r>
          </w:p>
          <w:p w:rsidR="00A65036" w:rsidRPr="0086427C" w:rsidRDefault="00A65036" w:rsidP="00176DD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Под мероприятиями по обеспечению первичных мер пожарной безопасности в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нимается содержание в испра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ном состоянии средств обесп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чения пожарной безопасности объектов, находящихся в мун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 (монтаж и техническое обсл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живание пожарной сигнализ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ции, приобретение и заправка огнетушителей), обучение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тивопожарной безопасности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176DD5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матери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лов, размещенных в средствах массовой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на оф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циальном сайте мун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ципального образов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города-курорта Пятигорска  с целью информирования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селения города-курор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 Пятигорска о мерах пожарной безопасн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055604" w:rsidP="00E91611">
            <w:pPr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 представляются МКУ «Информационно-анали</w:t>
            </w:r>
            <w:r w:rsidR="00106775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тический центр»</w:t>
            </w:r>
          </w:p>
          <w:p w:rsidR="00A65036" w:rsidRPr="0086427C" w:rsidRDefault="00A6503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C11701" w:rsidP="00050DB6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3 </w:t>
            </w:r>
            <w:hyperlink w:anchor="Par205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96550" w:rsidRPr="0086427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правонарушений, предупреждения террористической деятельности; повышение уровня антитеррористической защищенности мест с массовым пребыванием людей муниципал</w:t>
            </w:r>
            <w:r w:rsidR="00D96550"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96550" w:rsidRPr="0086427C">
              <w:rPr>
                <w:rFonts w:ascii="Times New Roman" w:hAnsi="Times New Roman" w:cs="Times New Roman"/>
                <w:sz w:val="28"/>
                <w:szCs w:val="28"/>
              </w:rPr>
              <w:t>ных объектов образования, культуры, физической культуры и спорта и других муниципальных объектов; повышение бд</w:t>
            </w:r>
            <w:r w:rsidR="00D96550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6550" w:rsidRPr="0086427C">
              <w:rPr>
                <w:rFonts w:ascii="Times New Roman" w:hAnsi="Times New Roman" w:cs="Times New Roman"/>
                <w:sz w:val="28"/>
                <w:szCs w:val="28"/>
              </w:rPr>
              <w:t>тельности жителей города</w:t>
            </w:r>
          </w:p>
        </w:tc>
      </w:tr>
      <w:tr w:rsidR="00A6503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652"/>
            <w:bookmarkEnd w:id="5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F23E91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мероприятий по созданию безопасных условий функционир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вания объектов мун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ципальных учреждений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D02F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D02F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D02F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D02F3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6" w:rsidRPr="0086427C" w:rsidRDefault="00A65036" w:rsidP="00BD45F0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по созданию без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пасных условий функционир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определяется по следующей формуле:</w:t>
            </w:r>
          </w:p>
          <w:p w:rsidR="00A65036" w:rsidRPr="0086427C" w:rsidRDefault="00A65036" w:rsidP="00BD45F0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A65036" w:rsidRPr="0086427C" w:rsidRDefault="00A65036" w:rsidP="00BD45F0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мероприятий по созданию безопасных условий функци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нирования объектов муниц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пальных учреждений (в год).</w:t>
            </w:r>
          </w:p>
          <w:p w:rsidR="00A65036" w:rsidRPr="0086427C" w:rsidRDefault="00A65036" w:rsidP="00BD45F0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МКУ "Хозяйс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венно-эксплуатационное управ-ление администрации города Пятигорска"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соответствии с приказом "Об исполнении мероприятий МП "Безопасный Пятигорск"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  <w:p w:rsidR="00A65036" w:rsidRPr="0086427C" w:rsidRDefault="00A65036" w:rsidP="00D02F36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МКУ "Мног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функциональный центр предо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государственных и муниципальных услуг горо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ского округа Пятигорска Ста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ропольского края"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предоста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ляемые в соответствии с прик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зом "Об исполнении меропри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тий МП "Безопасный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горск" (ежегодно).</w:t>
            </w:r>
          </w:p>
          <w:p w:rsidR="00A65036" w:rsidRPr="0086427C" w:rsidRDefault="00A65036" w:rsidP="00BD45F0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МКУ «Межв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F36" w:rsidRPr="0086427C">
              <w:rPr>
                <w:rFonts w:ascii="Times New Roman" w:hAnsi="Times New Roman" w:cs="Times New Roman"/>
                <w:sz w:val="28"/>
                <w:szCs w:val="28"/>
              </w:rPr>
              <w:t>домственная централизованная бухгалтерия»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соответствии с приказом "Об исполнении мероприятий МП "Безопасный Пятигорск"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  <w:p w:rsidR="00A65036" w:rsidRPr="0086427C" w:rsidRDefault="00A65036" w:rsidP="00BD45F0">
            <w:pPr>
              <w:pStyle w:val="ConsPlusNormal"/>
              <w:ind w:right="8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со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данию безопасных условий функционирования объектов муниципальных учреждений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понимается организация ко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троля доступа на территорию учреждения; мероприятия по установке и техническому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служиванию кнопки трево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ной сигнализации путем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ключения договоров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Доля мест с массовым пребыванием людей, приведенных в соо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ветствие с требовани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ми Постановления Пра-вительства РФ от 25 марта 2015 г. № 272 «Об утверждении тр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бований к антитерр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ристической защище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ности мест массового пребывания людей и объектов (территорий), подлежащих обяз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тельной охране во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сками национальной гвардии Российской Федерации, и форм паспортов безопасн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сти таких мест и об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ъ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ектов (территорий)»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мест с массовым пр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быванием людей, приведенных в соответствие с требованиями Постановления Правительства РФ от 25 марта 2015 г. № 272 «Об утверждении требований к антитеррористической защ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щенности мест массового пр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бывания людей и объектов (территорий), подлежащих об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зательной охране войсками 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циональной гвардии Росси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ской Федерации, и форм па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портов безопасности таких мест и объектов (территорий)»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- доля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мест с массовым пребыванием людей, приведе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ных в соответствие с требов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lastRenderedPageBreak/>
              <w:t>ниями Постановления Прав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тельства РФ от 25 марта 2015 г. № 272 «Об утверждении треб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ваний к антитеррористической защищенности мест массового пребывания людей и объектов (территорий), подлежащих об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зательной охране войсками 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циональной гвардии Росси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ской Федерации, и форм па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портов безопасности таких мест и объектов (территорий)»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886" w:rsidRPr="0086427C" w:rsidRDefault="008A0886" w:rsidP="00417D92">
            <w:pPr>
              <w:widowControl w:val="0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 xml:space="preserve">        Q</w:t>
            </w:r>
            <w:r w:rsidRPr="0086427C">
              <w:rPr>
                <w:sz w:val="28"/>
                <w:szCs w:val="28"/>
                <w:vertAlign w:val="subscript"/>
              </w:rPr>
              <w:t>1</w:t>
            </w:r>
            <w:r w:rsidRPr="0086427C">
              <w:rPr>
                <w:sz w:val="28"/>
                <w:szCs w:val="28"/>
              </w:rPr>
              <w:t xml:space="preserve"> - количество мест с массовым пребыванием людей, приведенных в соответствие с требованиями Постановления Правительства РФ от 25 марта 2015</w:t>
            </w:r>
            <w:r w:rsidR="00106775" w:rsidRPr="0086427C">
              <w:rPr>
                <w:sz w:val="28"/>
                <w:szCs w:val="28"/>
              </w:rPr>
              <w:t xml:space="preserve"> </w:t>
            </w:r>
            <w:r w:rsidRPr="0086427C">
              <w:rPr>
                <w:sz w:val="28"/>
                <w:szCs w:val="28"/>
              </w:rPr>
              <w:t>г.</w:t>
            </w:r>
            <w:r w:rsidR="00106775" w:rsidRPr="0086427C">
              <w:rPr>
                <w:sz w:val="28"/>
                <w:szCs w:val="28"/>
              </w:rPr>
              <w:t xml:space="preserve"> </w:t>
            </w:r>
            <w:r w:rsidRPr="0086427C">
              <w:rPr>
                <w:sz w:val="28"/>
                <w:szCs w:val="28"/>
              </w:rPr>
              <w:t>№ 272 «Об утверждении требований к антитеррорист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ческой защищенности мест массового пребывания людей и объектов (территорий), подл</w:t>
            </w:r>
            <w:r w:rsidRPr="0086427C">
              <w:rPr>
                <w:sz w:val="28"/>
                <w:szCs w:val="28"/>
              </w:rPr>
              <w:t>е</w:t>
            </w:r>
            <w:r w:rsidRPr="0086427C">
              <w:rPr>
                <w:sz w:val="28"/>
                <w:szCs w:val="28"/>
              </w:rPr>
              <w:t>жащих обязательной охране войсками национальной гва</w:t>
            </w:r>
            <w:r w:rsidRPr="0086427C">
              <w:rPr>
                <w:sz w:val="28"/>
                <w:szCs w:val="28"/>
              </w:rPr>
              <w:t>р</w:t>
            </w:r>
            <w:r w:rsidRPr="0086427C">
              <w:rPr>
                <w:sz w:val="28"/>
                <w:szCs w:val="28"/>
              </w:rPr>
              <w:t>дии Российской Федерации, и форм паспортов безопасности таких мест и объектов (терр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торий)»;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мест с массовым пребыванием л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ю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дей, расположенных на терр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тории города-курорта Пятиго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 xml:space="preserve">ска 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50CF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Доля муниципальных образовательных учр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ждений, приведенных в соответствие с треб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ваниями Постановл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ния Правительства РФ от 2 августа 2019 г. № 1006 «Об утверждении требований к антите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рористической защ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щенности объектов (территорий) Мин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стерства просвещения Российской Федерации и объектов (террит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рий), относящихся к сфере деятельности Министерства просв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щения Российской Ф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дерации, и формы па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порта безопасности этих объектов (терр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торий)»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 xml:space="preserve"> муниципальных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F9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веденных в соответствие с 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бованиями Постановления Правительства РФ от 2 августа 2019 г.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1006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«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Об утвержд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нии требований к антитеррор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стической защищенности об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ектов (территорий) Министе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ства просвещения Российской Федерации и объектов (терр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торий), относящихся к сфере деятельности Министерства просвещения Российской Ф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дерации, и формы паспорта безопасности этих объектов (террито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рий)»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- доля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учреждений, приведенных в соответствие с требованиями Постановления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РФ от 2 августа 2019 г.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1006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«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Об утвержд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нии требований к антитеррор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стической защищенности об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ектов (территорий) Министе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ства просвещения Российской Федерации и объектов (терр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торий), относящихся к сфере деятельности Министерства просвещения Российской Ф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дерации, и формы паспорта безопасности этих объектов (террито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рий)»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886" w:rsidRPr="0086427C" w:rsidRDefault="008A0886" w:rsidP="00417D92">
            <w:pPr>
              <w:widowControl w:val="0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 xml:space="preserve">        Q</w:t>
            </w:r>
            <w:r w:rsidRPr="0086427C">
              <w:rPr>
                <w:sz w:val="28"/>
                <w:szCs w:val="28"/>
                <w:vertAlign w:val="subscript"/>
              </w:rPr>
              <w:t>1</w:t>
            </w:r>
            <w:r w:rsidRPr="0086427C">
              <w:rPr>
                <w:sz w:val="28"/>
                <w:szCs w:val="28"/>
              </w:rPr>
              <w:t xml:space="preserve"> - количество муниц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пальных образовательных у</w:t>
            </w:r>
            <w:r w:rsidRPr="0086427C">
              <w:rPr>
                <w:sz w:val="28"/>
                <w:szCs w:val="28"/>
              </w:rPr>
              <w:t>ч</w:t>
            </w:r>
            <w:r w:rsidRPr="0086427C">
              <w:rPr>
                <w:sz w:val="28"/>
                <w:szCs w:val="28"/>
              </w:rPr>
              <w:t>реждений, приведенных в соо</w:t>
            </w:r>
            <w:r w:rsidRPr="0086427C">
              <w:rPr>
                <w:sz w:val="28"/>
                <w:szCs w:val="28"/>
              </w:rPr>
              <w:t>т</w:t>
            </w:r>
            <w:r w:rsidRPr="0086427C">
              <w:rPr>
                <w:sz w:val="28"/>
                <w:szCs w:val="28"/>
              </w:rPr>
              <w:t>ветствие с требованиями П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становления Правительства РФ от 2 августа 2019 г. № 1006 «Об утверждении требований к а</w:t>
            </w:r>
            <w:r w:rsidRPr="0086427C">
              <w:rPr>
                <w:sz w:val="28"/>
                <w:szCs w:val="28"/>
              </w:rPr>
              <w:t>н</w:t>
            </w:r>
            <w:r w:rsidRPr="0086427C">
              <w:rPr>
                <w:sz w:val="28"/>
                <w:szCs w:val="28"/>
              </w:rPr>
              <w:t>титеррористической защище</w:t>
            </w:r>
            <w:r w:rsidRPr="0086427C">
              <w:rPr>
                <w:sz w:val="28"/>
                <w:szCs w:val="28"/>
              </w:rPr>
              <w:t>н</w:t>
            </w:r>
            <w:r w:rsidRPr="0086427C">
              <w:rPr>
                <w:sz w:val="28"/>
                <w:szCs w:val="28"/>
              </w:rPr>
              <w:t>ности объектов (территорий) Министерства просвещения Российской Федерации и об</w:t>
            </w:r>
            <w:r w:rsidRPr="0086427C">
              <w:rPr>
                <w:sz w:val="28"/>
                <w:szCs w:val="28"/>
              </w:rPr>
              <w:t>ъ</w:t>
            </w:r>
            <w:r w:rsidRPr="0086427C">
              <w:rPr>
                <w:sz w:val="28"/>
                <w:szCs w:val="28"/>
              </w:rPr>
              <w:t>ектов (территорий), относ</w:t>
            </w:r>
            <w:r w:rsidRPr="0086427C">
              <w:rPr>
                <w:sz w:val="28"/>
                <w:szCs w:val="28"/>
              </w:rPr>
              <w:t>я</w:t>
            </w:r>
            <w:r w:rsidRPr="0086427C">
              <w:rPr>
                <w:sz w:val="28"/>
                <w:szCs w:val="28"/>
              </w:rPr>
              <w:t>щихся к сфере деятельности Министерства просвещения Российской Федерации, и фо</w:t>
            </w:r>
            <w:r w:rsidRPr="0086427C">
              <w:rPr>
                <w:sz w:val="28"/>
                <w:szCs w:val="28"/>
              </w:rPr>
              <w:t>р</w:t>
            </w:r>
            <w:r w:rsidRPr="0086427C">
              <w:rPr>
                <w:sz w:val="28"/>
                <w:szCs w:val="28"/>
              </w:rPr>
              <w:lastRenderedPageBreak/>
              <w:t xml:space="preserve">мы паспорта безопасности этих объектов (территорий)»;  </w:t>
            </w:r>
          </w:p>
          <w:p w:rsidR="008A0886" w:rsidRPr="0086427C" w:rsidRDefault="008A0886" w:rsidP="00850CF9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ниципальных образовательных учреждений, расположенных на территории города-курорта П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тигорска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Доля муниципальных объектов физической культуры и спорта, приведенных в соо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ветствие с требовани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ми Постановления Пра-вительства РФ от 6 марта 2015 г. № 202 «Об утверждении тр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бований к антитерр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ристической защище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ности объектов спорта и формы паспорта безопасности объектов спорта»</w:t>
            </w:r>
          </w:p>
          <w:p w:rsidR="008A0886" w:rsidRPr="0086427C" w:rsidRDefault="008A0886" w:rsidP="00417D9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муниципальных об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ъ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ектов физической культуры и спорта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приведенных в соотве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ствие с требованиями Пост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новления Правительства РФ от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6 марта 2015 г. № 202 «Об у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верждении требований к ант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террористической защищенн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сти объектов спорта и формы паспорта безопасности объе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к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тов спорта»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A0886" w:rsidRPr="0086427C" w:rsidRDefault="008A0886" w:rsidP="00417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- доля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муниципальных объектов физической культуры и спорта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приведенных в соо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ветствие с требованиями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становления Правительства РФ от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6 марта 2015 г. № 202 «Об утверждении требований к 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титеррористической защище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lastRenderedPageBreak/>
              <w:t>ности объектов спорта и формы паспорта безопасности объе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к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тов спорта»;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886" w:rsidRPr="0086427C" w:rsidRDefault="008A0886" w:rsidP="00417D92">
            <w:pPr>
              <w:widowControl w:val="0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 xml:space="preserve">        Q</w:t>
            </w:r>
            <w:r w:rsidRPr="0086427C">
              <w:rPr>
                <w:sz w:val="28"/>
                <w:szCs w:val="28"/>
                <w:vertAlign w:val="subscript"/>
              </w:rPr>
              <w:t>1</w:t>
            </w:r>
            <w:r w:rsidRPr="0086427C">
              <w:rPr>
                <w:sz w:val="28"/>
                <w:szCs w:val="28"/>
              </w:rPr>
              <w:t xml:space="preserve"> - количество муниц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пальных объектов физической культуры и спорта, приведе</w:t>
            </w:r>
            <w:r w:rsidRPr="0086427C">
              <w:rPr>
                <w:sz w:val="28"/>
                <w:szCs w:val="28"/>
              </w:rPr>
              <w:t>н</w:t>
            </w:r>
            <w:r w:rsidRPr="0086427C">
              <w:rPr>
                <w:sz w:val="28"/>
                <w:szCs w:val="28"/>
              </w:rPr>
              <w:t>ных в соответствие с требов</w:t>
            </w:r>
            <w:r w:rsidRPr="0086427C">
              <w:rPr>
                <w:sz w:val="28"/>
                <w:szCs w:val="28"/>
              </w:rPr>
              <w:t>а</w:t>
            </w:r>
            <w:r w:rsidRPr="0086427C">
              <w:rPr>
                <w:sz w:val="28"/>
                <w:szCs w:val="28"/>
              </w:rPr>
              <w:t>ниями Постановления Прав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тельства РФ от 6 марта 2015 г. № 202 «Об утверждении треб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ваний к антитеррористической защищенности объектов спорта и формы паспорта безопасн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 xml:space="preserve">сти объектов спорта»;  </w:t>
            </w:r>
          </w:p>
          <w:p w:rsidR="008A0886" w:rsidRPr="0086427C" w:rsidRDefault="008A0886" w:rsidP="00417D92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ниципальных объектов физич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ской культуры и спорта, расп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ложенных на территории гор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Доля муниципальных объектов культуры, приведенных в соо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ветствие с требовани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ми Постановления Пра-вительства РФ от 11 февраля 2017 г. № 176 «Об утверждении тр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бований к антитерр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ристической защище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ности объектов (терр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торий) в сфере культ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ры и формы паспорта безопасности этих об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ъ</w:t>
            </w:r>
            <w:r w:rsidRPr="0086427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ектов (территорий)»</w:t>
            </w:r>
          </w:p>
          <w:p w:rsidR="008A0886" w:rsidRPr="0086427C" w:rsidRDefault="008A0886" w:rsidP="00417D9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8A0886" w:rsidRPr="0086427C" w:rsidRDefault="008A0886" w:rsidP="00417D9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17D92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тов культуры, приведенных в соответствие с требованиями Постановления Правительства РФ от 11 февраля 2017 г.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176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«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антитеррористической защ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щенности объектов (террит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рий) в сфере культуры и формы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безопасности этих объектов (террито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 xml:space="preserve">рий)»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деляется по следующей форм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8A0886" w:rsidRPr="0086427C" w:rsidRDefault="008A0886" w:rsidP="00417D92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A0886" w:rsidRPr="0086427C" w:rsidRDefault="008A0886" w:rsidP="00417D92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- доля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 xml:space="preserve"> муниципальных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ектов культуры, приведенных в соответствие с требованиями Постановления Правительства РФ от 11 февраля 2017 г.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176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«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антитеррористической защ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щенности объектов (террит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рий) в сфере культуры и формы паспорта безопасности этих объектов (террито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рий)»;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886" w:rsidRPr="0086427C" w:rsidRDefault="008A0886" w:rsidP="00417D92">
            <w:pPr>
              <w:widowControl w:val="0"/>
              <w:ind w:firstLine="22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Q</w:t>
            </w:r>
            <w:r w:rsidRPr="0086427C">
              <w:rPr>
                <w:sz w:val="28"/>
                <w:szCs w:val="28"/>
                <w:vertAlign w:val="subscript"/>
              </w:rPr>
              <w:t>1</w:t>
            </w:r>
            <w:r w:rsidRPr="0086427C">
              <w:rPr>
                <w:sz w:val="28"/>
                <w:szCs w:val="28"/>
              </w:rPr>
              <w:t xml:space="preserve"> - количество муниципал</w:t>
            </w:r>
            <w:r w:rsidRPr="0086427C">
              <w:rPr>
                <w:sz w:val="28"/>
                <w:szCs w:val="28"/>
              </w:rPr>
              <w:t>ь</w:t>
            </w:r>
            <w:r w:rsidRPr="0086427C">
              <w:rPr>
                <w:sz w:val="28"/>
                <w:szCs w:val="28"/>
              </w:rPr>
              <w:t>ных объектов культуры, прив</w:t>
            </w:r>
            <w:r w:rsidRPr="0086427C">
              <w:rPr>
                <w:sz w:val="28"/>
                <w:szCs w:val="28"/>
              </w:rPr>
              <w:t>е</w:t>
            </w:r>
            <w:r w:rsidRPr="0086427C">
              <w:rPr>
                <w:sz w:val="28"/>
                <w:szCs w:val="28"/>
              </w:rPr>
              <w:t>денных в соответствие с треб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ваниями Постановления Пр</w:t>
            </w:r>
            <w:r w:rsidRPr="0086427C">
              <w:rPr>
                <w:sz w:val="28"/>
                <w:szCs w:val="28"/>
              </w:rPr>
              <w:t>а</w:t>
            </w:r>
            <w:r w:rsidRPr="0086427C">
              <w:rPr>
                <w:sz w:val="28"/>
                <w:szCs w:val="28"/>
              </w:rPr>
              <w:t>вительства РФ от 11 февраля 2017 г. № 176 «Об утверждении требований к антитеррорист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ческой защищенности объектов (территорий) в сфере культуры и формы паспорта безопасн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сти этих объектов (террит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рий)»;</w:t>
            </w:r>
          </w:p>
          <w:p w:rsidR="008A0886" w:rsidRPr="0086427C" w:rsidRDefault="008A0886" w:rsidP="00417D92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ниципальных объектов культ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ры, расположенных на терр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тории города-курорта Пятиго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Степень обеспеченн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 средствами инж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нерно-технической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щищенности мест ма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сового  пребывания людей на территории </w:t>
            </w:r>
          </w:p>
          <w:p w:rsidR="008A0886" w:rsidRPr="0086427C" w:rsidRDefault="008A0886" w:rsidP="00B759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 (переносными металлическими ко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струкциями для пер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метрального огражд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ind w:firstLine="60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Форма отчета в соответствии с соглашением между министе</w:t>
            </w:r>
            <w:r w:rsidRPr="0086427C">
              <w:rPr>
                <w:sz w:val="28"/>
                <w:szCs w:val="28"/>
              </w:rPr>
              <w:t>р</w:t>
            </w:r>
            <w:r w:rsidRPr="0086427C">
              <w:rPr>
                <w:sz w:val="28"/>
                <w:szCs w:val="28"/>
              </w:rPr>
              <w:t>ством Ставропольского края по национальной политики и д</w:t>
            </w:r>
            <w:r w:rsidRPr="0086427C">
              <w:rPr>
                <w:sz w:val="28"/>
                <w:szCs w:val="28"/>
              </w:rPr>
              <w:t>е</w:t>
            </w:r>
            <w:r w:rsidRPr="0086427C">
              <w:rPr>
                <w:sz w:val="28"/>
                <w:szCs w:val="28"/>
              </w:rPr>
              <w:t>лам казачества и администр</w:t>
            </w:r>
            <w:r w:rsidRPr="0086427C">
              <w:rPr>
                <w:sz w:val="28"/>
                <w:szCs w:val="28"/>
              </w:rPr>
              <w:t>а</w:t>
            </w:r>
            <w:r w:rsidRPr="0086427C">
              <w:rPr>
                <w:sz w:val="28"/>
                <w:szCs w:val="28"/>
              </w:rPr>
              <w:t>цией города Пятигорска о пр</w:t>
            </w:r>
            <w:r w:rsidRPr="0086427C">
              <w:rPr>
                <w:sz w:val="28"/>
                <w:szCs w:val="28"/>
              </w:rPr>
              <w:t>е</w:t>
            </w:r>
            <w:r w:rsidRPr="0086427C">
              <w:rPr>
                <w:sz w:val="28"/>
                <w:szCs w:val="28"/>
              </w:rPr>
              <w:t>доставлении субсидии из бю</w:t>
            </w:r>
            <w:r w:rsidRPr="0086427C">
              <w:rPr>
                <w:sz w:val="28"/>
                <w:szCs w:val="28"/>
              </w:rPr>
              <w:t>д</w:t>
            </w:r>
            <w:r w:rsidRPr="0086427C">
              <w:rPr>
                <w:sz w:val="28"/>
                <w:szCs w:val="28"/>
              </w:rPr>
              <w:t>жета Ставропольского края на создание условий для обесп</w:t>
            </w:r>
            <w:r w:rsidRPr="0086427C">
              <w:rPr>
                <w:sz w:val="28"/>
                <w:szCs w:val="28"/>
              </w:rPr>
              <w:t>е</w:t>
            </w:r>
            <w:r w:rsidRPr="0086427C">
              <w:rPr>
                <w:sz w:val="28"/>
                <w:szCs w:val="28"/>
              </w:rPr>
              <w:t>чения безопасности в местах массового пребывания людей на территории муниципальных образований Ставропольского края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30FD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B0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Степень обеспеченн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 средствами инж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нерно-технической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щищенности мест ма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сового  пребывания людей на территории города-курорта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 (арочными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таллодетекторами);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759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Форма отчета в соответствии с соглашением между министе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ством Ставропольского края по национальной политики и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лам казачества и администр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цией города Пятигорска о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доставлении субсидии из бю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жета Ставропольского края на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чения безопасности в местах массового пребывания людей на территории муниципальных образований Ставропольского края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30FD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проверок по ант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террористической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щищенности мест ма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сового пребывания 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дей, расположенных на территории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4FAF">
            <w:pPr>
              <w:ind w:firstLine="60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Сведения предоставляет ме</w:t>
            </w:r>
            <w:r w:rsidRPr="0086427C">
              <w:rPr>
                <w:sz w:val="28"/>
                <w:szCs w:val="28"/>
              </w:rPr>
              <w:t>ж</w:t>
            </w:r>
            <w:r w:rsidRPr="0086427C">
              <w:rPr>
                <w:sz w:val="28"/>
                <w:szCs w:val="28"/>
              </w:rPr>
              <w:t>ведомственная комиссия по о</w:t>
            </w:r>
            <w:r w:rsidRPr="0086427C">
              <w:rPr>
                <w:sz w:val="28"/>
                <w:szCs w:val="28"/>
              </w:rPr>
              <w:t>б</w:t>
            </w:r>
            <w:r w:rsidRPr="0086427C">
              <w:rPr>
                <w:sz w:val="28"/>
                <w:szCs w:val="28"/>
              </w:rPr>
              <w:t>следованию и категорированию мест массового пребывания людей, расположенных на те</w:t>
            </w:r>
            <w:r w:rsidRPr="0086427C">
              <w:rPr>
                <w:sz w:val="28"/>
                <w:szCs w:val="28"/>
              </w:rPr>
              <w:t>р</w:t>
            </w:r>
            <w:r w:rsidRPr="0086427C">
              <w:rPr>
                <w:sz w:val="28"/>
                <w:szCs w:val="28"/>
              </w:rPr>
              <w:t>ритории муниципального обр</w:t>
            </w:r>
            <w:r w:rsidRPr="0086427C">
              <w:rPr>
                <w:sz w:val="28"/>
                <w:szCs w:val="28"/>
              </w:rPr>
              <w:t>а</w:t>
            </w:r>
            <w:r w:rsidRPr="0086427C">
              <w:rPr>
                <w:sz w:val="28"/>
                <w:szCs w:val="28"/>
              </w:rPr>
              <w:t>зования города-курорта Пят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горска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30FD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1.3.9.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574A0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видеор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ликов антитеррорист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ческой направленн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сти, подготовленных для размещения в 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формационно-телеком-муникационной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Официальный сайт муниц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 xml:space="preserve">пального образования города-курорта Пятигорска </w:t>
            </w:r>
            <w:r w:rsidRPr="0086427C">
              <w:rPr>
                <w:sz w:val="28"/>
                <w:szCs w:val="28"/>
                <w:lang w:val="en-US"/>
              </w:rPr>
              <w:t>www</w:t>
            </w:r>
            <w:r w:rsidRPr="0086427C">
              <w:rPr>
                <w:sz w:val="28"/>
                <w:szCs w:val="28"/>
              </w:rPr>
              <w:t>.pyatigorsk.org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30FD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1.3.10.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176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полигр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фической продукции (плакатов, буклетов, брошюр, календарей,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блокнотов, папок, бл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ков для записей, ко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вертов, этикеток с 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готипом для папок) и сувенирной проду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 (футболок, бейс-болок, ручек шарик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вых, 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–дисков) распространяемой в городе-курорте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горске и направленной на предупреждение терроризма, его иде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логии и формирование у граждан бдительн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сти, ответственности, желания сотрудничать с правоохранительн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 органами по вопр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CB1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Сведения предоставляются соисполнителем программы МУ «Управление культуры и молодежной политики админ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города Пятигорска» на основании ежегодных муниц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пальных контрактов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30FD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574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изгото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ленных баннеров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ружной рекламы,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правленной на 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преждение терроризма, его идеологии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Данные предоставляются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ветственным исполнителем МУ «Управление общественной безопасности администрации города Пятигорска» на основ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нии заключенных муниципал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контрактов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30FDF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574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конкурсов ант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террористической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ветственным исполнителем МУ «Управление общественной безопасности администрации города Пятигорска» на основ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нии заключенных муниципал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контрактов</w:t>
            </w:r>
          </w:p>
        </w:tc>
      </w:tr>
      <w:tr w:rsidR="00B936CE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B936CE">
            <w:pPr>
              <w:pStyle w:val="ConsPlusNormal"/>
              <w:ind w:left="-771" w:right="-6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1.3.13.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F574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индивидуальных мероприятий с лицами, прибывающими из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нецкой народной 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публики, Луганской народной республики, Запорожской и Хе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сонской областей, 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публики Украины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5539F7" w:rsidP="005539F7">
            <w:pPr>
              <w:pStyle w:val="ConsPlusNormal"/>
              <w:tabs>
                <w:tab w:val="left" w:pos="285"/>
                <w:tab w:val="center" w:pos="43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B93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E" w:rsidRPr="0086427C" w:rsidRDefault="00B936CE" w:rsidP="00B936C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дивидуальных мероприятий с лицами, прибывающими из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нецкой народной республики, Луганской народной республ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ки, Запорожской и Херсонской областей, республики Украины 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B936CE" w:rsidRPr="0086427C" w:rsidRDefault="00B936CE" w:rsidP="00B936C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B936CE" w:rsidRPr="0086427C" w:rsidRDefault="00B936CE" w:rsidP="00B936C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образования администрации 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«Безопасный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горск» (ежегодно).</w:t>
            </w:r>
          </w:p>
          <w:p w:rsidR="00B936CE" w:rsidRPr="0086427C" w:rsidRDefault="00B936CE" w:rsidP="00B936C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приказом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исполнении мероприятий МП «Безопасный Пятигорск»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936C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  <w:r w:rsidR="00B936CE" w:rsidRPr="0086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B936CE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Доля отремонтирова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ных помещений, пр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доставляемых для р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боты сотрудников, з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мещающих должности участкового уполном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нистративном участке 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помещений, предоставляемых для работы сотрудников, зам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 уполномоченного полиции, на обслуживаемом администр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тивном участке определяется по следующей формуле: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Q - доля отремонтирова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помещений, предоставля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мых для работы сотрудников, замещающих должности учас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кового уполномоченного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ции, на обслуживаемом адм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нистративном участке. </w:t>
            </w:r>
          </w:p>
          <w:p w:rsidR="008A0886" w:rsidRPr="0086427C" w:rsidRDefault="008A0886" w:rsidP="00CB12F6">
            <w:pPr>
              <w:widowControl w:val="0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 xml:space="preserve">        Q</w:t>
            </w:r>
            <w:r w:rsidRPr="0086427C">
              <w:rPr>
                <w:sz w:val="28"/>
                <w:szCs w:val="28"/>
                <w:vertAlign w:val="subscript"/>
              </w:rPr>
              <w:t>1</w:t>
            </w:r>
            <w:r w:rsidRPr="0086427C">
              <w:rPr>
                <w:sz w:val="28"/>
                <w:szCs w:val="28"/>
              </w:rPr>
              <w:t xml:space="preserve"> - количество отремо</w:t>
            </w:r>
            <w:r w:rsidRPr="0086427C">
              <w:rPr>
                <w:sz w:val="28"/>
                <w:szCs w:val="28"/>
              </w:rPr>
              <w:t>н</w:t>
            </w:r>
            <w:r w:rsidRPr="0086427C">
              <w:rPr>
                <w:sz w:val="28"/>
                <w:szCs w:val="28"/>
              </w:rPr>
              <w:t>тированных помещений, пр</w:t>
            </w:r>
            <w:r w:rsidRPr="0086427C">
              <w:rPr>
                <w:sz w:val="28"/>
                <w:szCs w:val="28"/>
              </w:rPr>
              <w:t>е</w:t>
            </w:r>
            <w:r w:rsidRPr="0086427C">
              <w:rPr>
                <w:sz w:val="28"/>
                <w:szCs w:val="28"/>
              </w:rPr>
              <w:t>доставляемых для работы с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трудников, замещающих дол</w:t>
            </w:r>
            <w:r w:rsidRPr="0086427C">
              <w:rPr>
                <w:sz w:val="28"/>
                <w:szCs w:val="28"/>
              </w:rPr>
              <w:t>ж</w:t>
            </w:r>
            <w:r w:rsidRPr="0086427C">
              <w:rPr>
                <w:sz w:val="28"/>
                <w:szCs w:val="28"/>
              </w:rPr>
              <w:t>ности участкового уполном</w:t>
            </w:r>
            <w:r w:rsidRPr="0086427C">
              <w:rPr>
                <w:sz w:val="28"/>
                <w:szCs w:val="28"/>
              </w:rPr>
              <w:t>о</w:t>
            </w:r>
            <w:r w:rsidRPr="0086427C">
              <w:rPr>
                <w:sz w:val="28"/>
                <w:szCs w:val="28"/>
              </w:rPr>
              <w:t>ченного полиции, на обслуж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t>ваемом административном уч</w:t>
            </w:r>
            <w:r w:rsidRPr="0086427C">
              <w:rPr>
                <w:sz w:val="28"/>
                <w:szCs w:val="28"/>
              </w:rPr>
              <w:t>а</w:t>
            </w:r>
            <w:r w:rsidRPr="0086427C">
              <w:rPr>
                <w:sz w:val="28"/>
                <w:szCs w:val="28"/>
              </w:rPr>
              <w:t>стке, определяемое соисполн</w:t>
            </w:r>
            <w:r w:rsidRPr="0086427C">
              <w:rPr>
                <w:sz w:val="28"/>
                <w:szCs w:val="28"/>
              </w:rPr>
              <w:t>и</w:t>
            </w:r>
            <w:r w:rsidRPr="0086427C">
              <w:rPr>
                <w:sz w:val="28"/>
                <w:szCs w:val="28"/>
              </w:rPr>
              <w:lastRenderedPageBreak/>
              <w:t>телем МУ «Управление горо</w:t>
            </w:r>
            <w:r w:rsidRPr="0086427C">
              <w:rPr>
                <w:sz w:val="28"/>
                <w:szCs w:val="28"/>
              </w:rPr>
              <w:t>д</w:t>
            </w:r>
            <w:r w:rsidRPr="0086427C">
              <w:rPr>
                <w:sz w:val="28"/>
                <w:szCs w:val="28"/>
              </w:rPr>
              <w:t xml:space="preserve">ского хозяйства, транспорта и связи администрации города Пятигорска» на основании  акта о приемке выполненных работ по форме № КС – 2.  </w:t>
            </w:r>
          </w:p>
          <w:p w:rsidR="008A0886" w:rsidRPr="0086427C" w:rsidRDefault="008A0886" w:rsidP="00E842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щений, предоставляемых для работы сотрудников, зам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 уполномоченного полиции, на обслуживаемом администр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тивном участке, определяемое на основании данных ОМВД России по г. Пятигорску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936C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  <w:r w:rsidR="00B936CE" w:rsidRPr="0086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нений правоохран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тельной направленн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сти, созданных на те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</w:t>
            </w:r>
            <w:r w:rsidR="005539F7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 Пятигорска, прин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мающих участие в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ране общественного порядка на территории города-курорта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Данные предоставляются ОМВД по городу Пятигорску по форме «Отчет о результатах работы по привлечению общ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ственных формирований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воохранительной направленн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 и внештатных сотрудников полиции к участию в охране общественного порядка ОМВД России по г. Пятигорску», 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вержденной приказом МВД России по Ставропольскому краю от 26.09.2014 № 874  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936C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  <w:r w:rsidR="00B936CE"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меропри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тий по социальной адаптации, ресоциал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зации, социальной 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билитации, оказания помощи лицам,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страдавшим от прав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нарушений или по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верженным риску стать таковыми</w:t>
            </w:r>
            <w:r w:rsidR="00820AE0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по социальной ада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альной реабилитации, оказания помощи лицам, пострадавшим от правонарушений или по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верженным риску стать так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выми определяется  по сл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Q - количество мероприятий по профилактике правонар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шений, в том числе меропри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тий по социальной адаптации, ресоциализации, социальной реабилитации, оказания пом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 лицам, пострадавшим от правонарушений или подве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женным риску стать таковыми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образования администрации 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МП «Безопасный Пятигорск» (ежегодно).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 в соответствии с приказом «Об исполнении мероприятий МП «Безопасный Пятигорск»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социальной поддержки насел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тигорска», предоставляемые на основании журнала устного приема специалиста.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отдела опеки и попечительства, предоставля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мые в прокуратуру г.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ска на основании годового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чета;</w:t>
            </w:r>
          </w:p>
          <w:p w:rsidR="008A0886" w:rsidRPr="0086427C" w:rsidRDefault="008A0886" w:rsidP="00CB12F6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ЕДДС города Пятигорска МКУ «Служба сп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сения города Пятигорска», представляемые на основании годового отчета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936C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  <w:r w:rsidR="00B936CE" w:rsidRPr="0086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52B0B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мат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риалов, размещенных в средствах массовой информации и на оф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циальном сайте мун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ципального образов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города-курорта Пятигорска о возмо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ности создания заинт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ресованными орган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зациями различных форм собственности участков исправител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ного центра, рабочих мест для обеспечения исполнения наказаний в виде принудительных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CB1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 представляются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МКУ «Информационно-аналитический центр»</w:t>
            </w:r>
          </w:p>
          <w:p w:rsidR="008A0886" w:rsidRPr="0086427C" w:rsidRDefault="008A0886" w:rsidP="00CB12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936CE">
            <w:pPr>
              <w:pStyle w:val="ConsPlusNormal"/>
              <w:ind w:left="-77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  <w:r w:rsidR="00B936CE" w:rsidRPr="0086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20A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информационно-пропагандистских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по правов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 просвещению и правовому информир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ванию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3158D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информационно-пропагандис</w:t>
            </w:r>
            <w:r w:rsidR="00886D85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тских мероприятий по прав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вому просвещению и правов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 информированию осущес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вляется по следующей форм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8A0886" w:rsidRPr="0086427C" w:rsidRDefault="008A0886" w:rsidP="00F3158D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A0886" w:rsidRPr="0086427C" w:rsidRDefault="008A0886" w:rsidP="00F3158D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образования администрации 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«Безопасный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горск» (ежегодно).</w:t>
            </w:r>
          </w:p>
          <w:p w:rsidR="008A0886" w:rsidRPr="0086427C" w:rsidRDefault="008A0886" w:rsidP="00F3158D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 «Об исполнении мероприятий МП «Безопасный Пятигорск» (ежегодно).</w:t>
            </w:r>
          </w:p>
          <w:p w:rsidR="008A0886" w:rsidRPr="0086427C" w:rsidRDefault="008A0886" w:rsidP="00F3158D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социальной поддержки насел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города Пятигорска»,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доставляемые на основании журнала учета посетителей.</w:t>
            </w:r>
          </w:p>
          <w:p w:rsidR="008A0886" w:rsidRPr="0086427C" w:rsidRDefault="008A0886" w:rsidP="00F3158D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годового отчета отдела опеки и попечительства;</w:t>
            </w:r>
          </w:p>
          <w:p w:rsidR="008A0886" w:rsidRPr="0086427C" w:rsidRDefault="008A0886" w:rsidP="00886D85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сведения предоставляю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886D85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МКУ «Информационно-ана</w:t>
            </w:r>
            <w:r w:rsidR="00886D85" w:rsidRPr="0086427C">
              <w:rPr>
                <w:rFonts w:ascii="Times New Roman" w:hAnsi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литический центр»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ответственного исполнителя МУ «Управление обществе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B936CE" w:rsidP="008A0886">
            <w:pPr>
              <w:pStyle w:val="ConsPlusNormal"/>
              <w:ind w:left="-77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1.3.19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574A0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денных информацио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но-пропагандистских мероприятий (в год) о наиболее распростр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ненных формах и сп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собах совершения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шеннических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F51E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формационно-пропагандист</w:t>
            </w:r>
            <w:r w:rsidR="00886D85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ских мероприятий о наиболее распространенных формах и способах совершения моше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нических действий осущест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ляется по следующей формуле:</w:t>
            </w:r>
          </w:p>
          <w:p w:rsidR="008A0886" w:rsidRPr="0086427C" w:rsidRDefault="008A0886" w:rsidP="008F51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A0886" w:rsidRPr="0086427C" w:rsidRDefault="008A0886" w:rsidP="008F51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образования администрации 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«Безопасный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горск» (ежегодно).</w:t>
            </w:r>
          </w:p>
          <w:p w:rsidR="008A0886" w:rsidRPr="0086427C" w:rsidRDefault="008A0886" w:rsidP="008F51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– данные МКУ «Управл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ние по делам территорий адм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Пятигорска».</w:t>
            </w:r>
          </w:p>
          <w:p w:rsidR="008A0886" w:rsidRPr="0086427C" w:rsidRDefault="008A0886" w:rsidP="008F51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социальной поддержки насел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 города Пятигорска»,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доставляемые на основании журнала учета посетителей.</w:t>
            </w:r>
          </w:p>
          <w:p w:rsidR="008A0886" w:rsidRPr="0086427C" w:rsidRDefault="008A0886" w:rsidP="00CF4D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сведения предоставляю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МКУ «Информационно-аналитический центр»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по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просу ответственного исполн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теля МУ «Управление общес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936CE">
            <w:pPr>
              <w:pStyle w:val="ConsPlusNormal"/>
              <w:ind w:left="-77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="00B936CE" w:rsidRPr="00864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86D85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денных информацио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но-пропагандистских мероприятий (в год) об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ветственности за нез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конную продажу и 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пространение алкого</w:t>
            </w:r>
            <w:r w:rsidR="00886D85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льсодержащей проду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 кустарного изг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86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представляются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МКУ «Информационно-анали</w:t>
            </w:r>
            <w:r w:rsidR="00886D85" w:rsidRPr="0086427C">
              <w:rPr>
                <w:rFonts w:ascii="Times New Roman" w:hAnsi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тический центр»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4 </w:t>
            </w:r>
            <w:hyperlink w:anchor="Par205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несовершеннолетних и молодежи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left="-6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орг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низациях высшего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разования и профе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сиональных образов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города - 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горска, задействова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в мероприятиях по профилактике прав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нарушений и негати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явлений в мол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A28AE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обучающихся в образов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высшего образования и профессионал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зациях города - курорта Пят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роприятиях по профилактике правонарушений и негативных явлений, определяется по сл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- доля обучающихся в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среднего и высшего профе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 на территории города, задейств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ванных в мероприятиях по профилактике правонарушений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негативных явлений в мол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дежной среде в городе-курорте Пятигорске.</w:t>
            </w:r>
          </w:p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образовательных учрежден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ях среднего и высшего профе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 на территории города, задейств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правонарушений и негативных явлений, опред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ляемое на основании годового отчета отдела по делам мол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дежи администрации города Пятигорска.</w:t>
            </w:r>
          </w:p>
          <w:p w:rsidR="008A0886" w:rsidRPr="0086427C" w:rsidRDefault="008A0886" w:rsidP="00BD45F0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щихся в образовательных 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реждениях среднего и высшего профессионального образов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ния, определяемая на основ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нии данных муниципальной статистики по городу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</w:p>
        </w:tc>
      </w:tr>
      <w:tr w:rsidR="008A0886" w:rsidRPr="0086427C" w:rsidTr="00106775">
        <w:trPr>
          <w:trHeight w:val="23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left="-20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несове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шеннолетних, задейс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вованных в меропри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тиях по профилактике правонарушений(в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7C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исполнителем программы МУ «Управление культуры и мол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дежной политики администр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доставляемые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МП «Безопасный Пятигорск» (ежегодно)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left="-20" w:right="-73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732"/>
            <w:bookmarkEnd w:id="6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несове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шеннолетних, состо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щих на учете в горо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ском банке данных подростков «группы риска»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86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Годовая форма отчетности по </w:t>
            </w:r>
            <w:hyperlink r:id="rId8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форме №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утвержденной на заседании комиссии по делам несовершеннолетних и защите их прав при Правительстве Ставропольского края от 13.02.2012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left="-20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10677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несовершенн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летних, состоящих на учете в городском ба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ке данных подростков «группы риска», охв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ченных летней занят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стью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842E8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организации отдыха, озд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ровления и занятости детей в Ставропольском крае от 17.10.2016 № 2 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 Цель 2 Программы. Укрепление межнациональных отношений и противодействие проявлениям экстремизма на территории города-курорта Пятигорска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13" w:firstLine="9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751"/>
            <w:bookmarkEnd w:id="7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ждениях высшего и профессионального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разования на террит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Пятигорска, задейств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эк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тремизма, радикализма и терроризма среди молодежи (в возрасте от 14 до 22 лет) (в год)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Доля</w:t>
            </w:r>
            <w:r w:rsidR="009A28AE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задейс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вованных в мероприятиях по профилактике радикализма и терроризма среди молодежи (в возрасте от 14 до 22 лет), опр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деляется по следующей форм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- доля обучающихся в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высшего и профессионального образования на территории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рода, задействованных в мер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приятиях по профилактике 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дикализма и терроризма среди молодежи (в возрасте от 14 до 22 лет).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образовательных учрежден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ях высшего и профессионал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террит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рии города, задействованных в мероприятиях по профилактике радикализма и терроризма ср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ди молодежи (в возрасте от 14 до 22 лет), определяемое на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лам молодежи администрации города Пятигорска, по резул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татам проведения мероприятий.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обучающи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ся в образовательных учрежд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ниях высшего и професси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образования, опред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ляемая на основании данных муниципальной статистики по городу Пятигорску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13" w:firstLine="935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20AE0" w:rsidP="00E91611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разовательных орган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зациях на территории города-курорта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горска, задействова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в мероприятиях по профилактике экстр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мизма, радикализма и терроризма среди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лодежи (в возрасте от 14 до 35 лет)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12185C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A28AE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обучающихся в образов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тельных учреждениях высшего и профессионального образ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F13" w:rsidRPr="0086427C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города-курорта Пятигорска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задейств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экстремизма и терроризма среди молодежи (в возрасте от 14 до 35 лет), опр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деляется по следующей форм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- доля обучающихся в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высшего и профессионального образования на территории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рода, задействованных в мер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приятиях по профилактике эк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тремизма и терроризма среди молодежи (в возрасте от 14 до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лет).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образовательных учрежден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ях высшего и профессионал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террит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рии города, задействованных в мероприятиях по профилактике экстремизма и терроризма ср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ди молодежи (в возрасте от 14 до 35 лет), определяемое на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лам молодежи администрации города Пятигорска, по резул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татам проведения мероприятий.</w:t>
            </w:r>
          </w:p>
          <w:p w:rsidR="008A0886" w:rsidRPr="0086427C" w:rsidRDefault="008A0886" w:rsidP="00F148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обучающи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ся в образовательных учрежд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ниях высшего и професси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образования, опред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ляемая на основании данных муниципальной статистики по городу Пятигорску»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C2730A" w:rsidP="00E91611">
            <w:pPr>
              <w:pStyle w:val="ConsPlusNormal"/>
              <w:ind w:firstLine="8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8A0886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«Укрепление межнациональных отношений и повышение противодействия проявлениям экстремизма в г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Пятигорске»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8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347" w:tooltip="Подпрограмма &quot;Укрепление межнациональных отношений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768"/>
            <w:bookmarkEnd w:id="8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публ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каций по проблемам профилактики терр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ризма, экстремизма, национальной и рел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гиозной нетерпимости, направленных на по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держание межнаци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нального и межконфе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сионального мира и 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гласия</w:t>
            </w:r>
            <w:r w:rsidR="002047F3" w:rsidRPr="0086427C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86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предоставляются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МКУ «Информационно-анали</w:t>
            </w:r>
            <w:r w:rsidR="00886D85" w:rsidRPr="0086427C">
              <w:rPr>
                <w:rFonts w:ascii="Times New Roman" w:hAnsi="Times New Roman"/>
                <w:sz w:val="28"/>
                <w:szCs w:val="28"/>
              </w:rPr>
              <w:t>-т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ический центр»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) по запросу ответственного исполнителя программы (ежегодно) на осн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вании размещенных публик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ций на официальном сайте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и в средствах массовой информ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2047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Численность участн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ков мероприятий,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правленных </w:t>
            </w:r>
            <w:r w:rsidR="002047F3"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 этнокультурное 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витие народов России, прожива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щих в городе-курорте Пятигорске</w:t>
            </w:r>
            <w:r w:rsidR="002047F3" w:rsidRPr="0086427C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A0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Данные МУ «Управление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 в соответствии с приказом «Об исполнении мероприятий МП «Безопасный Пятигорск»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F574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профила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тических и пропага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дистских мероприятий, направленных на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дупреждение этнич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ского и религиозного экстремизма на терр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</w:t>
            </w:r>
            <w:r w:rsidR="002047F3" w:rsidRPr="0086427C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5372F8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ских и пропагандистских мер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приятий, направленных на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дупреждение этнического и 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лигиозного экстремизма на территории города-курорта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 определяется  по сл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8A0886" w:rsidRPr="0086427C" w:rsidRDefault="008A0886" w:rsidP="005372F8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8A0886" w:rsidRPr="0086427C" w:rsidRDefault="008A0886" w:rsidP="005372F8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образования администрации 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МП «Безопасный Пятигорск» (ежегодно).</w:t>
            </w:r>
          </w:p>
          <w:p w:rsidR="008A0886" w:rsidRPr="0086427C" w:rsidRDefault="008A0886" w:rsidP="007539DD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 по форме отчетности к Плану противодействия идеологии терроризма в Ставропольском крае, утвержденному Губерн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тором Ставропольского края, направляемой в Правительство Ставропольского края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C838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меропри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тий, направленных на социальную и культу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ную адаптацию 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странных граждан на территории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D31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роприятий, направленных на социальную и культурную адаптацию иностранных гра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дан на территории города-курорта Пятигорска определ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ется  по следующей формуле:</w:t>
            </w:r>
          </w:p>
          <w:p w:rsidR="008A0886" w:rsidRPr="0086427C" w:rsidRDefault="008A0886" w:rsidP="008D31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A0886" w:rsidRPr="0086427C" w:rsidRDefault="008A0886" w:rsidP="008D31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 данные МУ «Управление образования администрации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МП «Безопасный Пятигорск» (ежегодно).</w:t>
            </w:r>
          </w:p>
          <w:p w:rsidR="008A0886" w:rsidRPr="0086427C" w:rsidRDefault="008A0886" w:rsidP="008D3109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 в соответствии с приказом «Об исполнении мероприятий МП «Безопасный Пятигорск»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</w:t>
            </w:r>
          </w:p>
          <w:p w:rsidR="008A0886" w:rsidRPr="0086427C" w:rsidRDefault="008A0886" w:rsidP="008D3109">
            <w:pPr>
              <w:pStyle w:val="ConsPlusNormal"/>
              <w:ind w:firstLine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сведения предоставляю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МКУ «Информационно-аналитический центр»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по 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просу ответственного исполн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теля МУ «Управление общес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347" w:tooltip="Подпрограмма &quot;Укрепление межнациональных отношений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Формирование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78"/>
            <w:bookmarkEnd w:id="9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E32CB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мероприятий по профилактике экстр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мизма, радикализма и терроризма среди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лодежи (в возрасте от 14 до 35 лет)</w:t>
            </w:r>
            <w:r w:rsidR="002047F3" w:rsidRPr="0086427C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проведенных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профилактике экстремизма, радикализма и терроризма среди молодежи (от 14 до 35 лет) определяется  по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следующей формуле: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Сведения предоставляются соисполнителями подпрогра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мы, где: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 данные МУ «Управление образования администрации города Пятигорска», предо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тавляемые в соответствии с приказом «Об исполнении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роприятий МП «Безопасный Пятигорск» (ежегодно).</w:t>
            </w:r>
          </w:p>
          <w:p w:rsidR="008A0886" w:rsidRPr="0086427C" w:rsidRDefault="008A0886" w:rsidP="007539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Пятигорска», предоставляемые в соответствии с приказом «Об исполнении мероприятий МП «Безопасный Пятигорск» (еж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годно)</w:t>
            </w:r>
          </w:p>
        </w:tc>
      </w:tr>
      <w:tr w:rsidR="008A0886" w:rsidRPr="0086427C" w:rsidTr="00106775">
        <w:trPr>
          <w:trHeight w:val="596"/>
        </w:trPr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 Цель 3 Программы. Сохранение и развитие традиционной казачьей культуры и казачьего образования в городе-курорте Пятигорске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95"/>
            <w:bookmarkEnd w:id="10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казачьих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ществ, которым оказ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 содействие в 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тельности по возро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дению и укреплению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культурных, духовных и нравственных основ казачества в городе-курорте Пятигорске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Доля казачьих обществ, кот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рым оказано содействие в 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укреплению культурных,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ховных и нравственных основ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казачества в городе-курорте Пятигорске, определяется  по следующей формуле: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- доля казачьих обществ, которым оказано содействие в деятельности по возрождению и укреплению культурных, 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ховных и нравственных основ казачества в городе-курорте Пятигорске</w:t>
            </w:r>
          </w:p>
          <w:p w:rsidR="008A0886" w:rsidRPr="0086427C" w:rsidRDefault="008A0886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казачьих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ществ, которым оказано соде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ствие в деятельности по возр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ждению и укреплению кул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турных, духовных и нравстве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основ казачества в городе-курорте Пятигорске. Данные предоставляются Пятигорским районным казачьим обществом по запросу ответственного 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полнителя.</w:t>
            </w:r>
          </w:p>
          <w:p w:rsidR="008A0886" w:rsidRPr="0086427C" w:rsidRDefault="008A0886" w:rsidP="001067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казачьих обществ в городе-курорте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тигорске. Сведения предоста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ляются Пятигорским районным казачьим обществом по запросу ответственного исполнителя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форме отчетности «Сведения о численности 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зачьего общества», утвержде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ной приказом ГКУ «Ставр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краевой казачий центр»от 12.08.2011 года № 69  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C2730A" w:rsidP="00E9161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8A0886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казачества в городе-курорте Пятигорске» (далее – Подпрограмма 3)</w:t>
            </w:r>
          </w:p>
        </w:tc>
      </w:tr>
      <w:tr w:rsidR="008A0886" w:rsidRPr="0086427C" w:rsidTr="0010677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428" w:tooltip="Подпрограмма &quot;Поддержка казачества в городе-курорте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ственного порядка, обеспечению экологической и пожарной безопасности, борьбе с терроризмом в соответствии с федерал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ным законодательством и законодательством Ставропольского края.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812"/>
            <w:bookmarkEnd w:id="11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5539F7">
            <w:pPr>
              <w:pStyle w:val="ConsPlusNormal"/>
              <w:ind w:left="82"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ла членов</w:t>
            </w:r>
            <w:r w:rsidRPr="0086427C">
              <w:rPr>
                <w:rFonts w:ascii="Times New Roman" w:hAnsi="Times New Roman" w:cs="Times New Roman"/>
              </w:rPr>
              <w:t xml:space="preserve">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казач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их обществ, привл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ченных для охраны общественного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профилактик</w:t>
            </w:r>
            <w:r w:rsidR="005539F7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ули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ной преступности)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44D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делом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МВД по городу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горску по форме «Отчет о 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зультатах работы по привлеч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нию общественных формир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ваний правоохранительной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правленности  и внештатных сотрудников полиции к уч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стию в охране общественного порядка 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(в том числе проф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лактика уличной преступности)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ОМВД России по г.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9473DA" w:rsidRPr="00864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, утвержденной приказом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Ставр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польскому краю от 2</w:t>
            </w:r>
            <w:r w:rsidR="00B44DCE" w:rsidRPr="00864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B44DCE" w:rsidRPr="008642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44DCE" w:rsidRPr="008642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5539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Доля застрахованных народных дружинн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ков, привлеченных для охраны общественного порядка 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(в том числе профилактик</w:t>
            </w:r>
            <w:r w:rsidR="005539F7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уличной преступности)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 гор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Доля застрахованных наро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дружинников, привлече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ных для охраны общественного порядка 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(в том числе проф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5B15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лактика уличной преступности)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 городе-курорте Пятигорске, определяется  по следующей формуле:</w:t>
            </w:r>
          </w:p>
          <w:p w:rsidR="008A0886" w:rsidRPr="0086427C" w:rsidRDefault="008A0886" w:rsidP="00A803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A0886" w:rsidRPr="0086427C" w:rsidRDefault="008A0886" w:rsidP="00A803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 - доля застрахованных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родных дружинников, привл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ченных для охраны обществе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ного порядка в городе-курорте Пятигорске;</w:t>
            </w:r>
          </w:p>
          <w:p w:rsidR="008A0886" w:rsidRPr="0086427C" w:rsidRDefault="008A0886" w:rsidP="00A803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застрахова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народных дружинников, привлеченных для охраны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щественного порядка в городе-курорте Пятигорске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МУ «Управление обществе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668C" w:rsidRPr="0086427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886" w:rsidRPr="0086427C" w:rsidRDefault="008A0886" w:rsidP="003028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8642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народных дружинников, привлеченных для охраны общественного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рядка в городе-курорте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  <w:r w:rsidR="003028DC"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3DA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DC" w:rsidRPr="0086427C">
              <w:rPr>
                <w:rFonts w:ascii="Times New Roman" w:hAnsi="Times New Roman" w:cs="Times New Roman"/>
                <w:sz w:val="28"/>
                <w:szCs w:val="28"/>
              </w:rPr>
              <w:t>Данные предоставляю</w:t>
            </w:r>
            <w:r w:rsidR="003028DC"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8DC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9473DA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МВД России по </w:t>
            </w:r>
            <w:r w:rsidR="003028DC" w:rsidRPr="008642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73DA"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028DC" w:rsidRPr="0086427C"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="009473DA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Пятигорску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4736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конкурсов «Лу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ший народный др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жинник»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A803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ветственным исполнителем МУ «Управление общественной безопасности администрации города Пятигорска» на основ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нии заключенных муниципал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ных контрактов</w:t>
            </w:r>
          </w:p>
        </w:tc>
      </w:tr>
      <w:tr w:rsidR="008A0886" w:rsidRPr="0086427C" w:rsidTr="00106775">
        <w:trPr>
          <w:trHeight w:val="1016"/>
        </w:trPr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8A0886" w:rsidP="00E11686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428" w:tooltip="Подпрограмма &quot;Поддержка казачества в городе-курорте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8A0886" w:rsidRPr="0086427C" w:rsidTr="00886D85">
        <w:trPr>
          <w:trHeight w:val="1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7539DD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822"/>
            <w:bookmarkEnd w:id="12"/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BD45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горска, занимающихся в военно-патриотичес-ких клубах и секциях казачьей направленн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886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предоставляются Пятигорским районным 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зачьим обществом по запросу ответственного исполнителя программы по формам отче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ности «Сведения о военно-пат</w:t>
            </w:r>
            <w:r w:rsidR="00886D85" w:rsidRPr="0086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риотических клубах, центрах дополнительного образования, казачьих молодежных объед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нениях и организациях», «Св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дения о спортивных клубах, секциях», утвержденной прик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зом ГКУ «Ставропольский краевой казачий центр» от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12.08.2011 № 69</w:t>
            </w:r>
          </w:p>
        </w:tc>
      </w:tr>
      <w:tr w:rsidR="008A0886" w:rsidRPr="0086427C" w:rsidTr="0010677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7539DD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7539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Количество участн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ков мероприятий,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водимых при уч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стии</w:t>
            </w:r>
            <w:r w:rsidRPr="0086427C">
              <w:t> 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казачьих обществ, направленных на 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хранение и развитие</w:t>
            </w:r>
            <w:r w:rsidRPr="0086427C">
              <w:t xml:space="preserve">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самобытной казачьей культуры и воспитание подрастающего пок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ления в духе патри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6" w:rsidRPr="0086427C" w:rsidRDefault="008A0886" w:rsidP="00E842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Сведения предоставляются соисполнителем программы МУ «Управление образования администрации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горска» в соответствии с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казом МУ «Управление обр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 «Об исполнении мероприятий МП «Безопасный Пятигорск» (ежегодно)</w:t>
            </w:r>
          </w:p>
        </w:tc>
      </w:tr>
    </w:tbl>
    <w:p w:rsidR="00BE0F2D" w:rsidRPr="0086427C" w:rsidRDefault="00BE0F2D" w:rsidP="00897BEB">
      <w:pPr>
        <w:rPr>
          <w:rStyle w:val="FontStyle103"/>
          <w:sz w:val="28"/>
          <w:szCs w:val="28"/>
        </w:rPr>
      </w:pPr>
    </w:p>
    <w:p w:rsidR="00BE0F2D" w:rsidRPr="0086427C" w:rsidRDefault="00BE0F2D" w:rsidP="00897BEB">
      <w:pPr>
        <w:rPr>
          <w:rStyle w:val="FontStyle103"/>
          <w:sz w:val="28"/>
          <w:szCs w:val="28"/>
        </w:rPr>
      </w:pPr>
    </w:p>
    <w:p w:rsidR="00BE0F2D" w:rsidRPr="0086427C" w:rsidRDefault="00BE0F2D" w:rsidP="00897BEB">
      <w:pPr>
        <w:rPr>
          <w:rStyle w:val="FontStyle103"/>
          <w:sz w:val="28"/>
          <w:szCs w:val="28"/>
        </w:rPr>
      </w:pPr>
    </w:p>
    <w:p w:rsidR="00C7522A" w:rsidRPr="001E7060" w:rsidRDefault="00C7522A" w:rsidP="00C7522A">
      <w:pPr>
        <w:rPr>
          <w:rStyle w:val="FontStyle103"/>
          <w:sz w:val="28"/>
          <w:szCs w:val="28"/>
        </w:rPr>
      </w:pPr>
      <w:r w:rsidRPr="001E7060">
        <w:rPr>
          <w:rStyle w:val="FontStyle103"/>
          <w:sz w:val="28"/>
          <w:szCs w:val="28"/>
        </w:rPr>
        <w:t>Исполняющий обязанности</w:t>
      </w:r>
    </w:p>
    <w:p w:rsidR="00C7522A" w:rsidRPr="001E7060" w:rsidRDefault="00C7522A" w:rsidP="00C7522A">
      <w:pPr>
        <w:rPr>
          <w:rStyle w:val="FontStyle103"/>
          <w:sz w:val="28"/>
          <w:szCs w:val="28"/>
        </w:rPr>
      </w:pPr>
      <w:r w:rsidRPr="001E7060">
        <w:rPr>
          <w:rStyle w:val="FontStyle103"/>
          <w:sz w:val="28"/>
          <w:szCs w:val="28"/>
        </w:rPr>
        <w:t>заместителя главы администрации города Пятигорска,</w:t>
      </w:r>
    </w:p>
    <w:p w:rsidR="00C7522A" w:rsidRPr="00F300E5" w:rsidRDefault="00C7522A" w:rsidP="00C7522A">
      <w:pPr>
        <w:ind w:right="-598"/>
        <w:rPr>
          <w:sz w:val="28"/>
          <w:szCs w:val="28"/>
        </w:rPr>
      </w:pPr>
      <w:r w:rsidRPr="001E7060">
        <w:rPr>
          <w:rStyle w:val="FontStyle103"/>
          <w:sz w:val="28"/>
          <w:szCs w:val="28"/>
        </w:rPr>
        <w:t>управляющего делами администрации города Пятигорска</w:t>
      </w:r>
      <w:r w:rsidRPr="001E7060">
        <w:rPr>
          <w:sz w:val="28"/>
          <w:szCs w:val="28"/>
        </w:rPr>
        <w:t xml:space="preserve"> </w:t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  <w:t xml:space="preserve">      И.И.Никишин</w:t>
      </w:r>
    </w:p>
    <w:p w:rsidR="00886D85" w:rsidRPr="0086427C" w:rsidRDefault="00886D85" w:rsidP="00C11701">
      <w:pPr>
        <w:ind w:right="-598"/>
        <w:rPr>
          <w:sz w:val="28"/>
          <w:szCs w:val="28"/>
        </w:rPr>
      </w:pPr>
    </w:p>
    <w:p w:rsidR="00886D85" w:rsidRPr="0086427C" w:rsidRDefault="00886D85" w:rsidP="00C11701">
      <w:pPr>
        <w:ind w:right="-598"/>
        <w:rPr>
          <w:sz w:val="28"/>
          <w:szCs w:val="28"/>
        </w:rPr>
      </w:pPr>
    </w:p>
    <w:p w:rsidR="00886D85" w:rsidRPr="0086427C" w:rsidRDefault="00886D85" w:rsidP="00C11701">
      <w:pPr>
        <w:ind w:right="-598"/>
        <w:rPr>
          <w:sz w:val="28"/>
          <w:szCs w:val="28"/>
        </w:rPr>
      </w:pPr>
    </w:p>
    <w:p w:rsidR="00886D85" w:rsidRPr="0086427C" w:rsidRDefault="00886D85" w:rsidP="00C11701">
      <w:pPr>
        <w:ind w:right="-598"/>
        <w:rPr>
          <w:sz w:val="28"/>
          <w:szCs w:val="28"/>
        </w:rPr>
      </w:pPr>
    </w:p>
    <w:p w:rsidR="00886D85" w:rsidRPr="0086427C" w:rsidRDefault="00886D85" w:rsidP="00C11701">
      <w:pPr>
        <w:ind w:right="-598"/>
        <w:rPr>
          <w:sz w:val="28"/>
          <w:szCs w:val="28"/>
        </w:rPr>
      </w:pPr>
    </w:p>
    <w:p w:rsidR="00E66C9D" w:rsidRPr="0086427C" w:rsidRDefault="00E66C9D" w:rsidP="00C11701">
      <w:pPr>
        <w:ind w:right="-598"/>
        <w:rPr>
          <w:sz w:val="28"/>
          <w:szCs w:val="28"/>
        </w:rPr>
      </w:pPr>
    </w:p>
    <w:p w:rsidR="00E66C9D" w:rsidRPr="0086427C" w:rsidRDefault="00E66C9D" w:rsidP="00C11701">
      <w:pPr>
        <w:ind w:right="-598"/>
        <w:rPr>
          <w:sz w:val="28"/>
          <w:szCs w:val="28"/>
        </w:rPr>
      </w:pPr>
    </w:p>
    <w:p w:rsidR="00E66C9D" w:rsidRPr="0086427C" w:rsidRDefault="00E66C9D" w:rsidP="00C11701">
      <w:pPr>
        <w:ind w:right="-598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86427C" w:rsidTr="00E91611">
        <w:trPr>
          <w:trHeight w:val="993"/>
        </w:trPr>
        <w:tc>
          <w:tcPr>
            <w:tcW w:w="4337" w:type="dxa"/>
          </w:tcPr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</w:rPr>
            </w:pPr>
            <w:r w:rsidRPr="0086427C">
              <w:rPr>
                <w:color w:val="FFFFFF"/>
                <w:sz w:val="28"/>
                <w:szCs w:val="28"/>
                <w:lang w:val="en-US"/>
              </w:rPr>
              <w:lastRenderedPageBreak/>
              <w:t>l</w:t>
            </w:r>
            <w:r w:rsidRPr="0086427C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86427C">
              <w:rPr>
                <w:sz w:val="28"/>
                <w:szCs w:val="28"/>
                <w:u w:val="single"/>
              </w:rPr>
              <w:t xml:space="preserve"> </w:t>
            </w:r>
          </w:p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 xml:space="preserve">Приложение </w:t>
            </w:r>
            <w:r w:rsidR="00345B53" w:rsidRPr="0086427C">
              <w:rPr>
                <w:sz w:val="28"/>
                <w:szCs w:val="28"/>
              </w:rPr>
              <w:t>3</w:t>
            </w:r>
          </w:p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к постановлению администрации                                                                                            города Пятигорска</w:t>
            </w:r>
          </w:p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shd w:val="clear" w:color="auto" w:fill="FFFFFF"/>
              </w:rPr>
            </w:pPr>
            <w:r w:rsidRPr="0086427C">
              <w:rPr>
                <w:sz w:val="28"/>
                <w:szCs w:val="28"/>
              </w:rPr>
              <w:t>от _______</w:t>
            </w:r>
            <w:r w:rsidRPr="0086427C">
              <w:rPr>
                <w:sz w:val="28"/>
                <w:szCs w:val="28"/>
                <w:shd w:val="clear" w:color="auto" w:fill="FFFFFF"/>
              </w:rPr>
              <w:t>№_______</w:t>
            </w:r>
          </w:p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Приложение 3</w:t>
            </w:r>
          </w:p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к муниципальной программе</w:t>
            </w:r>
          </w:p>
          <w:p w:rsidR="00BE0F2D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города-курорта Пятигорска</w:t>
            </w:r>
          </w:p>
          <w:p w:rsidR="00897BEB" w:rsidRPr="0086427C" w:rsidRDefault="00BE0F2D" w:rsidP="00BE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897BEB" w:rsidRPr="0086427C" w:rsidTr="00C05815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86427C" w:rsidRDefault="00897BEB" w:rsidP="00E91611">
            <w:pPr>
              <w:rPr>
                <w:sz w:val="28"/>
                <w:szCs w:val="28"/>
              </w:rPr>
            </w:pPr>
          </w:p>
        </w:tc>
      </w:tr>
      <w:tr w:rsidR="00897BEB" w:rsidRPr="0086427C" w:rsidTr="00C05815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86427C" w:rsidRDefault="00897BEB" w:rsidP="00C05815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</w:p>
          <w:p w:rsidR="00897BEB" w:rsidRPr="0086427C" w:rsidRDefault="00897BEB" w:rsidP="00C05815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основных мероприятий подпрограмм программы</w:t>
            </w:r>
          </w:p>
          <w:p w:rsidR="00897BEB" w:rsidRPr="0086427C" w:rsidRDefault="00897BEB" w:rsidP="00C05815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«Безопасный Пятигорск»</w:t>
            </w:r>
          </w:p>
        </w:tc>
      </w:tr>
    </w:tbl>
    <w:p w:rsidR="00897BEB" w:rsidRPr="0086427C" w:rsidRDefault="00897BEB" w:rsidP="00897BEB">
      <w:pPr>
        <w:pStyle w:val="ConsPlusNormal"/>
        <w:spacing w:line="240" w:lineRule="exact"/>
        <w:ind w:firstLine="0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42"/>
        <w:gridCol w:w="3115"/>
        <w:gridCol w:w="142"/>
        <w:gridCol w:w="4691"/>
        <w:gridCol w:w="851"/>
        <w:gridCol w:w="859"/>
        <w:gridCol w:w="4669"/>
      </w:tblGrid>
      <w:tr w:rsidR="00897BEB" w:rsidRPr="0086427C" w:rsidTr="00E66C9D"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left="-142" w:firstLine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Програ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</w:tr>
      <w:tr w:rsidR="00897BEB" w:rsidRPr="0086427C" w:rsidTr="00E66C9D"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ла 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чания 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jc w:val="center"/>
            </w:pPr>
          </w:p>
        </w:tc>
      </w:tr>
      <w:tr w:rsidR="00897BEB" w:rsidRPr="0086427C" w:rsidTr="00E66C9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left="-763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BEB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897BEB" w:rsidP="00050DB6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I. Цель 1 Программы: 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обеспечения безопасности населения и объектов на те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Пятигорска, защиты населения и территорий города от чрезвычайных ситуаций природного и те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ногенного характера, совершенствование системы профилактики правонарушений и укрепления правопорядка и обеспеч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44AF" w:rsidRPr="0086427C">
              <w:rPr>
                <w:rFonts w:ascii="Times New Roman" w:hAnsi="Times New Roman" w:cs="Times New Roman"/>
                <w:sz w:val="28"/>
                <w:szCs w:val="28"/>
              </w:rPr>
              <w:t>ния общественной безопасности</w:t>
            </w:r>
          </w:p>
        </w:tc>
      </w:tr>
      <w:tr w:rsidR="00897BEB" w:rsidRPr="0086427C" w:rsidTr="00E66C9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C2730A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="00897BEB" w:rsidRPr="008642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1</w:t>
              </w:r>
            </w:hyperlink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город», обеспечение безопасн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жизнедеятельности населения, обеспечение пожарной безопасности муниципальных учре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дений, профилактика терроризма, профилакт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ске» (далее - подпр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грамма 1)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E" w:rsidRPr="0086427C" w:rsidRDefault="004D55DE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Пятигорска;</w:t>
            </w:r>
          </w:p>
          <w:p w:rsidR="00897BEB" w:rsidRPr="0086427C" w:rsidRDefault="00897BEB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BE0F2D" w:rsidRPr="0086427C" w:rsidRDefault="00897BEB" w:rsidP="00BE0F2D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 учреждение «Управление культуры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BE0F2D" w:rsidRPr="0086427C" w:rsidRDefault="00897BEB" w:rsidP="00BE0F2D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897BEB" w:rsidRPr="0086427C" w:rsidRDefault="00897BEB" w:rsidP="00C1170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</w:t>
            </w:r>
            <w:r w:rsidR="00C11701" w:rsidRPr="0086427C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зяйс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ва, транспорта и связи администр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86427C" w:rsidRDefault="00897BEB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«Управление социальной поддержки населения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897BEB" w:rsidRPr="0086427C" w:rsidRDefault="00897BEB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5BE5"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C2730A" w:rsidP="00E91611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9" w:tooltip="1.1." w:history="1"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Индикаторы № 1.1</w:t>
              </w:r>
            </w:hyperlink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614" w:tooltip="1.2." w:history="1"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="00897BEB" w:rsidRPr="0086427C">
              <w:t>.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грамме города-курорта Пятигорска «Безопасный Пятигорск»</w:t>
            </w:r>
          </w:p>
        </w:tc>
      </w:tr>
      <w:tr w:rsidR="00897BEB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897BEB" w:rsidP="00463208">
            <w:pPr>
              <w:pStyle w:val="ConsPlusNormal"/>
              <w:ind w:firstLine="70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Обеспечение развития комплексной системы предупреждения и ликвидации чрезвы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чайных ситуаций</w:t>
            </w:r>
          </w:p>
        </w:tc>
      </w:tr>
      <w:tr w:rsidR="00897BEB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left="-284" w:right="-66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ление общественной безопасности а</w:t>
            </w:r>
            <w:r w:rsidR="001C3604" w:rsidRPr="0086427C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E66C9D" w:rsidP="00E66C9D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5BE5"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C2730A" w:rsidP="00E91611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4" w:tooltip="1.1.1." w:history="1"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Показатель № 1.1.1</w:t>
              </w:r>
            </w:hyperlink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жение 1 к муниципальной программе города-курорта Пятигорска «Без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пасный Пятигорск»</w:t>
            </w:r>
          </w:p>
        </w:tc>
      </w:tr>
      <w:tr w:rsidR="00897BEB" w:rsidRPr="0086427C" w:rsidTr="00225450">
        <w:trPr>
          <w:trHeight w:val="680"/>
        </w:trPr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897BEB" w:rsidP="0046320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Повышение безопасности и защищенности населения и территории города-курорта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горска, повышение уровня пожарной безопасности муниципальн</w:t>
            </w:r>
            <w:r w:rsidR="001C3604" w:rsidRPr="0086427C">
              <w:rPr>
                <w:rFonts w:ascii="Times New Roman" w:hAnsi="Times New Roman" w:cs="Times New Roman"/>
                <w:sz w:val="28"/>
                <w:szCs w:val="28"/>
              </w:rPr>
              <w:t>ых учреждений города Пятигорска</w:t>
            </w:r>
          </w:p>
        </w:tc>
      </w:tr>
      <w:tr w:rsidR="00897BEB" w:rsidRPr="0086427C" w:rsidTr="00E66C9D">
        <w:trPr>
          <w:cantSplit/>
          <w:trHeight w:val="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left="-284" w:right="-207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  <w:p w:rsidR="00897BEB" w:rsidRPr="0086427C" w:rsidRDefault="00897BEB" w:rsidP="00E91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86427C" w:rsidRDefault="00897BEB" w:rsidP="00E91611"/>
          <w:p w:rsidR="00897BEB" w:rsidRPr="0086427C" w:rsidRDefault="00897BEB" w:rsidP="00E91611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безопасн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 и обеспечение пожарной безопасности муниципальных учре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дений»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E" w:rsidRPr="0086427C" w:rsidRDefault="004D55DE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BE0F2D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897BEB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«Управление общественной без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BE0F2D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897BEB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BE0F2D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897BEB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E0F2D" w:rsidRPr="0086427C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Пятигорска»;</w:t>
            </w:r>
          </w:p>
          <w:p w:rsidR="00897BEB" w:rsidRPr="0086427C" w:rsidRDefault="00897BEB" w:rsidP="00E91611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</w:t>
            </w:r>
            <w:r w:rsidR="001C3604" w:rsidRPr="0086427C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832747" w:rsidRPr="0086427C" w:rsidRDefault="00832747" w:rsidP="00832747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нансовое управление администрации города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5BE5"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C2730A" w:rsidP="00785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46" w:tooltip="1.2.1." w:history="1"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Показатель № 1.2.1</w:t>
              </w:r>
            </w:hyperlink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F2E" w:rsidRPr="008642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675" w:tooltip="1.2.4." w:history="1">
              <w:r w:rsidR="00E84F2E" w:rsidRPr="0086427C">
                <w:rPr>
                  <w:rFonts w:ascii="Times New Roman" w:hAnsi="Times New Roman" w:cs="Times New Roman"/>
                  <w:sz w:val="28"/>
                  <w:szCs w:val="28"/>
                </w:rPr>
                <w:t>1.2.</w:t>
              </w:r>
            </w:hyperlink>
            <w:r w:rsidR="00785BE5" w:rsidRPr="00864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грамме города-курорта Пятигорска «Безопасный Пятигорск»</w:t>
            </w:r>
          </w:p>
        </w:tc>
      </w:tr>
      <w:tr w:rsidR="00897BEB" w:rsidRPr="0086427C" w:rsidTr="00225450">
        <w:tc>
          <w:tcPr>
            <w:tcW w:w="150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897BEB" w:rsidP="0046320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Задача 3 </w:t>
            </w:r>
            <w:hyperlink w:anchor="Par229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7645" w:rsidRPr="0086427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правонарушений, предупреждения террор</w:t>
            </w:r>
            <w:r w:rsidR="004C7645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7645" w:rsidRPr="0086427C">
              <w:rPr>
                <w:rFonts w:ascii="Times New Roman" w:hAnsi="Times New Roman" w:cs="Times New Roman"/>
                <w:sz w:val="28"/>
                <w:szCs w:val="28"/>
              </w:rPr>
              <w:t>стической деятельности; повышение уровня антитеррористической защищенности мест с массовым пребыванием людей муниципальных объектов образования, культуры, физической культуры и спорта и других муниципальных объектов; п</w:t>
            </w:r>
            <w:r w:rsidR="004C7645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7645" w:rsidRPr="0086427C">
              <w:rPr>
                <w:rFonts w:ascii="Times New Roman" w:hAnsi="Times New Roman" w:cs="Times New Roman"/>
                <w:sz w:val="28"/>
                <w:szCs w:val="28"/>
              </w:rPr>
              <w:t>вышение бдительности жителей города</w:t>
            </w:r>
          </w:p>
        </w:tc>
      </w:tr>
      <w:tr w:rsidR="00897BEB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left="-284"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«Профилактика терр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ризма и правонарушений в городе-курорте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E" w:rsidRPr="0086427C" w:rsidRDefault="004D55DE" w:rsidP="004D55DE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897BEB" w:rsidRPr="0086427C" w:rsidRDefault="00897BEB" w:rsidP="00E91611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«Управление общественной безопа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ности администрации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горска»; </w:t>
            </w:r>
          </w:p>
          <w:p w:rsidR="00897BEB" w:rsidRPr="0086427C" w:rsidRDefault="00897BEB" w:rsidP="00E91611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муниципальное учреждение 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C11701" w:rsidRPr="0086427C" w:rsidRDefault="00897BEB" w:rsidP="00E91611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культуры</w:t>
            </w:r>
            <w:r w:rsidR="00C11701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</w:t>
            </w:r>
            <w:r w:rsidR="00C11701" w:rsidRPr="008642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11701" w:rsidRPr="0086427C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Пятигорска»; </w:t>
            </w:r>
          </w:p>
          <w:p w:rsidR="00897BEB" w:rsidRPr="0086427C" w:rsidRDefault="00897BEB" w:rsidP="00E91611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митет по физической культуре и спорту администрации города Пят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897BEB" w:rsidRPr="0086427C" w:rsidRDefault="00897BEB" w:rsidP="00E91611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 «</w:t>
            </w:r>
            <w:r w:rsidR="00C11701" w:rsidRPr="0086427C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02F36" w:rsidRPr="0086427C" w:rsidRDefault="00897BEB" w:rsidP="00E66C9D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«Управление социальной поддержки населения администра</w:t>
            </w:r>
            <w:r w:rsidR="001C3604" w:rsidRPr="0086427C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="001C3604"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3604"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897BEB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5BE5" w:rsidRPr="00864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6427C" w:rsidRDefault="00C2730A" w:rsidP="009473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4" w:tooltip="1.3.1." w:history="1">
              <w:r w:rsidR="000002D3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Показатели №</w:t>
              </w:r>
              <w:r w:rsidR="00C11701" w:rsidRPr="0086427C">
                <w:rPr>
                  <w:rFonts w:ascii="Times New Roman" w:hAnsi="Times New Roman" w:cs="Times New Roman"/>
                  <w:sz w:val="28"/>
                  <w:szCs w:val="28"/>
                </w:rPr>
                <w:t xml:space="preserve"> 1.3</w:t>
              </w:r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.1 – 1.</w:t>
              </w:r>
              <w:r w:rsidR="00C11701" w:rsidRPr="0086427C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936CE" w:rsidRPr="0086427C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="00897BEB" w:rsidRPr="0086427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в табл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це приложение 1 к муниципальной программе города-курорта Пятиго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86427C">
              <w:rPr>
                <w:rFonts w:ascii="Times New Roman" w:hAnsi="Times New Roman" w:cs="Times New Roman"/>
                <w:sz w:val="28"/>
                <w:szCs w:val="28"/>
              </w:rPr>
              <w:t>ска «Безопасный Пятигорск»</w:t>
            </w:r>
          </w:p>
        </w:tc>
      </w:tr>
      <w:tr w:rsidR="00E658C4" w:rsidRPr="0086427C" w:rsidTr="00BD45F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E658C4" w:rsidP="00463208">
            <w:pPr>
              <w:pStyle w:val="ConsPlusNormal"/>
              <w:ind w:firstLine="0"/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="008A0886" w:rsidRPr="00864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29" w:tooltip="Подпрограмма &quot;Построение и развитие АПК &quot;Безопасный город&quot;,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несовершеннолетних и молодежи.</w:t>
            </w:r>
          </w:p>
        </w:tc>
      </w:tr>
      <w:tr w:rsidR="00E658C4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BD45F0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C4" w:rsidRPr="0086427C" w:rsidRDefault="00E658C4" w:rsidP="00BD45F0">
            <w:pPr>
              <w:ind w:left="-851" w:firstLine="720"/>
              <w:jc w:val="center"/>
              <w:rPr>
                <w:sz w:val="28"/>
                <w:szCs w:val="28"/>
              </w:rPr>
            </w:pPr>
            <w:r w:rsidRPr="0086427C">
              <w:rPr>
                <w:sz w:val="28"/>
                <w:szCs w:val="28"/>
              </w:rPr>
              <w:t>1.4.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BD45F0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/>
                <w:sz w:val="28"/>
                <w:szCs w:val="28"/>
              </w:rPr>
              <w:t>Основное мероприятие  «Профилактика безна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д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зорности, беспризорн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сти, правонарушений и антиобщественных де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й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ствий несовершенноле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/>
                <w:sz w:val="28"/>
                <w:szCs w:val="28"/>
              </w:rPr>
              <w:lastRenderedPageBreak/>
              <w:t>них в городе-курорте П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/>
                <w:sz w:val="28"/>
                <w:szCs w:val="28"/>
              </w:rPr>
              <w:t>тигорске»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BD45F0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Пятигорска;</w:t>
            </w:r>
          </w:p>
          <w:p w:rsidR="00E658C4" w:rsidRPr="0086427C" w:rsidRDefault="00E658C4" w:rsidP="00BD45F0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«Упра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администрации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 Пятигорска»;</w:t>
            </w:r>
          </w:p>
          <w:p w:rsidR="00E658C4" w:rsidRPr="0086427C" w:rsidRDefault="00E658C4" w:rsidP="00BD45F0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 «Управление культуры и молодежной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E658C4" w:rsidRPr="0086427C" w:rsidRDefault="00E658C4" w:rsidP="00BD45F0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 «Ком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тет по физической культуре и спорту администрации города Пятигорска»; </w:t>
            </w:r>
          </w:p>
          <w:p w:rsidR="00E658C4" w:rsidRPr="0086427C" w:rsidRDefault="00E658C4" w:rsidP="00BD45F0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«Упра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админ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A87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A87156" w:rsidRPr="008642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BD4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8A0886">
            <w:pPr>
              <w:pStyle w:val="ConsPlusNormal"/>
              <w:ind w:firstLine="0"/>
            </w:pPr>
            <w:hyperlink w:anchor="Par694" w:tooltip="1.3.1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Показатели № 1.</w:t>
              </w:r>
              <w:r w:rsidR="008A0886" w:rsidRPr="0086427C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783" w:tooltip="1.3.8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8A0886" w:rsidRPr="0086427C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.4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грамме города-курорта Пятигорска «Безопасный Пятигорск»</w:t>
            </w:r>
          </w:p>
        </w:tc>
      </w:tr>
      <w:tr w:rsidR="00E658C4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E658C4" w:rsidP="0078688E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Цель 2 Программы: Укрепление межнациональных отношений и противодействие проявлениям экстремизма на территории города-курорта Пятигорска</w:t>
            </w:r>
          </w:p>
        </w:tc>
      </w:tr>
      <w:tr w:rsidR="00E658C4" w:rsidRPr="0086427C" w:rsidTr="00E66C9D">
        <w:trPr>
          <w:trHeight w:val="51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C4" w:rsidRPr="0086427C" w:rsidRDefault="00A87156" w:rsidP="00E9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58C4" w:rsidRPr="0086427C" w:rsidRDefault="00E658C4" w:rsidP="00E91611">
            <w:pPr>
              <w:pStyle w:val="ConsPlusNormal"/>
              <w:ind w:left="-142" w:right="-66" w:firstLine="862"/>
              <w:rPr>
                <w:sz w:val="28"/>
                <w:szCs w:val="28"/>
              </w:rPr>
            </w:pPr>
          </w:p>
          <w:p w:rsidR="00E658C4" w:rsidRPr="0086427C" w:rsidRDefault="00E658C4" w:rsidP="00E91611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tooltip="Подпрограмма &quot;Укрепление межнациональных отношений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: «Укр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пление межнационал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ных отношений и пов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шение противодействия проявлениям экстреми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ма в городе-курорте П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тигорске»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C4" w:rsidRPr="0086427C" w:rsidRDefault="00E658C4" w:rsidP="004D55DE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E66C9D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</w:p>
          <w:p w:rsidR="00E658C4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E66C9D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 учреждение </w:t>
            </w:r>
          </w:p>
          <w:p w:rsidR="00E658C4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 и молодежной политики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тигорска»; </w:t>
            </w:r>
          </w:p>
          <w:p w:rsidR="00E658C4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«Ком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ния, осуществляющие свою деятел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ность на территории города-курорта Пятигорска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C4" w:rsidRPr="0086427C" w:rsidRDefault="00E658C4" w:rsidP="00463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208" w:rsidRPr="00864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93" w:tooltip="2.1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Индикаторы № 2.1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, 2.2 в таблице приложение 1 к муниципальной пр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грамме города-курорта Пятигорска «Безопасный Пятигорск»</w:t>
            </w:r>
          </w:p>
        </w:tc>
      </w:tr>
      <w:tr w:rsidR="00E658C4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E658C4" w:rsidP="00463208">
            <w:pPr>
              <w:pStyle w:val="ConsPlusNormal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города-курорта Пятигорска</w:t>
            </w:r>
          </w:p>
        </w:tc>
      </w:tr>
      <w:tr w:rsidR="00E658C4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«Гармонизация межн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4D55DE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86427C">
              <w:t> 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учреждение  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культуры и молодежной политики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тигорска»; 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 «К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митет по физической культуре и спо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национально-культурные объед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нения, осуществляющие свою де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города-курорта Пятигорска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0" w:tooltip="2.1.1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Показатели № 2.1.1</w:t>
              </w:r>
            </w:hyperlink>
            <w:r w:rsidR="00E658C4" w:rsidRPr="0086427C">
              <w:t>.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– 2.1.4. в таблице приложение 1 к муниципальной пр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грамме города-курорта Пятигорска «Безопасный Пятигорск»</w:t>
            </w:r>
          </w:p>
        </w:tc>
      </w:tr>
      <w:tr w:rsidR="00E658C4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E658C4" w:rsidP="0046320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Формирование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E658C4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тию у подрастающего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коления уважительного отношения ко всем этн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патриотизма, фо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мированию культуры 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 в молодежной среде»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4D55DE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Пятигорска;</w:t>
            </w:r>
          </w:p>
          <w:p w:rsidR="00E658C4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«Упра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ление культуры и молодежной пол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  <w:p w:rsidR="00E658C4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 «Ком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 по физической культуре и спорту администрации города Пятигорска»; </w:t>
            </w:r>
          </w:p>
          <w:p w:rsidR="00E658C4" w:rsidRPr="0086427C" w:rsidRDefault="00E658C4" w:rsidP="00E91611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ния, осуществляющие свою деятел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ность на территории города-курорта Пятигорска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785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20" w:tooltip="2.2.1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Показатель № 2.2.1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жение 1 к муниципальной программе города-курорта Пятигорска «Без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пасный Пятигорск»</w:t>
            </w:r>
          </w:p>
        </w:tc>
      </w:tr>
      <w:tr w:rsidR="00E658C4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E658C4" w:rsidP="00050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Цель 3 Программы: Сохранение и развитие традиционной казачьей культуры и казачьего образования в городе-курорте Пятигорске</w:t>
            </w:r>
          </w:p>
        </w:tc>
      </w:tr>
      <w:tr w:rsidR="00E658C4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156" w:rsidRPr="00864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. «По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общественной безопа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ности администрации города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ска»; 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молодежной политики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тигорска»; 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«К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митет по физической культуре и спо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соглас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37" w:tooltip="3.1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Индикатор № 3.1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жение 1 к муниципальной программе города-курорта Пятигорска «Без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пасный Пятигорск»</w:t>
            </w:r>
          </w:p>
        </w:tc>
      </w:tr>
      <w:tr w:rsidR="00E658C4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8E" w:rsidRPr="0086427C" w:rsidRDefault="00E658C4" w:rsidP="00E66C9D">
            <w:pPr>
              <w:pStyle w:val="ConsPlusNormal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деральным законодательством и законодательством Ставропольского края</w:t>
            </w:r>
          </w:p>
        </w:tc>
      </w:tr>
      <w:tr w:rsidR="00E658C4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Основное мероприятие «Поддержка казачьих обществ, осуществля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щих свою деятельность на территории города-курорта Пятигорска»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       Муниципальное учреждение  «Управление общественной безопа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ности администрации города Пятиго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соглас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785BE5">
            <w:pPr>
              <w:pStyle w:val="ConsPlusNormal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54" w:tooltip="3.1.1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Показатели № 3.1.1</w:t>
              </w:r>
            </w:hyperlink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- 3.1.3. в табл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це приложение 1 к муниципальной программе города-курорта Пятиго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ска «Безопасный Пятигорск»</w:t>
            </w:r>
          </w:p>
        </w:tc>
      </w:tr>
      <w:tr w:rsidR="00E658C4" w:rsidRPr="0086427C" w:rsidTr="00225450">
        <w:tc>
          <w:tcPr>
            <w:tcW w:w="15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6" w:rsidRPr="0086427C" w:rsidRDefault="00E658C4" w:rsidP="0046320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86427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правленности - спортивных играх, конкурсах и соревнованиях</w:t>
            </w:r>
          </w:p>
        </w:tc>
      </w:tr>
      <w:tr w:rsidR="00E658C4" w:rsidRPr="0086427C" w:rsidTr="00E66C9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left="-426" w:right="-66" w:firstLine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1C3604">
            <w:pPr>
              <w:pStyle w:val="ConsPlusNormal"/>
              <w:ind w:right="6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тию военно-патриотичес-кого воспитания казач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ей молодежи в городе-курорте Пятигорске, по развитию духовно-куль-турных основ казачества, развитию образования с использованием кул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турно-исторических тр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диций казачества»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 «Управление образования админис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культуры и молодежной политики администрации города П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тигорска»; 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Пятигорска»;</w:t>
            </w:r>
          </w:p>
          <w:p w:rsidR="00E658C4" w:rsidRPr="0086427C" w:rsidRDefault="00E658C4" w:rsidP="00E9161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 xml:space="preserve">казачьи общества, осуществляющие 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 на территории г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соглас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1C3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E658C4" w:rsidP="00785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7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4" w:rsidRPr="0086427C" w:rsidRDefault="00C2730A" w:rsidP="00E91611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64" w:tooltip="3.1.2." w:history="1">
              <w:r w:rsidR="00E658C4" w:rsidRPr="0086427C">
                <w:rPr>
                  <w:rFonts w:ascii="Times New Roman" w:hAnsi="Times New Roman" w:cs="Times New Roman"/>
                  <w:sz w:val="28"/>
                  <w:szCs w:val="28"/>
                </w:rPr>
                <w:t>Показатели</w:t>
              </w:r>
            </w:hyperlink>
            <w:r w:rsidR="00E658C4" w:rsidRPr="0086427C">
              <w:t xml:space="preserve"> 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№ 3.2.1., 3.2.2. в таблице приложение 1 к муниципальной пр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8C4" w:rsidRPr="0086427C">
              <w:rPr>
                <w:rFonts w:ascii="Times New Roman" w:hAnsi="Times New Roman" w:cs="Times New Roman"/>
                <w:sz w:val="28"/>
                <w:szCs w:val="28"/>
              </w:rPr>
              <w:t>грамме города-курорта Пятигорска «Безопасный Пятигорск»</w:t>
            </w:r>
          </w:p>
        </w:tc>
      </w:tr>
    </w:tbl>
    <w:p w:rsidR="00897BEB" w:rsidRPr="0086427C" w:rsidRDefault="00897BEB" w:rsidP="00897BEB">
      <w:pPr>
        <w:pStyle w:val="ConsPlusNormal"/>
        <w:spacing w:line="240" w:lineRule="exact"/>
        <w:ind w:firstLine="0"/>
      </w:pPr>
    </w:p>
    <w:p w:rsidR="00C7522A" w:rsidRPr="001E7060" w:rsidRDefault="00C7522A" w:rsidP="00C7522A">
      <w:pPr>
        <w:rPr>
          <w:rStyle w:val="FontStyle103"/>
          <w:sz w:val="28"/>
          <w:szCs w:val="28"/>
        </w:rPr>
      </w:pPr>
      <w:r w:rsidRPr="001E7060">
        <w:rPr>
          <w:rStyle w:val="FontStyle103"/>
          <w:sz w:val="28"/>
          <w:szCs w:val="28"/>
        </w:rPr>
        <w:t>Исполняющий обязанности</w:t>
      </w:r>
    </w:p>
    <w:p w:rsidR="00C7522A" w:rsidRPr="001E7060" w:rsidRDefault="00C7522A" w:rsidP="00C7522A">
      <w:pPr>
        <w:rPr>
          <w:rStyle w:val="FontStyle103"/>
          <w:sz w:val="28"/>
          <w:szCs w:val="28"/>
        </w:rPr>
      </w:pPr>
      <w:r w:rsidRPr="001E7060">
        <w:rPr>
          <w:rStyle w:val="FontStyle103"/>
          <w:sz w:val="28"/>
          <w:szCs w:val="28"/>
        </w:rPr>
        <w:t>заместителя главы администрации города Пятигорска,</w:t>
      </w:r>
    </w:p>
    <w:p w:rsidR="00C7522A" w:rsidRPr="00F300E5" w:rsidRDefault="00C7522A" w:rsidP="00C7522A">
      <w:pPr>
        <w:ind w:right="-598"/>
        <w:rPr>
          <w:sz w:val="28"/>
          <w:szCs w:val="28"/>
        </w:rPr>
      </w:pPr>
      <w:r w:rsidRPr="001E7060">
        <w:rPr>
          <w:rStyle w:val="FontStyle103"/>
          <w:sz w:val="28"/>
          <w:szCs w:val="28"/>
        </w:rPr>
        <w:t>управляющего делами администрации города Пятигорска</w:t>
      </w:r>
      <w:r w:rsidRPr="001E7060">
        <w:rPr>
          <w:sz w:val="28"/>
          <w:szCs w:val="28"/>
        </w:rPr>
        <w:t xml:space="preserve"> </w:t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</w:r>
      <w:r w:rsidRPr="001E7060">
        <w:rPr>
          <w:sz w:val="28"/>
          <w:szCs w:val="28"/>
        </w:rPr>
        <w:tab/>
        <w:t xml:space="preserve">      И.И.Никишин</w:t>
      </w:r>
    </w:p>
    <w:p w:rsidR="00897BEB" w:rsidRPr="0086427C" w:rsidRDefault="00897BEB" w:rsidP="00897BEB">
      <w:pPr>
        <w:pStyle w:val="ConsPlusNormal"/>
        <w:spacing w:line="240" w:lineRule="exact"/>
        <w:ind w:firstLine="0"/>
      </w:pPr>
    </w:p>
    <w:p w:rsidR="00897BEB" w:rsidRPr="0086427C" w:rsidRDefault="00897BEB" w:rsidP="00897BEB">
      <w:pPr>
        <w:pStyle w:val="ConsPlusNormal"/>
        <w:spacing w:line="240" w:lineRule="exact"/>
        <w:ind w:firstLine="0"/>
      </w:pPr>
    </w:p>
    <w:p w:rsidR="00897BEB" w:rsidRPr="0086427C" w:rsidRDefault="00897BEB" w:rsidP="00897BEB">
      <w:pPr>
        <w:pStyle w:val="ConsPlusNormal"/>
        <w:spacing w:line="240" w:lineRule="exact"/>
        <w:ind w:firstLine="0"/>
      </w:pPr>
    </w:p>
    <w:p w:rsidR="00897BEB" w:rsidRPr="0086427C" w:rsidRDefault="00897BEB" w:rsidP="00897BEB">
      <w:pPr>
        <w:pStyle w:val="ConsPlusNormal"/>
        <w:spacing w:line="240" w:lineRule="exact"/>
        <w:ind w:firstLine="0"/>
      </w:pPr>
    </w:p>
    <w:p w:rsidR="00897BEB" w:rsidRPr="0086427C" w:rsidRDefault="00897BEB" w:rsidP="00897BEB">
      <w:pPr>
        <w:pStyle w:val="ConsPlusNormal"/>
        <w:spacing w:line="240" w:lineRule="exact"/>
        <w:ind w:firstLine="0"/>
      </w:pPr>
    </w:p>
    <w:p w:rsidR="00951797" w:rsidRPr="0086427C" w:rsidRDefault="00951797" w:rsidP="00897BEB">
      <w:pPr>
        <w:pStyle w:val="ConsPlusNormal"/>
        <w:spacing w:line="240" w:lineRule="exact"/>
        <w:ind w:firstLine="0"/>
      </w:pPr>
    </w:p>
    <w:p w:rsidR="00951797" w:rsidRPr="0086427C" w:rsidRDefault="00951797" w:rsidP="00897BEB">
      <w:pPr>
        <w:pStyle w:val="ConsPlusNormal"/>
        <w:spacing w:line="240" w:lineRule="exact"/>
        <w:ind w:firstLine="0"/>
      </w:pPr>
    </w:p>
    <w:p w:rsidR="004D55DE" w:rsidRPr="0086427C" w:rsidRDefault="004D55D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9A28AE" w:rsidRPr="0086427C" w:rsidRDefault="009A28AE" w:rsidP="00897BEB">
      <w:pPr>
        <w:pStyle w:val="ConsPlusNormal"/>
        <w:spacing w:line="240" w:lineRule="exact"/>
        <w:ind w:firstLine="0"/>
      </w:pPr>
    </w:p>
    <w:p w:rsidR="00897BEB" w:rsidRPr="00F300E5" w:rsidRDefault="00897BEB" w:rsidP="0078688E">
      <w:pPr>
        <w:ind w:right="-598"/>
        <w:rPr>
          <w:sz w:val="28"/>
          <w:szCs w:val="28"/>
        </w:rPr>
      </w:pPr>
    </w:p>
    <w:sectPr w:rsidR="00897BEB" w:rsidRPr="00F300E5" w:rsidSect="0078688E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50" w:rsidRDefault="00592050" w:rsidP="0071056C">
      <w:r>
        <w:separator/>
      </w:r>
    </w:p>
  </w:endnote>
  <w:endnote w:type="continuationSeparator" w:id="1">
    <w:p w:rsidR="00592050" w:rsidRDefault="00592050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50" w:rsidRDefault="00592050" w:rsidP="0071056C">
      <w:r>
        <w:separator/>
      </w:r>
    </w:p>
  </w:footnote>
  <w:footnote w:type="continuationSeparator" w:id="1">
    <w:p w:rsidR="00592050" w:rsidRDefault="00592050" w:rsidP="0071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2D3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4AF"/>
    <w:rsid w:val="000047D7"/>
    <w:rsid w:val="00004B53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98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0D6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5ADE"/>
    <w:rsid w:val="00046434"/>
    <w:rsid w:val="00046649"/>
    <w:rsid w:val="00047858"/>
    <w:rsid w:val="00047E27"/>
    <w:rsid w:val="00050477"/>
    <w:rsid w:val="00050637"/>
    <w:rsid w:val="00050DB6"/>
    <w:rsid w:val="00050EAA"/>
    <w:rsid w:val="00051243"/>
    <w:rsid w:val="00051488"/>
    <w:rsid w:val="00052205"/>
    <w:rsid w:val="00052485"/>
    <w:rsid w:val="00052A73"/>
    <w:rsid w:val="00052BAA"/>
    <w:rsid w:val="0005370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604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0E66"/>
    <w:rsid w:val="000815CC"/>
    <w:rsid w:val="00081F8B"/>
    <w:rsid w:val="000821CF"/>
    <w:rsid w:val="000822A7"/>
    <w:rsid w:val="000833B8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2DE"/>
    <w:rsid w:val="00086BCB"/>
    <w:rsid w:val="00086DE0"/>
    <w:rsid w:val="0008702C"/>
    <w:rsid w:val="0008708B"/>
    <w:rsid w:val="0008748D"/>
    <w:rsid w:val="0008758F"/>
    <w:rsid w:val="00087A45"/>
    <w:rsid w:val="00087B4F"/>
    <w:rsid w:val="00087B9F"/>
    <w:rsid w:val="00090189"/>
    <w:rsid w:val="000903FD"/>
    <w:rsid w:val="000904A3"/>
    <w:rsid w:val="0009095A"/>
    <w:rsid w:val="000915D6"/>
    <w:rsid w:val="00091A4F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04"/>
    <w:rsid w:val="000A33CB"/>
    <w:rsid w:val="000A37E6"/>
    <w:rsid w:val="000A396F"/>
    <w:rsid w:val="000A3BFF"/>
    <w:rsid w:val="000A46B3"/>
    <w:rsid w:val="000A4AB0"/>
    <w:rsid w:val="000A4C31"/>
    <w:rsid w:val="000A4D8A"/>
    <w:rsid w:val="000A591D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08E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8A2"/>
    <w:rsid w:val="000C2C1A"/>
    <w:rsid w:val="000C3384"/>
    <w:rsid w:val="000C3B75"/>
    <w:rsid w:val="000C3C77"/>
    <w:rsid w:val="000C3FAA"/>
    <w:rsid w:val="000C3FCA"/>
    <w:rsid w:val="000C53C5"/>
    <w:rsid w:val="000C5F91"/>
    <w:rsid w:val="000C66A1"/>
    <w:rsid w:val="000C6752"/>
    <w:rsid w:val="000C6E25"/>
    <w:rsid w:val="000C70E3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BE4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05B"/>
    <w:rsid w:val="00105452"/>
    <w:rsid w:val="0010591A"/>
    <w:rsid w:val="001065CB"/>
    <w:rsid w:val="00106775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2899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8D"/>
    <w:rsid w:val="001165F4"/>
    <w:rsid w:val="00116695"/>
    <w:rsid w:val="00116B1C"/>
    <w:rsid w:val="00116E22"/>
    <w:rsid w:val="001175F7"/>
    <w:rsid w:val="00117774"/>
    <w:rsid w:val="001206FF"/>
    <w:rsid w:val="0012148D"/>
    <w:rsid w:val="0012185C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648"/>
    <w:rsid w:val="00126A6E"/>
    <w:rsid w:val="001275B7"/>
    <w:rsid w:val="0012768E"/>
    <w:rsid w:val="001306F5"/>
    <w:rsid w:val="00130F35"/>
    <w:rsid w:val="00131670"/>
    <w:rsid w:val="00131CB3"/>
    <w:rsid w:val="00132730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477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2467"/>
    <w:rsid w:val="00153688"/>
    <w:rsid w:val="001536E8"/>
    <w:rsid w:val="00153842"/>
    <w:rsid w:val="00153CF1"/>
    <w:rsid w:val="0015485A"/>
    <w:rsid w:val="00154888"/>
    <w:rsid w:val="0015633F"/>
    <w:rsid w:val="00156AC5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2E5D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793"/>
    <w:rsid w:val="00176BCA"/>
    <w:rsid w:val="00176DD5"/>
    <w:rsid w:val="001772DE"/>
    <w:rsid w:val="00177B4E"/>
    <w:rsid w:val="00177CD0"/>
    <w:rsid w:val="00177F22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241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48E"/>
    <w:rsid w:val="001C2519"/>
    <w:rsid w:val="001C2E95"/>
    <w:rsid w:val="001C2F6A"/>
    <w:rsid w:val="001C32D9"/>
    <w:rsid w:val="001C3604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C7D70"/>
    <w:rsid w:val="001D0169"/>
    <w:rsid w:val="001D0D80"/>
    <w:rsid w:val="001D0D8D"/>
    <w:rsid w:val="001D180B"/>
    <w:rsid w:val="001D1B98"/>
    <w:rsid w:val="001D2BAA"/>
    <w:rsid w:val="001D32DF"/>
    <w:rsid w:val="001D47D6"/>
    <w:rsid w:val="001D529C"/>
    <w:rsid w:val="001D53F2"/>
    <w:rsid w:val="001D550C"/>
    <w:rsid w:val="001D5762"/>
    <w:rsid w:val="001D58B3"/>
    <w:rsid w:val="001D6087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AA7"/>
    <w:rsid w:val="00202C0F"/>
    <w:rsid w:val="00202EAE"/>
    <w:rsid w:val="002031CE"/>
    <w:rsid w:val="00203480"/>
    <w:rsid w:val="002034C7"/>
    <w:rsid w:val="002038FF"/>
    <w:rsid w:val="00203DFD"/>
    <w:rsid w:val="002047F3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06F9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17C61"/>
    <w:rsid w:val="00220072"/>
    <w:rsid w:val="002209D1"/>
    <w:rsid w:val="00220B4A"/>
    <w:rsid w:val="00220BAF"/>
    <w:rsid w:val="00220D69"/>
    <w:rsid w:val="0022121F"/>
    <w:rsid w:val="0022167B"/>
    <w:rsid w:val="002226DD"/>
    <w:rsid w:val="002228D0"/>
    <w:rsid w:val="00222BF1"/>
    <w:rsid w:val="00222D95"/>
    <w:rsid w:val="00222E8F"/>
    <w:rsid w:val="00223792"/>
    <w:rsid w:val="00224649"/>
    <w:rsid w:val="002249A4"/>
    <w:rsid w:val="00224F52"/>
    <w:rsid w:val="00225450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3BFD"/>
    <w:rsid w:val="0023407D"/>
    <w:rsid w:val="0023460C"/>
    <w:rsid w:val="0023466F"/>
    <w:rsid w:val="00234675"/>
    <w:rsid w:val="002349AB"/>
    <w:rsid w:val="00234A69"/>
    <w:rsid w:val="00234B64"/>
    <w:rsid w:val="00234C88"/>
    <w:rsid w:val="002352D5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0B01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4E2F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D5C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75E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970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1AF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24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D5"/>
    <w:rsid w:val="002F01F0"/>
    <w:rsid w:val="002F0419"/>
    <w:rsid w:val="002F0585"/>
    <w:rsid w:val="002F067C"/>
    <w:rsid w:val="002F107C"/>
    <w:rsid w:val="002F1172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1E1"/>
    <w:rsid w:val="00300510"/>
    <w:rsid w:val="003009F6"/>
    <w:rsid w:val="00300A6D"/>
    <w:rsid w:val="00300C26"/>
    <w:rsid w:val="00302402"/>
    <w:rsid w:val="003028DC"/>
    <w:rsid w:val="00302946"/>
    <w:rsid w:val="00302CFE"/>
    <w:rsid w:val="0030311C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081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1F5C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B53"/>
    <w:rsid w:val="00345DCC"/>
    <w:rsid w:val="00345E93"/>
    <w:rsid w:val="00346684"/>
    <w:rsid w:val="003467B0"/>
    <w:rsid w:val="0034688D"/>
    <w:rsid w:val="00347249"/>
    <w:rsid w:val="00347F8F"/>
    <w:rsid w:val="0035051B"/>
    <w:rsid w:val="003505F2"/>
    <w:rsid w:val="003509B8"/>
    <w:rsid w:val="00351275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ED"/>
    <w:rsid w:val="003C1EFB"/>
    <w:rsid w:val="003C23EE"/>
    <w:rsid w:val="003C274F"/>
    <w:rsid w:val="003C2C60"/>
    <w:rsid w:val="003C3600"/>
    <w:rsid w:val="003C3FD6"/>
    <w:rsid w:val="003C4216"/>
    <w:rsid w:val="003C4237"/>
    <w:rsid w:val="003C45A5"/>
    <w:rsid w:val="003C4F5E"/>
    <w:rsid w:val="003C5042"/>
    <w:rsid w:val="003C518B"/>
    <w:rsid w:val="003C51E6"/>
    <w:rsid w:val="003C5705"/>
    <w:rsid w:val="003C5992"/>
    <w:rsid w:val="003C5AA4"/>
    <w:rsid w:val="003C61B4"/>
    <w:rsid w:val="003C645A"/>
    <w:rsid w:val="003C6B56"/>
    <w:rsid w:val="003C6BD3"/>
    <w:rsid w:val="003C6EE2"/>
    <w:rsid w:val="003C7130"/>
    <w:rsid w:val="003C7764"/>
    <w:rsid w:val="003C77F6"/>
    <w:rsid w:val="003C7B1A"/>
    <w:rsid w:val="003D0030"/>
    <w:rsid w:val="003D010B"/>
    <w:rsid w:val="003D08FC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3F5C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B4A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438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3F7582"/>
    <w:rsid w:val="004001FD"/>
    <w:rsid w:val="004003B1"/>
    <w:rsid w:val="00400D8D"/>
    <w:rsid w:val="00402B6B"/>
    <w:rsid w:val="00402FB9"/>
    <w:rsid w:val="0040307D"/>
    <w:rsid w:val="00403ABF"/>
    <w:rsid w:val="00404E37"/>
    <w:rsid w:val="00405315"/>
    <w:rsid w:val="0040586B"/>
    <w:rsid w:val="00405E2D"/>
    <w:rsid w:val="004062A2"/>
    <w:rsid w:val="0040678F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17D92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46E"/>
    <w:rsid w:val="00424691"/>
    <w:rsid w:val="00424E87"/>
    <w:rsid w:val="004251FA"/>
    <w:rsid w:val="00425BDF"/>
    <w:rsid w:val="0042603C"/>
    <w:rsid w:val="00427342"/>
    <w:rsid w:val="004274EC"/>
    <w:rsid w:val="0042793A"/>
    <w:rsid w:val="00427C72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532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208"/>
    <w:rsid w:val="004634C9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61B"/>
    <w:rsid w:val="00473983"/>
    <w:rsid w:val="00473F57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EB5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97A3B"/>
    <w:rsid w:val="004A048C"/>
    <w:rsid w:val="004A04FE"/>
    <w:rsid w:val="004A0698"/>
    <w:rsid w:val="004A0AF7"/>
    <w:rsid w:val="004A0BAF"/>
    <w:rsid w:val="004A0CF0"/>
    <w:rsid w:val="004A0FF1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3C7"/>
    <w:rsid w:val="004B24FF"/>
    <w:rsid w:val="004B27F6"/>
    <w:rsid w:val="004B30F6"/>
    <w:rsid w:val="004B3647"/>
    <w:rsid w:val="004B3914"/>
    <w:rsid w:val="004B39C4"/>
    <w:rsid w:val="004B3E0D"/>
    <w:rsid w:val="004B4A1E"/>
    <w:rsid w:val="004B6D12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AC2"/>
    <w:rsid w:val="004C4BFE"/>
    <w:rsid w:val="004C4C9B"/>
    <w:rsid w:val="004C4E46"/>
    <w:rsid w:val="004C5ED2"/>
    <w:rsid w:val="004C6777"/>
    <w:rsid w:val="004C6F08"/>
    <w:rsid w:val="004C7501"/>
    <w:rsid w:val="004C7645"/>
    <w:rsid w:val="004C7D8C"/>
    <w:rsid w:val="004D0617"/>
    <w:rsid w:val="004D0F6D"/>
    <w:rsid w:val="004D13E4"/>
    <w:rsid w:val="004D176B"/>
    <w:rsid w:val="004D1C64"/>
    <w:rsid w:val="004D1D2A"/>
    <w:rsid w:val="004D1FE8"/>
    <w:rsid w:val="004D214B"/>
    <w:rsid w:val="004D255C"/>
    <w:rsid w:val="004D272F"/>
    <w:rsid w:val="004D2DA4"/>
    <w:rsid w:val="004D2EB1"/>
    <w:rsid w:val="004D47F2"/>
    <w:rsid w:val="004D4B23"/>
    <w:rsid w:val="004D5007"/>
    <w:rsid w:val="004D558C"/>
    <w:rsid w:val="004D55DE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5D9"/>
    <w:rsid w:val="004E1E5D"/>
    <w:rsid w:val="004E226D"/>
    <w:rsid w:val="004E22C9"/>
    <w:rsid w:val="004E23A8"/>
    <w:rsid w:val="004E2480"/>
    <w:rsid w:val="004E2F09"/>
    <w:rsid w:val="004E32CB"/>
    <w:rsid w:val="004E367D"/>
    <w:rsid w:val="004E3D6C"/>
    <w:rsid w:val="004E3D9F"/>
    <w:rsid w:val="004E475F"/>
    <w:rsid w:val="004E5284"/>
    <w:rsid w:val="004E539E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1803"/>
    <w:rsid w:val="004F2424"/>
    <w:rsid w:val="004F2553"/>
    <w:rsid w:val="004F265B"/>
    <w:rsid w:val="004F26BF"/>
    <w:rsid w:val="004F2A71"/>
    <w:rsid w:val="004F3C1C"/>
    <w:rsid w:val="004F3D42"/>
    <w:rsid w:val="004F42B2"/>
    <w:rsid w:val="004F4831"/>
    <w:rsid w:val="004F53E0"/>
    <w:rsid w:val="004F544F"/>
    <w:rsid w:val="004F559F"/>
    <w:rsid w:val="004F5F02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2F8"/>
    <w:rsid w:val="0053754A"/>
    <w:rsid w:val="00537A1B"/>
    <w:rsid w:val="00537DC4"/>
    <w:rsid w:val="00540607"/>
    <w:rsid w:val="005409EF"/>
    <w:rsid w:val="005409F2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9F7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054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6CEC"/>
    <w:rsid w:val="00587648"/>
    <w:rsid w:val="00587ACE"/>
    <w:rsid w:val="005900C2"/>
    <w:rsid w:val="0059043E"/>
    <w:rsid w:val="005905A1"/>
    <w:rsid w:val="00591581"/>
    <w:rsid w:val="00591FB0"/>
    <w:rsid w:val="00592050"/>
    <w:rsid w:val="005927E2"/>
    <w:rsid w:val="00592F94"/>
    <w:rsid w:val="0059369C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95D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2EDF"/>
    <w:rsid w:val="005E3E20"/>
    <w:rsid w:val="005E3FF2"/>
    <w:rsid w:val="005E4B06"/>
    <w:rsid w:val="005E5086"/>
    <w:rsid w:val="005E5A38"/>
    <w:rsid w:val="005E5C6C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0C1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2861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1879"/>
    <w:rsid w:val="00612207"/>
    <w:rsid w:val="00612926"/>
    <w:rsid w:val="00612D22"/>
    <w:rsid w:val="00613DDD"/>
    <w:rsid w:val="00613FEF"/>
    <w:rsid w:val="00614376"/>
    <w:rsid w:val="0061475B"/>
    <w:rsid w:val="00615160"/>
    <w:rsid w:val="00615541"/>
    <w:rsid w:val="00615553"/>
    <w:rsid w:val="006155C9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160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B15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2CC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652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BF8"/>
    <w:rsid w:val="00665CAB"/>
    <w:rsid w:val="00665EB7"/>
    <w:rsid w:val="006663F0"/>
    <w:rsid w:val="006664B6"/>
    <w:rsid w:val="00666611"/>
    <w:rsid w:val="00666E68"/>
    <w:rsid w:val="00666F6C"/>
    <w:rsid w:val="006678F0"/>
    <w:rsid w:val="0067017D"/>
    <w:rsid w:val="00670811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75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C1E"/>
    <w:rsid w:val="0068621F"/>
    <w:rsid w:val="0068632A"/>
    <w:rsid w:val="006865CD"/>
    <w:rsid w:val="00686954"/>
    <w:rsid w:val="006870A3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168"/>
    <w:rsid w:val="006C37B5"/>
    <w:rsid w:val="006C37D3"/>
    <w:rsid w:val="006C4151"/>
    <w:rsid w:val="006C421D"/>
    <w:rsid w:val="006C46D4"/>
    <w:rsid w:val="006C5EF1"/>
    <w:rsid w:val="006C6059"/>
    <w:rsid w:val="006C620A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137"/>
    <w:rsid w:val="006D5433"/>
    <w:rsid w:val="006D55E6"/>
    <w:rsid w:val="006D7232"/>
    <w:rsid w:val="006D72C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8D2"/>
    <w:rsid w:val="00715E80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1A7"/>
    <w:rsid w:val="00735464"/>
    <w:rsid w:val="00736295"/>
    <w:rsid w:val="0073793F"/>
    <w:rsid w:val="00737D63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9DD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0F3B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BE5"/>
    <w:rsid w:val="00785E51"/>
    <w:rsid w:val="0078688E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EAE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E39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068B"/>
    <w:rsid w:val="007B10A2"/>
    <w:rsid w:val="007B24FD"/>
    <w:rsid w:val="007B2792"/>
    <w:rsid w:val="007B2969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301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2D8"/>
    <w:rsid w:val="007D4972"/>
    <w:rsid w:val="007D4F26"/>
    <w:rsid w:val="007D511C"/>
    <w:rsid w:val="007D5294"/>
    <w:rsid w:val="007D5474"/>
    <w:rsid w:val="007D5DCE"/>
    <w:rsid w:val="007D63B0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67C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3D2"/>
    <w:rsid w:val="00803CC7"/>
    <w:rsid w:val="00803D3F"/>
    <w:rsid w:val="00803EC4"/>
    <w:rsid w:val="008041F3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AE0"/>
    <w:rsid w:val="00820DA6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4FAF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747"/>
    <w:rsid w:val="00832C96"/>
    <w:rsid w:val="00832F77"/>
    <w:rsid w:val="00833474"/>
    <w:rsid w:val="00833C47"/>
    <w:rsid w:val="00834BFF"/>
    <w:rsid w:val="008353E2"/>
    <w:rsid w:val="00835566"/>
    <w:rsid w:val="00835C76"/>
    <w:rsid w:val="0083608A"/>
    <w:rsid w:val="00836F74"/>
    <w:rsid w:val="008372E7"/>
    <w:rsid w:val="0084002B"/>
    <w:rsid w:val="008403B5"/>
    <w:rsid w:val="00840432"/>
    <w:rsid w:val="0084085A"/>
    <w:rsid w:val="00840A8B"/>
    <w:rsid w:val="00841454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CD7"/>
    <w:rsid w:val="00844D78"/>
    <w:rsid w:val="008451B0"/>
    <w:rsid w:val="00845DEA"/>
    <w:rsid w:val="00846057"/>
    <w:rsid w:val="00846737"/>
    <w:rsid w:val="0085017E"/>
    <w:rsid w:val="0085089B"/>
    <w:rsid w:val="00850CF9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427C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0B7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0A8"/>
    <w:rsid w:val="00886500"/>
    <w:rsid w:val="008867BA"/>
    <w:rsid w:val="00886A40"/>
    <w:rsid w:val="00886D85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4EDE"/>
    <w:rsid w:val="00895DF6"/>
    <w:rsid w:val="00896009"/>
    <w:rsid w:val="0089613B"/>
    <w:rsid w:val="0089618A"/>
    <w:rsid w:val="00897084"/>
    <w:rsid w:val="008973B1"/>
    <w:rsid w:val="008973B7"/>
    <w:rsid w:val="00897BEB"/>
    <w:rsid w:val="00897D59"/>
    <w:rsid w:val="008A0182"/>
    <w:rsid w:val="008A0375"/>
    <w:rsid w:val="008A03C1"/>
    <w:rsid w:val="008A0886"/>
    <w:rsid w:val="008A0A85"/>
    <w:rsid w:val="008A11E0"/>
    <w:rsid w:val="008A14F1"/>
    <w:rsid w:val="008A1919"/>
    <w:rsid w:val="008A1A2A"/>
    <w:rsid w:val="008A1BA9"/>
    <w:rsid w:val="008A2519"/>
    <w:rsid w:val="008A2E80"/>
    <w:rsid w:val="008A47A3"/>
    <w:rsid w:val="008A4B6A"/>
    <w:rsid w:val="008A506F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1F13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983"/>
    <w:rsid w:val="008C0CEA"/>
    <w:rsid w:val="008C0D5E"/>
    <w:rsid w:val="008C0E5C"/>
    <w:rsid w:val="008C1606"/>
    <w:rsid w:val="008C185C"/>
    <w:rsid w:val="008C1BA8"/>
    <w:rsid w:val="008C2661"/>
    <w:rsid w:val="008C2817"/>
    <w:rsid w:val="008C36E0"/>
    <w:rsid w:val="008C3B99"/>
    <w:rsid w:val="008C3C50"/>
    <w:rsid w:val="008C3C94"/>
    <w:rsid w:val="008C4A1D"/>
    <w:rsid w:val="008C4A3A"/>
    <w:rsid w:val="008C5054"/>
    <w:rsid w:val="008C6773"/>
    <w:rsid w:val="008C6F96"/>
    <w:rsid w:val="008C7048"/>
    <w:rsid w:val="008D0ABF"/>
    <w:rsid w:val="008D1436"/>
    <w:rsid w:val="008D1E50"/>
    <w:rsid w:val="008D3109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2D16"/>
    <w:rsid w:val="008E324E"/>
    <w:rsid w:val="008E34C1"/>
    <w:rsid w:val="008E3E7B"/>
    <w:rsid w:val="008E4383"/>
    <w:rsid w:val="008E53E8"/>
    <w:rsid w:val="008E5A63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51EE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0BF8"/>
    <w:rsid w:val="00921189"/>
    <w:rsid w:val="009216F2"/>
    <w:rsid w:val="0092191F"/>
    <w:rsid w:val="00922BE4"/>
    <w:rsid w:val="00922E66"/>
    <w:rsid w:val="00922F9C"/>
    <w:rsid w:val="009230E4"/>
    <w:rsid w:val="00923529"/>
    <w:rsid w:val="009238DD"/>
    <w:rsid w:val="0092447F"/>
    <w:rsid w:val="00924808"/>
    <w:rsid w:val="00924AED"/>
    <w:rsid w:val="00924E33"/>
    <w:rsid w:val="00925A3F"/>
    <w:rsid w:val="00925E9A"/>
    <w:rsid w:val="00926CD2"/>
    <w:rsid w:val="00926F1F"/>
    <w:rsid w:val="009275CB"/>
    <w:rsid w:val="009303B1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02"/>
    <w:rsid w:val="00935568"/>
    <w:rsid w:val="00936B57"/>
    <w:rsid w:val="00936BFB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4FE"/>
    <w:rsid w:val="00945778"/>
    <w:rsid w:val="0094613C"/>
    <w:rsid w:val="00946506"/>
    <w:rsid w:val="0094705E"/>
    <w:rsid w:val="009470F6"/>
    <w:rsid w:val="009473DA"/>
    <w:rsid w:val="00947C94"/>
    <w:rsid w:val="00950180"/>
    <w:rsid w:val="009506B4"/>
    <w:rsid w:val="00950939"/>
    <w:rsid w:val="00950A13"/>
    <w:rsid w:val="00950C2F"/>
    <w:rsid w:val="00951131"/>
    <w:rsid w:val="00951797"/>
    <w:rsid w:val="00951A8A"/>
    <w:rsid w:val="00951F25"/>
    <w:rsid w:val="00951F90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4FC0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15B"/>
    <w:rsid w:val="00977433"/>
    <w:rsid w:val="009775E4"/>
    <w:rsid w:val="009779DA"/>
    <w:rsid w:val="00977B0E"/>
    <w:rsid w:val="00977BBF"/>
    <w:rsid w:val="00977C7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BCA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656"/>
    <w:rsid w:val="00993A75"/>
    <w:rsid w:val="00993A95"/>
    <w:rsid w:val="00993FCC"/>
    <w:rsid w:val="009940F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8AE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40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2B64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6AD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1B0"/>
    <w:rsid w:val="009D1244"/>
    <w:rsid w:val="009D1544"/>
    <w:rsid w:val="009D1D3D"/>
    <w:rsid w:val="009D2196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8C8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9F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B"/>
    <w:rsid w:val="00A20A5C"/>
    <w:rsid w:val="00A21796"/>
    <w:rsid w:val="00A21D27"/>
    <w:rsid w:val="00A22377"/>
    <w:rsid w:val="00A22583"/>
    <w:rsid w:val="00A225DA"/>
    <w:rsid w:val="00A230DE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036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2DF2"/>
    <w:rsid w:val="00A731B3"/>
    <w:rsid w:val="00A7426E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7D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0EA"/>
    <w:rsid w:val="00A864A4"/>
    <w:rsid w:val="00A86528"/>
    <w:rsid w:val="00A8666E"/>
    <w:rsid w:val="00A87156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3BC2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E59"/>
    <w:rsid w:val="00AC0F3F"/>
    <w:rsid w:val="00AC22E3"/>
    <w:rsid w:val="00AC2672"/>
    <w:rsid w:val="00AC2A5B"/>
    <w:rsid w:val="00AC2E0E"/>
    <w:rsid w:val="00AC2E4D"/>
    <w:rsid w:val="00AC3076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9D5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06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362B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1DF"/>
    <w:rsid w:val="00B11473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75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6D23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9F8"/>
    <w:rsid w:val="00B42A8E"/>
    <w:rsid w:val="00B4316A"/>
    <w:rsid w:val="00B43281"/>
    <w:rsid w:val="00B433D1"/>
    <w:rsid w:val="00B43ADA"/>
    <w:rsid w:val="00B43BB0"/>
    <w:rsid w:val="00B43E55"/>
    <w:rsid w:val="00B43F38"/>
    <w:rsid w:val="00B4474D"/>
    <w:rsid w:val="00B44ABE"/>
    <w:rsid w:val="00B44C62"/>
    <w:rsid w:val="00B44D83"/>
    <w:rsid w:val="00B44DCE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57EBC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98A"/>
    <w:rsid w:val="00B75C72"/>
    <w:rsid w:val="00B7613F"/>
    <w:rsid w:val="00B76630"/>
    <w:rsid w:val="00B773A1"/>
    <w:rsid w:val="00B7780F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796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36CE"/>
    <w:rsid w:val="00B94299"/>
    <w:rsid w:val="00B945E0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6E11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09D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5F0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1F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2D"/>
    <w:rsid w:val="00BE0FC3"/>
    <w:rsid w:val="00BE12D6"/>
    <w:rsid w:val="00BE2D71"/>
    <w:rsid w:val="00BE2F91"/>
    <w:rsid w:val="00BE3325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063D"/>
    <w:rsid w:val="00C01AAF"/>
    <w:rsid w:val="00C01D24"/>
    <w:rsid w:val="00C01FDC"/>
    <w:rsid w:val="00C03158"/>
    <w:rsid w:val="00C031AA"/>
    <w:rsid w:val="00C045C7"/>
    <w:rsid w:val="00C049AB"/>
    <w:rsid w:val="00C04CF9"/>
    <w:rsid w:val="00C057EE"/>
    <w:rsid w:val="00C05815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1701"/>
    <w:rsid w:val="00C1261B"/>
    <w:rsid w:val="00C12B07"/>
    <w:rsid w:val="00C12DDF"/>
    <w:rsid w:val="00C12E69"/>
    <w:rsid w:val="00C13699"/>
    <w:rsid w:val="00C13708"/>
    <w:rsid w:val="00C13D45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30A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5CFE"/>
    <w:rsid w:val="00C364D4"/>
    <w:rsid w:val="00C36715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9B3"/>
    <w:rsid w:val="00C44B5A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4E4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876"/>
    <w:rsid w:val="00C679FC"/>
    <w:rsid w:val="00C67D04"/>
    <w:rsid w:val="00C70000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22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045"/>
    <w:rsid w:val="00C831D9"/>
    <w:rsid w:val="00C83609"/>
    <w:rsid w:val="00C83840"/>
    <w:rsid w:val="00C83AFD"/>
    <w:rsid w:val="00C8400C"/>
    <w:rsid w:val="00C851EB"/>
    <w:rsid w:val="00C85ED8"/>
    <w:rsid w:val="00C86422"/>
    <w:rsid w:val="00C86D0E"/>
    <w:rsid w:val="00C8722E"/>
    <w:rsid w:val="00C877D6"/>
    <w:rsid w:val="00C879AA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48B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2F6"/>
    <w:rsid w:val="00CB1DBF"/>
    <w:rsid w:val="00CB3549"/>
    <w:rsid w:val="00CB3B3D"/>
    <w:rsid w:val="00CB498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2EC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26E"/>
    <w:rsid w:val="00CD2299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585"/>
    <w:rsid w:val="00CE0D84"/>
    <w:rsid w:val="00CE15A4"/>
    <w:rsid w:val="00CE21F2"/>
    <w:rsid w:val="00CE279A"/>
    <w:rsid w:val="00CE392F"/>
    <w:rsid w:val="00CE3F5F"/>
    <w:rsid w:val="00CE4505"/>
    <w:rsid w:val="00CE4651"/>
    <w:rsid w:val="00CE4BCB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4DF5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2F36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01"/>
    <w:rsid w:val="00D062D4"/>
    <w:rsid w:val="00D06380"/>
    <w:rsid w:val="00D0696E"/>
    <w:rsid w:val="00D07763"/>
    <w:rsid w:val="00D07FB3"/>
    <w:rsid w:val="00D1053F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5E53"/>
    <w:rsid w:val="00D161C5"/>
    <w:rsid w:val="00D16744"/>
    <w:rsid w:val="00D16C3A"/>
    <w:rsid w:val="00D16C55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6E8"/>
    <w:rsid w:val="00D21736"/>
    <w:rsid w:val="00D21F5A"/>
    <w:rsid w:val="00D229CF"/>
    <w:rsid w:val="00D22B0D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68DD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66C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1911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08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68C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550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1F44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5DCF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4CF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40D"/>
    <w:rsid w:val="00DC4630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38B"/>
    <w:rsid w:val="00DD2A10"/>
    <w:rsid w:val="00DD2D21"/>
    <w:rsid w:val="00DD2FE8"/>
    <w:rsid w:val="00DD30F3"/>
    <w:rsid w:val="00DD34EC"/>
    <w:rsid w:val="00DD3667"/>
    <w:rsid w:val="00DD420A"/>
    <w:rsid w:val="00DD44C7"/>
    <w:rsid w:val="00DD45B0"/>
    <w:rsid w:val="00DD4E81"/>
    <w:rsid w:val="00DD57BC"/>
    <w:rsid w:val="00DD59DD"/>
    <w:rsid w:val="00DD59F0"/>
    <w:rsid w:val="00DD6D0E"/>
    <w:rsid w:val="00DD6EBD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0C6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667"/>
    <w:rsid w:val="00E079B3"/>
    <w:rsid w:val="00E07DA5"/>
    <w:rsid w:val="00E1043C"/>
    <w:rsid w:val="00E104F4"/>
    <w:rsid w:val="00E10D88"/>
    <w:rsid w:val="00E10DC2"/>
    <w:rsid w:val="00E11433"/>
    <w:rsid w:val="00E11686"/>
    <w:rsid w:val="00E116D2"/>
    <w:rsid w:val="00E1172E"/>
    <w:rsid w:val="00E11CD0"/>
    <w:rsid w:val="00E120F0"/>
    <w:rsid w:val="00E126A7"/>
    <w:rsid w:val="00E12A53"/>
    <w:rsid w:val="00E136AB"/>
    <w:rsid w:val="00E140E2"/>
    <w:rsid w:val="00E140EB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7B4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0FDF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ABB"/>
    <w:rsid w:val="00E44D0C"/>
    <w:rsid w:val="00E451E5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B0B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58C4"/>
    <w:rsid w:val="00E6629D"/>
    <w:rsid w:val="00E6642A"/>
    <w:rsid w:val="00E66C9D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F7"/>
    <w:rsid w:val="00E73912"/>
    <w:rsid w:val="00E73CDA"/>
    <w:rsid w:val="00E73FB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D22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2E8"/>
    <w:rsid w:val="00E84DB7"/>
    <w:rsid w:val="00E84F2E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0FD"/>
    <w:rsid w:val="00E913A5"/>
    <w:rsid w:val="00E91611"/>
    <w:rsid w:val="00E91700"/>
    <w:rsid w:val="00E91F75"/>
    <w:rsid w:val="00E938AD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0E7C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0327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B25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0142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4A77"/>
    <w:rsid w:val="00ED607A"/>
    <w:rsid w:val="00ED70AB"/>
    <w:rsid w:val="00ED7A12"/>
    <w:rsid w:val="00ED7BC9"/>
    <w:rsid w:val="00ED7DB6"/>
    <w:rsid w:val="00ED7DF3"/>
    <w:rsid w:val="00EE0021"/>
    <w:rsid w:val="00EE078A"/>
    <w:rsid w:val="00EE0AA0"/>
    <w:rsid w:val="00EE1C73"/>
    <w:rsid w:val="00EE2AB2"/>
    <w:rsid w:val="00EE31FE"/>
    <w:rsid w:val="00EE35A9"/>
    <w:rsid w:val="00EE39DA"/>
    <w:rsid w:val="00EE3BB6"/>
    <w:rsid w:val="00EE3D93"/>
    <w:rsid w:val="00EE44D5"/>
    <w:rsid w:val="00EE4A69"/>
    <w:rsid w:val="00EE53C8"/>
    <w:rsid w:val="00EE62DA"/>
    <w:rsid w:val="00EE6709"/>
    <w:rsid w:val="00EE73F7"/>
    <w:rsid w:val="00EE75F0"/>
    <w:rsid w:val="00EE7D11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583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7F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2DA6"/>
    <w:rsid w:val="00F23E91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58D"/>
    <w:rsid w:val="00F31D1F"/>
    <w:rsid w:val="00F31E31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4BBD"/>
    <w:rsid w:val="00F354BC"/>
    <w:rsid w:val="00F356B1"/>
    <w:rsid w:val="00F3635E"/>
    <w:rsid w:val="00F37807"/>
    <w:rsid w:val="00F37A4F"/>
    <w:rsid w:val="00F37D98"/>
    <w:rsid w:val="00F400C1"/>
    <w:rsid w:val="00F40CC9"/>
    <w:rsid w:val="00F40CCC"/>
    <w:rsid w:val="00F40F28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408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4A0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3F4E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5C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3B4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87F45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771"/>
    <w:rsid w:val="00F94943"/>
    <w:rsid w:val="00F95996"/>
    <w:rsid w:val="00F95FA3"/>
    <w:rsid w:val="00F960A8"/>
    <w:rsid w:val="00F964D4"/>
    <w:rsid w:val="00F96620"/>
    <w:rsid w:val="00F966B4"/>
    <w:rsid w:val="00F967B4"/>
    <w:rsid w:val="00F96947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2E80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AF4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813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714"/>
    <w:rsid w:val="00FC6FAA"/>
    <w:rsid w:val="00FC73FC"/>
    <w:rsid w:val="00FC7422"/>
    <w:rsid w:val="00FC75F6"/>
    <w:rsid w:val="00FC7A77"/>
    <w:rsid w:val="00FC7DC0"/>
    <w:rsid w:val="00FD0A98"/>
    <w:rsid w:val="00FD0CC2"/>
    <w:rsid w:val="00FD0FC1"/>
    <w:rsid w:val="00FD1981"/>
    <w:rsid w:val="00FD264E"/>
    <w:rsid w:val="00FD29B2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0AC"/>
    <w:rsid w:val="00FF2109"/>
    <w:rsid w:val="00FF215C"/>
    <w:rsid w:val="00FF2CE0"/>
    <w:rsid w:val="00FF2FB6"/>
    <w:rsid w:val="00FF3179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">
    <w:name w:val="No Spacing"/>
    <w:aliases w:val="рабочий"/>
    <w:link w:val="af0"/>
    <w:uiPriority w:val="1"/>
    <w:qFormat/>
    <w:rsid w:val="00C43C52"/>
    <w:pPr>
      <w:jc w:val="both"/>
    </w:pPr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056C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056C"/>
    <w:rPr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158D2"/>
    <w:rPr>
      <w:rFonts w:ascii="Tahoma" w:hAnsi="Tahoma" w:cs="Tahoma"/>
      <w:sz w:val="16"/>
      <w:szCs w:val="16"/>
    </w:rPr>
  </w:style>
  <w:style w:type="character" w:styleId="af7">
    <w:name w:val="footnote reference"/>
    <w:aliases w:val="Знак сноски 1,Знак сноски-FN,Ciae niinee-FN,Текст сновски,fr,Ciae niinee I,Footnotes refss"/>
    <w:basedOn w:val="a0"/>
    <w:uiPriority w:val="99"/>
    <w:semiHidden/>
    <w:rsid w:val="00897BEB"/>
    <w:rPr>
      <w:rFonts w:cs="Times New Roman"/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97BEB"/>
    <w:pPr>
      <w:ind w:firstLine="23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97BE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16C5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character" w:customStyle="1" w:styleId="af0">
    <w:name w:val="Без интервала Знак"/>
    <w:aliases w:val="рабочий Знак"/>
    <w:link w:val="af"/>
    <w:uiPriority w:val="1"/>
    <w:locked/>
    <w:rsid w:val="00CB12F6"/>
    <w:rPr>
      <w:rFonts w:ascii="Calibri" w:hAnsi="Calibri"/>
      <w:sz w:val="22"/>
      <w:szCs w:val="22"/>
      <w:lang w:bidi="ar-SA"/>
    </w:rPr>
  </w:style>
  <w:style w:type="paragraph" w:customStyle="1" w:styleId="Style8">
    <w:name w:val="Style8"/>
    <w:basedOn w:val="a"/>
    <w:uiPriority w:val="99"/>
    <w:rsid w:val="00BE0F2D"/>
    <w:pPr>
      <w:widowControl w:val="0"/>
      <w:autoSpaceDE w:val="0"/>
      <w:autoSpaceDN w:val="0"/>
      <w:adjustRightInd w:val="0"/>
      <w:spacing w:line="322" w:lineRule="exact"/>
      <w:ind w:hanging="523"/>
      <w:jc w:val="left"/>
    </w:pPr>
  </w:style>
  <w:style w:type="paragraph" w:customStyle="1" w:styleId="Style15">
    <w:name w:val="Style15"/>
    <w:basedOn w:val="a"/>
    <w:uiPriority w:val="99"/>
    <w:rsid w:val="00BE0F2D"/>
    <w:pPr>
      <w:widowControl w:val="0"/>
      <w:autoSpaceDE w:val="0"/>
      <w:autoSpaceDN w:val="0"/>
      <w:adjustRightInd w:val="0"/>
      <w:jc w:val="left"/>
    </w:pPr>
  </w:style>
  <w:style w:type="paragraph" w:customStyle="1" w:styleId="12">
    <w:name w:val="Абзац списка1"/>
    <w:basedOn w:val="a"/>
    <w:rsid w:val="00BE0F2D"/>
    <w:pPr>
      <w:ind w:left="72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98548F7FD759C12A5A0A3D22C005DBB6A70ED3B59D63AB3126F0868CC8182E873740BEBB356F76F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31D5-7274-4FF7-BBF9-FF9DACD9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8272</Words>
  <Characters>47154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55316</CharactersWithSpaces>
  <SharedDoc>false</SharedDoc>
  <HLinks>
    <vt:vector size="228" baseType="variant"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7143476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Par864</vt:lpwstr>
      </vt:variant>
      <vt:variant>
        <vt:i4>6488116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7143479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7209009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6488116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6881328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6750266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Par810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6619195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6750266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6619194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6488123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6946864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Par675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6946864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7143483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Par599</vt:lpwstr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6619190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2490420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consultantplus://offline/ref=901598548F7FD759C12A5A0A3D22C005DBB6A70ED3B59D63AB3126F0868CC8182E873740BEBB356F76F1M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Пользователь</cp:lastModifiedBy>
  <cp:revision>6</cp:revision>
  <cp:lastPrinted>2024-04-04T07:02:00Z</cp:lastPrinted>
  <dcterms:created xsi:type="dcterms:W3CDTF">2024-03-12T05:51:00Z</dcterms:created>
  <dcterms:modified xsi:type="dcterms:W3CDTF">2024-04-04T08:05:00Z</dcterms:modified>
</cp:coreProperties>
</file>