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24E" w:rsidRPr="00356CB0" w:rsidRDefault="00356CB0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11.11.2024</w:t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№ 4804</w:t>
      </w: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муниципальную программу города-курорта Пятигорска «Развитие образования», утвержденную постановлением администрации города Пятигорска от 28.08.2017 № 3610 </w:t>
      </w:r>
    </w:p>
    <w:p w:rsidR="0032724E" w:rsidRPr="00356CB0" w:rsidRDefault="0032724E" w:rsidP="00327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24E" w:rsidRPr="00356CB0" w:rsidRDefault="0032724E" w:rsidP="003272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6 октября 2003 года                       № 131-ФЗ «Об общих принципах организации местного самоуправления в Российской Федерации», со ст. 179 Бюджетного кодекса Российской Федерации, </w:t>
      </w:r>
      <w:hyperlink r:id="rId8" w:history="1">
        <w:r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города-курорта Пятигорска, </w:t>
      </w:r>
      <w:hyperlink r:id="rId9" w:history="1">
        <w:r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Пятигорска от 12.11.2013  № 4193 «Об утверждении перечня муниципальных программ города-курорта Пятигорска, планируемых к разработке», постановлением администрации города  Пятигорска от 08.10.2018 № 3899 «Об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Пятигорска от 08.11.2013 № 4175)», -</w:t>
      </w:r>
    </w:p>
    <w:p w:rsidR="0032724E" w:rsidRPr="00356CB0" w:rsidRDefault="0032724E" w:rsidP="00327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24E" w:rsidRPr="00356CB0" w:rsidRDefault="0032724E" w:rsidP="003272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32724E" w:rsidRPr="00356CB0" w:rsidRDefault="0032724E" w:rsidP="0046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24E" w:rsidRPr="00356CB0" w:rsidRDefault="0032724E" w:rsidP="00460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Внести изменения в муниципальную программу города-курорта                    Пятигорска «Развитие образования», утвержденную постановлением                               администрации города Пятигорска от 28.08.2017 № 3610, с учетом ранее внесенных изменений постановлением администрации города Пятигорска от 18.03.2024 № 806, изложив ее в редакции согласно приложению к настоящему постановлению.</w:t>
      </w:r>
    </w:p>
    <w:p w:rsidR="0032724E" w:rsidRPr="00356CB0" w:rsidRDefault="0032724E" w:rsidP="004604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Признать утратившим силу постановление администрации города Пятигорска от 18.03.2024 № 806 «О внесении изменений в муниципальную программу города-курорта Пятигорска «Развитие образования», утвержденную постановлением администрации города Пятигорска от 28.08.2017 № 3610». </w:t>
      </w:r>
    </w:p>
    <w:p w:rsidR="0032724E" w:rsidRPr="00356CB0" w:rsidRDefault="0032724E" w:rsidP="0046045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 за выполнением настоящего постановления возложить на заместителя главы администрации города Пятигорска - начальника Муниципального учреждения «Управление образования администрации города Пятигорска» Васютину Н.А.</w:t>
      </w:r>
    </w:p>
    <w:p w:rsidR="0032724E" w:rsidRPr="00356CB0" w:rsidRDefault="0032724E" w:rsidP="0046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2724E" w:rsidRPr="00356CB0" w:rsidRDefault="0032724E" w:rsidP="00327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24E" w:rsidRPr="00356CB0" w:rsidRDefault="0032724E" w:rsidP="00327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24E" w:rsidRPr="00356CB0" w:rsidRDefault="0032724E" w:rsidP="0032724E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города Пятигорска                                                             Д.Ю.Ворошилов</w:t>
      </w:r>
    </w:p>
    <w:p w:rsidR="00460455" w:rsidRPr="00356CB0" w:rsidRDefault="00460455" w:rsidP="0032724E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0455" w:rsidRPr="00356CB0" w:rsidRDefault="00460455" w:rsidP="0032724E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администрации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 Пятигорска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56CB0"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11.11.2024</w:t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356CB0"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4804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ГОРОДА-КУРОРТА ПЯТИГОРСКА «РАЗВИТИЕ ОБРАЗОВАНИЯ»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ПРОГРАММА)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ПРОГРАММЫ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Муниципальная программа города-курорта Пятигорска «Развитие образования»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учреждение «Управление социальной поддержки населения администрации города Пятигорска»;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учреждение «Управление городского хозяйства, транспорта и связи администрации города Пятигорска»;</w:t>
            </w:r>
          </w:p>
        </w:tc>
      </w:tr>
      <w:tr w:rsidR="0032724E" w:rsidRPr="00356CB0" w:rsidTr="00012950">
        <w:trPr>
          <w:trHeight w:val="486"/>
        </w:trPr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Муниципальное учреждение «Управление культуры и молодежной политики администрации города Пятигорска»  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Муниципальные дошкольные образовательные организации города-курорта Пятигорска;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Муниципальные общеобразовательные организации города-курорта Пятигорска;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Муниципальные организации дополнительного образования города-курорта Пятигорска;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Негосударственное дошкольное образовательное учреждение детский сад № 12 «Калинка»;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Частное образовательное учреждение «Гимназия ДЕБЮТ-УНИ»;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Частное общеобразовательное учреждение средняя общеобразовательная школа «Геула»;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Общеобразовательная автономная некоммерческая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организация средняя общеобразовательная школа «ОБРАЗОВАНИЕ ПЛЮС КМВ»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Подпрограммы программы</w:t>
            </w: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hyperlink w:anchor="P216" w:history="1">
              <w:r w:rsidRPr="00356C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Подпрограмма</w:t>
              </w:r>
            </w:hyperlink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«Развитие системы дошкольного образования в городе-курорте Пятигорске»;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hyperlink w:anchor="P365" w:history="1">
              <w:r w:rsidRPr="00356C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Подпрограмма</w:t>
              </w:r>
            </w:hyperlink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«Развитие системы общего образования в городе-курорте Пятигорска»;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hyperlink w:anchor="P571" w:history="1">
              <w:r w:rsidRPr="00356C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Подпрограмма</w:t>
              </w:r>
            </w:hyperlink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«Развитие дополнительного образования в городе-курорте Пятигорске»;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hyperlink w:anchor="P657" w:history="1">
              <w:r w:rsidRPr="00356C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Подпрограмма</w:t>
              </w:r>
            </w:hyperlink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«Строительство, реконструкция объектов муниципальной собственности города-курорта Пятигорска»;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5. </w:t>
            </w:r>
            <w:hyperlink w:anchor="P742" w:history="1">
              <w:r w:rsidRPr="00356C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Подпрограмма</w:t>
              </w:r>
            </w:hyperlink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детей.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Индикаторы достижения целей программы</w:t>
            </w: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Удельный вес численности населения в возрасте 5 - 18 лет, охваченного дошкольным, начальным общим, основным общим, средним общим образованием, в общей численности населения в возрасте 5 - 18 лет;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удовлетворенность населения города-курорта Пятигорска качеством дошкольного, общего и дополнительного образования;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удовлетворенность населения города-курорта Пятигорска условиями осуществления образовательной деятельности;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детей в возрасте 1-6 лет, состоящих на учете для определения в муниципальные дошкольные образовательные организации, в общей численности детей в возрасте 1-6 лет;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результаты оценки качества знаний в муниципальных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общеобразовательных организациях города-курорта Пятигорска;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педагогических работников образовательных организаций с высшим образованием в общей численности педагогических работников  образовательных организаций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2018 - 2027 годы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финансового обеспечения мероприятий программы составляет 23 397 486,98 тыс. рублей, в том числе по источникам финансового обеспечения: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 города-курорта Пятигорска 20 610 587,36 тыс. руб., в том числе по годам: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– 1 500 951,50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1 929 732,23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1 912 886,93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1 890 629,90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2 062 969,42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 2 286 433,42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– 2 595 005,82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– 2 143 065,98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 – 2 144 456,08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 – 2 144 456,08тыс. рублей.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источники финансирования 2 786 899,62 тыс. рублей, в том числе по годам: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– 262 620,41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266 908,42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192 313,58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257 081,50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277 954,91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 306 004,16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- 306 004,16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2025 год - 306 004,16 тыс. рублей, 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2026 год - 306 004,16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 - 306 004,16 тыс. рублей.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Налоговые расходы города-курорта Пятигорска – 0,00 тыс. руб., в том числе по годам: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– 0,00 тыс. руб.;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 – 0,00 тыс. руб.;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 – 0,00 тыс.руб.</w:t>
            </w:r>
          </w:p>
        </w:tc>
      </w:tr>
      <w:tr w:rsidR="0032724E" w:rsidRPr="00356CB0" w:rsidTr="00012950">
        <w:tc>
          <w:tcPr>
            <w:tcW w:w="2127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512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Достижение следующих значений индикаторов, установленных в </w:t>
            </w:r>
            <w:hyperlink w:anchor="P773" w:history="1">
              <w:r w:rsidRPr="00356C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приложении 1</w:t>
              </w:r>
            </w:hyperlink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Удельный вес численности населения в возрасте 5 - 18 лет, охваченного дошкольным, начальным общим, основным общим, средним общим образованием, в общей численности населения в возрасте 5 - 18 лет;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удовлетворенность населения города-курорта Пятигорска качеством дошкольного, общего и дополнительного образования;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удовлетворенность населения города-курорта Пятигорска условиями осуществления образовательной деятельности;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детей в возрасте 1-6 лет, состоящих на учете для определения в муниципальные дошкольные образовательные организации, в общей численности детей в возрасте 1-6 лет;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результаты оценки качества знаний в муниципальных общеобразовательных организациях города-курорта Пятигорска; 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муниципальных общеобразовательных организаций,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педагогических работников образовательных организаций с высшим образованием в общей численности педагогических работников  образовательных организаций.</w:t>
            </w:r>
          </w:p>
        </w:tc>
      </w:tr>
    </w:tbl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1. Характеристика текущего состояния в сфере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образования, в том числе формулировка основных проблем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сфере образования и прогноз ее развития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образования города-курорта Пятигорска представлена 74 образовательными учреждениями. В образовательных учреждениях реализуется 3 уровня образования: дошкольное образование                                                 (39 муниципальных учреждений, 1 негосударственное), общее образование (29 муниципальных учреждений, 3 негосударственных), дополнительное образование (6 муниципальных учреждений).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городе-курорте Пятигорске сложилась эффективная система управления образованием. Система образования сохраняет и развивает свой потенциал и продолжает являться определяющим фактором социально-экономического развития города-курорта Пятигорска. Создана и успешно развивается система мониторинга за состоянием здоровья детей и внедрения в учебный процесс здоровьесберегающих образовательных технологий. Развивается система дополнительного образования детей.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Важнейшим направлением деятельности Муниципального учреждения «Управление образования администрации города Пятигорска» (далее - управление образования), общеобразовательных организаций является повышение качества образования. Повышение качества общего образования невозможно без внешней (независимой) оценки качества образования. Качественным показателем деятельности общеобразовательных организаций являются результаты единого государственного экзамена. 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 уровень знаний обучающиеся школ демонстрируют, участвуя во Всероссийской олимпиаде школьников. Ежегодно растет количество призеров и победителей регионального этапа.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городе-курорте Пятигорске накоплен положительный опыт по развитию системы дополнительного образования детей и молодежи, укреплению воспитательного потенциала общеобразовательных организаций, работе с талантливыми детьми. Получают свое развитие детско-юношеский спорт, трудовые объединения школьников, в том числе ученические производственные бригады, детские общественные объединения.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качестве основной задачи в области реализации права на образование детей с ограниченными возможностями здоровья является создание условий </w:t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получения образования всеми детьми указанной категории с учетом психофизических особенностей.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городе-курорте Пятигорске существует ряд образовательных учреждений, непосредственно предназначенных для организации обучения детей с ограниченными возможностями здоровья. В целях эффективного средства организации образования детей с ограниченными возможностями здоровья, особенно детей, имеющих трудности в передвижении, предусмотрено развитие дистанционной формы обучения.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 кадрового обеспечения отрасли образования, поддержка социального статуса педагога, совершенствование структуры и качества подготовки педагогов для образовательных учреждений с учетом современных тенденций развития образования - одно из основных направлений работы управления образования. В городе-курорте Пятигорске остается проблема удовлетворения потребности отрасли образования в педагогических кадрах. Количество педагогических вакансий составляет в среднем 26 педагогов. Повышение квалификации и профессиональная переподготовка педагогических кадров осуществляются посредством совершенствования системы сопровождения непрерывного профессионального образования руководящих и педагогических работников в образовательных учреждениях. Задачам повышения статуса учителя, его социальной поддержки служит механизм внедрения новой системы оплаты труда педагогов. Дополнительно к плановому фонду оплаты педагогов установлена доплата молодым учителям и наставникам педагогических работников.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комплекса мер по модернизации системы общего образования позволила значительно обновить общеобразовательные учреждения города-курорта Пятигорска современным учебно-лабораторным, компьютерным, медицинским оборудованием, усовершенствовать пищеблоки школьных столовых, обеспечить в полном объеме спортивные залы спортивным оборудованием и инвентарем, приобрести учебники и учебные пособия, заменить оконные блоки. При этом, материально-техническая база дошкольных образовательных учреждений и учреждений дополнительного образования детей требует обновления. Реконструкция имеющихся образовательных учреждений позволит создать условия для ведения учебного процесса в соответствии с современными требованиями.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по развитию образовательного комплекса города-курорта Пятигорска имеется еще ряд проблем.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Особого внимания требует ситуация, связанная с обеспечением успешной социализации детей с ограниченными возможностями здоровья, детей-инвалидов, детей, оставшихся без попечения родителей, а также находящихся в трудной жизненной ситуации.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целенаправленной работы с талантливыми детьми требует внедрения новых форм и методов.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в образовании информационных коммуникационных </w:t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технологий и электронных образовательных ресурсов носит сегодня большей частью эпизодический характер. Целостная электронная образовательная среда как фактор повышения качества образования пока не создана. Актуальным вопросом остается развитие программно-технической базы учебных заведений, решение данной проблемы позволит обеспечить системную связь существующих технологий обучения, осуществлять учебную работу с использованием мультимедийной обучающей системы, сетевых технологий и ресурсов международных компьютерных сетей.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Целесообразность решения проблем в системе образования города-курорта Пятигорска на основе программно-целевого метода обусловлена масштабностью, высокой социально-экономической значимостью и межведомственным характером решаемых проблем. Требуется создание централизованных механизмов координации действий структурных подразделений администрации города Пятигорска. Существует необходимость модернизационных преобразований с целью повышения доступности и качества образования в городе-курорте Пятигорске, необходимость создания системы количественных и качественных показателей, характеризующих состояние реализации программы, с целью повышения эффективности планирования, распределения и использования бюджетных средств их получателями.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направления реализации программы позволяют учесть основные аспекты развития системы образования города-курорта Пятигорска и в рамках ее финансирования определить приоритетность тех или иных мероприятий подпрограмм.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вероятными прогнозными вариантами развития системы образования в городе-курорте Пятигорске являются: постепенное решение вышеуказанных проблем, выход на траекторию устойчивого развития системы дошкольного, общего и дополнительного образования города-курорта Пятигорска, создание условий для модернизации системы дошкольного, общего и дополнительного образования и развития человеческого потенциала, ориентация бюджетных расходов на обеспечение результативности деятельности образовательных организаций, развитие конкуренции в сфере предоставления образовательных услуг, повышение эффективности и прозрачности управления.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2. Приоритеты политики города-курорта Пятигорска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сфере реализации программы, цели программы и описание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ожидаемых конечных результатов реализации программы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условий для удовлетворения потребностей граждан Российской Федерации, проживающих на территории города-курорта Пятигорска, в качественном доступном общем образовании, которое соответствует потребностям современного общества и требованиям развития экономики, - основное направление деятельности управления образования, </w:t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чего определены следующие тактические цели и задачи.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Приоритеты государственной политики в сфере реализации Программы определены в следующих стратегических документах: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</w:t>
      </w:r>
      <w:hyperlink r:id="rId10" w:history="1">
        <w:r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</w:t>
        </w:r>
      </w:hyperlink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29 декабря 2012 года № 273-ФЗ «Об образовании в Российской Федерации»;</w:t>
      </w:r>
    </w:p>
    <w:p w:rsidR="0032724E" w:rsidRPr="00356CB0" w:rsidRDefault="00222BAF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32724E"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Прогноз</w:t>
        </w:r>
      </w:hyperlink>
      <w:r w:rsidR="0032724E"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долгосрочного социально-экономического развития Российской Федерации на период до 2030 года, разработанный Министерством экономического развития Российской Федерации;</w:t>
      </w:r>
    </w:p>
    <w:p w:rsidR="0032724E" w:rsidRPr="00356CB0" w:rsidRDefault="00222BAF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32724E"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</w:t>
        </w:r>
      </w:hyperlink>
      <w:r w:rsidR="0032724E"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26 декабря 2017 года № 1642 «Об утверждении государственной программы Российской Федерации «Развитие образования»;</w:t>
      </w: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auto"/>
        <w:ind w:left="2" w:firstLine="5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auto"/>
        <w:ind w:left="2" w:firstLine="565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Минпросвещения России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2724E" w:rsidRPr="00356CB0" w:rsidRDefault="00222BAF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r w:rsidR="0032724E"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</w:t>
        </w:r>
      </w:hyperlink>
      <w:r w:rsidR="0032724E"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от 27 декабря 2019 года № 110-кз «О Стратегии социально-экономического развития Ставропольского края до 2035 года»;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Государственная </w:t>
      </w:r>
      <w:hyperlink r:id="rId14" w:history="1">
        <w:r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программа</w:t>
        </w:r>
      </w:hyperlink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«Развитие образования», утвержденная постановлением Правительства Ставропольского края от 31 декабря 2023 года № 844-п;</w:t>
      </w:r>
    </w:p>
    <w:p w:rsidR="0032724E" w:rsidRPr="00356CB0" w:rsidRDefault="00222BAF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history="1">
        <w:r w:rsidR="0032724E"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Стратегия</w:t>
        </w:r>
      </w:hyperlink>
      <w:r w:rsidR="0032724E"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социально-экономического развития города-курорта Пятигорска до 2035 года, утвержденная решением Думы города Пятигорска от 24 сентября 2020 года № 32-59 РД.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качества образования, дающее возможность целенаправленно формировать человеческий и квалификационный капитал, исходя из необходимости обеспечения инновационного развития экономики и геополитической конкурентоспособности города-курорта Пятигорска;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модернизация системы образования с выделением необходимых для этого ресурсов и создания механизмов их эффективного использования;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принципиально новой образовательной политики, основанной на гарантированном качестве подготовки специалистов в современных условиях.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Программа предполагает реализацию следующих направлений модернизационного развития: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удовлетворенности граждан качеством предоставляемых образовательных муниципальных услуг, соответствующих социально-экономическим реалиям и перспективам;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нормативной правовой базы и надзор за ее исполнением;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доступности качественного образования на основе сохранения его фундаментальности и соответствия актуальным и перспективным потребностям личности, общества;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нового поколения педагогических кадров;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сохранение и укрепление здоровья детей в процессе обучения;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поддержка талантливой молодежи;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альтернативных форм жизнеустройства детей, лишенных родительского попечения;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эффективных механизмов поддержки детей-инвалидов, детей, лишенных родительского попечения, и гарантий их недискриминационного доступа к бесплатным образовательным услугам;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интеграция детей с ограниченными возможностями в общественную и трудовую деятельность;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современной системы подготовки высококвалифицированных кадров, непрерывного образования;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укрепление, развитие материально-технической, учебной базы учреждений образования;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эффективности механизмов управления качеством образования.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перечисленные приоритеты, целью программы является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целей программы осуществляется путем реализации следующих подпрограмм программы, взаимосвязанных по срокам и ресурсам: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 подпрограмма «Развитие системы дошкольного образования в городе-курорте Пятигорске»;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подпрограмма «Развитие системы общего образования в городе-курорте Пятигорска»;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подпрограмма «Развитие дополнительного образования в городе-курорте Пятигорске»;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подпрограмма «Строительство, реконструкция объектов муниципальной собственности города-курорта Пятигорска»;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подпрограмма «Обеспечение реализации муниципальной программы города-курорта Пятигорска «Развитие образования» и общепрограммные мероприятия».</w:t>
      </w:r>
    </w:p>
    <w:p w:rsidR="0032724E" w:rsidRPr="00356CB0" w:rsidRDefault="00222BAF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P773" w:history="1">
        <w:r w:rsidR="0032724E"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Сведения</w:t>
        </w:r>
      </w:hyperlink>
      <w:r w:rsidR="0032724E"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индикаторах достижения цели программы и показателях решения задач подпрограмм программы и их значениях приведены в приложении 1 к программе.</w:t>
      </w:r>
    </w:p>
    <w:p w:rsidR="0032724E" w:rsidRPr="00356CB0" w:rsidRDefault="00222BAF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P1328" w:history="1">
        <w:r w:rsidR="0032724E"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Сведения</w:t>
        </w:r>
      </w:hyperlink>
      <w:r w:rsidR="0032724E"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основных мерах правового регулирования в сфере реализации подпрограмм приведены в приложении 2 к программе.</w:t>
      </w:r>
    </w:p>
    <w:p w:rsidR="0032724E" w:rsidRPr="00356CB0" w:rsidRDefault="00222BAF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P1390" w:history="1">
        <w:r w:rsidR="0032724E"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Объемы и источники</w:t>
        </w:r>
      </w:hyperlink>
      <w:r w:rsidR="0032724E"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финансового обеспечения программы приведены в приложении 3 к программе.</w:t>
      </w:r>
    </w:p>
    <w:p w:rsidR="0032724E" w:rsidRPr="00356CB0" w:rsidRDefault="00222BAF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P1948" w:history="1">
        <w:r w:rsidR="0032724E"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="0032724E"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основных мероприятий подпрограмм муниципальной программы приведен в приложении 4 к программе.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 по каждому программному мероприятию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32724E" w:rsidRPr="00356CB0" w:rsidRDefault="00222BAF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P2123" w:history="1">
        <w:r w:rsidR="0032724E"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Сведения</w:t>
        </w:r>
      </w:hyperlink>
      <w:r w:rsidR="0032724E"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весовых коэффициентах, присвоенных целям муниципальной программы города-курорта Пятигорска «Развитие образования», задачам подпрограмм Программы приведены в приложении 5 к программе.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216"/>
      <w:bookmarkEnd w:id="0"/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ПОДПРОГРАММА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«Развитие системы дошкольного образования в городе-курорте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Пятигорске» муниципальной программы города-курорта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Пятигорска «Развитие образования»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подпрограмма 1)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подпрограммы 1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7371"/>
      </w:tblGrid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Наименование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«Развитие системы дошкольного образования в городе-курорте Пятигорске»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исполнитель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Соисполнители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Муниципальные дошкольные образовательные организации города-курорта Пятигорска;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Негосударственное дошкольное образовательное учреждение детский сад № 12 «Калинка»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государственных гарантий доступности общедоступного и бесплатного дошкольного образования по основным образовательным программам;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кадрового потенциала в учреждениях дошкольного образования;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и модернизация системы дошкольного образования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Показатели решения задач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Достижение следующих значений показателей, установленных в </w:t>
            </w:r>
            <w:hyperlink w:anchor="P773" w:history="1">
              <w:r w:rsidRPr="00356C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приложении 1</w:t>
              </w:r>
            </w:hyperlink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детей в возрасте от 1 до 6 лет, получающих дошкольную образовательную услугу, в общей численности детей в возрасте от 1 до 6 лет;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муниципальных дошкольных образовательных организаций, оказывающих дополнительные услуги;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уход, в общей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воспитанников в возрасте до 3 лет, посещающих дошкольные образовательные организации;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воспитанников организаций дошкольного образования в расчете на 1 педагогического работника;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педагогических работников дошкольных образовательных организаций с высшим образованием в общей численности педагогических работников дошкольных образовательных организаций;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удельный вес численности педагогических работников дошкольных образовательных организаций в возрасте до 35 лет в общей численности педагогических работников дошкольных образовательных организаций;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педагогов, принявших участие в городских, краевых, Всероссийских конкурсах, направленных на повышение педагогического мастерства;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общей численности муниципальных дошкольных образовательных организаций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реализации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2018 - 2027 годы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Объемы и источники финансового обеспечения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финансового обеспечения мероприятий подпрограммы 1 составляет – 9 130 028,49 тыс. рублей, в том числе по источникам финансового обеспечения: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 города-курорта Пятигорска 7 471 729,55 тыс. руб., в том числе по годам: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– 625 385,06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632 328,01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651 788,68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705 561,52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781 481,43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 781 138,03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– 858 910,40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– 811 712,14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 – 811 712,14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 – 811 712,14 тыс. рублей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источники финансирования – 1 658 298,94 тыс. рублей, в том числе по годам: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– 160 231,92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161 967,31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113 471,55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157 742,97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161 283,49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 180 720,34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- 180 720,34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– 180 720,34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 - 180 720,34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 - 180 720,34 тыс. рублей.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Налоговые расходы города-курорта Пятигорска – 0,00 тыс. руб., в том числе по годам: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– 0,00 тыс. руб.;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2027 год – 0,00 тыс.руб.</w:t>
            </w:r>
          </w:p>
        </w:tc>
      </w:tr>
      <w:tr w:rsidR="0032724E" w:rsidRPr="00356CB0" w:rsidTr="00012950"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 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Достижение следующих значений показателей, установленных в </w:t>
            </w:r>
            <w:hyperlink w:anchor="P773" w:history="1">
              <w:r w:rsidRPr="00356C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приложении 1</w:t>
              </w:r>
            </w:hyperlink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2724E" w:rsidRPr="00356CB0" w:rsidTr="00012950"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детей в возрасте от 1 до 6 лет, получающих дошкольную образовательную услугу, в общей численности детей в возрасте от 1 до 6 лет;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муниципальных дошкольных образовательных организаций, оказывающих дополнительные услуги;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воспитанников в возрасте до 3 лет, посещающих дошкольные образовательные организации;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воспитанников организаций дошкольного образования в расчете на 1 педагогического работника;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педагогических работников дошкольных образовательных организациях с высшим образованием в общей численности педагогических работников дошкольных образовательных организаций;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педагогических и руководящих работников,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удельный вес численности педагогических работников дошкольных образовательных организаций в возрасте до 35 лет в общей численности педагогических работников дошкольных образовательных организаций;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педагогов, принявших участие в городских, краевых, Всероссийских конкурсах, направленных на повышение педагогического мастерства;</w:t>
            </w:r>
          </w:p>
        </w:tc>
      </w:tr>
      <w:tr w:rsidR="0032724E" w:rsidRPr="00356CB0" w:rsidTr="0001295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общей численности муниципальных дошкольных образовательных организаций</w:t>
            </w:r>
          </w:p>
        </w:tc>
      </w:tr>
    </w:tbl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1. Характеристика основных мероприятий подпрограммы 1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Подпрограмма предусматривает комплекс следующих основных мероприятий, направленных на удовлетворение потребностей граждан Российской Федерации, проживающих на территории города-курорта Пятигорска, в качественном общедоступном дошкольном образовании:</w:t>
      </w:r>
    </w:p>
    <w:p w:rsidR="0032724E" w:rsidRPr="00356CB0" w:rsidRDefault="0032724E" w:rsidP="0032724E">
      <w:pPr>
        <w:widowControl w:val="0"/>
        <w:numPr>
          <w:ilvl w:val="0"/>
          <w:numId w:val="9"/>
        </w:numPr>
        <w:autoSpaceDE w:val="0"/>
        <w:autoSpaceDN w:val="0"/>
        <w:spacing w:before="220" w:after="0" w:line="240" w:lineRule="auto"/>
        <w:ind w:left="851" w:hanging="3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предоставления бесплатного дошкольного образования.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предполагается: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деятельности муниципальных дошкольных образовательных организаций;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выплата части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образования;  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обязательного медицинского осмотра работников дошкольных образовательных организаций;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 техническая поддержка регионального сегмента единой федеральной межведомственной системы учета контингента обучающихся </w:t>
      </w:r>
      <w:r w:rsidRPr="00356C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(АВЕРС);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сопровождение инновационной и опытно-экспериментальной деятельности в дошкольных образовательных </w:t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организациях;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воспитания и обучения детей-инвалидов дошкольного возраста на дому и в дошкольных образовательных организациях.</w:t>
      </w:r>
    </w:p>
    <w:p w:rsidR="0032724E" w:rsidRPr="00356CB0" w:rsidRDefault="0032724E" w:rsidP="0032724E">
      <w:pPr>
        <w:widowControl w:val="0"/>
        <w:numPr>
          <w:ilvl w:val="0"/>
          <w:numId w:val="9"/>
        </w:numPr>
        <w:autoSpaceDE w:val="0"/>
        <w:autoSpaceDN w:val="0"/>
        <w:spacing w:before="220" w:after="0" w:line="240" w:lineRule="auto"/>
        <w:ind w:firstLine="49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Совершенствование кадрового потенциала и социальная поддержка педагогических кадров в дошкольном образовании.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предполагается: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в систему дошкольного образования молодых кадров путем материальной поддержки и обеспечения методического сопровождения;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 педагогических работников в процессе подготовки к аттестации;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плана организации повышения квалификации педагогов и руководящих кадров;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сельской местности.</w:t>
      </w:r>
    </w:p>
    <w:p w:rsidR="0032724E" w:rsidRPr="00356CB0" w:rsidRDefault="0032724E" w:rsidP="0032724E">
      <w:pPr>
        <w:widowControl w:val="0"/>
        <w:numPr>
          <w:ilvl w:val="0"/>
          <w:numId w:val="9"/>
        </w:numPr>
        <w:autoSpaceDE w:val="0"/>
        <w:autoSpaceDN w:val="0"/>
        <w:spacing w:before="220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мероприятий в сфере дошкольного образования.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предполагается: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конкурсов профессионального мастерства среди дошкольных учреждений и работников дошкольного образования;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различных мероприятий в сфере дошкольного образования.</w:t>
      </w:r>
    </w:p>
    <w:p w:rsidR="0032724E" w:rsidRPr="00356CB0" w:rsidRDefault="0032724E" w:rsidP="0032724E">
      <w:pPr>
        <w:widowControl w:val="0"/>
        <w:numPr>
          <w:ilvl w:val="0"/>
          <w:numId w:val="9"/>
        </w:numPr>
        <w:autoSpaceDE w:val="0"/>
        <w:autoSpaceDN w:val="0"/>
        <w:spacing w:before="220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материально-технической базы учреждений дошкольного образования.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предполагается: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проведение работ по ликвидации аварийных ситуаций по дошкольным образовательным организациям; 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текущего и капитального ремонта дошкольных образовательных организаций, а также приобретение материально-технической базы для дошкольных учреждений;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благоустройство территорий муниципальных учреждений.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Ответственным исполнителем основных мероприятий подпрограммы 1 является управление образования. В реализации основных мероприятий подпрограммы 1 участвуют муниципальные и частные дошкольные образовательные организации города-курорта Пятигорска (по согласованию).</w:t>
      </w:r>
    </w:p>
    <w:p w:rsidR="0032724E" w:rsidRPr="00356CB0" w:rsidRDefault="00222BAF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P1948" w:history="1">
        <w:r w:rsidR="0032724E"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="0032724E"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основных мероприятий подпрограммы 1 приведен в приложении 4 к Программе.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773" w:history="1">
        <w:r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приложении 1</w:t>
        </w:r>
      </w:hyperlink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 по каждому мероприятию подпрограммы 1 несет ответственность за качественное и своевременное исполнение мероприятий подпрограммы 1, целевое и эффективное использование выделяемых на ее реализацию денежных средств.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365"/>
      <w:bookmarkEnd w:id="1"/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ПОДПРОГРАММА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«Развитие системы общего образования в городе-курорте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Пятигорске» муниципальной программы города-курорта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Пятигорска «Развитие образования» (далее - подпрограмма 2)</w:t>
      </w:r>
    </w:p>
    <w:p w:rsidR="0032724E" w:rsidRPr="00356CB0" w:rsidRDefault="0032724E" w:rsidP="0032724E">
      <w:pPr>
        <w:spacing w:before="240"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Паспорт подпрограммы 2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371"/>
      </w:tblGrid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«Развитие системы общего образования в городе-курорте Пятигорске»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исполнитель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Соисполнители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учреждение «Управление социальной поддержки населения администрации города Пятигорска»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Муниципальные общеобразовательные организации города-курорта Пятигорска;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Частное образовательное учреждение «Гимназия ДЕБЮТ-УНИ»;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Частное общеобразовательное учреждение средняя общеобразовательная школа «Геула»;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Общеобразовательная автономная некоммерческая организация средняя общеобразовательная школа «ОБРАЗОВАНИЕ ПЛЮС КМВ»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Задачи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Обеспечение государственных гарантий по предоставлению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общедоступного и бесплатного начального общего, основного общего и среднего общего образования по основным общеобразовательным программам;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кадрового потенциала в общеобразовательных организациях;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совершенствование системы работы с одаренными детьми;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системы муниципальной поддержки оздоровления и отдыха детей;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и модернизация системы начального общего, основного общего и среднего общего образования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Показатели решения задач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выпускников муниципальных общеобразовательных организаций, не получивших аттестат об основном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образовательных организаций, расположенных на территории города-курорта Пятигорска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типа, а также гарантированным Интернет-трафиком (Региональный проект  «Цифровая образовательная среда» национального проекта «Образование»);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учреждений,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образования (Региональный проект  «Цифровая образовательная среда» национального проекта «Образование»);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детей-инвалидов, обучающихся с использованием дистанционных образовательных технологий, в общей численности, обратившихся в общеобразовательные организации (в рамках краевой программы «Развитие дистанционного обучения»);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обучающихся по программам общего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 – сервисной платформы цифровой образовательной среды, в общем числе обучающихся (Региональный проект «Цифровая образовательная среда» национального проекта «Образование»);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педагогических работников общеобразовательных организаций с высшим профессиональным образованием в общей численности педагогических работников общеобразовательных организаций;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педагогов, принявших участие в муниципальных, краевых, Всероссийских конкурсах, направленных на повышение педагогического мастерства;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(Региональный проект «Учитель будущего» в рамках национального проекта «Образование»);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педагогических работников, прошедших добровольную независимую оценку профессиональной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квалификации (Региональный проект «Учитель будущего» в рамках национального проекта «Образование»);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(Региональный проект «Учитель будущего» в рамках национального проекта «Образование»);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специалистов различного профиля, работающих с детьми с ограниченными возможностями здоровья и детьми-инвалидами, внедряющих федеральные государственные стандарты для детей с ограниченными возможностями здоровья, повысивших свой профессиональный уровень;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советников директоров, реализующих региональный проект «Патриотическое воспитание граждан Российской Федерации»;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в общей численности, обучающихся по программам основного общего, среднего общего образования;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ставших победителями и призерами, в общей численности обучающихся, принявших участие в олимпиадах и конкурсах различного уровня;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удельный вес детей первой и второй групп здоровья в общей численности обучающихся общеобразовательных организаций;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учащихся общеобразовательных организаций, получающих горячее питание;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обучающихся, получающих начальное общее образование в муниципальных общеобразовательных организациях города-курорта Пятигорска, получающих бесплатное горячее питание, в общей численности обучающихся, получающих начальное общее образование общеобразовательных организациях города –курорта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Пятигорска;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детей, охваченных всеми видами отдыха, оздоровления и трудовой занятостью;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число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детского технопарка «Кванториум» на базе общеобразовательной организации.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реализации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2018 - 2027 годы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Объемы и источники финансового обеспечения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финансового обеспечения мероприятий подпрограммы 2 составляет – 11 531 240,09 тыс. рублей, в том числе по источникам финансового обеспечения: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 города-курорта Пятигорска 10 717 222,57 тыс. руб., в том числе по годам: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– 744 293,86 тыс. рублей,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801 223,33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881 585,40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1 000 294,85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1 115 431,93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 1 225 231,13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– 1 464 468,62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– 1 160 637,75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 – 1 162 027,85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 – 1 162 027,85 тыс. рублей.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источники финансирования 814 017,52 тыс. рублей, в том числе по годам: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– 76 734,39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78 849,01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52 832,77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72 436,66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2022 год – 84 814,59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 89 670,02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– 89 670,02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– 89 670,02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 – 89 670,02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 – 89 670,02 тыс. рублей.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Налоговые расходы города-курорта Пятигорска – 0,00 тыс. руб., в том числе по годам: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2027 год – 0,00 тыс.руб.</w:t>
            </w:r>
          </w:p>
        </w:tc>
      </w:tr>
      <w:tr w:rsidR="0032724E" w:rsidRPr="00356CB0" w:rsidTr="00012950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Ожидаемые конечные результаты реализации подпрограммы 2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Достижение следующих значений показателей, установленных в </w:t>
            </w:r>
            <w:hyperlink w:anchor="P773" w:history="1">
              <w:r w:rsidRPr="00356C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приложении 1</w:t>
              </w:r>
            </w:hyperlink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2724E" w:rsidRPr="00356CB0" w:rsidTr="00012950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выпускников муниципальных общеобразовательных организаций, не получивших аттестат об основном общем образовании, в общей численности выпускников муниципальных общеобразовательных организаций;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образовательных организаций, расположенных на территории города-курорта Пятигорска,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поселках городского типа, а также гарантированным Интернет-трафиком (Региональный проект  «Цифровая образовательная среда» национального проекта «Образование»);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учреждений,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(Региональный проект «Цифровая образовательная среда» национального проекта «Образование»);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детей-инвалидов, обучающихся с использованием дистанционных образовательных технологий, в общей численности, обратившихся в общеобразовательные организации (в рамках краевой программы «Развитие дистанционного обучения»);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обучающихся по программам общего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 – сервисной платформы цифровой образовательной среды, в общем числе обучающихся (Региональный проект  «Цифровая образовательная среда» национального проекта «Образование»);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педагогических работников общеобразовательных организаций с высшим профессиональным образованием в общей численности педагогических работников общеобразовательных организаций;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педагогов, принявших участие в муниципальных, краевых, Всероссийских конкурсах, направленных на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повышение педагогического мастерства;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(Региональный проект «Учитель будущего» в рамках национального проекта «Образование»);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педагогических работников, прошедших добровольную независимую оценку профессиональной квалификации (Региональный проект «Учитель будущего» в рамках национального проекта «Образование»);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(Региональный проект «Учитель будущего» в рамках национального проекта «Образование»);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численность специалистов различного профиля, работающих с детьми с ограниченными возможностями здоровья и детьми-инвалидами, внедряющих федеральные государственные стандарты для детей с ограниченными возможностями здоровья, повысивших свой профессиональный уровень;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количество советников директоров, реализующих региональный проект «Патриотическое воспитание граждан Российской Федерации»; 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в общей численности, обучающихся по программам основного общего, среднего общего образования;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ставших победителями и призерами в общей численности обучающихся, принявших участие в олимпиадах и конкурсах различного уровня;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удельный вес детей первой и второй групп здоровья в общей численности обучающихся общеобразовательных организаций;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учащихся общеобразовательных организаций, получающих горячее питание;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обучающихся, получающих начальное общее образование в муниципальных общеобразовательных организациях города-курорта Пятигорска, получающих бесплатное горячее питание, в общей численности обучающихся, получающих начальное общее образование общеобразовательных организациях города –курорта Пятигорска;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детей, охваченных всеми видами отдыха, оздоровления и трудовой занятостью;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 в общей численности муниципальных общеобразовательных организаций;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число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детского технопарка «Кванториум» на базе общеобразовательной организации,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обучающихся, получающих начальное общее образование в муниципальных общеобразовательных организациях города-курорта Пятигорска, получающих бесплатное горячее питание, в общей численности обучающихся, получающих начальное общее образование общеобразовательных организациях города-курорта Пятигорска.</w:t>
            </w:r>
          </w:p>
        </w:tc>
      </w:tr>
    </w:tbl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1. Характеристика основных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 подпрограммы 2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подпрограммы 2 представляют в совокупности комплекс взаимосвязанных мер, направленных на решение наиболее важных текущих и перспективных целей и задач подпрограммы 2, обеспечивающих поступательное развитие и совершенствование системы общего образования на основе ее модернизации.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мероприятиями подпрограммы 2 являются:</w:t>
      </w:r>
    </w:p>
    <w:p w:rsidR="0032724E" w:rsidRPr="00356CB0" w:rsidRDefault="0032724E" w:rsidP="0032724E">
      <w:pPr>
        <w:widowControl w:val="0"/>
        <w:numPr>
          <w:ilvl w:val="0"/>
          <w:numId w:val="8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предоставления бесплатного общего образования.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рамках данного основного мероприятия планируется реализация следующих мероприятий: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деятельности (оказание услуг) муниципальных учреждений;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общеобразовательных организациях;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обязательного медицинского осмотра работников муниципальных общеобразовательных организаций; 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проведения государственной итоговой аттестации;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подвоза учащихся к муниципальным общеобразовательным организациям;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 техническая поддержка регионального сегмента единой федеральной межведомственной системы учета контингента обучающихся (АВЕРС);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 инновационной и опытно-экспериментальной деятельности в образовательных организациях 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обучения детей-инвалидов школьного возраста на дому и в общеобразовательных организациях;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функционирование учебно-методического центра военно-патриотического воспитания «Авангард»;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деятельности детского технопарка «Кванториум».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</w:t>
      </w:r>
    </w:p>
    <w:p w:rsidR="0032724E" w:rsidRPr="00356CB0" w:rsidRDefault="0032724E" w:rsidP="0032724E">
      <w:pPr>
        <w:widowControl w:val="0"/>
        <w:numPr>
          <w:ilvl w:val="0"/>
          <w:numId w:val="8"/>
        </w:numPr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Совершенствование кадрового потенциала и социальная поддержка педагогических кадров в общем образовании.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предполагается: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в систему общего образования молодых кадров путем материальной поддержки и обеспечения методического сопровождения;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сопровождение педагогических работников в процессе аттестации педагогов и руководящих кадров;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аттестации педагогических работников образовательных организаций;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плана организации повышения квалификации педагогов и руководящих кадров;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повышения квалификации педагогических работников, в том числе работающих с детьми, оказавшимися в трудной жизненной ситуации,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сельской местности.</w:t>
      </w:r>
    </w:p>
    <w:p w:rsidR="0032724E" w:rsidRPr="00356CB0" w:rsidRDefault="0032724E" w:rsidP="0032724E">
      <w:pPr>
        <w:widowControl w:val="0"/>
        <w:numPr>
          <w:ilvl w:val="0"/>
          <w:numId w:val="8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мероприятий в области общего образования.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предполагается: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конкурсов профессионального мастерства среди учреждений и работников образования;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августовской педагогической конференции работников образования;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торжественного мероприятия, посвященного празднованию «День учителя»;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поддержка одаренных детей.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</w:t>
      </w:r>
    </w:p>
    <w:p w:rsidR="0032724E" w:rsidRPr="00356CB0" w:rsidRDefault="0032724E" w:rsidP="0032724E">
      <w:pPr>
        <w:widowControl w:val="0"/>
        <w:numPr>
          <w:ilvl w:val="0"/>
          <w:numId w:val="8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мероприятий для детей и молодежи в сфере образования.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предполагается: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школьного и муниципального этапов всероссийской олимпиады школьников;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присуждение премии Главы города победителям олимпиад;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проведение научно-практических конференций, семинаров, смотров, слетов, конкурсов и других мероприятий с учащимися;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всероссийских проверочных работ;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мероприятий для детей и молодежи;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 Соисполнителем по данному мероприятию является Муниципальное учреждение «Управление социальной поддержки населения администрации города Пятигорска».</w:t>
      </w:r>
    </w:p>
    <w:p w:rsidR="0032724E" w:rsidRPr="00356CB0" w:rsidRDefault="0032724E" w:rsidP="0032724E">
      <w:pPr>
        <w:widowControl w:val="0"/>
        <w:numPr>
          <w:ilvl w:val="0"/>
          <w:numId w:val="8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сохранения и укрепления здоровья детей и подростков.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предполагается: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горячего питания с целью социальной поддержки отдельных категорий обучающихся в образовательных организациях, реализующих основную общеобразовательную программу основного общего, среднего общего образования;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денежная компенсация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горячего питания с целью осуществления мер социальной поддержки обучающимся муниципальных общеобразовательных организаций с ограниченными возможностями здоровья;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денежная компенсация стоимости двухразового питания родителям (представителям) обучающихся с ограниченными возможностями здоровья муниципальных общеобразовательных организаций, получающих образование на дому;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организация отдыха и оздоровления детей и подростков в каникулярное время;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питания обучающихся общеобразовательных организаций за счет целевых безвозмездных поступлений от физических и юридических лиц;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организации питания учащихся;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летней занятости детей и подростков.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</w:t>
      </w:r>
    </w:p>
    <w:p w:rsidR="0032724E" w:rsidRPr="00356CB0" w:rsidRDefault="0032724E" w:rsidP="0032724E">
      <w:pPr>
        <w:widowControl w:val="0"/>
        <w:numPr>
          <w:ilvl w:val="0"/>
          <w:numId w:val="8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материально-технической базы учреждений общего образования.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данного основного мероприятия предполагается: 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работ по ликвидации аварийных ситуаций по общеобразовательным организациям;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текущего и капитального ремонта общеобразовательных организаций, а также приобретение материально-технической базы для общеобразовательных организаций, в том числе реализация мероприятий по модернизации школьных систем образования.</w:t>
      </w:r>
    </w:p>
    <w:p w:rsidR="0032724E" w:rsidRPr="00356CB0" w:rsidRDefault="0032724E" w:rsidP="0032724E">
      <w:pPr>
        <w:widowControl w:val="0"/>
        <w:numPr>
          <w:ilvl w:val="0"/>
          <w:numId w:val="8"/>
        </w:numPr>
        <w:autoSpaceDE w:val="0"/>
        <w:autoSpaceDN w:val="0"/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регионального проекта «Современная школа».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предполагается: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капитального и текущего ремонта муниципальных учреждений,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материальной базы для обеспечения деятельности детского технопарка «Кванториум»,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программам.</w:t>
      </w:r>
    </w:p>
    <w:p w:rsidR="0032724E" w:rsidRPr="00356CB0" w:rsidRDefault="0032724E" w:rsidP="0032724E">
      <w:pPr>
        <w:widowControl w:val="0"/>
        <w:numPr>
          <w:ilvl w:val="0"/>
          <w:numId w:val="8"/>
        </w:numPr>
        <w:autoSpaceDE w:val="0"/>
        <w:autoSpaceDN w:val="0"/>
        <w:spacing w:before="2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Реализация регионального проекта «Патриотическое </w:t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воспитание граждан Российской Федерации».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данного основного мероприятия предполагается: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</w:t>
      </w:r>
    </w:p>
    <w:p w:rsidR="0032724E" w:rsidRPr="00356CB0" w:rsidRDefault="00222BAF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P1948" w:history="1">
        <w:r w:rsidR="0032724E"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="0032724E"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основных мероприятий подпрограммы 2 приведен в приложении 4 к настоящей программе.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773" w:history="1">
        <w:r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приложении 1</w:t>
        </w:r>
      </w:hyperlink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 по каждому мероприятию подпрограммы 2 несет ответственность за качественное и своевременное исполнение мероприятий подпрограммы 2, целевое и эффективное использование выделяемых на ее реализацию денежных средств.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571"/>
      <w:bookmarkEnd w:id="2"/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ПОДПРОГРАММА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«Развитие дополнительного образования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городе-курорте Пятигорске» муниципальной программы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города-курорта Пятигорска «Развитие образования»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подпрограмма 3)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подпрограммы 3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«Развитие дополнительного образования в городе-курорте Пятигорске»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исполнитель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Соисполнители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учреждение «Управление культуры и молодежной политики администрации города Пятигорска»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Муниципальные общеобразовательные организации города-курорта Пятигорска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Муниципальные организации дополнительного образования города-курорта Пятигорска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Задачи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доступности дополнительного образования, развитие и модернизация системы дополнительного образования в городе-курорте Пятигорске;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эффективной системы выявления, поддержки, развития способностей и талантов у детей, направленной на самоопределение и профессиональную ориентацию всех обучающихся;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 гражданственности и патриотизма у молодежи, проживающей на территории города-курорта Пятигорска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Показатели решения задач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детей-инвалидов в возрасте 5-18 лет, получающих услуги по дополнительному образованию, в общей численности детей-инвалидов данной возрастной группы;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доля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детей и подростков, являющихся обучающимися общеобразовательных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организаций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города-курорта Пятигорска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принимающих участие в городских мероприятиях, направленных на военно-патриотическое воспитание.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Объемы и источники финансового обеспечения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финансового обеспечения мероприятий подпрограммы 3 составляет – 1 400 299,26 тыс. рублей, в том числе по источникам финансового обеспечения: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 города-курорта Пятигорска 1 085 716,10 тыс. руб., в том числе по годам: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– 88 040,06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87 560,09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89 821,42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94 461,21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113 510,21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 117 069,80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– 130 474,25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– 121 593,02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 – 121 593,02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 – 121 593,02 тыс. рублей.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источники финансирования 314 583,16 тыс. рублей, в том числе по годам: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– 25 654,10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26 092,10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26 009,26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26 901,87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31 856,83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 35 613,80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– 35 613,80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– 35 613,80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 – 35 613,80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 – 35 613,80 тыс. рублей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Налоговые расходы города-курорта Пятигорска – 0,00 тыс. руб., в том числе по годам: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2022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– 0,00 тыс. руб.;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 – 0,00 тыс. руб.;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 – 0,00 тыс.руб.</w:t>
            </w:r>
          </w:p>
        </w:tc>
      </w:tr>
      <w:tr w:rsidR="0032724E" w:rsidRPr="00356CB0" w:rsidTr="00012950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Достижение следующих значений показателей, установленных в </w:t>
            </w:r>
            <w:hyperlink w:anchor="P773" w:history="1">
              <w:r w:rsidRPr="00356C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приложении 1</w:t>
              </w:r>
            </w:hyperlink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2724E" w:rsidRPr="00356CB0" w:rsidTr="00012950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детей-инвалидов в возрасте 5-18 лет, получающих услуги по дополнительному образованию, в общей численности детей-инвалидов данной возрастной группы;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доля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детей и подростков, являющихся обучающимися общеобразовательных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организаций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города-курорта Пятигорска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принимающих участие в городских мероприятиях, направленных на военно-патриотическое воспитание.</w:t>
            </w:r>
          </w:p>
        </w:tc>
      </w:tr>
    </w:tbl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1. Характеристика основных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 подпрограммы 3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Подпрограммой 3 предусмотрена реализация следующих основных мероприятий:</w:t>
      </w:r>
    </w:p>
    <w:p w:rsidR="0032724E" w:rsidRPr="00356CB0" w:rsidRDefault="0032724E" w:rsidP="0032724E">
      <w:pPr>
        <w:widowControl w:val="0"/>
        <w:numPr>
          <w:ilvl w:val="0"/>
          <w:numId w:val="3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предоставления дополнительного образования.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предполагается: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деятельности (оказание услуг) муниципальных организаций дополнительного образования детей;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обязательного медицинского осмотра работников организаций дополнительного образования детей;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и техническая поддержка регионального сегмента единой федеральной межведомственной системы учета контингента обучающихся (АВЕРС).</w:t>
      </w:r>
    </w:p>
    <w:p w:rsidR="0032724E" w:rsidRPr="00356CB0" w:rsidRDefault="0032724E" w:rsidP="0032724E">
      <w:pPr>
        <w:widowControl w:val="0"/>
        <w:numPr>
          <w:ilvl w:val="0"/>
          <w:numId w:val="3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мероприятий в области дополнительного образования.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предполагается: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фестиваля детского и юношеского семейного творчества «Счастливое детство»;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мероприятий для детей и молодежи в области дополнительного образования.</w:t>
      </w:r>
    </w:p>
    <w:p w:rsidR="0032724E" w:rsidRPr="00356CB0" w:rsidRDefault="0032724E" w:rsidP="0032724E">
      <w:pPr>
        <w:widowControl w:val="0"/>
        <w:numPr>
          <w:ilvl w:val="0"/>
          <w:numId w:val="3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материально-технической базы учреждений дополнительного образования.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данного основного мероприятия предполагается: 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работ по ликвидации аварийных ситуаций по организациям дополнительного образования;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текущего и капитального ремонта организаций дополнительного образования, а также приобретение материально-технической базы для общеобразовательных организаций.</w:t>
      </w:r>
    </w:p>
    <w:p w:rsidR="0032724E" w:rsidRPr="00356CB0" w:rsidRDefault="0032724E" w:rsidP="0032724E">
      <w:pPr>
        <w:widowControl w:val="0"/>
        <w:numPr>
          <w:ilvl w:val="0"/>
          <w:numId w:val="3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мероприятий, направленных на профессиональную ориентацию обучающихся.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предполагается: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участия детей в открытых онлайн-уроках, реализуемых с учетом опыта цикла открытых уроков «Проектория», направленных на раннюю профориентацию,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рекомендаций по построению индивидуального </w:t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учебного плана в соответствии с выбранными профессиональными компетенциями (профессиональными областями деятельности), с учетом реализации проекта «Билет в будущее»,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участия детей в мероприятиях, направленных на раннюю профориентацию (Посещение регионального чемпионата «Молодые профессионалы» (WorldSkills Russia), Экскурсии на промышленные предприятия, Экскурсии в организации профессионального образования, Профессиональные пробы по компетенциям, Классные часы, встречи с представителями профессиональных сообществ и др.)</w:t>
      </w:r>
    </w:p>
    <w:p w:rsidR="0032724E" w:rsidRPr="00356CB0" w:rsidRDefault="0032724E" w:rsidP="0032724E">
      <w:pPr>
        <w:widowControl w:val="0"/>
        <w:numPr>
          <w:ilvl w:val="0"/>
          <w:numId w:val="3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регионального проекта «Успех каждого ребенка».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предполагается: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функционирования модели персонифицированного финансирования дополнительного образования детей;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организационного, методического и аналитического сопровождения и мониторинга развития системы дополнительного образования детей.</w:t>
      </w:r>
    </w:p>
    <w:p w:rsidR="0032724E" w:rsidRPr="00356CB0" w:rsidRDefault="0032724E" w:rsidP="0032724E">
      <w:pPr>
        <w:widowControl w:val="0"/>
        <w:numPr>
          <w:ilvl w:val="0"/>
          <w:numId w:val="3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Патриотическое воспитание подрастающего поколения.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240" w:line="240" w:lineRule="auto"/>
        <w:ind w:left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данного основного мероприятия предполагается:</w:t>
      </w:r>
    </w:p>
    <w:p w:rsidR="0032724E" w:rsidRPr="00356CB0" w:rsidRDefault="0032724E" w:rsidP="0032724E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деятельности (оказание услуг) МБУ ДО «ЦВПВМ»;</w:t>
      </w:r>
    </w:p>
    <w:p w:rsidR="0032724E" w:rsidRPr="00356CB0" w:rsidRDefault="0032724E" w:rsidP="0032724E">
      <w:pPr>
        <w:widowControl w:val="0"/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мероприятий для детей и молодежи;</w:t>
      </w:r>
    </w:p>
    <w:p w:rsidR="0032724E" w:rsidRPr="00356CB0" w:rsidRDefault="0032724E" w:rsidP="0032724E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мероприятий по подготовке молодежи к военной службе;</w:t>
      </w:r>
    </w:p>
    <w:p w:rsidR="0032724E" w:rsidRPr="00356CB0" w:rsidRDefault="0032724E" w:rsidP="0032724E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методической и практической помощи муниципальным общеобразовательным учреждениям в вопросах работы с допризывной молодежью.</w:t>
      </w:r>
    </w:p>
    <w:p w:rsidR="0032724E" w:rsidRPr="00356CB0" w:rsidRDefault="00222BAF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P1948" w:history="1">
        <w:r w:rsidR="0032724E"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="0032724E"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основных мероприятий подпрограммы 3 приведен в приложении 4 к настоящей программе.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773" w:history="1">
        <w:r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приложении 1</w:t>
        </w:r>
      </w:hyperlink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 исполнителем основных мероприятий подпрограммы 3 является управление образования, соисполнителем основных мероприятий является Муниципальное учреждение «Управление культуры администрации города Пятигорска». В реализации основных мероприятий подпрограммы 3 участвуют общеобразовательные организации города-курорта Пятигорска, а также организации дополнительного образования города-курорта Пятигорска (по согласованию).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Исполнитель по каждому мероприятию подпрограммы 3 несет ответственность за качественное и своевременное исполнение мероприятий подпрограммы 3, целевое и эффективное использование выделяемых на ее реализацию денежных средств.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P657"/>
      <w:bookmarkEnd w:id="3"/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ПОДПРОГРАММА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«Строительство, реконструкция объектов муниципальной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собственности города-курорта Пятигорска» муниципальной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города-курорта Пятигорска «Развитие образования»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подпрограмма 4)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Паспорт подпрограммы 4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12"/>
      </w:tblGrid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«Строительство, реконструкция объектов муниципальной собственности города-курорта Пятигорске»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исполнитель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учреждение «Управление образования администрации города Пятигорска»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Соисполнители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учреждение «Управление городского хозяйства, транспорта и связи администрации города Пятигорска»;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Юридические лица и индивидуальные предприниматели (по согласованию)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обучения обучающихся общеобразовательных организаций города в 1 - 11 классах в одну смену;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Показатели решения задач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Удельный вес численности обучающихся общеобразовательных организаций города Пятигорска, занимающихся в одну смену, в общей численности обучающихся общеобразовательных организаций города Пятигорска, в том числе обучающихся по программам начального общего, основного общего, среднего общего образования;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удельный вес детей в возрасте от 2 месяцев до 7 лет,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Сроки реализации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2018 - 2027 годы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Объемы и источники финансового обеспечения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финансового обеспечения мероприятий подпрограммы 4 составляет –  859 120,89 тыс. рублей, в том числе по источникам финансового обеспечения: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 города-курорта Пятигорска 859 120,89 тыс. руб., в том числе по годам: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- 930,00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364 310,97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238 642,85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46 182,81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6 400,00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 113 254,84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– 89 399,42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- 0,00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 - 0,00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 – 0,00 тыс. рублей.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Иные источники финансирования 0,00 тыс. рублей, в том числе по годам: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- 0,00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- 0,00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- 0,00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- 0,00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- 0,00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- 0,00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- 0,00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- 0,00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 - 0,00 тыс. рублей;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 - 0,00 тыс. рублей.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-8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Налоговые расходы города-курорта Пятигорска – 0,00 тыс.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руб., в том числе по годам: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 год – 0,00 тыс. руб.;</w:t>
            </w:r>
          </w:p>
          <w:p w:rsidR="0032724E" w:rsidRPr="00356CB0" w:rsidRDefault="0032724E" w:rsidP="0032724E">
            <w:pPr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 год – 0,00 тыс. руб.;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2026 год – 0,00 тыс. руб.;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2027 год – 0,00 тыс.руб.</w:t>
            </w:r>
          </w:p>
        </w:tc>
      </w:tr>
      <w:tr w:rsidR="0032724E" w:rsidRPr="00356CB0" w:rsidTr="00012950"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подпрограммы 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Достижение следующих значений показателей, установленных в </w:t>
            </w:r>
            <w:hyperlink w:anchor="P773" w:history="1">
              <w:r w:rsidRPr="00356CB0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приложении 1</w:t>
              </w:r>
            </w:hyperlink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32724E" w:rsidRPr="00356CB0" w:rsidTr="00012950"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Удельный вес численности обучающихся общеобразовательных организаций города Пятигорска, занимающихся в одну смену, в общей численности обучающихся общеобразовательных организаций города Пятигорска, в том числе обучающихся по программам начального общего, основного общего, среднего общего образования;</w:t>
            </w:r>
          </w:p>
        </w:tc>
      </w:tr>
      <w:tr w:rsidR="0032724E" w:rsidRPr="00356CB0" w:rsidTr="0001295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удельный вес детей в возрасте от 2 месяцев до 7 лет, 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</w:t>
            </w:r>
          </w:p>
        </w:tc>
      </w:tr>
    </w:tbl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3. Характеристика основных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 подпрограммы 4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задач подпрограммы 4 осуществляется путем выполнения следующих основных мероприятий:</w:t>
      </w:r>
    </w:p>
    <w:p w:rsidR="0032724E" w:rsidRPr="00356CB0" w:rsidRDefault="0032724E" w:rsidP="0032724E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регионального проекта «Современная школа» предусмотрена реализация мероприятий по социально-экономическому развитию Ставропольского края: 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реконструкция с элементами реставрации МОУ «Гимназия № 11» по ул. Кирова, д. 83 в городе Пятигорске);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новых мест в общеобразовательных организациях в связи с ростом числа обучающихся, вызванным демографическим фактором («Строительство средней общеобразовательной школы на 1550 мест в г.Пятигорске, территория 5-6 микрорайона Ново-Пятигорского жилого </w:t>
      </w: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района в границах улиц Степная-Коллективная-Кочубея»);</w:t>
      </w:r>
    </w:p>
    <w:p w:rsidR="0032724E" w:rsidRPr="00356CB0" w:rsidRDefault="0032724E" w:rsidP="0032724E">
      <w:pPr>
        <w:widowControl w:val="0"/>
        <w:numPr>
          <w:ilvl w:val="0"/>
          <w:numId w:val="44"/>
        </w:numPr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Строительство детского сада-яслей на 220 мест, ст. Константиновская, пересечение улиц Шоссейная и Почтовая (в т.ч. ПСД);</w:t>
      </w:r>
    </w:p>
    <w:p w:rsidR="0032724E" w:rsidRPr="00356CB0" w:rsidRDefault="0032724E" w:rsidP="0032724E">
      <w:pPr>
        <w:widowControl w:val="0"/>
        <w:numPr>
          <w:ilvl w:val="0"/>
          <w:numId w:val="44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«Строительство детского сада на ул. Коллективная», в т.ч. ПСД;</w:t>
      </w:r>
    </w:p>
    <w:p w:rsidR="0032724E" w:rsidRPr="00356CB0" w:rsidRDefault="0032724E" w:rsidP="0032724E">
      <w:pPr>
        <w:widowControl w:val="0"/>
        <w:numPr>
          <w:ilvl w:val="0"/>
          <w:numId w:val="44"/>
        </w:numPr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«Строительство средней общеобразовательной школы на 1550 мест в г. Пятигорске, территория 5-6 микрорайона Ново-Пятигорск жилого района в границах улиц Степная-Коллективная-Кочубея», в т.ч. ПСД;</w:t>
      </w:r>
    </w:p>
    <w:p w:rsidR="0032724E" w:rsidRPr="00356CB0" w:rsidRDefault="0032724E" w:rsidP="0032724E">
      <w:pPr>
        <w:widowControl w:val="0"/>
        <w:numPr>
          <w:ilvl w:val="0"/>
          <w:numId w:val="44"/>
        </w:numPr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Строительство объекта «Средняя общеобразовательная школа на 1000 мест по адресу: Ставропольский край, г.Пятигорск, в районе водозаборных сооружений «Скачки-2», в т.ч. ПСД;</w:t>
      </w:r>
    </w:p>
    <w:p w:rsidR="0032724E" w:rsidRPr="00356CB0" w:rsidRDefault="0032724E" w:rsidP="0032724E">
      <w:pPr>
        <w:widowControl w:val="0"/>
        <w:numPr>
          <w:ilvl w:val="0"/>
          <w:numId w:val="44"/>
        </w:numPr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«Строительство средней общеобразовательной школы на 1550 мест по пер. Малиновского», в т.ч. ПСД;</w:t>
      </w:r>
    </w:p>
    <w:p w:rsidR="0032724E" w:rsidRPr="00356CB0" w:rsidRDefault="0032724E" w:rsidP="0032724E">
      <w:pPr>
        <w:widowControl w:val="0"/>
        <w:numPr>
          <w:ilvl w:val="0"/>
          <w:numId w:val="44"/>
        </w:numPr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«Строительство детского сада на 330 мест в селе Золотушка», в т.ч. ПСД.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 подпрограммы 4 представляют в совокупности комплекс взаимосвязанных мер, направленных на решение задач подпрограммы 4, обеспечивающих поступательное развитие и совершенствование системы образования города-курорта Пятигорска.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 исполнителем основных мероприятий подпрограммы 4 является управление образования, соисполнителем подпрограммы 4 является Муниципальное учреждение «Управление городского хозяйства, транспорта и связи администрации города Пятигорска». В реализации данных основных мероприятий подпрограммы 4 участвуют юридические лица и индивидуальные предприниматели (по согласованию).</w:t>
      </w:r>
    </w:p>
    <w:p w:rsidR="0032724E" w:rsidRPr="00356CB0" w:rsidRDefault="00222BAF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P1948" w:history="1">
        <w:r w:rsidR="0032724E"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</w:t>
        </w:r>
      </w:hyperlink>
      <w:r w:rsidR="0032724E"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основных мероприятий подпрограммы 4 приведен в приложении 4 к настоящей программе.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направлены на решение поставленных задач и достижение значений показателей, установленных в </w:t>
      </w:r>
      <w:hyperlink w:anchor="P773" w:history="1">
        <w:r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приложении 1</w:t>
        </w:r>
      </w:hyperlink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 по каждому мероприятию подпрограммы 4 несет ответственность за качественное и своевременное исполнение мероприятий подпрограммы 4, целевое и эффективное использование выделяемых на ее реализацию денежных средств.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742"/>
      <w:bookmarkEnd w:id="4"/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ПОДПРОГРАММА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«Обеспечение реализации муниципальной программы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города-курорта Пятигорска «Развитие образования»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общепрограммные мероприятия» муниципальной программы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города-курорта Пятигорска «Развитие образования»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подпрограмма 5)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Сферой реализации подпрограммы 5 является управленческая и организационная деятельность управления образования - ответственного исполнителя муниципальной программы города-курорта Пятигорска «Развитие образования».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реализацией подпрограммы 5 осуществляется управлением образования, в рамках функций, определенных </w:t>
      </w:r>
      <w:hyperlink r:id="rId16" w:history="1">
        <w:r w:rsidRPr="00356C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муниципальном учреждении «Управление образования администрации города Пятигорска», утвержденным решением Думы города Пятигорска от 15 октября 2020 № 60-60 ГД.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Практическое управление реализацией подпрограммы 5 основывается на использовании программно-целевого метода, развитии и оптимальном использовании профессиональных навыков сотрудников управления образования и сотрудников других управлений администрации города Пятигорска, являющихся соисполнителями программы.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Подпрограммой 4 предусмотрена реализация следующего основного мероприятия:</w:t>
      </w:r>
    </w:p>
    <w:p w:rsidR="0032724E" w:rsidRPr="00356CB0" w:rsidRDefault="0032724E" w:rsidP="0032724E">
      <w:pPr>
        <w:widowControl w:val="0"/>
        <w:numPr>
          <w:ilvl w:val="0"/>
          <w:numId w:val="11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реализации программы. 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этого мероприятия планируются: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на обеспечение функций органов местного самоуправления города Пятигорска;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на обеспечение деятельности (оказание услуг) муниципальных учреждений;</w:t>
      </w:r>
    </w:p>
    <w:p w:rsidR="0032724E" w:rsidRPr="00356CB0" w:rsidRDefault="0032724E" w:rsidP="0032724E">
      <w:pPr>
        <w:widowControl w:val="0"/>
        <w:autoSpaceDE w:val="0"/>
        <w:autoSpaceDN w:val="0"/>
        <w:spacing w:before="220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профессиональной подготовки и повышения квалификации.</w:t>
      </w:r>
    </w:p>
    <w:p w:rsidR="0032724E" w:rsidRPr="00356CB0" w:rsidRDefault="0032724E" w:rsidP="0032724E">
      <w:pPr>
        <w:spacing w:after="200" w:line="240" w:lineRule="auto"/>
        <w:ind w:firstLine="9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Заместитель главы администрации города </w:t>
      </w:r>
    </w:p>
    <w:p w:rsidR="0032724E" w:rsidRPr="00356CB0" w:rsidRDefault="0032724E" w:rsidP="0032724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Пятигорска, управляющий делами </w:t>
      </w: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администрации города Пятигорска                                                  А.А.Малыгиа</w:t>
      </w: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sectPr w:rsidR="0032724E" w:rsidRPr="00356CB0" w:rsidSect="007E74DC">
          <w:headerReference w:type="default" r:id="rId1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Приложение 1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left="106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муниципальной программе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города-курорта Пятигорска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left="9912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«Развитие образования»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bookmarkStart w:id="5" w:name="P773"/>
      <w:bookmarkEnd w:id="5"/>
      <w:r w:rsidRPr="00356CB0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СВЕДЕНИЯ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356CB0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ОБ ИНДИКАТОРАХ ДОСТИЖЕНИЯ ЦЕЛЕЙ МУНИЦИПАЛЬНОЙ ПРОГРАММЫ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356CB0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ГОРОДА-КУРОРТА ПЯТИГОРСКА «РАЗВИТИЕ ОБРАЗОВАНИЯ»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356CB0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(ДАЛЕЕ - ПРОГРАММА) И ПОКАЗАТЕЛЯХ РЕШЕНИЯ ЗАДАЧ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 w:rsidRPr="00356CB0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ПОДПРОГРАММ ПРОГРАММЫ И ИХ ЗНАЧЕНИЯХ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tbl>
      <w:tblPr>
        <w:tblW w:w="147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2305"/>
        <w:gridCol w:w="992"/>
        <w:gridCol w:w="709"/>
        <w:gridCol w:w="827"/>
        <w:gridCol w:w="733"/>
        <w:gridCol w:w="708"/>
        <w:gridCol w:w="709"/>
        <w:gridCol w:w="709"/>
        <w:gridCol w:w="709"/>
        <w:gridCol w:w="708"/>
        <w:gridCol w:w="709"/>
        <w:gridCol w:w="709"/>
        <w:gridCol w:w="3544"/>
        <w:gridCol w:w="12"/>
      </w:tblGrid>
      <w:tr w:rsidR="0032724E" w:rsidRPr="00356CB0" w:rsidTr="00012950">
        <w:trPr>
          <w:gridAfter w:val="1"/>
          <w:wAfter w:w="12" w:type="dxa"/>
          <w:trHeight w:val="930"/>
          <w:tblHeader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230" w:type="dxa"/>
            <w:gridSpan w:val="10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 информации (методика расчета)*</w:t>
            </w:r>
          </w:p>
        </w:tc>
      </w:tr>
      <w:tr w:rsidR="0032724E" w:rsidRPr="00356CB0" w:rsidTr="00012950">
        <w:trPr>
          <w:gridAfter w:val="1"/>
          <w:wAfter w:w="12" w:type="dxa"/>
          <w:trHeight w:val="300"/>
          <w:tblHeader/>
        </w:trPr>
        <w:tc>
          <w:tcPr>
            <w:tcW w:w="716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544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2724E" w:rsidRPr="00356CB0" w:rsidTr="00012950">
        <w:trPr>
          <w:gridAfter w:val="1"/>
          <w:wAfter w:w="12" w:type="dxa"/>
          <w:trHeight w:val="315"/>
          <w:tblHeader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</w:t>
            </w:r>
          </w:p>
        </w:tc>
      </w:tr>
      <w:tr w:rsidR="0032724E" w:rsidRPr="00356CB0" w:rsidTr="00012950">
        <w:trPr>
          <w:trHeight w:val="604"/>
        </w:trPr>
        <w:tc>
          <w:tcPr>
            <w:tcW w:w="4013" w:type="dxa"/>
            <w:gridSpan w:val="3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86" w:type="dxa"/>
            <w:gridSpan w:val="12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 Программы: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32724E" w:rsidRPr="00356CB0" w:rsidTr="00012950">
        <w:trPr>
          <w:gridAfter w:val="1"/>
          <w:wAfter w:w="12" w:type="dxa"/>
          <w:trHeight w:val="835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Удельный вес численности населения в возрасте 5 - 18 лет, охваченного дошкольным, начальным общим, основным общим, средним общим образованием, в общей численности населения в возрасте 5 - 18 лет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95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Отношение численности детей в дошкольных образовательных организациях согласно данным формы федерального статистического наблюдения № 85-К Территориального органа Федеральной службы государственной статистики (человек), численности обучающихся по программам общего образования согласно данным формы федерального статистического наблюдения № ОО-1(раздел 2.1.1. стр. 10, гр. 3; раздел 2.1.2, стр. 24, гр. 3; раздел 2.1.3. стр. 10, гр. 3),  к численности населения в возрасте от 5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 18 лет согласно данным  Территориального органа Федеральной службы государственной статистики, скорректированной на численность населения в возрасте от 5 до 18 лет, не подлежащего обучению согласно формы федерального статистического наблюдения № 1-НД Территориального органа Федеральной службы государственной статистики (человек) (раздел 1 строка 01)</w:t>
            </w:r>
          </w:p>
        </w:tc>
      </w:tr>
      <w:tr w:rsidR="0032724E" w:rsidRPr="00356CB0" w:rsidTr="00012950">
        <w:trPr>
          <w:gridAfter w:val="1"/>
          <w:wAfter w:w="12" w:type="dxa"/>
          <w:trHeight w:val="960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Удовлетворенность населения города-курорта Пятигорска качеством образования в том числе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32724E" w:rsidRPr="00356CB0" w:rsidRDefault="00222BAF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8" w:history="1">
              <w:r w:rsidR="0032724E" w:rsidRPr="00356CB0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По данным ежегодного изучения мнения получателей муниципальных услуг, проводимого МУ «Управление образования администрации г. Пятигорска» в соответствии с постановлением администрации города Пятигорска от 27.05.2013 № 1797 «Об утверждении Порядка изучения мнения населения города-курорта Пятигорска о качестве оказания муниципальных услуг муниципальными учреждениями в сфере образования, культуры и здравоохранения»</w:t>
              </w:r>
            </w:hyperlink>
          </w:p>
        </w:tc>
      </w:tr>
      <w:tr w:rsidR="0032724E" w:rsidRPr="00356CB0" w:rsidTr="00012950">
        <w:trPr>
          <w:gridAfter w:val="1"/>
          <w:wAfter w:w="12" w:type="dxa"/>
          <w:trHeight w:val="300"/>
        </w:trPr>
        <w:tc>
          <w:tcPr>
            <w:tcW w:w="716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дошкольного образования</w:t>
            </w:r>
          </w:p>
        </w:tc>
        <w:tc>
          <w:tcPr>
            <w:tcW w:w="992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2724E" w:rsidRPr="00356CB0" w:rsidTr="00012950">
        <w:trPr>
          <w:gridAfter w:val="1"/>
          <w:wAfter w:w="12" w:type="dxa"/>
          <w:trHeight w:val="300"/>
        </w:trPr>
        <w:tc>
          <w:tcPr>
            <w:tcW w:w="716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общего образования</w:t>
            </w:r>
          </w:p>
        </w:tc>
        <w:tc>
          <w:tcPr>
            <w:tcW w:w="992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2724E" w:rsidRPr="00356CB0" w:rsidTr="00012950">
        <w:trPr>
          <w:gridAfter w:val="1"/>
          <w:wAfter w:w="12" w:type="dxa"/>
          <w:trHeight w:val="300"/>
        </w:trPr>
        <w:tc>
          <w:tcPr>
            <w:tcW w:w="716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дополнительного образования</w:t>
            </w:r>
          </w:p>
        </w:tc>
        <w:tc>
          <w:tcPr>
            <w:tcW w:w="992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2724E" w:rsidRPr="00356CB0" w:rsidTr="00012950">
        <w:trPr>
          <w:gridAfter w:val="1"/>
          <w:wAfter w:w="12" w:type="dxa"/>
          <w:trHeight w:val="1657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1,201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численность обучающихся муниципальных общеобразовательных учреждений, охваченных основными и дополнительными общеобразовательными программами естественнонаучного и гуманитарного профилей</w:t>
            </w:r>
          </w:p>
        </w:tc>
      </w:tr>
      <w:tr w:rsidR="0032724E" w:rsidRPr="00356CB0" w:rsidTr="00012950">
        <w:trPr>
          <w:gridAfter w:val="1"/>
          <w:wAfter w:w="12" w:type="dxa"/>
          <w:trHeight w:val="1260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Удовлетворенность населения города-курорта Пятигорска условиями осуществления образовательной деятельности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данным показателей, характеризующих удовлетворенность населения условиями осуществления образовательной деятельности, полученных по итогам ежегодного проведения независимой оценки качества условий осуществления образовательной деятельности в образовательных организациях города-курорта Пятигорска (НОК УООД). Исследование проводится оператором НОК УООД методом анкетирования родителей (законных представителей) обучающихся по инструментарию, согласованному с заказчиком, основанном на едином порядке расчета показателей, характеризующих общие критерии оценки качества условий оказания услуг организациями в сфере образования</w:t>
            </w:r>
          </w:p>
        </w:tc>
      </w:tr>
      <w:tr w:rsidR="0032724E" w:rsidRPr="00356CB0" w:rsidTr="00012950">
        <w:trPr>
          <w:gridAfter w:val="1"/>
          <w:wAfter w:w="12" w:type="dxa"/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u w:val="single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lastRenderedPageBreak/>
              <w:t>1.5.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u w:val="single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Определяется отношением численности детей в возрасте 1-6 лет состоящих на учете для определения в муниципальные дошкольные образовательные учреждения по данным  ИАС «Аверс: web – комплектование» к общей численности детей в возрасте от 1-6 лет согласно данным  Территориального органа Федеральной службы государственной статистики </w:t>
            </w:r>
          </w:p>
        </w:tc>
      </w:tr>
      <w:tr w:rsidR="0032724E" w:rsidRPr="00356CB0" w:rsidTr="00012950">
        <w:trPr>
          <w:gridAfter w:val="1"/>
          <w:wAfter w:w="12" w:type="dxa"/>
          <w:trHeight w:val="76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Результаты оценки качества знаний в муниципальных общеобразовательных организациях города-курорта Пятигорска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рассчитывается на основании данных ведомственной отчетности </w:t>
            </w:r>
          </w:p>
        </w:tc>
      </w:tr>
      <w:tr w:rsidR="0032724E" w:rsidRPr="00356CB0" w:rsidTr="00012950">
        <w:trPr>
          <w:gridAfter w:val="1"/>
          <w:wAfter w:w="12" w:type="dxa"/>
          <w:trHeight w:val="7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Определяется отношением числа общеобразовательных организаций, отвечающих современным условиям, к общему их числу. Расчет показателя:</w:t>
            </w:r>
          </w:p>
          <w:p w:rsidR="0032724E" w:rsidRPr="00356CB0" w:rsidRDefault="00222BAF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3.95pt;margin-top:8.85pt;width:70.3pt;height:30.05pt;z-index:251658240">
                  <v:imagedata r:id="rId19" o:title=""/>
                </v:shape>
                <o:OLEObject Type="Embed" ProgID="Equation.3" ShapeID="_x0000_s1026" DrawAspect="Content" ObjectID="_1792913268" r:id="rId20"/>
              </w:pict>
            </w:r>
          </w:p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где: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position w:val="-30"/>
                <w:sz w:val="28"/>
                <w:szCs w:val="28"/>
                <w:lang w:eastAsia="ru-RU"/>
              </w:rPr>
              <w:object w:dxaOrig="2299" w:dyaOrig="720">
                <v:shape id="_x0000_i1025" type="#_x0000_t75" style="width:115.5pt;height:36pt" o:ole="">
                  <v:imagedata r:id="rId21" o:title=""/>
                </v:shape>
                <o:OLEObject Type="Embed" ProgID="Equation.3" ShapeID="_x0000_i1025" DrawAspect="Content" ObjectID="_1792913266" r:id="rId22"/>
              </w:objec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(i=3..6, 9..16),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position w:val="-30"/>
                <w:sz w:val="20"/>
                <w:szCs w:val="20"/>
                <w:lang w:eastAsia="ru-RU"/>
              </w:rPr>
              <w:object w:dxaOrig="3460" w:dyaOrig="720">
                <v:shape id="_x0000_i1026" type="#_x0000_t75" style="width:172.5pt;height:36pt" o:ole="">
                  <v:imagedata r:id="rId23" o:title=""/>
                </v:shape>
                <o:OLEObject Type="Embed" ProgID="Equation.3" ShapeID="_x0000_i1026" DrawAspect="Content" ObjectID="_1792913267" r:id="rId24"/>
              </w:objec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(i=7,8),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356CB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>
                  <wp:extent cx="2276475" cy="457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ОУсто - доля муниципальных общеобразовательных учреждений, соответствующих современным требованиям обучения, в общем количестве государственных (муниципальных) общеобразовательных учреждений;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P1г, P1c – число образовательных учреждений городских поселений и в сельской местности;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P2г, P2c – численность всех работников общеобразовательных учреждений городских поселений и в сельской местности;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P3г, P3c – число общеобразовательных учреждений, имеющих физкультурный зал в городских поселениях и в сельской местности;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P4г, P4c – число общеобразовательных учреждений, имеющих актовый за или лекционный зал, в городских поселениях и в сельской местности;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P5г, P5c – число общеобразовательных учреждений, имеющих столовую или буфет – всего (городских поселений и в сельской местности);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P6г, P6c – число общеобразовательных учреждений городских поселений и в сельской местности, имеющих библиотеки (книжный фонд);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P7г, P7c – число общеобразовательных учреждений городских поселений и в сельской местности, здания которых требуют капитального ремонта;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P8г, P8c – число общеобразовательных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учреждений городских поселений и в сельской местности, находящихся в аварийном состоянии;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P9г, P9c – число общеобразовательных учреждений городских поселений и в сельской местности, имеющих все виды благоустройства;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P10г, P10c – число общеобразовательных учреждений городских поселений и в сельской местности, подключенных к сети Интернет;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P11г, P11c – число общеобразовательных учреждений городских поселений и в сельской местности, имеющих собственный сайт в сети Интернет;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P12г, P12c – число общеобразовательных учреждений городских поселений и в сельской местности, реализующих образовательные программы с использованием дистанционных технологий;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P13г, P13c – число общеобразовательных учреждений городских поселений и в сельской местности, имеющих пожарную сигнализацию;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P14г, P14c – число общеобразовательных учреждений городских поселений и в сельской местности, имеющих дымовые извещатели;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P15г, P15c – число общеобразовательных учреждений городских поселений и в сельской местности, имеющих пожарные краны и рукава;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P16г, P16c – число общеобразовательных учреждений городских поселений и в сельской местности, в которых созданы условия для беспрепятственного доступа инвалидов;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P17г, P17c – число вакантных должностей всех работников общеобразовательных учреждений – всего (городских поселений и в сельской местности).</w:t>
            </w:r>
          </w:p>
        </w:tc>
      </w:tr>
      <w:tr w:rsidR="0032724E" w:rsidRPr="00356CB0" w:rsidTr="00012950">
        <w:trPr>
          <w:gridAfter w:val="1"/>
          <w:wAfter w:w="12" w:type="dxa"/>
          <w:trHeight w:val="552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педагогических работников образовательных учреждений с высшим образованием в общей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численности педагогических работников  образовательных учреждений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54,3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54,5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56,5 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Отношение числа педагогических работников дошкольных образовательных учреждений с высшим профессиональным образованием согласно данным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формы федерального статистического наблюдения № 85-К (человек) (раздел 7 строка 51) и количества педагогических работников общеобразовательных учреждений с высшим профессиональным образованием согласно данным формы федерального статистического наблюдения № ОО-1 (человек) (раздел 3.1, стр. 06, гр. 4) к общей численности педагогических работников муниципальных  образовательных учреждений </w:t>
            </w:r>
          </w:p>
        </w:tc>
      </w:tr>
      <w:tr w:rsidR="0032724E" w:rsidRPr="00356CB0" w:rsidTr="00012950">
        <w:trPr>
          <w:trHeight w:val="300"/>
        </w:trPr>
        <w:tc>
          <w:tcPr>
            <w:tcW w:w="4013" w:type="dxa"/>
            <w:gridSpan w:val="3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86" w:type="dxa"/>
            <w:gridSpan w:val="12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Подпрограмма 1 «Развитие системы дошкольного образования в городе-курорте Пятигорске» (далее -Подпрограмма 1)</w:t>
            </w:r>
          </w:p>
        </w:tc>
      </w:tr>
      <w:tr w:rsidR="0032724E" w:rsidRPr="00356CB0" w:rsidTr="00012950">
        <w:trPr>
          <w:trHeight w:val="300"/>
        </w:trPr>
        <w:tc>
          <w:tcPr>
            <w:tcW w:w="4013" w:type="dxa"/>
            <w:gridSpan w:val="3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86" w:type="dxa"/>
            <w:gridSpan w:val="12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1 Подпрограммы 1: 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</w:tr>
      <w:tr w:rsidR="0032724E" w:rsidRPr="00356CB0" w:rsidTr="00012950">
        <w:trPr>
          <w:gridAfter w:val="1"/>
          <w:wAfter w:w="12" w:type="dxa"/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детей в возрасте от 1 до 6 лет, получающих дошкольную образовательную услугу, в общей численности детей в возрасте от 1 до 6 лет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60,50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59,70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Определяется отношением численности детей, обучающихся по программам дошкольного образования в дошкольных образовательных организациях согласно данным формы федерального статистического наблюдения № 85-К (раздел 4 строка 38) Территориального органа Федеральной службы государственной статистики (человек), к численности детей в возрасте 1–6 лет, скорректированной на численность детей в возрасте 5-6 лет, обучающихся в школе согласно данным формы федерального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статистического наблюдения № ОО-1(раздел 2.7.1, стр. 02, стр. 03).</w:t>
            </w:r>
          </w:p>
        </w:tc>
      </w:tr>
      <w:tr w:rsidR="0032724E" w:rsidRPr="00356CB0" w:rsidTr="00012950">
        <w:trPr>
          <w:gridAfter w:val="1"/>
          <w:wAfter w:w="12" w:type="dxa"/>
          <w:trHeight w:val="76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муниципальных дошкольных образовательных организаций, оказывающих дополнительные услуги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Отношение числа дошкольных образовательных учреждений, оказывающих дополнительные услуги, к общей численности муниципальных дошкольных образовательных учреждений согласно данным формы федерального статистического наблюдения № 85-К</w:t>
            </w:r>
          </w:p>
        </w:tc>
      </w:tr>
      <w:tr w:rsidR="0032724E" w:rsidRPr="00356CB0" w:rsidTr="00012950">
        <w:trPr>
          <w:gridAfter w:val="1"/>
          <w:wAfter w:w="12" w:type="dxa"/>
          <w:trHeight w:val="977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1395,0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1425,0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 согласно данным формы федерального статистического наблюдения № 85-К (раздел 4 строка 38)</w:t>
            </w:r>
          </w:p>
        </w:tc>
      </w:tr>
      <w:tr w:rsidR="0032724E" w:rsidRPr="00356CB0" w:rsidTr="00012950">
        <w:trPr>
          <w:gridAfter w:val="1"/>
          <w:wAfter w:w="12" w:type="dxa"/>
          <w:trHeight w:val="693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1.1.4.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Отношение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 к общей численности детей в возрасте до трех лет, получающих дошкольное образование в организациях, осуществляющих образовательную деятельность по образовательным программам дошкольного образования и присмотр и уход согласно данным формы федерального статистического наблюдения № 85-К (раздел 4 строка 38 сводного отчета)</w:t>
            </w:r>
          </w:p>
        </w:tc>
      </w:tr>
      <w:tr w:rsidR="0032724E" w:rsidRPr="00356CB0" w:rsidTr="00012950">
        <w:trPr>
          <w:gridAfter w:val="1"/>
          <w:wAfter w:w="12" w:type="dxa"/>
          <w:trHeight w:val="41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u w:val="single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Охват детей в возрасте до трех лет, получающих дошкольное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lastRenderedPageBreak/>
              <w:t>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Отношение численности детей возрасте до трех лет, получающих дошкольное образование в государственных, муниципальных и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частных организациях, осуществляющих образовательную деятельность по образовательным программам дошкольного образования и присмотр и уход к общей численности детей в возрасте до трех лет согласно данным формы федерального статистического наблюдения № 85-К (раздел 4 строка 38)</w:t>
            </w:r>
          </w:p>
        </w:tc>
      </w:tr>
      <w:tr w:rsidR="0032724E" w:rsidRPr="00356CB0" w:rsidTr="00012950">
        <w:trPr>
          <w:gridAfter w:val="1"/>
          <w:wAfter w:w="12" w:type="dxa"/>
          <w:trHeight w:val="76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1.1.6.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воспитанников в возрасте до 3 лет, посещающих дошкольные образовательные организации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1455,0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1485,0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1520,0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данным формы федерального статистического наблюдения № 85-К (раздел 4 строка 38)</w:t>
            </w:r>
          </w:p>
        </w:tc>
      </w:tr>
      <w:tr w:rsidR="0032724E" w:rsidRPr="00356CB0" w:rsidTr="00012950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6" w:type="dxa"/>
            <w:gridSpan w:val="3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77" w:type="dxa"/>
            <w:gridSpan w:val="11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2 Подпрограммы 1: Развитие кадрового потенциала в учреждениях дошкольного образования</w:t>
            </w:r>
          </w:p>
        </w:tc>
      </w:tr>
      <w:tr w:rsidR="0032724E" w:rsidRPr="00356CB0" w:rsidTr="00012950">
        <w:trPr>
          <w:gridAfter w:val="1"/>
          <w:wAfter w:w="12" w:type="dxa"/>
          <w:trHeight w:val="127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Определяется отношением численности детей, обучающихся по программам дошкольного образования в дошкольных образовательных организациях, к численности штатных педагогических работников организаций дошкольного образования (согласно данным формы федерального статистического наблюдения № 85-К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Территориального органа Федеральной службы государственной статистики (человек)) (раздел 4 строка 38, к разделу 7 строка 51)</w:t>
            </w:r>
          </w:p>
        </w:tc>
      </w:tr>
      <w:tr w:rsidR="0032724E" w:rsidRPr="00356CB0" w:rsidTr="00012950">
        <w:trPr>
          <w:gridAfter w:val="1"/>
          <w:wAfter w:w="12" w:type="dxa"/>
          <w:trHeight w:val="127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педагогических работников дошкольных образовательных организаций с высшим образованием в общей численности педагогических работников дошкольных образовательных организаций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Отношение числа педагогических работников дошкольных образовательных учреждений с высшим профессиональным образованием к общей численности педагогических работников муниципальных дошкольных образовательных учреждений согласно данным формы федерального статистического наблюдения № 85-К (человек) (раздел 7 строка 51)</w:t>
            </w:r>
          </w:p>
        </w:tc>
      </w:tr>
      <w:tr w:rsidR="0032724E" w:rsidRPr="00356CB0" w:rsidTr="00012950">
        <w:trPr>
          <w:gridAfter w:val="1"/>
          <w:wAfter w:w="12" w:type="dxa"/>
          <w:trHeight w:val="102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Отношение количества педагогических и руководящих работников, прошедших переподготовку и повышение квалификации по данным ежегодного мониторинга МКУ «ИМЦРО» к общему количеству педагогических и руководящих работников дошкольных образовательных организаций согласно данным формы федерального статистического наблюдения № 85-К (человек) (раздел 7 строка 51, раздел 7 строка 64)</w:t>
            </w:r>
          </w:p>
        </w:tc>
      </w:tr>
      <w:tr w:rsidR="0032724E" w:rsidRPr="00356CB0" w:rsidTr="00012950">
        <w:trPr>
          <w:gridAfter w:val="1"/>
          <w:wAfter w:w="12" w:type="dxa"/>
          <w:trHeight w:val="127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1.2.4.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Удельный вес численности педагогических работников дошкольных образовательных организаций в возрасте до 35 лет в общей численности педагогических работников дошкольных образовательных организаций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Отношение количества педагогических работников дошкольных образовательных учреждений в возрасте до 35 лет к общей численности педагогических работников дошкольных образовательных учреждений согласно данным формы федерального статистического наблюдения № 85-К (человек) (раздел 8 строка 65 к разделу 7 строка 51)</w:t>
            </w:r>
          </w:p>
        </w:tc>
      </w:tr>
      <w:tr w:rsidR="0032724E" w:rsidRPr="00356CB0" w:rsidTr="00012950">
        <w:trPr>
          <w:gridAfter w:val="1"/>
          <w:wAfter w:w="12" w:type="dxa"/>
          <w:trHeight w:val="102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педагогов, принявших участие в городских, краевых, Всероссийских конкурсах, направленных на повышение педагогического мастерства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Отношение количества педагогов дошкольного образования, принявших участие в конкурсах профессионального мастерства к общему количеству педагогических работников дошкольных образовательных учреждений</w:t>
            </w:r>
          </w:p>
        </w:tc>
      </w:tr>
      <w:tr w:rsidR="0032724E" w:rsidRPr="00356CB0" w:rsidTr="00012950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6" w:type="dxa"/>
            <w:gridSpan w:val="3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77" w:type="dxa"/>
            <w:gridSpan w:val="11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Задача 3 Подпрограммы 1: Развитие и модернизация системы дошкольного образования</w:t>
            </w:r>
          </w:p>
        </w:tc>
      </w:tr>
      <w:tr w:rsidR="0032724E" w:rsidRPr="00356CB0" w:rsidTr="00012950">
        <w:trPr>
          <w:gridAfter w:val="1"/>
          <w:wAfter w:w="12" w:type="dxa"/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муниципальных дошкольных образовательных организаций, здания которых находятся в аварийном состоянии или требуют капитального ремонта,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 общей численности муниципальных дошкольных образовательных организаций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Определяется отношением количества дошкольных образовательных организаций, здания которых находятся в аварийном состоянии или требуют капитального ремонта к общему количеству муниципальных дошкольных образовательных организаций согласно данным формы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федерального статистического наблюдения № 85-К (раздел 12 строка 88 и строка 89) </w:t>
            </w:r>
          </w:p>
        </w:tc>
      </w:tr>
      <w:tr w:rsidR="0032724E" w:rsidRPr="00356CB0" w:rsidTr="00012950">
        <w:trPr>
          <w:trHeight w:val="300"/>
        </w:trPr>
        <w:tc>
          <w:tcPr>
            <w:tcW w:w="4013" w:type="dxa"/>
            <w:gridSpan w:val="3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86" w:type="dxa"/>
            <w:gridSpan w:val="12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Подпрограмма 2 «Развитие системы общего образования в городе-курорте Пятигорске» (далее - Подпрограмма 2)</w:t>
            </w:r>
          </w:p>
        </w:tc>
      </w:tr>
      <w:tr w:rsidR="0032724E" w:rsidRPr="00356CB0" w:rsidTr="00012950">
        <w:trPr>
          <w:trHeight w:val="300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6" w:type="dxa"/>
            <w:gridSpan w:val="3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77" w:type="dxa"/>
            <w:gridSpan w:val="11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Задача 1 Подпрограммы 2: 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 </w:t>
            </w:r>
          </w:p>
        </w:tc>
      </w:tr>
      <w:tr w:rsidR="0032724E" w:rsidRPr="00356CB0" w:rsidTr="00012950">
        <w:trPr>
          <w:gridAfter w:val="1"/>
          <w:wAfter w:w="12" w:type="dxa"/>
          <w:trHeight w:val="204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97,40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99,13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Данные формы федерального статистического наблюдения № ОО-1 (раздел 2.6.1, стр. 18, гр. 3; стр. 20, гр. 3)</w:t>
            </w:r>
          </w:p>
        </w:tc>
      </w:tr>
      <w:tr w:rsidR="0032724E" w:rsidRPr="00356CB0" w:rsidTr="00012950">
        <w:trPr>
          <w:gridAfter w:val="1"/>
          <w:wAfter w:w="12" w:type="dxa"/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2.1.2.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Определяется отношением количества выпускников, не получивших аттестат о среднем общем образовании к общему количеству выпускников, обучающихся по программам среднего общего образования согласно данным формы федерального статистического наблюдения № ОО-1(раздел 2.6.1, стр. 11, гр. 3)</w:t>
            </w:r>
          </w:p>
        </w:tc>
      </w:tr>
      <w:tr w:rsidR="0032724E" w:rsidRPr="00356CB0" w:rsidTr="00012950">
        <w:trPr>
          <w:gridAfter w:val="1"/>
          <w:wAfter w:w="12" w:type="dxa"/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выпускников муниципальных общеобразовательных организаций, не получивших аттестат об основном общем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Определяется отношением количества выпускников, не получивших аттестат об основном общем образовании к общему количеству выпускников, обучающихся по программам основного общего образования согласно данным формы федерального статистического наблюдения № ОО-1(раздел 2.6.1, стр. 04, гр. 3)</w:t>
            </w:r>
          </w:p>
        </w:tc>
      </w:tr>
      <w:tr w:rsidR="0032724E" w:rsidRPr="00356CB0" w:rsidTr="00012950">
        <w:trPr>
          <w:gridAfter w:val="1"/>
          <w:wAfter w:w="12" w:type="dxa"/>
          <w:trHeight w:val="306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2.1.4.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образовательных организаций, расположенных на территории города-курорта Пятигорска,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типа, а также гарантированным Интернет-трафиком (Региональный проект  «Цифровая образовательная среда» национального проекта «Образование»)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Данные формы федерального статистического наблюдения № ОО-2 (раздел 2.3, стр. 1)</w:t>
            </w:r>
          </w:p>
        </w:tc>
      </w:tr>
      <w:tr w:rsidR="0032724E" w:rsidRPr="00356CB0" w:rsidTr="00012950">
        <w:trPr>
          <w:gridAfter w:val="1"/>
          <w:wAfter w:w="12" w:type="dxa"/>
          <w:trHeight w:val="204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2.1.5.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учреждений,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(Региональный проект  «Цифровая образовательная среда» национального проекта «Образование»)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89,29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89,30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89,31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89,32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рассчитывается на основании данных ведомственной отчетности в рамках реализации федерального проекта «Цифровая образовательная среда» </w:t>
            </w:r>
          </w:p>
        </w:tc>
      </w:tr>
      <w:tr w:rsidR="0032724E" w:rsidRPr="00356CB0" w:rsidTr="00012950">
        <w:trPr>
          <w:gridAfter w:val="1"/>
          <w:wAfter w:w="12" w:type="dxa"/>
          <w:trHeight w:val="1785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детей-инвалидов, обучающихся с использованием дистанционных образовательных технологий, в общей численности обратившихся в общеобразовательные организации (В рамках краевой программы «Развитие дистанционного обучения»)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Данные формы федерального статистического наблюдения № ОО-1 (раздел 2.3.1, стр. 04, гр. 3)</w:t>
            </w:r>
          </w:p>
        </w:tc>
      </w:tr>
      <w:tr w:rsidR="0032724E" w:rsidRPr="00356CB0" w:rsidTr="00012950">
        <w:trPr>
          <w:gridAfter w:val="1"/>
          <w:wAfter w:w="12" w:type="dxa"/>
          <w:trHeight w:val="2550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2.1.7.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обучающихся по программам общего образования,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 – сервисной платформы цифровой образовательной среды, в общем числе обучающихся (Региональный проект  «Цифровая образовательная среда» национального проекта «Образование»)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рассчитывается на основании данных ведомственной отчетности в рамках реализации федерального проекта «Цифровая образовательная среда» </w:t>
            </w:r>
          </w:p>
        </w:tc>
      </w:tr>
      <w:tr w:rsidR="0032724E" w:rsidRPr="00356CB0" w:rsidTr="00012950">
        <w:trPr>
          <w:trHeight w:val="300"/>
        </w:trPr>
        <w:tc>
          <w:tcPr>
            <w:tcW w:w="4013" w:type="dxa"/>
            <w:gridSpan w:val="3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86" w:type="dxa"/>
            <w:gridSpan w:val="12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Задача 2 Подпрограммы 2: Развитие кадрового потенциала в общеобразовательных учреждениях</w:t>
            </w:r>
          </w:p>
        </w:tc>
      </w:tr>
      <w:tr w:rsidR="0032724E" w:rsidRPr="00356CB0" w:rsidTr="00012950">
        <w:trPr>
          <w:gridAfter w:val="1"/>
          <w:wAfter w:w="12" w:type="dxa"/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педагогических работников общеобразовательных организаций с высшим профессиональным образованием в общей численности педагогических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работников общеобразовательных организаций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Отношение количества педагогических работников общеобразовательных учреждений с высшим профессиональным образованием к общей численности педагогических работников согласно данным формы федерального статистического наблюдения № ОО-1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(человек) (раздел 3.1, стр. 06, гр. 4)</w:t>
            </w:r>
          </w:p>
        </w:tc>
      </w:tr>
      <w:tr w:rsidR="0032724E" w:rsidRPr="00356CB0" w:rsidTr="00012950">
        <w:trPr>
          <w:gridAfter w:val="1"/>
          <w:wAfter w:w="12" w:type="dxa"/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2.2.2.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Удельный вес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Отношение количества педагогических работников в возрасте до 35 лет к общей численности педагогических работников общеобразовательных учреждений согласно данным формы федерального статистического наблюдения № ОО-1 (человек) (раздел 3.5, стр. 06, гр. 4; стр. 06, гр. 6)</w:t>
            </w:r>
          </w:p>
        </w:tc>
      </w:tr>
      <w:tr w:rsidR="0032724E" w:rsidRPr="00356CB0" w:rsidTr="00012950">
        <w:trPr>
          <w:gridAfter w:val="1"/>
          <w:wAfter w:w="12" w:type="dxa"/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рассчитывается на основании данных ведомственной отчетности </w:t>
            </w:r>
          </w:p>
        </w:tc>
      </w:tr>
      <w:tr w:rsidR="0032724E" w:rsidRPr="00356CB0" w:rsidTr="00012950">
        <w:trPr>
          <w:gridAfter w:val="1"/>
          <w:wAfter w:w="12" w:type="dxa"/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педагогов, принявших участие в  муниципальных, краевых,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Всероссийских конкурсах, направленных на повышение педагогического мастерства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Отношение количества педагогических работников, принявших участие в конкурсах профессионального мастерства по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данным ежегодного мониторинга МКУ «ИМЦРО» к общему количеству педагогических работников общеобразовательных организаций согласно данным формы федерального статистического наблюдения № ОО-1 (человек) (раздел 3.1, стр. 06, гр. 3)</w:t>
            </w:r>
          </w:p>
        </w:tc>
      </w:tr>
      <w:tr w:rsidR="0032724E" w:rsidRPr="00356CB0" w:rsidTr="00012950">
        <w:trPr>
          <w:gridAfter w:val="1"/>
          <w:wAfter w:w="12" w:type="dxa"/>
          <w:trHeight w:val="1530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2.2.5.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(Региональный проект «Учитель будущего» в рамках национального проекта «Образование»)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рассчитывается на основании данных ведомственной отчетности в рамках реализации федерального проекта «Учитель будущего» </w:t>
            </w:r>
          </w:p>
        </w:tc>
      </w:tr>
      <w:tr w:rsidR="0032724E" w:rsidRPr="00356CB0" w:rsidTr="00012950">
        <w:trPr>
          <w:gridAfter w:val="1"/>
          <w:wAfter w:w="12" w:type="dxa"/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педагогических работников, прошедших добровольную независимую оценку профессиональной квалификации (Региональный проект «Учитель будущего» в рамках национального проекта «Образование»)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рассчитывается на основании данных ведомственной отчетности в рамках реализации федерального проекта «Учитель будущего» </w:t>
            </w:r>
          </w:p>
        </w:tc>
      </w:tr>
      <w:tr w:rsidR="0032724E" w:rsidRPr="00356CB0" w:rsidTr="00012950">
        <w:trPr>
          <w:gridAfter w:val="1"/>
          <w:wAfter w:w="12" w:type="dxa"/>
          <w:trHeight w:val="1785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2.2.7.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педагогических работников общего образования, прошедших повышение квалификации  в цифровой форме с использованием информационного ресурса «одного окна» (Региональный проект «Учитель будущего» в рамках национального проекта «Образование»)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рассчитывается на основании данных ведомственной отчетности в рамках реализации федерального проекта «Цифровая образовательная среда» </w:t>
            </w:r>
          </w:p>
        </w:tc>
      </w:tr>
      <w:tr w:rsidR="0032724E" w:rsidRPr="00356CB0" w:rsidTr="00012950">
        <w:trPr>
          <w:gridAfter w:val="1"/>
          <w:wAfter w:w="12" w:type="dxa"/>
          <w:trHeight w:val="178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2.2.8.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специалистов различного профиля, работающих с детьми с ограниченными возможностями здоровья и детьми-инвалидами, внедряющих федеральные государственные стандарты для детей с ограниченными возможностями здоровья, повысивших свой профессиональный уровень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определяется на основании данных ведомственной отчетности </w:t>
            </w:r>
          </w:p>
        </w:tc>
      </w:tr>
      <w:tr w:rsidR="0032724E" w:rsidRPr="00356CB0" w:rsidTr="00012950">
        <w:trPr>
          <w:gridAfter w:val="1"/>
          <w:wAfter w:w="12" w:type="dxa"/>
          <w:trHeight w:val="1785"/>
        </w:trPr>
        <w:tc>
          <w:tcPr>
            <w:tcW w:w="716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2.2.9.</w:t>
            </w:r>
          </w:p>
        </w:tc>
        <w:tc>
          <w:tcPr>
            <w:tcW w:w="2305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советников директоров, реализующих региональный проект «Патриотическое воспитание граждан Российской Федерации»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определяется на основании данных ведомственной отчетности</w:t>
            </w:r>
          </w:p>
        </w:tc>
      </w:tr>
      <w:tr w:rsidR="0032724E" w:rsidRPr="00356CB0" w:rsidTr="00012950">
        <w:trPr>
          <w:trHeight w:val="300"/>
        </w:trPr>
        <w:tc>
          <w:tcPr>
            <w:tcW w:w="4013" w:type="dxa"/>
            <w:gridSpan w:val="3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86" w:type="dxa"/>
            <w:gridSpan w:val="12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Задача 3 Подпрограммы 2: Совершенствование системы работы с одаренными детьми</w:t>
            </w:r>
          </w:p>
        </w:tc>
      </w:tr>
      <w:tr w:rsidR="0032724E" w:rsidRPr="00356CB0" w:rsidTr="00012950">
        <w:trPr>
          <w:gridAfter w:val="1"/>
          <w:wAfter w:w="12" w:type="dxa"/>
          <w:trHeight w:val="976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общего, среднего общего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Определяется отношением численности обучающихся по программам общего образования, принявших участие в олимпиадах и конкурсах различного уровня к общей численности обучающихся по программам общего образования, согласно данным формы федерального статистического наблюдения № ОО-1 (раздел 2.1.1., стр. 10, гр. 3; раздел 2.1.2, стр. 24, гр. 3; раздел 2.1.3, стр. 10, гр. 3)</w:t>
            </w:r>
          </w:p>
        </w:tc>
      </w:tr>
      <w:tr w:rsidR="0032724E" w:rsidRPr="00356CB0" w:rsidTr="00012950">
        <w:trPr>
          <w:gridAfter w:val="1"/>
          <w:wAfter w:w="12" w:type="dxa"/>
          <w:trHeight w:val="552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обучающихся по  программам основного общего и среднего общего  образования, участвующих в олимпиадах и конкурсах различного уровня, ставших победителями и призерами в общей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численности обучающихся, принявших участие в олимпиадах и конкурсах различного уровня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Определяется отношением численности обучающихся по программам общего образования, принявших участие в олимпиадах и конкурсах различного уровня, ставших победителями и призерами к общей численности обучающихся, принявших участие в олимпиадах и конкурсах различного уровня на основании данных ведомственных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отчетов  </w:t>
            </w:r>
          </w:p>
        </w:tc>
      </w:tr>
      <w:tr w:rsidR="0032724E" w:rsidRPr="00356CB0" w:rsidTr="00012950">
        <w:trPr>
          <w:trHeight w:val="300"/>
        </w:trPr>
        <w:tc>
          <w:tcPr>
            <w:tcW w:w="4013" w:type="dxa"/>
            <w:gridSpan w:val="3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86" w:type="dxa"/>
            <w:gridSpan w:val="12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Задача 4 Подпрограммы 2: Развитие системы муниципальной поддержки оздоровления и отдыха детей</w:t>
            </w:r>
          </w:p>
        </w:tc>
      </w:tr>
      <w:tr w:rsidR="0032724E" w:rsidRPr="00356CB0" w:rsidTr="00012950">
        <w:trPr>
          <w:gridAfter w:val="1"/>
          <w:wAfter w:w="12" w:type="dxa"/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Удельный вес детей первой и второй групп здоровья в общей численности обучающихся общеобразовательных учреждений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73,70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73,75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83,60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83,61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83,62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83,63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Определяется отношением числа детей первой и второй групп здоровья, обучающихся в муниципальных общеобразовательных учреждениях (по данным ведомственной отчетности) к общему числу обучающихся в муниципальных общеобразовательных учреждениях согласно данным формы федерального статистического наблюдения № ОО-1 (раздел 2.1.1, стр. 10, гр. 3; раздел 2.1.2, стр. 24, гр. 3; раздел 2.1.3.1, стр. 10, гр. 3)</w:t>
            </w:r>
          </w:p>
        </w:tc>
      </w:tr>
      <w:tr w:rsidR="0032724E" w:rsidRPr="00356CB0" w:rsidTr="00012950">
        <w:trPr>
          <w:gridAfter w:val="1"/>
          <w:wAfter w:w="12" w:type="dxa"/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учащихся общеобразовательных учреждений, получающих горячее питание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89,38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94,82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Отношение числа детей и подростков, обучающихся в муниципальных общеобразовательных учреждениях, получающих горячее питание согласно данным ведомственной отчетности, к общей численности обучающихся в муниципальных общеобразовательных учреждениях согласно данным формы федерального статистического наблюдения № ОО-1 (раздел 2.1.1, стр. 10, гр. 3; раздел 2.1.2, стр. 24, гр.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3; раздел 2.1.3, стр. 10, гр. 3)</w:t>
            </w:r>
          </w:p>
        </w:tc>
      </w:tr>
      <w:tr w:rsidR="0032724E" w:rsidRPr="00356CB0" w:rsidTr="00012950">
        <w:trPr>
          <w:gridAfter w:val="1"/>
          <w:wAfter w:w="12" w:type="dxa"/>
          <w:trHeight w:val="1275"/>
        </w:trPr>
        <w:tc>
          <w:tcPr>
            <w:tcW w:w="71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2.4.3.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Доля обучающихся, получающих начальное общее образование в муниципальных общеобразовательных организациях города-курорта Пятигорска, получающих бесплатное горячее питание, в общей численности обучающихся, получающих начальное общее образование общеобразовательных организациях города-курорта Пятигорска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Отношение количества обучающихся, осваивающих образовательные программы начального общего образования в муниципальных общеобразовательных учреждениях и получающих горячее питание согласно данным статистической формы № ОО-2 (раздел 1.4), к общей численности обучающихся получающих начальное общее образование в муниципальных общеобразовательных учреждениях согласно данным формы федерального статистического наблюдения № ОО-1 (раздел 1.3)</w:t>
            </w:r>
          </w:p>
        </w:tc>
      </w:tr>
      <w:tr w:rsidR="0032724E" w:rsidRPr="00356CB0" w:rsidTr="00012950">
        <w:trPr>
          <w:gridAfter w:val="1"/>
          <w:wAfter w:w="12" w:type="dxa"/>
          <w:trHeight w:val="1275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2305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детей, охваченных всеми видами отдыха, оздоровления и трудовой занятостью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32,45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32,60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32,69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32,75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32,80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32,81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Отношение количества учащихся, осваивающих образовательные программы общего образования, охваченных всеми видами отдыха, оздоровления и трудовой занятостью к общей численности учащихся, осваивающих образовательные программы общего образования согласно данным формы федерального статистического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наблюдения № ОО-1 (раздел 2.1.1, стр. 10, гр. 3; раздел 2.1.2, стр. 24, гр. 3; раздел 2.1.3.1, стр. 10, гр. 3)</w:t>
            </w:r>
          </w:p>
        </w:tc>
      </w:tr>
      <w:tr w:rsidR="0032724E" w:rsidRPr="00356CB0" w:rsidTr="00012950">
        <w:trPr>
          <w:trHeight w:val="300"/>
        </w:trPr>
        <w:tc>
          <w:tcPr>
            <w:tcW w:w="4013" w:type="dxa"/>
            <w:gridSpan w:val="3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86" w:type="dxa"/>
            <w:gridSpan w:val="12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Задача 5 Подпрограммы 2: Развитие и модернизация системы начального общего, основного общего и среднего общего образования</w:t>
            </w:r>
          </w:p>
        </w:tc>
      </w:tr>
      <w:tr w:rsidR="0032724E" w:rsidRPr="00356CB0" w:rsidTr="00012950">
        <w:trPr>
          <w:gridAfter w:val="1"/>
          <w:wAfter w:w="12" w:type="dxa"/>
          <w:trHeight w:val="550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u w:val="single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общей численности муниципальных общеобразовательных организаций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общеобразовательных организаций, здание которых находятся в аварийном состоянии или требуют капитального ремонта к общему количеству муниципальных общеобразовательных организаций согласно данным формы федерального статистического наблюдения № ОО-2 (раздел 1.1, стр. 01, гр. 7, стр. 01, гр. 8)</w:t>
            </w:r>
          </w:p>
        </w:tc>
      </w:tr>
      <w:tr w:rsidR="0032724E" w:rsidRPr="00356CB0" w:rsidTr="00012950">
        <w:trPr>
          <w:gridAfter w:val="1"/>
          <w:wAfter w:w="12" w:type="dxa"/>
          <w:trHeight w:val="550"/>
        </w:trPr>
        <w:tc>
          <w:tcPr>
            <w:tcW w:w="71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2305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детей,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детского технопарка "Кванториум" на базе общеобразовательной организации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 определяется на основании данных ведомственной отчетности</w:t>
            </w:r>
          </w:p>
        </w:tc>
      </w:tr>
      <w:tr w:rsidR="0032724E" w:rsidRPr="00356CB0" w:rsidTr="00012950">
        <w:trPr>
          <w:trHeight w:val="300"/>
        </w:trPr>
        <w:tc>
          <w:tcPr>
            <w:tcW w:w="4013" w:type="dxa"/>
            <w:gridSpan w:val="3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86" w:type="dxa"/>
            <w:gridSpan w:val="12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Подпрограмма 3 «Развитие дополнительного образования в городе-курорте Пятигорске» (далее -Подпрограмма 3)</w:t>
            </w:r>
          </w:p>
        </w:tc>
      </w:tr>
      <w:tr w:rsidR="0032724E" w:rsidRPr="00356CB0" w:rsidTr="00012950">
        <w:trPr>
          <w:trHeight w:val="300"/>
        </w:trPr>
        <w:tc>
          <w:tcPr>
            <w:tcW w:w="4013" w:type="dxa"/>
            <w:gridSpan w:val="3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86" w:type="dxa"/>
            <w:gridSpan w:val="12"/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Задача  1 Подпрограммы 3: Обеспечение доступности дополнительного образования, развитие и модернизация системы дополнительного образования в городе-курорте Пятигорске</w:t>
            </w:r>
          </w:p>
        </w:tc>
      </w:tr>
      <w:tr w:rsidR="0032724E" w:rsidRPr="00356CB0" w:rsidTr="00012950">
        <w:trPr>
          <w:gridAfter w:val="1"/>
          <w:wAfter w:w="12" w:type="dxa"/>
          <w:trHeight w:val="693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 2018-2020 г. показатель определяется отношением количества детей в возрасте от 5 до 18 лет, занимающихся в организациях дополнительного образования детей в сфере образования, согласно данным формы федерального статистического наблюдения № 1-ДО (человек), количества детей  в возрасте от 5 до 18 лет, занимающихся в организациях дополнительного образования детей в сфере культуры, согласно данным формы федерального статистического наблюдения № 1-ДМШ (человек), к общему количеству детей в возрасте от 5 до 18 лет согласно данным Территориального органа Федеральной службы государственной статистики  (человек). С 2021 года показатель определяется на основании ИС «Навигатор ДО СК» </w:t>
            </w:r>
          </w:p>
        </w:tc>
      </w:tr>
      <w:tr w:rsidR="0032724E" w:rsidRPr="00356CB0" w:rsidTr="00012950">
        <w:trPr>
          <w:gridAfter w:val="1"/>
          <w:wAfter w:w="12" w:type="dxa"/>
          <w:trHeight w:val="1785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детей-инвалидов в возрасте 5-18 лет, получающих услуги по дополнительному образованию, в общей численности детей-инвалидов данной возрастной группы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Определяется отношением количества детей-инвалидов  в возрасте от 5 до 18 лет, занимающихся в организациях дополнительного образования детей в сфере образования, согласно данным формы федерального статистического наблюдения № 1-ДО (человек), количества детей-инвалидов  в возрасте от 5 до 18 лет,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занимающихся в организациях дополнительного образования детей в сфере культуры, согласно данным формы федерального статистического наблюдения № 1-ДМШ (человек), к общему количеству детей-инвалидов в возрасте от 5 до 18 лет согласно данным Территориального органа Федеральной службы государственной статистики  (человек)</w:t>
            </w:r>
          </w:p>
        </w:tc>
      </w:tr>
      <w:tr w:rsidR="0032724E" w:rsidRPr="00356CB0" w:rsidTr="00012950">
        <w:trPr>
          <w:trHeight w:val="615"/>
        </w:trPr>
        <w:tc>
          <w:tcPr>
            <w:tcW w:w="4013" w:type="dxa"/>
            <w:gridSpan w:val="3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86" w:type="dxa"/>
            <w:gridSpan w:val="12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Задача 2 Подпрограммы 3: Формирование эффективной системы выявления, поддержки,  развития способностей и талантов у детей , направленной на самоопределение и профессиональную ориентацию всех обучающихся</w:t>
            </w:r>
          </w:p>
        </w:tc>
      </w:tr>
      <w:tr w:rsidR="0032724E" w:rsidRPr="00356CB0" w:rsidTr="00012950">
        <w:trPr>
          <w:gridAfter w:val="1"/>
          <w:wAfter w:w="12" w:type="dxa"/>
          <w:trHeight w:val="835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1,344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определяется на основании данных ведомственной отчетности </w:t>
            </w:r>
          </w:p>
        </w:tc>
      </w:tr>
      <w:tr w:rsidR="0032724E" w:rsidRPr="00356CB0" w:rsidTr="00012950">
        <w:trPr>
          <w:gridAfter w:val="1"/>
          <w:wAfter w:w="12" w:type="dxa"/>
          <w:trHeight w:val="1785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3.2.2.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Показатель определяется на основании данных ведомственной отчетности </w:t>
            </w:r>
          </w:p>
        </w:tc>
      </w:tr>
      <w:tr w:rsidR="0032724E" w:rsidRPr="00356CB0" w:rsidTr="00012950">
        <w:trPr>
          <w:trHeight w:val="615"/>
        </w:trPr>
        <w:tc>
          <w:tcPr>
            <w:tcW w:w="4013" w:type="dxa"/>
            <w:gridSpan w:val="3"/>
            <w:tcBorders>
              <w:top w:val="single" w:sz="4" w:space="0" w:color="auto"/>
            </w:tcBorders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86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Задача 3 Подпрограммы 3: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</w:t>
            </w:r>
          </w:p>
        </w:tc>
      </w:tr>
      <w:tr w:rsidR="0032724E" w:rsidRPr="00356CB0" w:rsidTr="00012950">
        <w:trPr>
          <w:gridAfter w:val="1"/>
          <w:wAfter w:w="12" w:type="dxa"/>
          <w:trHeight w:val="1020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2,4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2,45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2,5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2,55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менее 2,6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 согласно данным Территориального органа Федеральной службы государственной статистики  (человек)</w:t>
            </w:r>
          </w:p>
        </w:tc>
      </w:tr>
      <w:tr w:rsidR="0032724E" w:rsidRPr="00356CB0" w:rsidTr="00012950">
        <w:trPr>
          <w:trHeight w:val="615"/>
        </w:trPr>
        <w:tc>
          <w:tcPr>
            <w:tcW w:w="4013" w:type="dxa"/>
            <w:gridSpan w:val="3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86" w:type="dxa"/>
            <w:gridSpan w:val="12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Задача 4 Подпрограммы 3: Воспитание гражданственности и патриотизма у молодежи, проживающей на территории города-курорта Пятигорска </w:t>
            </w:r>
          </w:p>
        </w:tc>
      </w:tr>
      <w:tr w:rsidR="0032724E" w:rsidRPr="00356CB0" w:rsidTr="00012950">
        <w:trPr>
          <w:gridAfter w:val="1"/>
          <w:wAfter w:w="12" w:type="dxa"/>
          <w:trHeight w:val="1119"/>
        </w:trPr>
        <w:tc>
          <w:tcPr>
            <w:tcW w:w="7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3.4.1.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Доля детей и подростков, являющихся обучающимися общеобразовательных организаций города-курорта Пятигорска, принимающих участие в городских мероприятиях, направленных на военно-патриотическое воспитание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7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709" w:type="dxa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Определяется отношением  числа детей, принимающих участие в городских мероприятиях, направленных на военно-патриотическое воспитание(Сведения, полученные на основании данных МУ «Управления образования администрации г. Пятигорска» по результатам проведения мероприятий) к общему числу детей, обучающихся в общеобразовательных организациях согласно данным формы федерального статистического наблюдения № ОО-1 (раздел 2.1.1, стр. 10, гр. 3; раздел 2.1.2, стр. 24, гр. 3; раздел 2.1.3.1, стр. 10, гр. 3)</w:t>
            </w:r>
          </w:p>
        </w:tc>
      </w:tr>
      <w:tr w:rsidR="0032724E" w:rsidRPr="00356CB0" w:rsidTr="00012950">
        <w:trPr>
          <w:trHeight w:val="397"/>
        </w:trPr>
        <w:tc>
          <w:tcPr>
            <w:tcW w:w="4013" w:type="dxa"/>
            <w:gridSpan w:val="3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86" w:type="dxa"/>
            <w:gridSpan w:val="12"/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 Подпрограммы 4 «Строительство, реконструкция объектов муниципальной собственности» (далее - Подпрограмма 4)</w:t>
            </w:r>
          </w:p>
        </w:tc>
      </w:tr>
      <w:tr w:rsidR="0032724E" w:rsidRPr="00356CB0" w:rsidTr="00012950">
        <w:trPr>
          <w:trHeight w:val="540"/>
        </w:trPr>
        <w:tc>
          <w:tcPr>
            <w:tcW w:w="4013" w:type="dxa"/>
            <w:gridSpan w:val="3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86" w:type="dxa"/>
            <w:gridSpan w:val="12"/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Задача 1  Подпрограммы 4: Обеспечение обучения обучающихся общеобразовательных организаций края в 1 - 11 классах в одну смену</w:t>
            </w:r>
          </w:p>
        </w:tc>
      </w:tr>
      <w:tr w:rsidR="0032724E" w:rsidRPr="00356CB0" w:rsidTr="00012950">
        <w:trPr>
          <w:gridAfter w:val="1"/>
          <w:wAfter w:w="12" w:type="dxa"/>
          <w:trHeight w:val="2295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u w:val="single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>4.1.1.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u w:val="single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Удельный вес численности обучающихся общеобразовательных организаций города Пятигорска, занимающихся в одну смену, в общей численности обучающихся общеобразовательных организаций  города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eastAsia="ru-RU"/>
              </w:rPr>
              <w:lastRenderedPageBreak/>
              <w:t>Пятигорска,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Определяется отношением численности обучающихся общеобразовательных организаций города Пятигорска, занимающихся в одну смену согласно данным формы федерального статистического наблюдения № ОО-1 (раздел 2.9) к общей численности обучающихся согласно данным формы федерального статистического наблюдения № ОО-1(раздел 2.1.1, стр. 10, гр. 3; раздел 2.1.2, стр. 24, гр. 3;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раздел 2.1.3, стр. 10, гр. 3)</w:t>
            </w:r>
          </w:p>
        </w:tc>
      </w:tr>
      <w:tr w:rsidR="0032724E" w:rsidRPr="00356CB0" w:rsidTr="00012950">
        <w:trPr>
          <w:trHeight w:val="720"/>
        </w:trPr>
        <w:tc>
          <w:tcPr>
            <w:tcW w:w="4013" w:type="dxa"/>
            <w:gridSpan w:val="3"/>
            <w:shd w:val="clear" w:color="000000" w:fill="FFFFFF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786" w:type="dxa"/>
            <w:gridSpan w:val="12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Задача 2  Подпрограммы 4: 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</w:tr>
      <w:tr w:rsidR="0032724E" w:rsidRPr="00356CB0" w:rsidTr="00012950">
        <w:trPr>
          <w:gridAfter w:val="1"/>
          <w:wAfter w:w="12" w:type="dxa"/>
          <w:trHeight w:val="693"/>
        </w:trPr>
        <w:tc>
          <w:tcPr>
            <w:tcW w:w="716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2305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Удельный вес детей в возрасте от 2 месяцев до 7 лет, 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27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33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86,5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Определяется отношением численности детей, обучающихся по программам дошкольного образования в дошкольных образовательных организациях согласно данным формы федерального статистического наблюдения № 85-К Территориального органа Федеральной службы государственной статистики (человек), (раздел 4 строка 38) к численности детей в обучающихся по программам дошкольного образования в дошкольных образовательных организациях и численности детей, состоящих на учете для определения в муниципальные дошкольные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образовательные организации по данным ИАС «Аверс: WEB-комплектование»</w:t>
            </w:r>
          </w:p>
        </w:tc>
      </w:tr>
    </w:tbl>
    <w:p w:rsidR="0032724E" w:rsidRPr="00356CB0" w:rsidRDefault="0032724E" w:rsidP="00327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firstLine="10632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:rsidR="0032724E" w:rsidRPr="00356CB0" w:rsidRDefault="0032724E" w:rsidP="0032724E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firstLine="10632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 муниципальной программе</w:t>
      </w:r>
    </w:p>
    <w:p w:rsidR="0032724E" w:rsidRPr="00356CB0" w:rsidRDefault="0032724E" w:rsidP="0032724E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firstLine="10632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города-курорта Пятигорска</w:t>
      </w:r>
    </w:p>
    <w:p w:rsidR="0032724E" w:rsidRPr="00356CB0" w:rsidRDefault="0032724E" w:rsidP="0032724E">
      <w:pPr>
        <w:widowControl w:val="0"/>
        <w:tabs>
          <w:tab w:val="left" w:pos="10490"/>
        </w:tabs>
        <w:autoSpaceDE w:val="0"/>
        <w:autoSpaceDN w:val="0"/>
        <w:spacing w:after="0" w:line="240" w:lineRule="auto"/>
        <w:ind w:firstLine="10632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«Развитие образования»</w:t>
      </w:r>
    </w:p>
    <w:p w:rsidR="0032724E" w:rsidRPr="00356CB0" w:rsidRDefault="0032724E" w:rsidP="0032724E">
      <w:pPr>
        <w:widowControl w:val="0"/>
        <w:autoSpaceDE w:val="0"/>
        <w:autoSpaceDN w:val="0"/>
        <w:spacing w:after="200" w:line="240" w:lineRule="auto"/>
        <w:ind w:firstLine="10632"/>
        <w:rPr>
          <w:rFonts w:ascii="Times New Roman" w:eastAsiaTheme="minorEastAsia" w:hAnsi="Times New Roman" w:cs="Times New Roman"/>
          <w:color w:val="000000" w:themeColor="text1"/>
          <w:szCs w:val="20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</w:pPr>
      <w:bookmarkStart w:id="6" w:name="P1328"/>
      <w:bookmarkEnd w:id="6"/>
      <w:r w:rsidRPr="00356CB0"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  <w:t>СВЕДЕНИЯ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</w:pPr>
      <w:r w:rsidRPr="00356CB0"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  <w:t>ОБ ОСНОВНЫХ МЕРАХ ПРАВОВОГО РЕГУЛИРОВАНИЯ</w:t>
      </w:r>
    </w:p>
    <w:p w:rsidR="0032724E" w:rsidRPr="00356CB0" w:rsidRDefault="0032724E" w:rsidP="0032724E">
      <w:pPr>
        <w:widowControl w:val="0"/>
        <w:autoSpaceDE w:val="0"/>
        <w:autoSpaceDN w:val="0"/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</w:pPr>
      <w:r w:rsidRPr="00356CB0"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  <w:t>В СФЕРЕ РЕАЛИЗАЦИИ ПРОГРАММЫ</w:t>
      </w:r>
    </w:p>
    <w:tbl>
      <w:tblPr>
        <w:tblW w:w="15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915"/>
        <w:gridCol w:w="6804"/>
        <w:gridCol w:w="3273"/>
        <w:gridCol w:w="1830"/>
        <w:gridCol w:w="9"/>
      </w:tblGrid>
      <w:tr w:rsidR="0032724E" w:rsidRPr="00356CB0" w:rsidTr="00012950">
        <w:trPr>
          <w:gridAfter w:val="1"/>
          <w:wAfter w:w="9" w:type="dxa"/>
          <w:trHeight w:val="1837"/>
          <w:tblHeader/>
          <w:jc w:val="center"/>
        </w:trPr>
        <w:tc>
          <w:tcPr>
            <w:tcW w:w="62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№ п/п</w:t>
            </w:r>
          </w:p>
        </w:tc>
        <w:tc>
          <w:tcPr>
            <w:tcW w:w="2915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Вид муниципального правового акта города-курорта Пятигорска</w:t>
            </w:r>
          </w:p>
        </w:tc>
        <w:tc>
          <w:tcPr>
            <w:tcW w:w="680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Основные положения муниципального правового акта города-курорта Пятигорска</w:t>
            </w:r>
          </w:p>
        </w:tc>
        <w:tc>
          <w:tcPr>
            <w:tcW w:w="3273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1830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Ожидаемые сроки принятия муниципального правового акта города-курорта Пятигорска</w:t>
            </w:r>
          </w:p>
        </w:tc>
      </w:tr>
      <w:tr w:rsidR="0032724E" w:rsidRPr="00356CB0" w:rsidTr="00012950">
        <w:trPr>
          <w:gridAfter w:val="1"/>
          <w:wAfter w:w="9" w:type="dxa"/>
          <w:trHeight w:val="252"/>
          <w:jc w:val="center"/>
        </w:trPr>
        <w:tc>
          <w:tcPr>
            <w:tcW w:w="62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915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2</w:t>
            </w:r>
          </w:p>
        </w:tc>
        <w:tc>
          <w:tcPr>
            <w:tcW w:w="680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3</w:t>
            </w:r>
          </w:p>
        </w:tc>
        <w:tc>
          <w:tcPr>
            <w:tcW w:w="3273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4</w:t>
            </w:r>
          </w:p>
        </w:tc>
        <w:tc>
          <w:tcPr>
            <w:tcW w:w="1830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5</w:t>
            </w:r>
          </w:p>
        </w:tc>
      </w:tr>
      <w:tr w:rsidR="0032724E" w:rsidRPr="00356CB0" w:rsidTr="00012950">
        <w:trPr>
          <w:jc w:val="center"/>
        </w:trPr>
        <w:tc>
          <w:tcPr>
            <w:tcW w:w="15455" w:type="dxa"/>
            <w:gridSpan w:val="6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jc w:val="center"/>
              <w:outlineLvl w:val="2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Подпрограмма 1 «Развитие системы дошкольного образования в городе-курорте Пятигорске»</w:t>
            </w:r>
          </w:p>
        </w:tc>
      </w:tr>
      <w:tr w:rsidR="0032724E" w:rsidRPr="00356CB0" w:rsidTr="00012950">
        <w:trPr>
          <w:gridAfter w:val="1"/>
          <w:wAfter w:w="9" w:type="dxa"/>
          <w:jc w:val="center"/>
        </w:trPr>
        <w:tc>
          <w:tcPr>
            <w:tcW w:w="62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1.</w:t>
            </w:r>
          </w:p>
        </w:tc>
        <w:tc>
          <w:tcPr>
            <w:tcW w:w="2915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Постановление администрации города Пятигорска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(от 06.09.2012 № 3647)</w:t>
            </w:r>
          </w:p>
        </w:tc>
        <w:tc>
          <w:tcPr>
            <w:tcW w:w="680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Регламент предоставления муниципальной услуги по приему заявлений, постановке на учет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273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 xml:space="preserve">МУ «Управление образования администрации 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г. Пятигорска»</w:t>
            </w:r>
          </w:p>
        </w:tc>
        <w:tc>
          <w:tcPr>
            <w:tcW w:w="1830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 мере необходимости</w:t>
            </w:r>
          </w:p>
        </w:tc>
      </w:tr>
      <w:tr w:rsidR="0032724E" w:rsidRPr="00356CB0" w:rsidTr="00012950">
        <w:trPr>
          <w:gridAfter w:val="1"/>
          <w:wAfter w:w="9" w:type="dxa"/>
          <w:jc w:val="center"/>
        </w:trPr>
        <w:tc>
          <w:tcPr>
            <w:tcW w:w="62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2.</w:t>
            </w:r>
          </w:p>
        </w:tc>
        <w:tc>
          <w:tcPr>
            <w:tcW w:w="2915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Постановление администрации города Пятигорска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(от 31.05.2022 № 1981)</w:t>
            </w:r>
          </w:p>
        </w:tc>
        <w:tc>
          <w:tcPr>
            <w:tcW w:w="680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Регламент предоставления муниципальной услуги «Прием заявлений, постановка на учет детей в образовательные организации, реализующие основную образовательную программу дошкольного образования (детские сады)»</w:t>
            </w:r>
          </w:p>
        </w:tc>
        <w:tc>
          <w:tcPr>
            <w:tcW w:w="3273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 xml:space="preserve">МУ «Управление образования администрации 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г. Пятигорска»</w:t>
            </w:r>
          </w:p>
        </w:tc>
        <w:tc>
          <w:tcPr>
            <w:tcW w:w="1830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 мере необходимости</w:t>
            </w:r>
          </w:p>
        </w:tc>
      </w:tr>
      <w:tr w:rsidR="0032724E" w:rsidRPr="00356CB0" w:rsidTr="00012950">
        <w:trPr>
          <w:gridAfter w:val="1"/>
          <w:wAfter w:w="9" w:type="dxa"/>
          <w:jc w:val="center"/>
        </w:trPr>
        <w:tc>
          <w:tcPr>
            <w:tcW w:w="62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3.</w:t>
            </w:r>
          </w:p>
        </w:tc>
        <w:tc>
          <w:tcPr>
            <w:tcW w:w="2915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Постановления администрации города Пятигорска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highlight w:val="yellow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(от 11.08.2023 № 3031)</w:t>
            </w:r>
          </w:p>
        </w:tc>
        <w:tc>
          <w:tcPr>
            <w:tcW w:w="680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Регламент предоставления муниципальным учреждением «Управление образования администрации города Пятигорска», государственной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города-курорта Пятигорска»</w:t>
            </w:r>
          </w:p>
        </w:tc>
        <w:tc>
          <w:tcPr>
            <w:tcW w:w="3273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 xml:space="preserve">МУ «Управление образования администрации 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г. Пятигорска»</w:t>
            </w:r>
          </w:p>
        </w:tc>
        <w:tc>
          <w:tcPr>
            <w:tcW w:w="1830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 мере необходимости</w:t>
            </w:r>
          </w:p>
        </w:tc>
      </w:tr>
      <w:tr w:rsidR="0032724E" w:rsidRPr="00356CB0" w:rsidTr="00012950">
        <w:trPr>
          <w:gridAfter w:val="1"/>
          <w:wAfter w:w="9" w:type="dxa"/>
          <w:jc w:val="center"/>
        </w:trPr>
        <w:tc>
          <w:tcPr>
            <w:tcW w:w="62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4.</w:t>
            </w:r>
          </w:p>
        </w:tc>
        <w:tc>
          <w:tcPr>
            <w:tcW w:w="2915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 xml:space="preserve">Постановление администрации города </w:t>
            </w: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Пятигорска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(от 22.12.2023 № 5105)</w:t>
            </w:r>
          </w:p>
        </w:tc>
        <w:tc>
          <w:tcPr>
            <w:tcW w:w="680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 xml:space="preserve">Размер родительской платы, взимаемой с родителей (законных представителей) за присмотр и уход за детьми, осваивающими </w:t>
            </w: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образовательные программы дошкольного образования, в муниципальных образовательных организациях, осуществляющих образовательную деятельность в городе-курорте Пятигорске на очередной финансовый год</w:t>
            </w:r>
          </w:p>
        </w:tc>
        <w:tc>
          <w:tcPr>
            <w:tcW w:w="3273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 xml:space="preserve">МУ «Управление образования администрации 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г. Пятигорска»</w:t>
            </w:r>
          </w:p>
        </w:tc>
        <w:tc>
          <w:tcPr>
            <w:tcW w:w="1830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 xml:space="preserve">Ежегодно до 31 декабря, по мере </w:t>
            </w: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необходимости</w:t>
            </w:r>
          </w:p>
        </w:tc>
      </w:tr>
      <w:tr w:rsidR="0032724E" w:rsidRPr="00356CB0" w:rsidTr="00012950">
        <w:trPr>
          <w:gridAfter w:val="1"/>
          <w:wAfter w:w="9" w:type="dxa"/>
          <w:jc w:val="center"/>
        </w:trPr>
        <w:tc>
          <w:tcPr>
            <w:tcW w:w="62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2915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Постановление администрации города Пятигорска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(от 02.04.2015 № 1275)</w:t>
            </w:r>
          </w:p>
        </w:tc>
        <w:tc>
          <w:tcPr>
            <w:tcW w:w="680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Регламент предоставления государственной услуги «Предоставление ежемесячной денежной компенсации расходов на оплату жилых помещений, отопления и освещения педагогическим работникам муниципальных образовательных организаций города - курорта Пятигорска, проживающих и работающих в сельских населенных пунктах, рабочих поселках (поселках городского типа)»</w:t>
            </w:r>
          </w:p>
        </w:tc>
        <w:tc>
          <w:tcPr>
            <w:tcW w:w="3273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 xml:space="preserve">МУ «Управление образования администрации 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г. Пятигорска»</w:t>
            </w:r>
          </w:p>
        </w:tc>
        <w:tc>
          <w:tcPr>
            <w:tcW w:w="1830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 мере необходимости</w:t>
            </w:r>
          </w:p>
        </w:tc>
      </w:tr>
      <w:tr w:rsidR="0032724E" w:rsidRPr="00356CB0" w:rsidTr="00012950">
        <w:trPr>
          <w:jc w:val="center"/>
        </w:trPr>
        <w:tc>
          <w:tcPr>
            <w:tcW w:w="15455" w:type="dxa"/>
            <w:gridSpan w:val="6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jc w:val="center"/>
              <w:outlineLvl w:val="2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Подпрограмма 2 «Развитие системы общего образования в городе-курорте Пятигорске»</w:t>
            </w:r>
          </w:p>
        </w:tc>
      </w:tr>
      <w:tr w:rsidR="0032724E" w:rsidRPr="00356CB0" w:rsidTr="00012950">
        <w:trPr>
          <w:gridAfter w:val="1"/>
          <w:wAfter w:w="9" w:type="dxa"/>
          <w:jc w:val="center"/>
        </w:trPr>
        <w:tc>
          <w:tcPr>
            <w:tcW w:w="62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6.</w:t>
            </w:r>
          </w:p>
        </w:tc>
        <w:tc>
          <w:tcPr>
            <w:tcW w:w="2915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Постановление администрации города Пятигорска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(от 22.01.2024 № 133)</w:t>
            </w:r>
          </w:p>
        </w:tc>
        <w:tc>
          <w:tcPr>
            <w:tcW w:w="680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Закрепление территорий городского округа города-курорта Пятигорска за муниципальными общеобразовательными учреждениями</w:t>
            </w:r>
          </w:p>
        </w:tc>
        <w:tc>
          <w:tcPr>
            <w:tcW w:w="3273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 xml:space="preserve">МУ «Управление образования администрации 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г. Пятигорска»</w:t>
            </w:r>
          </w:p>
        </w:tc>
        <w:tc>
          <w:tcPr>
            <w:tcW w:w="1830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 мере необходимости</w:t>
            </w:r>
          </w:p>
        </w:tc>
      </w:tr>
      <w:tr w:rsidR="0032724E" w:rsidRPr="00356CB0" w:rsidTr="00012950">
        <w:trPr>
          <w:gridAfter w:val="1"/>
          <w:wAfter w:w="9" w:type="dxa"/>
          <w:jc w:val="center"/>
        </w:trPr>
        <w:tc>
          <w:tcPr>
            <w:tcW w:w="62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7.</w:t>
            </w:r>
          </w:p>
        </w:tc>
        <w:tc>
          <w:tcPr>
            <w:tcW w:w="2915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Постановление администрации города Пятигорска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(от 17.01.2020 № 23)</w:t>
            </w:r>
          </w:p>
        </w:tc>
        <w:tc>
          <w:tcPr>
            <w:tcW w:w="680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 xml:space="preserve">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</w:t>
            </w:r>
          </w:p>
        </w:tc>
        <w:tc>
          <w:tcPr>
            <w:tcW w:w="3273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МУ «Управление образования администрации г. Пятигорска»</w:t>
            </w:r>
          </w:p>
        </w:tc>
        <w:tc>
          <w:tcPr>
            <w:tcW w:w="1830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 мере необходимости</w:t>
            </w:r>
          </w:p>
        </w:tc>
      </w:tr>
      <w:tr w:rsidR="0032724E" w:rsidRPr="00356CB0" w:rsidTr="00012950">
        <w:trPr>
          <w:gridAfter w:val="1"/>
          <w:wAfter w:w="9" w:type="dxa"/>
          <w:jc w:val="center"/>
        </w:trPr>
        <w:tc>
          <w:tcPr>
            <w:tcW w:w="62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915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Постановление администрации города Пятигорска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(от 18.05.2023 № 1610)</w:t>
            </w:r>
          </w:p>
        </w:tc>
        <w:tc>
          <w:tcPr>
            <w:tcW w:w="680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Об организации отдыха, оздоровления и занятости детей и подростков города-курорта Пятигорска в каникулярный период</w:t>
            </w:r>
          </w:p>
        </w:tc>
        <w:tc>
          <w:tcPr>
            <w:tcW w:w="3273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МУ «Управление образования администрации г. Пятигорска»</w:t>
            </w:r>
          </w:p>
        </w:tc>
        <w:tc>
          <w:tcPr>
            <w:tcW w:w="1830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Ежегодно до 1 мая</w:t>
            </w:r>
          </w:p>
        </w:tc>
      </w:tr>
      <w:tr w:rsidR="0032724E" w:rsidRPr="00356CB0" w:rsidTr="00012950">
        <w:trPr>
          <w:gridAfter w:val="1"/>
          <w:wAfter w:w="9" w:type="dxa"/>
          <w:jc w:val="center"/>
        </w:trPr>
        <w:tc>
          <w:tcPr>
            <w:tcW w:w="62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9.</w:t>
            </w:r>
          </w:p>
        </w:tc>
        <w:tc>
          <w:tcPr>
            <w:tcW w:w="2915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 xml:space="preserve">Постановление администрации города Пятигорска 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(от 15.12.2022 № 5067)</w:t>
            </w:r>
          </w:p>
        </w:tc>
        <w:tc>
          <w:tcPr>
            <w:tcW w:w="680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Регламент предоставления государственной услуги «Обучение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образования»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3273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МУ «Управление образования администрации г. Пятигорска»</w:t>
            </w:r>
          </w:p>
        </w:tc>
        <w:tc>
          <w:tcPr>
            <w:tcW w:w="1830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 мере необходимости</w:t>
            </w:r>
          </w:p>
        </w:tc>
      </w:tr>
      <w:tr w:rsidR="0032724E" w:rsidRPr="00356CB0" w:rsidTr="00012950">
        <w:trPr>
          <w:jc w:val="center"/>
        </w:trPr>
        <w:tc>
          <w:tcPr>
            <w:tcW w:w="15455" w:type="dxa"/>
            <w:gridSpan w:val="6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jc w:val="center"/>
              <w:outlineLvl w:val="2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Подпрограмма 3 «Развитие дополнительного образования в городе-курорте Пятигорске»</w:t>
            </w:r>
          </w:p>
        </w:tc>
      </w:tr>
      <w:tr w:rsidR="0032724E" w:rsidRPr="00356CB0" w:rsidTr="00012950">
        <w:trPr>
          <w:gridAfter w:val="1"/>
          <w:wAfter w:w="9" w:type="dxa"/>
          <w:jc w:val="center"/>
        </w:trPr>
        <w:tc>
          <w:tcPr>
            <w:tcW w:w="62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10.</w:t>
            </w:r>
          </w:p>
        </w:tc>
        <w:tc>
          <w:tcPr>
            <w:tcW w:w="2915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Постановления администрации города Пятигорска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before="240"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(от 03.03.2023 № 549)</w:t>
            </w:r>
          </w:p>
        </w:tc>
        <w:tc>
          <w:tcPr>
            <w:tcW w:w="6804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Регламент предоставления муниципальными образовательными организациями, подведомственными муниципальному учреждению «Управление образования администрации города Пятигорска», муниципальной услуги «Запись на обучение по дополнительной общеобразовательной программе»</w:t>
            </w:r>
          </w:p>
        </w:tc>
        <w:tc>
          <w:tcPr>
            <w:tcW w:w="3273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 xml:space="preserve">МУ «Управление образования администрации 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г. Пятигорска»</w:t>
            </w:r>
          </w:p>
        </w:tc>
        <w:tc>
          <w:tcPr>
            <w:tcW w:w="1830" w:type="dxa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ru-RU"/>
              </w:rPr>
              <w:t>По мере необходимости</w:t>
            </w:r>
          </w:p>
        </w:tc>
      </w:tr>
    </w:tbl>
    <w:p w:rsidR="0032724E" w:rsidRPr="00356CB0" w:rsidRDefault="0032724E" w:rsidP="0032724E">
      <w:pPr>
        <w:rPr>
          <w:rFonts w:eastAsiaTheme="minorEastAsia"/>
          <w:color w:val="000000" w:themeColor="text1"/>
          <w:lang w:eastAsia="ru-RU"/>
        </w:rPr>
      </w:pPr>
    </w:p>
    <w:p w:rsidR="0032724E" w:rsidRPr="00356CB0" w:rsidRDefault="0032724E" w:rsidP="0032724E">
      <w:pPr>
        <w:spacing w:after="200" w:line="276" w:lineRule="auto"/>
        <w:rPr>
          <w:rFonts w:eastAsiaTheme="minorEastAsia"/>
          <w:color w:val="000000" w:themeColor="text1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tbl>
      <w:tblPr>
        <w:tblW w:w="19161" w:type="dxa"/>
        <w:tblLayout w:type="fixed"/>
        <w:tblLook w:val="04A0"/>
      </w:tblPr>
      <w:tblGrid>
        <w:gridCol w:w="557"/>
        <w:gridCol w:w="1845"/>
        <w:gridCol w:w="1696"/>
        <w:gridCol w:w="1134"/>
        <w:gridCol w:w="1134"/>
        <w:gridCol w:w="992"/>
        <w:gridCol w:w="993"/>
        <w:gridCol w:w="992"/>
        <w:gridCol w:w="1144"/>
        <w:gridCol w:w="161"/>
        <w:gridCol w:w="409"/>
        <w:gridCol w:w="435"/>
        <w:gridCol w:w="426"/>
        <w:gridCol w:w="708"/>
        <w:gridCol w:w="285"/>
        <w:gridCol w:w="490"/>
        <w:gridCol w:w="13"/>
        <w:gridCol w:w="33"/>
        <w:gridCol w:w="171"/>
        <w:gridCol w:w="285"/>
        <w:gridCol w:w="855"/>
        <w:gridCol w:w="137"/>
        <w:gridCol w:w="556"/>
        <w:gridCol w:w="441"/>
        <w:gridCol w:w="390"/>
        <w:gridCol w:w="744"/>
        <w:gridCol w:w="992"/>
        <w:gridCol w:w="219"/>
        <w:gridCol w:w="924"/>
      </w:tblGrid>
      <w:tr w:rsidR="0032724E" w:rsidRPr="00356CB0" w:rsidTr="00012950">
        <w:trPr>
          <w:gridAfter w:val="1"/>
          <w:wAfter w:w="924" w:type="dxa"/>
          <w:trHeight w:val="37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 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2724E" w:rsidRPr="00356CB0" w:rsidTr="00012950">
        <w:trPr>
          <w:gridAfter w:val="1"/>
          <w:wAfter w:w="924" w:type="dxa"/>
          <w:trHeight w:val="37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муниципальной программе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2724E" w:rsidRPr="00356CB0" w:rsidTr="00012950">
        <w:trPr>
          <w:gridAfter w:val="1"/>
          <w:wAfter w:w="924" w:type="dxa"/>
          <w:trHeight w:val="37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города-курорта Пятигорска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2724E" w:rsidRPr="00356CB0" w:rsidTr="00012950">
        <w:trPr>
          <w:gridAfter w:val="1"/>
          <w:wAfter w:w="924" w:type="dxa"/>
          <w:trHeight w:val="37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«Развитие образования»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2724E" w:rsidRPr="00356CB0" w:rsidTr="00012950">
        <w:trPr>
          <w:trHeight w:val="8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2724E" w:rsidRPr="00356CB0" w:rsidTr="00012950">
        <w:trPr>
          <w:gridAfter w:val="11"/>
          <w:wAfter w:w="5714" w:type="dxa"/>
          <w:trHeight w:val="375"/>
        </w:trPr>
        <w:tc>
          <w:tcPr>
            <w:tcW w:w="13447" w:type="dxa"/>
            <w:gridSpan w:val="18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ОБЪЕМЫ И ИСТОЧНИКИ</w:t>
            </w:r>
          </w:p>
        </w:tc>
      </w:tr>
      <w:tr w:rsidR="0032724E" w:rsidRPr="00356CB0" w:rsidTr="00012950">
        <w:trPr>
          <w:gridAfter w:val="11"/>
          <w:wAfter w:w="5714" w:type="dxa"/>
          <w:trHeight w:val="375"/>
        </w:trPr>
        <w:tc>
          <w:tcPr>
            <w:tcW w:w="13447" w:type="dxa"/>
            <w:gridSpan w:val="18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финансового обеспечения муниципальной программы города-курорта Пятигорска «Развитие образования»</w:t>
            </w:r>
          </w:p>
        </w:tc>
      </w:tr>
      <w:tr w:rsidR="0032724E" w:rsidRPr="00356CB0" w:rsidTr="00012950">
        <w:trPr>
          <w:gridAfter w:val="11"/>
          <w:wAfter w:w="5714" w:type="dxa"/>
          <w:trHeight w:val="375"/>
        </w:trPr>
        <w:tc>
          <w:tcPr>
            <w:tcW w:w="13447" w:type="dxa"/>
            <w:gridSpan w:val="18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32724E" w:rsidRPr="00356CB0" w:rsidTr="00012950">
        <w:trPr>
          <w:gridAfter w:val="8"/>
          <w:wAfter w:w="4403" w:type="dxa"/>
          <w:trHeight w:val="31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2724E" w:rsidRPr="00356CB0" w:rsidTr="00012950">
        <w:trPr>
          <w:gridAfter w:val="12"/>
          <w:wAfter w:w="5747" w:type="dxa"/>
          <w:trHeight w:val="99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Источники ресурсного обеспечения по ответственному исполнителю, соисполнителю программы,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подпрограммы программы, основному мероприятию подпрограммы программы</w:t>
            </w:r>
          </w:p>
        </w:tc>
        <w:tc>
          <w:tcPr>
            <w:tcW w:w="9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Объемы финансового обеспечения по годам (тыс. руб.)</w:t>
            </w:r>
          </w:p>
        </w:tc>
      </w:tr>
      <w:tr w:rsidR="0032724E" w:rsidRPr="00356CB0" w:rsidTr="00012950">
        <w:trPr>
          <w:gridAfter w:val="12"/>
          <w:wAfter w:w="5747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32724E" w:rsidRPr="00356CB0" w:rsidTr="00012950">
        <w:trPr>
          <w:gridAfter w:val="8"/>
          <w:wAfter w:w="4403" w:type="dxa"/>
          <w:trHeight w:val="30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</w:tr>
      <w:tr w:rsidR="0032724E" w:rsidRPr="00356CB0" w:rsidTr="00012950">
        <w:trPr>
          <w:gridAfter w:val="8"/>
          <w:wAfter w:w="4403" w:type="dxa"/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</w:tr>
      <w:tr w:rsidR="0032724E" w:rsidRPr="00356CB0" w:rsidTr="00012950">
        <w:trPr>
          <w:gridAfter w:val="8"/>
          <w:wAfter w:w="4403" w:type="dxa"/>
          <w:trHeight w:val="5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Программа, всего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1 763 571,91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2 196 640,65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2 105 200,51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2 147 711,40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2 340 924,33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2 592 437,58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2 901 009,98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2 449 070,14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2 450 460,24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2 450 460,24</w:t>
            </w:r>
          </w:p>
        </w:tc>
      </w:tr>
      <w:tr w:rsidR="0032724E" w:rsidRPr="00356CB0" w:rsidTr="00012950">
        <w:trPr>
          <w:gridAfter w:val="8"/>
          <w:wAfter w:w="4403" w:type="dxa"/>
          <w:trHeight w:val="43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1 500 951,50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1 929 732,23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1 912 886,93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1 890 629,90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2 062 969,42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2 286 433,42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2 595 005,82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2 143 065,98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2 144 456,08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2 144 456,08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881 463,71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1 272 197,44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1 237 843,44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1 158 162,03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1 281,00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686,86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1 687 127,71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1 294 187,74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1 295 577,84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1 295 577,84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879 662,71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922 887,69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1 030 088,71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1 135 471,88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1 281 686,86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1 367 545,58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1 478 695,50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1 294 187,74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1 295 577,84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1 295 577,84</w:t>
            </w:r>
          </w:p>
        </w:tc>
      </w:tr>
      <w:tr w:rsidR="0032724E" w:rsidRPr="00356CB0" w:rsidTr="00012950">
        <w:trPr>
          <w:gridAfter w:val="8"/>
          <w:wAfter w:w="4403" w:type="dxa"/>
          <w:trHeight w:val="11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1 801,00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106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социальной поддержки населения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88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349 309,75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207 754,73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22 690,15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104 071,18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208 432,21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619 487,79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657 534,79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675 043,49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732 467,87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781 282,56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814 816,66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907 878,11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848 878,24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848 878,24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848 878,24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574 564,93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598 161,78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597 967,93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660 596,70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716 510,11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744 081,80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836 287,85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787 685,29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787 685,29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787 685,29</w:t>
            </w:r>
          </w:p>
        </w:tc>
      </w:tr>
      <w:tr w:rsidR="0032724E" w:rsidRPr="00356CB0" w:rsidTr="00012950">
        <w:trPr>
          <w:gridAfter w:val="8"/>
          <w:wAfter w:w="4403" w:type="dxa"/>
          <w:trHeight w:val="10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43 589,53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43 956,79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45 787,44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48 036,51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57 869,95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60 696,40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69 084,89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60 792,95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60 792,95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60 792,95</w:t>
            </w:r>
          </w:p>
        </w:tc>
      </w:tr>
      <w:tr w:rsidR="0032724E" w:rsidRPr="00356CB0" w:rsidTr="00012950">
        <w:trPr>
          <w:gridAfter w:val="8"/>
          <w:wAfter w:w="4403" w:type="dxa"/>
          <w:trHeight w:val="106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социальной поддержки населения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502,50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854,80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400,00</w:t>
            </w:r>
          </w:p>
        </w:tc>
      </w:tr>
      <w:tr w:rsidR="0032724E" w:rsidRPr="00356CB0" w:rsidTr="00012950">
        <w:trPr>
          <w:gridAfter w:val="8"/>
          <w:wAfter w:w="4403" w:type="dxa"/>
          <w:trHeight w:val="9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15 001,22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30 888,12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23 492,66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9 183,66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2 105,37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262 620,41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266 908,42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192 313,58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257 081,50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277 954,91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306 004,16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306 004,16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306 004,16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306 004,16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306 004,16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241 059,03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245 340,79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168 808,66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233 407,72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249 925,35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274 830,26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274 830,26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274 830,26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274 830,26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274 830,26</w:t>
            </w:r>
          </w:p>
        </w:tc>
      </w:tr>
      <w:tr w:rsidR="0032724E" w:rsidRPr="00356CB0" w:rsidTr="00012950">
        <w:trPr>
          <w:gridAfter w:val="8"/>
          <w:wAfter w:w="4403" w:type="dxa"/>
          <w:trHeight w:val="9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21 561,38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21 567,63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23 504,92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23 673,78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28 029,56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31 173,90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31 173,90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31 173,90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31 173,90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31 173,90</w:t>
            </w:r>
          </w:p>
        </w:tc>
      </w:tr>
      <w:tr w:rsidR="0032724E" w:rsidRPr="00356CB0" w:rsidTr="00012950">
        <w:trPr>
          <w:gridAfter w:val="13"/>
          <w:wAfter w:w="5760" w:type="dxa"/>
          <w:trHeight w:val="495"/>
        </w:trPr>
        <w:tc>
          <w:tcPr>
            <w:tcW w:w="134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1 «Развитие системы дошкольного образования в городе-курорте Пятигорске»</w:t>
            </w:r>
          </w:p>
        </w:tc>
      </w:tr>
      <w:tr w:rsidR="0032724E" w:rsidRPr="00356CB0" w:rsidTr="00012950">
        <w:trPr>
          <w:gridAfter w:val="8"/>
          <w:wAfter w:w="4403" w:type="dxa"/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подпрограмма, всего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785 616,98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794 295,32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765 260,23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863 304,49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942 764,92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961 858,37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1 039 630,74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992 432,48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992 432,48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992 432,48</w:t>
            </w:r>
          </w:p>
        </w:tc>
      </w:tr>
      <w:tr w:rsidR="0032724E" w:rsidRPr="00356CB0" w:rsidTr="00012950">
        <w:trPr>
          <w:gridAfter w:val="8"/>
          <w:wAfter w:w="4403" w:type="dxa"/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625 385,06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632 328,01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651 788,68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705 561,52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781 481,43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781 138,03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858 910,40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811 712,14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811 712,14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811 712,14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345 050,10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346 156,52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362 861,89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367 764,95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421 161,63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416 511,40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450 254,86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412 369,66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412 369,66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412 369,66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345 050,10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346 156,52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362 861,89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367 764,95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421 161,63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416 511,40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450 254,86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412 369,66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412 369,66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412 369,66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280 334,96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286 171,49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288 926,79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337 796,57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360 319,80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364 626,63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408 655,54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399 342,48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399 342,48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399 342,48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280 334,96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286 171,49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288 926,79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337 796,57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360 319,80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364 626,63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408 655,54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399 342,48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399 342,48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399 342,48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160 231,92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161 967,31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113 471,55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157 742,97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161 283,49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180 720,34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180 720,34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180 720,34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180 720,34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180 720,34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160 231,92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161 967,31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113 471,55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157 742,97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161 283,49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180 720,34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180 720,34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180 720,34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180 720,34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180 720,34</w:t>
            </w:r>
          </w:p>
        </w:tc>
      </w:tr>
      <w:tr w:rsidR="0032724E" w:rsidRPr="00356CB0" w:rsidTr="00012950">
        <w:trPr>
          <w:gridAfter w:val="8"/>
          <w:wAfter w:w="4403" w:type="dxa"/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620 936,50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631 342,57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650 943,00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700 928,46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780 069,57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771 206,31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851 191,14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810 143,26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810 143,26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810 143,26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344 407,24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345 392,13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362 040,43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366 579,47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419 784,57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414 618,46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448 809,24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410 838,02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410 838,02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410 838,02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344 407,24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345 392,13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362 040,43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366 579,47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419 784,57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414 618,46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448 809,24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410 838,02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410 838,02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410 838,02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276 529,26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285 950,44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288 902,57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334 348,99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360 285,00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356 587,85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402 381,90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399 305,24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399 305,24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399 305,24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276 529,26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285 950,44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288 902,57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334 348,99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360 285,00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356 587,85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402 381,90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399 305,24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399 305,24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399 305,24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157 344,52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159 709,57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110 560,60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154 035,80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158 299,35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176 956,76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176 956,76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176 956,76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176 956,76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176 956,76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157 344,52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159 709,57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110 560,60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154 035,80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158 299,35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176 956,76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176 956,76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176 956,76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176 956,76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176 956,76</w:t>
            </w:r>
          </w:p>
        </w:tc>
      </w:tr>
      <w:tr w:rsidR="0032724E" w:rsidRPr="00356CB0" w:rsidTr="00012950">
        <w:trPr>
          <w:gridAfter w:val="8"/>
          <w:wAfter w:w="4403" w:type="dxa"/>
          <w:trHeight w:val="15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Совершенствование кадрового потенциала и социальная поддержка педагогических кадров в дошкольном образовании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1 185,48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1 377,06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1 892,94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1 445,62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1 531,64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1 531,64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1 531,64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1 185,48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1 377,06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1 892,94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1 445,62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1 531,64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1 531,64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1 531,64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1 185,48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1 377,06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1 892,94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1 445,62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1 531,64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1 531,64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1 531,64</w:t>
            </w:r>
          </w:p>
        </w:tc>
      </w:tr>
      <w:tr w:rsidR="0032724E" w:rsidRPr="00356CB0" w:rsidTr="00012950">
        <w:trPr>
          <w:gridAfter w:val="8"/>
          <w:wAfter w:w="4403" w:type="dxa"/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мероприятий в сфере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37,24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37,24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37,24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37,24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37,24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37,24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34,80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37,24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37,24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37,24</w:t>
            </w:r>
          </w:p>
        </w:tc>
      </w:tr>
      <w:tr w:rsidR="0032724E" w:rsidRPr="00356CB0" w:rsidTr="00012950">
        <w:trPr>
          <w:gridAfter w:val="8"/>
          <w:wAfter w:w="4403" w:type="dxa"/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города-курорта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3 778,30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3 419,98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8 003,98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6 238,04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3 419,98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8 003,98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6 238,04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3 419,98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8 003,98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6 238,04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2 887,40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2 257,74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2 910,95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3 707,17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2 984,14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3 763,58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3 763,58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3 763,58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3 763,58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3 763,58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2 887,40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2257,74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2910,95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3 707,17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2 984,14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3 763,58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3 763,58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3 763,58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3 763,58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3 763,58</w:t>
            </w:r>
          </w:p>
        </w:tc>
      </w:tr>
      <w:tr w:rsidR="0032724E" w:rsidRPr="00356CB0" w:rsidTr="00012950">
        <w:trPr>
          <w:gridAfter w:val="13"/>
          <w:wAfter w:w="5760" w:type="dxa"/>
          <w:trHeight w:val="465"/>
        </w:trPr>
        <w:tc>
          <w:tcPr>
            <w:tcW w:w="134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 «Развитие системы общего образования в городе-курорте Пятигорске»</w:t>
            </w:r>
          </w:p>
        </w:tc>
      </w:tr>
      <w:tr w:rsidR="0032724E" w:rsidRPr="00356CB0" w:rsidTr="00012950">
        <w:trPr>
          <w:gridAfter w:val="8"/>
          <w:wAfter w:w="4403" w:type="dxa"/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подпрограмма, всего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821 028,25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880 072,34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934 418,17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1 072 731,51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1 200 246,52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1 314 901,15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1 554 138,64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1 250 307,77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1 250 307,77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1 250 307,77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744 293,86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801 223,33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881 585,40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1 000 294,85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1 115 431,93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1 225 231,13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1 464 468,62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1 160 637,75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1 162 027,85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1 162 027,85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534 612,61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576 731,17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667 226,82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764 076,69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860 525,23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951 034,18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1 148 367,42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881 818,08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883 208,18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883 208,18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534 612,61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576 731,17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667 226,82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764 076,69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860 525,23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951 034,18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1 028 440,64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881 818,08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883 208,18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883 208,18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119 926,78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209 681,25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224 492,16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214 358,58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236 218,16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254 906,70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274 196,95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316 101,20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278 819,67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278 819,67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278 819,67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209 277,92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224 077,16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213 958,58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235 876,16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254 404,20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273 342,15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314 489,82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278 419,67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278 419,67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278 419,67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соисполнителю Программы МУ «Управление городского хозяйства, транспорта и связи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1 211,38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6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социальной поддержки населения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502,50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854,80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76 734,39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78 849,01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52 832,77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72 436,66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84 814,59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89 670,02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89 670,02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89 670,02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89 670,02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89 670,02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76 734,39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78 849,01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52 832,77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72 436,66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84 814,59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89 670,02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89 670,02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89 670,02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89 670,02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89 670,02</w:t>
            </w:r>
          </w:p>
        </w:tc>
      </w:tr>
      <w:tr w:rsidR="0032724E" w:rsidRPr="00356CB0" w:rsidTr="00012950">
        <w:trPr>
          <w:gridAfter w:val="8"/>
          <w:wAfter w:w="4403" w:type="dxa"/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предоставления бесплатного общего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709 981,69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771 539,47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800 211,25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880 028,96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969 097,59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1 051 284,54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1 123 423,84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1 000 994,26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1 000 994,26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1 000 994,26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529 100,86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567 586,25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600 816,70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661 404,76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738 502,90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815 876,86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862 447,70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740 773,82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740 773,82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740 773,82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529 100,86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567 586,25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600 816,70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661 404,76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738 502,90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815 876,86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862 447,70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740 773,82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740 773,82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740 773,82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180 880,83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203 953,22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199 394,55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218 624,20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230 594,69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235 407,68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260 976,14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260 220,44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260 220,44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260 220,44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180 880,83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203 953,22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199 394,55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218 624,20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230 594,69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235 407,68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260 976,14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260 220,44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260 220,44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260 220,44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57 305,70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57 956,44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48 861,90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59 163,80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64 947,23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65 905,51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65 905,51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65 905,51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65 905,51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65 905,51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57 305,70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57 956,44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48 861,90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59 163,80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64 947,23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65 905,51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65 905,51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65 905,51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65 905,51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65 905,51</w:t>
            </w:r>
          </w:p>
        </w:tc>
      </w:tr>
      <w:tr w:rsidR="0032724E" w:rsidRPr="00356CB0" w:rsidTr="00012950">
        <w:trPr>
          <w:gridAfter w:val="8"/>
          <w:wAfter w:w="4403" w:type="dxa"/>
          <w:trHeight w:val="15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Совершенствование кадрового потенциала и социальная поддержка педагогических кадров в общем образовании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1 119,85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856,41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1 290,84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1 400,09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1 599,41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1 548,95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1 556,06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1 556,06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1 556,06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1 119,85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856,41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1 290,84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1 400,09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1 599,41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1 548,95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1 556,06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1 556,06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1 556,06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1 119,85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856,41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1 290,84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1 400,09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1 599,41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1 548,95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1 556,06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1 556,06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1 556,06</w:t>
            </w:r>
          </w:p>
        </w:tc>
      </w:tr>
      <w:tr w:rsidR="0032724E" w:rsidRPr="00356CB0" w:rsidTr="00012950">
        <w:trPr>
          <w:gridAfter w:val="8"/>
          <w:wAfter w:w="4403" w:type="dxa"/>
          <w:trHeight w:val="79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мероприятий в области общего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43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268,46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255,02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413,96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278,53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278,53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278,53</w:t>
            </w:r>
          </w:p>
        </w:tc>
      </w:tr>
      <w:tr w:rsidR="0032724E" w:rsidRPr="00356CB0" w:rsidTr="00012950">
        <w:trPr>
          <w:gridAfter w:val="8"/>
          <w:wAfter w:w="4403" w:type="dxa"/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268,46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255,02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413,96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278,53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278,53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278,53</w:t>
            </w:r>
          </w:p>
        </w:tc>
      </w:tr>
      <w:tr w:rsidR="0032724E" w:rsidRPr="00356CB0" w:rsidTr="00012950">
        <w:trPr>
          <w:gridAfter w:val="8"/>
          <w:wAfter w:w="4403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268,46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255,02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413,96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278,53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278,53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278,53</w:t>
            </w:r>
          </w:p>
        </w:tc>
      </w:tr>
      <w:tr w:rsidR="0032724E" w:rsidRPr="00356CB0" w:rsidTr="00012950">
        <w:trPr>
          <w:gridAfter w:val="8"/>
          <w:wAfter w:w="4403" w:type="dxa"/>
          <w:trHeight w:val="139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7 188,80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7 297,27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6 868,49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6 930,41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10 618,21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13 247,96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3 723,81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3 725,31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3 725,31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3 725,31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4 668,00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4 757,00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4 796,00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4 905,50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7 545,75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8 971,20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4 668,00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4 757,00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4 796,00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4 905,50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7 545,75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8 971,20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2 520,80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2 540,27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2 072,49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3 072,46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4 276,76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3 723,81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3 725,31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3 725,31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3 725,31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2 117,47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2 125,27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1 672,49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1 682,91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2 569,96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3 421,96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3 323,81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3 325,31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3 325,31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3 325,31</w:t>
            </w:r>
          </w:p>
        </w:tc>
      </w:tr>
      <w:tr w:rsidR="0032724E" w:rsidRPr="00356CB0" w:rsidTr="00012950">
        <w:trPr>
          <w:gridAfter w:val="8"/>
          <w:wAfter w:w="4403" w:type="dxa"/>
          <w:trHeight w:val="106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социальной поддержки населения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502,50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854,80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400,00</w:t>
            </w:r>
          </w:p>
        </w:tc>
      </w:tr>
      <w:tr w:rsidR="0032724E" w:rsidRPr="00356CB0" w:rsidTr="00012950">
        <w:trPr>
          <w:gridAfter w:val="8"/>
          <w:wAfter w:w="4403" w:type="dxa"/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условий для сохранения укрепления здоровья детей и подростков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25 485,48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16 618,87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48 801,06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110 251,60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121 885,62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130 431,44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150 519,02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147 426,38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147 426,38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147 426,38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38 439,80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96 475,59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110 943,16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117 810,93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135 923,64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132 830,99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132 830,99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132 830,99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38 439,80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96 475,59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110 943,16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117 810,93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135 923,64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132 830,99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132 830,99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132 830,99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25 485,48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16 618,87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10 361,26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13 776,01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10 942,46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12 620,51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14 595,38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14 595,39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14 595,39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14 595,39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25 485,48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16 618,87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10 361,26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13 776,01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10 942,46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12 620,51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14 595,38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14 595,39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14 595,39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14 595,39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14 307,81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15 442,77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9 414,65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13 450,19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14 360,40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14 360,40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14 360,40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14 360,40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14 360,40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14 307,81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15 442,77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9 414,65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13 450,19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14 360,40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14 360,40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14 360,40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14 360,40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14 360,40</w:t>
            </w:r>
          </w:p>
        </w:tc>
      </w:tr>
      <w:tr w:rsidR="0032724E" w:rsidRPr="00356CB0" w:rsidTr="00012950">
        <w:trPr>
          <w:gridAfter w:val="8"/>
          <w:wAfter w:w="4403" w:type="dxa"/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4 341,03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24 579,49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1 524,08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10 028,63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21 636,98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130 642,26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3 268,07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22 317,91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119 926,78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3 268,07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22 317,91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119 926,78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1 072,96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2 261,58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1 524,08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10 028,63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21 636,98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10 715,48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1 072,96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2 261,58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1 524,08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10 028,63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21 636,98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9 504,10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соисполнителю Программы МУ «Управление городского хозяйства, транспорта и связи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1 211,38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5 120,88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5 449,80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3 970,87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3 858,21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6 417,17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9 404,11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9 404,11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9 404,11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9 404,11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9 404,11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5 120,88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5 449,80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3 970,87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3 858,21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6 417,17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9 404,11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9 404,11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9 404,11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9 404,11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9 404,11</w:t>
            </w:r>
          </w:p>
        </w:tc>
      </w:tr>
      <w:tr w:rsidR="0032724E" w:rsidRPr="00356CB0" w:rsidTr="00012950">
        <w:trPr>
          <w:gridAfter w:val="8"/>
          <w:wAfter w:w="4403" w:type="dxa"/>
          <w:trHeight w:val="14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Реализация регионального проекта "Современная школа"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6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46 849,90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6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21 173,47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ответственному исполнителю Программы МУ «Управление образования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21 173,47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25 676,43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25 676,43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41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6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2 133,33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6 775,78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7 346,88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6 657,21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8 047,31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8 047,31</w:t>
            </w:r>
          </w:p>
        </w:tc>
      </w:tr>
      <w:tr w:rsidR="0032724E" w:rsidRPr="00356CB0" w:rsidTr="00012950">
        <w:trPr>
          <w:gridAfter w:val="8"/>
          <w:wAfter w:w="4403" w:type="dxa"/>
          <w:trHeight w:val="6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2 133,33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6 775,78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7 346,88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6 657,21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8 047,31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8 047,31</w:t>
            </w:r>
          </w:p>
        </w:tc>
      </w:tr>
      <w:tr w:rsidR="0032724E" w:rsidRPr="00356CB0" w:rsidTr="00012950">
        <w:trPr>
          <w:gridAfter w:val="8"/>
          <w:wAfter w:w="4403" w:type="dxa"/>
          <w:trHeight w:val="6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2 133,33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6 775,78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7 346,88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6 657,21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8 047,31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8 047,31</w:t>
            </w:r>
          </w:p>
        </w:tc>
      </w:tr>
      <w:tr w:rsidR="0032724E" w:rsidRPr="00356CB0" w:rsidTr="00012950">
        <w:trPr>
          <w:gridAfter w:val="13"/>
          <w:wAfter w:w="5760" w:type="dxa"/>
          <w:trHeight w:val="510"/>
        </w:trPr>
        <w:tc>
          <w:tcPr>
            <w:tcW w:w="134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3 «Развитие дополнительного образования в городе-курорте Пятигорске»</w:t>
            </w:r>
          </w:p>
        </w:tc>
      </w:tr>
      <w:tr w:rsidR="0032724E" w:rsidRPr="00356CB0" w:rsidTr="00012950">
        <w:trPr>
          <w:gridAfter w:val="8"/>
          <w:wAfter w:w="4403" w:type="dxa"/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подпрограмма, всего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113 694,16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113 652,19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115 830,68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121 363,08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145 367,04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152 683,60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166 088,05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157 206,82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157 206,82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157 206,82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88 040,06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87 560,09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89 821,42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94 461,21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113 510,21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117 069,80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130 474,25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121 593,02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121 593,02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121 593,02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1 801,00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3 630,24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9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3 630,24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6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1 801,00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местного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86 239,06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87 560,09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89 821,42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90 830,97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113 510,21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117 069,80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130 474,25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121 593,02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121 593,02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121 593,02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42 649,53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43 603,30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44 033,98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42 794,46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55 640,26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56 373,40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61 389,36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60 800,07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60 800,07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60 800,07</w:t>
            </w:r>
          </w:p>
        </w:tc>
      </w:tr>
      <w:tr w:rsidR="0032724E" w:rsidRPr="00356CB0" w:rsidTr="00012950">
        <w:trPr>
          <w:gridAfter w:val="8"/>
          <w:wAfter w:w="4403" w:type="dxa"/>
          <w:trHeight w:val="9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43 589,53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43 956,79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45 787,44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48 036,51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57 869,95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60 696,40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69 084,89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60 792,95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60 792,95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60 792,95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25 654,10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26 092,10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26 009,26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26 901,87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31 856,83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35 613,80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35 613,80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35 613,80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35 613,80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35 613,80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4 092,72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4 524,47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2 504,34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3 228,09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3 827,27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4 439,90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4 439,90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4 439,90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4 439,90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4 439,90</w:t>
            </w:r>
          </w:p>
        </w:tc>
      </w:tr>
      <w:tr w:rsidR="0032724E" w:rsidRPr="00356CB0" w:rsidTr="00012950">
        <w:trPr>
          <w:gridAfter w:val="8"/>
          <w:wAfter w:w="4403" w:type="dxa"/>
          <w:trHeight w:val="9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21 561,38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21 567,63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23 504,92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23 673,78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28 029,56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31 173,90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31 173,90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31 173,90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31 173,90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31 173,90</w:t>
            </w:r>
          </w:p>
        </w:tc>
      </w:tr>
      <w:tr w:rsidR="0032724E" w:rsidRPr="00356CB0" w:rsidTr="00012950">
        <w:trPr>
          <w:gridAfter w:val="8"/>
          <w:wAfter w:w="4403" w:type="dxa"/>
          <w:trHeight w:val="9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2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предоставления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87 346,78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87 529,54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89 821,42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88 218,14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97 362,95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105 131,68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113 857,99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103 828,05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103 828,05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103 828,05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1 801,00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9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1 801,00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85 545,78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87 529,54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89 821,42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88 218,14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97 362,95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105 131,68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113 857,99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103 828,05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103 828,05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103 828,05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41 956,25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43 572,75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44 033,98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40 181,63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40 169,69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46 026,15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44 979,60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43 035,10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43 035,10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43 035,10</w:t>
            </w:r>
          </w:p>
        </w:tc>
      </w:tr>
      <w:tr w:rsidR="0032724E" w:rsidRPr="00356CB0" w:rsidTr="00012950">
        <w:trPr>
          <w:gridAfter w:val="8"/>
          <w:wAfter w:w="4403" w:type="dxa"/>
          <w:trHeight w:val="9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43 589,53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43 956,79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45 787,44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48 036,51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57 193,26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59 105,53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68 878,39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60 792,95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60 792,95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60 792,95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25 654,10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26 092,10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26 009,26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26 901,87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31 856,83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35 224,77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35 224,77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35 224,77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35 224,77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35 224,77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4 092,72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4 524,47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2 504,34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3 228,09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3 827,27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4 050,87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4 050,87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4 050,87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4 050,87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4 050,87</w:t>
            </w:r>
          </w:p>
        </w:tc>
      </w:tr>
      <w:tr w:rsidR="0032724E" w:rsidRPr="00356CB0" w:rsidTr="00012950">
        <w:trPr>
          <w:gridAfter w:val="8"/>
          <w:wAfter w:w="4403" w:type="dxa"/>
          <w:trHeight w:val="9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21 561,38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21 567,63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23 504,92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23 673,78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28 029,56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31 173,90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31 173,90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31 173,90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31 173,90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31 173,90</w:t>
            </w:r>
          </w:p>
        </w:tc>
      </w:tr>
      <w:tr w:rsidR="0032724E" w:rsidRPr="00356CB0" w:rsidTr="00012950">
        <w:trPr>
          <w:gridAfter w:val="8"/>
          <w:wAfter w:w="4403" w:type="dxa"/>
          <w:trHeight w:val="10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мероприятий в области дополнительного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716,58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213,80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393,22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319,00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319,00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319,00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716,58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213,80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393,22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319,00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319,00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319,00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299,79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213,80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186,72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319,00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319,00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319,00</w:t>
            </w:r>
          </w:p>
        </w:tc>
      </w:tr>
      <w:tr w:rsidR="0032724E" w:rsidRPr="00356CB0" w:rsidTr="00012950">
        <w:trPr>
          <w:gridAfter w:val="8"/>
          <w:wAfter w:w="4403" w:type="dxa"/>
          <w:trHeight w:val="9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416,79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206,50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3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Укрепление материально-технической базы учрежедний дополнительного образования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3 821,30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259,90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1 590,87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3 630,24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3 630,24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259,90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1 590,87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9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культуры и молодежной политики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259,90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1 590,87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2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и проведение мероприятий, направленных на профессиональную ориентацию обучающихся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Бюджет города-курорта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9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Реализация регионального проекта «Успех каждого ребенка»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2 060,57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7 954,36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3 421,37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8 479,78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9 733,95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9 733,95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9 733,95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2 060,57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7 954,36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3 421,37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8 479,78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9 733,95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9 733,95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9 733,95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2 060,57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7 954,36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3 421,37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8 479,78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9 733,95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9 733,95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9 733,95</w:t>
            </w:r>
          </w:p>
        </w:tc>
      </w:tr>
      <w:tr w:rsidR="0032724E" w:rsidRPr="00356CB0" w:rsidTr="00012950">
        <w:trPr>
          <w:gridAfter w:val="8"/>
          <w:wAfter w:w="4403" w:type="dxa"/>
          <w:trHeight w:val="103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3.6.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Патриотическое воспитание подрастающего поколения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7 216,42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6 712,08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7 743,26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7 712,02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7 712,02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7 712,02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7 216,42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6 712,08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7 743,26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7 712,02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7 712,02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7 712,02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7 216,42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6 712,08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7 743,26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7 712,02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7 712,02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7 712,02</w:t>
            </w:r>
          </w:p>
        </w:tc>
      </w:tr>
      <w:tr w:rsidR="0032724E" w:rsidRPr="00356CB0" w:rsidTr="00012950">
        <w:trPr>
          <w:gridAfter w:val="13"/>
          <w:wAfter w:w="5760" w:type="dxa"/>
          <w:trHeight w:val="510"/>
        </w:trPr>
        <w:tc>
          <w:tcPr>
            <w:tcW w:w="134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4 «Строительство, реконструкция объектов муниципальной собственности»</w:t>
            </w:r>
          </w:p>
        </w:tc>
      </w:tr>
      <w:tr w:rsidR="0032724E" w:rsidRPr="00356CB0" w:rsidTr="00012950">
        <w:trPr>
          <w:gridAfter w:val="8"/>
          <w:wAfter w:w="4403" w:type="dxa"/>
          <w:trHeight w:val="5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подпрограмма, всего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364 310,97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238 642,85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46 182,81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113 254,84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89 399,42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364 310,97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238 642,85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46 182,81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113 254,84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89 399,42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349 309,75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207 754,73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22 690,15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104 071,18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88 505,43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9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349 309,75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207 754,73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22 690,15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104 071,18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88 505,43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15 001,22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30 888,12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23 492,66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9 183,66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893,99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15 001,22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30 888,12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23 492,66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9 183,66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893,99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5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 детского сада-яслей на 220 мест, ст. Константиновская, пересечение улиц Шоссейная и Почтовая (в т.ч. ПСД)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183 328,30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85 318,53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177 672,23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77 886,09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9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177 672,23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77 886,09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5 656,07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7 432,44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9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5 656,07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7 432,44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«Строительство детского сада на ул. Коллективная», в т.ч. ПСД.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36 678,21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36 678,21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36 311,43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36 311,43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36 311,43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36 311,43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366,78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366,78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9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соисполнителю Программы МУ «Управление городского хозяйства, транспорта и связи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366,78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366,78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27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«Строительство средней общеобразовательной школы на 1550 мест в г. Пятигорске, территория 5-6 микрорайона Ново-Пятигорского жилого района в границах улиц Степная-Коллективная-Кочубея», в т.ч. ПСД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24 600,00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20 877,02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24 354,00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20 668,25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9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соисполнителю Программы МУ «Управление городского хозяйства, транспорта и связи администрации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24 354,00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20 668,25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246,00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3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246,00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15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мероприятие: "Строительство средней общеобразовательной школы на 1550 мест по пер. Малиновского", в т.ч. ПСД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9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 спортивного зала на стадионе средней школы № 6, в т.ч. ПСД.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Ставропольского </w:t>
            </w: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11 880,00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11 880,00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24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4.6.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«Строительство объекта «Средняя общеобразовательная школа на 1000 мест по адресу: Ставропольский край, г.Пятигорск, водозаборных сооружений «Скачки-2», в т.ч. ПСД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1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10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«Строительство детского сада на 330 мест в селе Золотушка», в т.ч. ПСД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31 844,19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31 844,19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31 525,75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31 525,75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9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31 525,75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31 525,75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318,44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2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318,44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9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Реализация регионального проекта «Современная школа»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180 982,67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153 324,32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46 182,81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1 732,44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66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Ставропольского края (далее - краевой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171 637,52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129 868,64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22 690,15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6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171 637,52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129 868,64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22 690,15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9 345,15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23 455,68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23 492,66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1 732,44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99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соисполнителю Программы МУ «Управление городского хозяйства, транспорта и связи администрации города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9 345,15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23 455,68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23 492,66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1 732,44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</w:tr>
      <w:tr w:rsidR="0032724E" w:rsidRPr="00356CB0" w:rsidTr="00012950">
        <w:trPr>
          <w:gridAfter w:val="11"/>
          <w:wAfter w:w="5714" w:type="dxa"/>
          <w:trHeight w:val="675"/>
        </w:trPr>
        <w:tc>
          <w:tcPr>
            <w:tcW w:w="10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5 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4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подпрограмма, всего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42 302,52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44 309,83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51 048,58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44 129,51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46 145,85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49 739,62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51 753,13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42 302,52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44 309,83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51 048,58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44 129,51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46 145,85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49 739,62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51 753,13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42 302,52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44 309,83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51 048,58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44 129,51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46 145,85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49 739,62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51 753,13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42 302,52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44 309,83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51 048,58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44 129,51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46 145,85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49 739,62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51 753,13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</w:tr>
      <w:tr w:rsidR="0032724E" w:rsidRPr="00356CB0" w:rsidTr="00012950">
        <w:trPr>
          <w:gridAfter w:val="8"/>
          <w:wAfter w:w="4403" w:type="dxa"/>
          <w:trHeight w:val="94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следующие основные мероприятия подпрограммы: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6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реализации программы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42 302,52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44 309,83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51 048,58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44 129,51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46 145,85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49 739,62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51 753,13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42 302,52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44 309,83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51 048,58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44 129,51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46 145,85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49 739,62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51 753,13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</w:tr>
      <w:tr w:rsidR="0032724E" w:rsidRPr="00356CB0" w:rsidTr="00012950">
        <w:trPr>
          <w:gridAfter w:val="8"/>
          <w:wAfter w:w="4403" w:type="dxa"/>
          <w:trHeight w:val="34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предусмотренные: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2724E" w:rsidRPr="00356CB0" w:rsidTr="00012950">
        <w:trPr>
          <w:gridAfter w:val="8"/>
          <w:wAfter w:w="4403" w:type="dxa"/>
          <w:trHeight w:val="10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42 302,52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44 309,83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51 048,58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44 129,51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46 145,85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49 739,62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51 753,13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24E" w:rsidRPr="00356CB0" w:rsidRDefault="0032724E" w:rsidP="0032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49 123,07</w:t>
            </w:r>
          </w:p>
        </w:tc>
      </w:tr>
    </w:tbl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76" w:lineRule="auto"/>
        <w:ind w:left="11057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Cs w:val="20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76" w:lineRule="auto"/>
        <w:ind w:left="11057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Cs w:val="20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76" w:lineRule="auto"/>
        <w:ind w:left="11057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Cs w:val="20"/>
          <w:lang w:eastAsia="ru-RU"/>
        </w:rPr>
      </w:pPr>
      <w:r w:rsidRPr="00356CB0">
        <w:rPr>
          <w:rFonts w:ascii="Times New Roman" w:eastAsiaTheme="minorEastAsia" w:hAnsi="Times New Roman" w:cs="Times New Roman"/>
          <w:color w:val="000000" w:themeColor="text1"/>
          <w:szCs w:val="20"/>
          <w:lang w:eastAsia="ru-RU"/>
        </w:rPr>
        <w:t>Приложение 4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76" w:lineRule="auto"/>
        <w:ind w:left="11057"/>
        <w:jc w:val="center"/>
        <w:rPr>
          <w:rFonts w:ascii="Times New Roman" w:eastAsiaTheme="minorEastAsia" w:hAnsi="Times New Roman" w:cs="Times New Roman"/>
          <w:color w:val="000000" w:themeColor="text1"/>
          <w:szCs w:val="20"/>
          <w:lang w:eastAsia="ru-RU"/>
        </w:rPr>
      </w:pPr>
      <w:r w:rsidRPr="00356CB0">
        <w:rPr>
          <w:rFonts w:ascii="Times New Roman" w:eastAsiaTheme="minorEastAsia" w:hAnsi="Times New Roman" w:cs="Times New Roman"/>
          <w:color w:val="000000" w:themeColor="text1"/>
          <w:szCs w:val="20"/>
          <w:lang w:eastAsia="ru-RU"/>
        </w:rPr>
        <w:t>к муниципальной программе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76" w:lineRule="auto"/>
        <w:ind w:left="11057"/>
        <w:jc w:val="center"/>
        <w:rPr>
          <w:rFonts w:ascii="Times New Roman" w:eastAsiaTheme="minorEastAsia" w:hAnsi="Times New Roman" w:cs="Times New Roman"/>
          <w:color w:val="000000" w:themeColor="text1"/>
          <w:szCs w:val="20"/>
          <w:lang w:eastAsia="ru-RU"/>
        </w:rPr>
      </w:pPr>
      <w:r w:rsidRPr="00356CB0">
        <w:rPr>
          <w:rFonts w:ascii="Times New Roman" w:eastAsiaTheme="minorEastAsia" w:hAnsi="Times New Roman" w:cs="Times New Roman"/>
          <w:color w:val="000000" w:themeColor="text1"/>
          <w:szCs w:val="20"/>
          <w:lang w:eastAsia="ru-RU"/>
        </w:rPr>
        <w:t>города-курорта Пятигорска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76" w:lineRule="auto"/>
        <w:ind w:left="11057"/>
        <w:jc w:val="center"/>
        <w:rPr>
          <w:rFonts w:ascii="Times New Roman" w:eastAsiaTheme="minorEastAsia" w:hAnsi="Times New Roman" w:cs="Times New Roman"/>
          <w:color w:val="000000" w:themeColor="text1"/>
          <w:szCs w:val="20"/>
          <w:lang w:eastAsia="ru-RU"/>
        </w:rPr>
      </w:pPr>
      <w:r w:rsidRPr="00356CB0">
        <w:rPr>
          <w:rFonts w:ascii="Times New Roman" w:eastAsiaTheme="minorEastAsia" w:hAnsi="Times New Roman" w:cs="Times New Roman"/>
          <w:color w:val="000000" w:themeColor="text1"/>
          <w:szCs w:val="20"/>
          <w:lang w:eastAsia="ru-RU"/>
        </w:rPr>
        <w:t>«Развитие образования»</w:t>
      </w:r>
    </w:p>
    <w:p w:rsidR="0032724E" w:rsidRPr="00356CB0" w:rsidRDefault="0032724E" w:rsidP="0032724E">
      <w:pPr>
        <w:widowControl w:val="0"/>
        <w:autoSpaceDE w:val="0"/>
        <w:autoSpaceDN w:val="0"/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Cs w:val="20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</w:pPr>
      <w:bookmarkStart w:id="7" w:name="P1948"/>
      <w:bookmarkEnd w:id="7"/>
      <w:r w:rsidRPr="00356CB0"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  <w:t>ПЕРЕЧЕНЬ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</w:pPr>
      <w:r w:rsidRPr="00356CB0"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  <w:t>ОСНОВНЫХ МЕРОПРИЯТИЙ ПОДПРОГРАММ МУНИЦИПАЛЬНОЙ ПРОГРАММЫ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</w:pPr>
      <w:r w:rsidRPr="00356CB0"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  <w:t>ГОРОДА-КУРОРТА ПЯТИГОРСКА «РАЗВИТИЕ ОБРАЗОВАНИЯ»</w:t>
      </w:r>
    </w:p>
    <w:p w:rsidR="0032724E" w:rsidRPr="00356CB0" w:rsidRDefault="0032724E" w:rsidP="0032724E">
      <w:pPr>
        <w:spacing w:after="1" w:line="276" w:lineRule="auto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4654"/>
        <w:gridCol w:w="3296"/>
        <w:gridCol w:w="1316"/>
        <w:gridCol w:w="1356"/>
        <w:gridCol w:w="3293"/>
      </w:tblGrid>
      <w:tr w:rsidR="0032724E" w:rsidRPr="00356CB0" w:rsidTr="00012950">
        <w:trPr>
          <w:trHeight w:val="315"/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4654" w:type="dxa"/>
            <w:vMerge w:val="restart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3296" w:type="dxa"/>
            <w:vMerge w:val="restart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Срок</w:t>
            </w:r>
          </w:p>
        </w:tc>
        <w:tc>
          <w:tcPr>
            <w:tcW w:w="3293" w:type="dxa"/>
            <w:vMerge w:val="restart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32724E" w:rsidRPr="00356CB0" w:rsidTr="00012950">
        <w:trPr>
          <w:trHeight w:val="509"/>
          <w:jc w:val="center"/>
        </w:trPr>
        <w:tc>
          <w:tcPr>
            <w:tcW w:w="701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54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96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6" w:type="dxa"/>
            <w:vMerge w:val="restart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начала реализации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окончания реализации</w:t>
            </w:r>
          </w:p>
        </w:tc>
        <w:tc>
          <w:tcPr>
            <w:tcW w:w="3293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32724E" w:rsidRPr="00356CB0" w:rsidTr="00012950">
        <w:trPr>
          <w:trHeight w:val="491"/>
          <w:jc w:val="center"/>
        </w:trPr>
        <w:tc>
          <w:tcPr>
            <w:tcW w:w="701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654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96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6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293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32724E" w:rsidRPr="00356CB0" w:rsidTr="00012950">
        <w:trPr>
          <w:trHeight w:val="315"/>
          <w:jc w:val="center"/>
        </w:trPr>
        <w:tc>
          <w:tcPr>
            <w:tcW w:w="701" w:type="dxa"/>
            <w:shd w:val="clear" w:color="auto" w:fill="auto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654" w:type="dxa"/>
            <w:shd w:val="clear" w:color="auto" w:fill="auto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296" w:type="dxa"/>
            <w:shd w:val="clear" w:color="auto" w:fill="auto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316" w:type="dxa"/>
            <w:shd w:val="clear" w:color="auto" w:fill="auto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356" w:type="dxa"/>
            <w:shd w:val="clear" w:color="auto" w:fill="auto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293" w:type="dxa"/>
            <w:shd w:val="clear" w:color="auto" w:fill="auto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32724E" w:rsidRPr="00356CB0" w:rsidTr="00012950">
        <w:trPr>
          <w:trHeight w:val="687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Цель Программы: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32724E" w:rsidRPr="00356CB0" w:rsidTr="00012950">
        <w:trPr>
          <w:trHeight w:val="1439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1.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Подпрограмма 1 «Развитие системы дошкольного образования в городе-курорте Пятигорске»   (далее - Подпрограмма 1)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Индикаторы №1.1.,1.2., 1,4, 1.5., 1.8,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660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1 Подпрограммы 1: 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</w:tr>
      <w:tr w:rsidR="0032724E" w:rsidRPr="00356CB0" w:rsidTr="00012950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1.1.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Показатели № 1.1.1 - 1.1.6.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315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2 Подпрограммы 1: Развитие кадрового потенциала в учреждениях дошкольного образования</w:t>
            </w:r>
          </w:p>
        </w:tc>
      </w:tr>
      <w:tr w:rsidR="0032724E" w:rsidRPr="00356CB0" w:rsidTr="00012950">
        <w:trPr>
          <w:trHeight w:val="1476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1.2.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Совершенствование кадрового потенциала и социальная поддержка педагогических кадров в дошкольном образовании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Показатели №1.2.1.-1.2.5.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133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1.3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Проведение мероприятий в сфере дошкольного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Показатель № 1.2.5.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31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915" w:type="dxa"/>
            <w:gridSpan w:val="5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3  Подпрограммы 1: Развитие и модернизация системы дошкольного образования</w:t>
            </w:r>
          </w:p>
        </w:tc>
      </w:tr>
      <w:tr w:rsidR="0032724E" w:rsidRPr="00356CB0" w:rsidTr="00012950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1.4.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Показатель № 1.3.1. в таблице </w:t>
            </w:r>
          </w:p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1511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2.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Подпрограмма 2 «Развитие системы общего образования в городе-курорте Пятигорске»  (далее Подпрограмма 2)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Индикаторы № .1.1.-1.4., 1.6.-1.8 в таблице </w:t>
            </w:r>
          </w:p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735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1 Подпрограммы 2: 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</w:t>
            </w:r>
          </w:p>
        </w:tc>
      </w:tr>
      <w:tr w:rsidR="0032724E" w:rsidRPr="00356CB0" w:rsidTr="00012950">
        <w:trPr>
          <w:trHeight w:val="1459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2.1.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Обеспечение предоставления бесплатного общего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Показатели №. 2.1.1. -2.1.7.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315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2 Подпрограммы 2: Развитие кадрового потенциала в общеобразовательных учреждениях</w:t>
            </w:r>
          </w:p>
        </w:tc>
      </w:tr>
      <w:tr w:rsidR="0032724E" w:rsidRPr="00356CB0" w:rsidTr="00012950">
        <w:trPr>
          <w:trHeight w:val="1540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2.2.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Совершенствование кадрового потенциала и социальная поддержка педагогических кадров в общем образовании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Показатели № 2.2.1.-2.2.8.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140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2.3.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Проведение мероприятий в области  общего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Показатели № 2.2.4. в таблице </w:t>
            </w:r>
          </w:p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505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3 Подпрограммы 2: Совершенствование системы работы с одаренными детьми</w:t>
            </w:r>
          </w:p>
        </w:tc>
      </w:tr>
      <w:tr w:rsidR="0032724E" w:rsidRPr="00356CB0" w:rsidTr="00012950">
        <w:trPr>
          <w:trHeight w:val="174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2.4.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 МУ «Управление социальной поддержки населения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Показатели № 2.3.1.и.2.3.2.в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495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 4 Подпрограммы 2: Развитие системы муниципальной поддержки оздоровления и отдыха детей</w:t>
            </w:r>
          </w:p>
        </w:tc>
      </w:tr>
      <w:tr w:rsidR="0032724E" w:rsidRPr="00356CB0" w:rsidTr="00012950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2.5.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Создание условий для сохранения  и укрепления здоровья детей и подростков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п.2.4.1. - 2.4.4.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437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 5 Подпрограммы 2: Развитие и модернизация системы начального общего, основного общего и среднего общего образования</w:t>
            </w:r>
          </w:p>
        </w:tc>
      </w:tr>
      <w:tr w:rsidR="0032724E" w:rsidRPr="00356CB0" w:rsidTr="00012950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2.6.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Показатель № 2.5.1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139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2.7.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Реализация регионального проекта «Современная школа»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Показатель № 2.5.2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1398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2.8.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Показатель № 2.2.9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1417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3.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Подпрограмма 3 «Развитие дополнительного образования в городе-курорте Пятигорске»  (далее -Подпрограмма 3)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Индикаторы № 1.2.-1.4.,1.7.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517"/>
          <w:jc w:val="center"/>
        </w:trPr>
        <w:tc>
          <w:tcPr>
            <w:tcW w:w="14616" w:type="dxa"/>
            <w:gridSpan w:val="6"/>
            <w:shd w:val="clear" w:color="auto" w:fill="auto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 Задача  1 Подпрограммы 3: Обеспечение доступности дополнительного образования, развитие и модернизация системы дополнительного образования в городе-курорте Пятигорске</w:t>
            </w:r>
          </w:p>
        </w:tc>
      </w:tr>
      <w:tr w:rsidR="0032724E" w:rsidRPr="00356CB0" w:rsidTr="00012950">
        <w:trPr>
          <w:trHeight w:val="113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3.1.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Обеспечение предоставления дополнительного образования</w:t>
            </w:r>
          </w:p>
        </w:tc>
        <w:tc>
          <w:tcPr>
            <w:tcW w:w="3296" w:type="dxa"/>
            <w:vMerge w:val="restart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Ответственный исполнитель подпрограммы - Муниципальное учреждение «Управление образования администрации г. Пятигорска»; соисполнители подпрограммы -  Муниципальное учреждение «Управление культуры и молодежной политики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vMerge w:val="restart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Показатели № 3.1.1 и 3.1.2.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966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3.2.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Проведение мероприятий в области дополнительного образования</w:t>
            </w:r>
          </w:p>
        </w:tc>
        <w:tc>
          <w:tcPr>
            <w:tcW w:w="3296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32724E" w:rsidRPr="00356CB0" w:rsidTr="00012950">
        <w:trPr>
          <w:trHeight w:val="825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3.3.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3296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vMerge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32724E" w:rsidRPr="00356CB0" w:rsidTr="00012950">
        <w:trPr>
          <w:trHeight w:val="838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2 Подпрограммы 3: Формирование эффективной системы выявления, поддержки , развития способностей и талантов у детей , направленной на самоопределение и профессиональную ориентацию всех обучающихся</w:t>
            </w:r>
          </w:p>
        </w:tc>
      </w:tr>
      <w:tr w:rsidR="0032724E" w:rsidRPr="00356CB0" w:rsidTr="00012950">
        <w:trPr>
          <w:trHeight w:val="1417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3.4.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Организация и проведение мероприятий направленных на профессиональную ориентацию обучающихся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Показатели №3.2.1. и 3.2.2.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1275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3 Подпрограммы 3: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</w:t>
            </w:r>
          </w:p>
        </w:tc>
      </w:tr>
      <w:tr w:rsidR="0032724E" w:rsidRPr="00356CB0" w:rsidTr="00012950">
        <w:trPr>
          <w:trHeight w:val="1114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3.5.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Реализация регионального проекта «Успех каждого ребенка»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Показатель № 3.3.1.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507"/>
          <w:jc w:val="center"/>
        </w:trPr>
        <w:tc>
          <w:tcPr>
            <w:tcW w:w="14616" w:type="dxa"/>
            <w:gridSpan w:val="6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4 Подпрограммы 3: Воспитание гражданственности и патриотизма у молодежи, проживающей на территории города-курорта Пятигорска</w:t>
            </w:r>
          </w:p>
        </w:tc>
      </w:tr>
      <w:tr w:rsidR="0032724E" w:rsidRPr="00356CB0" w:rsidTr="00012950">
        <w:trPr>
          <w:trHeight w:val="122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3.6.</w:t>
            </w:r>
          </w:p>
        </w:tc>
        <w:tc>
          <w:tcPr>
            <w:tcW w:w="4654" w:type="dxa"/>
            <w:shd w:val="clear" w:color="000000" w:fill="FFFFFF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Патриотическое воспитание подрастающего поколения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п.3.4.1.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1513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Подпрограмма 4 «Строительство, реконструкция объектов муниципальной собственности»  (далее -Подпрограмма 4)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Индикаторы № 1.1.-1.4., 1.5., 1.7, 4.1.1., 4.2.1.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455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 1 Подпрограммы 4: Обеспечение обучения обучающихся общеобразовательных организаций города в 1 - 11 классах в одну смену</w:t>
            </w:r>
          </w:p>
        </w:tc>
      </w:tr>
      <w:tr w:rsidR="0032724E" w:rsidRPr="00356CB0" w:rsidTr="00012950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4.1.</w:t>
            </w:r>
          </w:p>
        </w:tc>
        <w:tc>
          <w:tcPr>
            <w:tcW w:w="4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«Строительство средней общеобразовательной школы на 1550 мест в г. Пятигорске, территория 5-6 микрорайона Ново-Пятигорск жилого района в границах улиц Степная-Коллективная-Кочубея», в т.ч. ПСД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казенное учреждение «Управление капительного строительства»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Показатель № 4.1.1.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4.2.</w:t>
            </w:r>
          </w:p>
        </w:tc>
        <w:tc>
          <w:tcPr>
            <w:tcW w:w="4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«Строительство средней общеобразовательной школы на 1550 мест по пер. Малиновского», в т.ч. ПСД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казенное учреждение «Управление капительного строительства»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Показатель № 4.1.1.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157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4.3.</w:t>
            </w:r>
          </w:p>
        </w:tc>
        <w:tc>
          <w:tcPr>
            <w:tcW w:w="46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«Строительство объекта «Средняя общеобразовательная школа на 1000 мест по адресу: Ставропольский край, г.Пятигорск, в районе водозаборных сооружений «Скачки-2», в т.ч. ПСД</w:t>
            </w:r>
          </w:p>
        </w:tc>
        <w:tc>
          <w:tcPr>
            <w:tcW w:w="3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24E" w:rsidRPr="00356CB0" w:rsidRDefault="0032724E" w:rsidP="0032724E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казенное учреждение «Управление капительного строительства»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Показатель № 4.1.1. в таблице Приложение 1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1386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4.4.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Реализация регионального проекта «Современная школа»</w:t>
            </w:r>
          </w:p>
        </w:tc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казенное учреждение «Управление капительного строительства»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Показатель № 4.1.1.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818"/>
          <w:jc w:val="center"/>
        </w:trPr>
        <w:tc>
          <w:tcPr>
            <w:tcW w:w="14616" w:type="dxa"/>
            <w:gridSpan w:val="6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2  Подпрограммы 4: 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</w:tr>
      <w:tr w:rsidR="0032724E" w:rsidRPr="00356CB0" w:rsidTr="00012950">
        <w:trPr>
          <w:trHeight w:val="1006"/>
          <w:jc w:val="center"/>
        </w:trPr>
        <w:tc>
          <w:tcPr>
            <w:tcW w:w="701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4.5.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Строительство детского сада-яслей на 220 мест, ст. Константиновская, пересечение улиц Шоссейная и Почтовая (в т.ч. ПСД)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казенное учреждение «Управление капительного строительства»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Показатель № 4.2.1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1195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4.6.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«Строительство детского сада на ул. Коллективная», в т.ч. ПСД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казенное учреждение «Управление капительного строительства»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Показатель № 4.2.1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70"/>
          <w:jc w:val="center"/>
        </w:trPr>
        <w:tc>
          <w:tcPr>
            <w:tcW w:w="701" w:type="dxa"/>
            <w:shd w:val="clear" w:color="auto" w:fill="auto"/>
            <w:noWrap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4.7.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«Строительство детского сада на 330 мест в селе Золотушка», в т.ч. ПСД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казенное учреждение «Управление капительного строительства»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Показатель № 4.2.1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70"/>
          <w:jc w:val="center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5</w:t>
            </w:r>
          </w:p>
        </w:tc>
        <w:tc>
          <w:tcPr>
            <w:tcW w:w="4654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Подпрограмма 5 «Обеспечение реализации муниципальной программы города-курорта Пятигорска «Развитие образования» и общепрограммные мероприятия» муниципальной программы города-курорта Пятигорска «Развитие образования»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Индикатор № 1.1. -1.8.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  <w:tr w:rsidR="0032724E" w:rsidRPr="00356CB0" w:rsidTr="00012950">
        <w:trPr>
          <w:trHeight w:val="1298"/>
          <w:jc w:val="center"/>
        </w:trPr>
        <w:tc>
          <w:tcPr>
            <w:tcW w:w="701" w:type="dxa"/>
            <w:shd w:val="clear" w:color="auto" w:fill="auto"/>
            <w:vAlign w:val="bottom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5.1.</w:t>
            </w:r>
          </w:p>
        </w:tc>
        <w:tc>
          <w:tcPr>
            <w:tcW w:w="4654" w:type="dxa"/>
            <w:shd w:val="clear" w:color="auto" w:fill="auto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Обеспечение реализации программы</w:t>
            </w:r>
          </w:p>
        </w:tc>
        <w:tc>
          <w:tcPr>
            <w:tcW w:w="329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Муниципальное учреждение «Управление образования администрации г. Пятигорска»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  <w:tc>
          <w:tcPr>
            <w:tcW w:w="3293" w:type="dxa"/>
            <w:shd w:val="clear" w:color="auto" w:fill="auto"/>
            <w:vAlign w:val="center"/>
            <w:hideMark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Показатели № 1.1.1- 4.2.1. в таблице Приложение 1                                                                                                    к муниципальной программе города-курорта Пятигорска «Развитие образования»</w:t>
            </w:r>
          </w:p>
        </w:tc>
      </w:tr>
    </w:tbl>
    <w:p w:rsidR="0032724E" w:rsidRPr="00356CB0" w:rsidRDefault="0032724E" w:rsidP="0032724E">
      <w:pPr>
        <w:spacing w:after="200" w:line="276" w:lineRule="auto"/>
        <w:rPr>
          <w:rFonts w:eastAsiaTheme="minorEastAsia"/>
          <w:color w:val="000000" w:themeColor="text1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10915"/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Приложение 5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10915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 муниципальной программе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10915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города-курорта Пятигорска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40" w:lineRule="auto"/>
        <w:ind w:firstLine="10915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56CB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«Развитие образования»</w:t>
      </w:r>
    </w:p>
    <w:p w:rsidR="0032724E" w:rsidRPr="00356CB0" w:rsidRDefault="0032724E" w:rsidP="0032724E">
      <w:pPr>
        <w:widowControl w:val="0"/>
        <w:tabs>
          <w:tab w:val="left" w:pos="12960"/>
        </w:tabs>
        <w:autoSpaceDE w:val="0"/>
        <w:autoSpaceDN w:val="0"/>
        <w:spacing w:after="200" w:line="276" w:lineRule="auto"/>
        <w:rPr>
          <w:rFonts w:ascii="Times New Roman" w:eastAsiaTheme="minorEastAsia" w:hAnsi="Times New Roman" w:cs="Times New Roman"/>
          <w:color w:val="000000" w:themeColor="text1"/>
          <w:szCs w:val="20"/>
          <w:lang w:eastAsia="ru-RU"/>
        </w:rPr>
      </w:pPr>
      <w:r w:rsidRPr="00356CB0">
        <w:rPr>
          <w:rFonts w:ascii="Times New Roman" w:eastAsiaTheme="minorEastAsia" w:hAnsi="Times New Roman" w:cs="Times New Roman"/>
          <w:color w:val="000000" w:themeColor="text1"/>
          <w:szCs w:val="20"/>
          <w:lang w:eastAsia="ru-RU"/>
        </w:rPr>
        <w:tab/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</w:pPr>
      <w:bookmarkStart w:id="8" w:name="P2123"/>
      <w:bookmarkEnd w:id="8"/>
      <w:r w:rsidRPr="00356CB0"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  <w:t>СВЕДЕНИЯ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</w:pPr>
      <w:r w:rsidRPr="00356CB0"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  <w:t>О ВЕСОВЫХ КОЭФФИЦИЕНТАХ, ПРИСВОЕННЫХ ЦЕЛЯМ МУНИЦИПАЛЬНОЙ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</w:pPr>
      <w:r w:rsidRPr="00356CB0"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  <w:t>ПРОГРАММЫ ГОРОДА-КУРОРТА ПЯТИГОРСКА «РАЗВИТИЕ ОБРАЗОВАНИЯ»,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</w:pPr>
      <w:r w:rsidRPr="00356CB0">
        <w:rPr>
          <w:rFonts w:ascii="Times New Roman" w:eastAsiaTheme="minorEastAsia" w:hAnsi="Times New Roman" w:cs="Times New Roman"/>
          <w:b/>
          <w:color w:val="000000" w:themeColor="text1"/>
          <w:szCs w:val="20"/>
          <w:lang w:eastAsia="ru-RU"/>
        </w:rPr>
        <w:t>ЗАДАЧАМ ПОДПРОГРАММ ПРОГРАММЫ</w:t>
      </w:r>
    </w:p>
    <w:p w:rsidR="0032724E" w:rsidRPr="00356CB0" w:rsidRDefault="0032724E" w:rsidP="0032724E">
      <w:pPr>
        <w:widowControl w:val="0"/>
        <w:autoSpaceDE w:val="0"/>
        <w:autoSpaceDN w:val="0"/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zCs w:val="2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4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3657"/>
        <w:gridCol w:w="581"/>
        <w:gridCol w:w="845"/>
        <w:gridCol w:w="926"/>
        <w:gridCol w:w="1287"/>
        <w:gridCol w:w="1251"/>
        <w:gridCol w:w="1287"/>
        <w:gridCol w:w="1290"/>
        <w:gridCol w:w="1290"/>
        <w:gridCol w:w="822"/>
        <w:gridCol w:w="371"/>
        <w:gridCol w:w="819"/>
        <w:gridCol w:w="245"/>
        <w:gridCol w:w="603"/>
        <w:gridCol w:w="361"/>
      </w:tblGrid>
      <w:tr w:rsidR="0032724E" w:rsidRPr="00356CB0" w:rsidTr="00012950">
        <w:trPr>
          <w:trHeight w:val="461"/>
          <w:tblHeader/>
        </w:trPr>
        <w:tc>
          <w:tcPr>
            <w:tcW w:w="152" w:type="pct"/>
            <w:vMerge w:val="restar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№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п/п</w:t>
            </w:r>
          </w:p>
        </w:tc>
        <w:tc>
          <w:tcPr>
            <w:tcW w:w="1314" w:type="pct"/>
            <w:gridSpan w:val="2"/>
            <w:vMerge w:val="restar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Цели Программы и задачи подпрограмм</w:t>
            </w:r>
          </w:p>
        </w:tc>
        <w:tc>
          <w:tcPr>
            <w:tcW w:w="3534" w:type="pct"/>
            <w:gridSpan w:val="13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32724E" w:rsidRPr="00356CB0" w:rsidTr="00012950">
        <w:trPr>
          <w:trHeight w:val="329"/>
          <w:tblHeader/>
        </w:trPr>
        <w:tc>
          <w:tcPr>
            <w:tcW w:w="152" w:type="pct"/>
            <w:vMerge/>
          </w:tcPr>
          <w:p w:rsidR="0032724E" w:rsidRPr="00356CB0" w:rsidRDefault="0032724E" w:rsidP="0032724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314" w:type="pct"/>
            <w:gridSpan w:val="2"/>
            <w:vMerge/>
          </w:tcPr>
          <w:p w:rsidR="0032724E" w:rsidRPr="00356CB0" w:rsidRDefault="0032724E" w:rsidP="0032724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6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2018</w:t>
            </w:r>
          </w:p>
        </w:tc>
        <w:tc>
          <w:tcPr>
            <w:tcW w:w="287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2019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2020</w:t>
            </w:r>
          </w:p>
        </w:tc>
        <w:tc>
          <w:tcPr>
            <w:tcW w:w="388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2021</w:t>
            </w:r>
          </w:p>
        </w:tc>
        <w:tc>
          <w:tcPr>
            <w:tcW w:w="399" w:type="pct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2022</w:t>
            </w:r>
          </w:p>
        </w:tc>
        <w:tc>
          <w:tcPr>
            <w:tcW w:w="400" w:type="pct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2023</w:t>
            </w:r>
          </w:p>
        </w:tc>
        <w:tc>
          <w:tcPr>
            <w:tcW w:w="400" w:type="pct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2024</w:t>
            </w:r>
          </w:p>
        </w:tc>
        <w:tc>
          <w:tcPr>
            <w:tcW w:w="370" w:type="pct"/>
            <w:gridSpan w:val="2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2025</w:t>
            </w:r>
          </w:p>
        </w:tc>
        <w:tc>
          <w:tcPr>
            <w:tcW w:w="330" w:type="pct"/>
            <w:gridSpan w:val="2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2026</w:t>
            </w:r>
          </w:p>
        </w:tc>
        <w:tc>
          <w:tcPr>
            <w:tcW w:w="299" w:type="pct"/>
            <w:gridSpan w:val="2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2027</w:t>
            </w:r>
          </w:p>
        </w:tc>
      </w:tr>
      <w:tr w:rsidR="0032724E" w:rsidRPr="00356CB0" w:rsidTr="00012950">
        <w:trPr>
          <w:trHeight w:val="2384"/>
        </w:trPr>
        <w:tc>
          <w:tcPr>
            <w:tcW w:w="152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val="en-US"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val="en-US" w:eastAsia="ru-RU"/>
              </w:rPr>
              <w:t>1.</w:t>
            </w:r>
          </w:p>
        </w:tc>
        <w:tc>
          <w:tcPr>
            <w:tcW w:w="1314" w:type="pct"/>
            <w:gridSpan w:val="2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Цель Программы: 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  <w:tc>
          <w:tcPr>
            <w:tcW w:w="262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21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87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223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184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88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18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12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13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29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70" w:type="pct"/>
            <w:gridSpan w:val="2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1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30" w:type="pct"/>
            <w:gridSpan w:val="2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1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99" w:type="pct"/>
            <w:gridSpan w:val="2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1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32724E" w:rsidRPr="00356CB0" w:rsidTr="00012950">
        <w:tc>
          <w:tcPr>
            <w:tcW w:w="5000" w:type="pct"/>
            <w:gridSpan w:val="16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Подпрограмма 1 «Развитие системы дошкольного образования в городе-курорте Пятигорске» (далее – Подпрограмма 1)</w:t>
            </w:r>
          </w:p>
        </w:tc>
      </w:tr>
      <w:tr w:rsidR="0032724E" w:rsidRPr="00356CB0" w:rsidTr="00012950">
        <w:tc>
          <w:tcPr>
            <w:tcW w:w="152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1314" w:type="pct"/>
            <w:gridSpan w:val="2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Задача 1 Подпрограммы 1: 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  <w:tc>
          <w:tcPr>
            <w:tcW w:w="262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0,6</w:t>
            </w:r>
          </w:p>
        </w:tc>
        <w:tc>
          <w:tcPr>
            <w:tcW w:w="287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0,6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0,6</w:t>
            </w:r>
          </w:p>
        </w:tc>
        <w:tc>
          <w:tcPr>
            <w:tcW w:w="388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0,6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0,6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0,6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0,6</w:t>
            </w:r>
          </w:p>
        </w:tc>
        <w:tc>
          <w:tcPr>
            <w:tcW w:w="370" w:type="pct"/>
            <w:gridSpan w:val="2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0,6</w:t>
            </w:r>
          </w:p>
        </w:tc>
        <w:tc>
          <w:tcPr>
            <w:tcW w:w="330" w:type="pct"/>
            <w:gridSpan w:val="2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0,6</w:t>
            </w:r>
          </w:p>
        </w:tc>
        <w:tc>
          <w:tcPr>
            <w:tcW w:w="299" w:type="pct"/>
            <w:gridSpan w:val="2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32724E" w:rsidRPr="00356CB0" w:rsidTr="00012950">
        <w:tc>
          <w:tcPr>
            <w:tcW w:w="152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1314" w:type="pct"/>
            <w:gridSpan w:val="2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Задача 2 Подпрограммы 1: 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Развитие кадрового потенциала в учреждения дошкольного образования</w:t>
            </w:r>
          </w:p>
        </w:tc>
        <w:tc>
          <w:tcPr>
            <w:tcW w:w="262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0,3</w:t>
            </w:r>
          </w:p>
        </w:tc>
        <w:tc>
          <w:tcPr>
            <w:tcW w:w="287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0,3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0,3</w:t>
            </w:r>
          </w:p>
        </w:tc>
        <w:tc>
          <w:tcPr>
            <w:tcW w:w="388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0,3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0,3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0,3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0,3</w:t>
            </w:r>
          </w:p>
        </w:tc>
        <w:tc>
          <w:tcPr>
            <w:tcW w:w="370" w:type="pct"/>
            <w:gridSpan w:val="2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0,3</w:t>
            </w:r>
          </w:p>
        </w:tc>
        <w:tc>
          <w:tcPr>
            <w:tcW w:w="330" w:type="pct"/>
            <w:gridSpan w:val="2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0,3</w:t>
            </w:r>
          </w:p>
        </w:tc>
        <w:tc>
          <w:tcPr>
            <w:tcW w:w="299" w:type="pct"/>
            <w:gridSpan w:val="2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32724E" w:rsidRPr="00356CB0" w:rsidTr="00012950">
        <w:tc>
          <w:tcPr>
            <w:tcW w:w="152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1314" w:type="pct"/>
            <w:gridSpan w:val="2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Задача 3 Подпрограммы 1: </w:t>
            </w:r>
          </w:p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Развитие и модернизация системы дошкольного образования</w:t>
            </w:r>
          </w:p>
        </w:tc>
        <w:tc>
          <w:tcPr>
            <w:tcW w:w="262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287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388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370" w:type="pct"/>
            <w:gridSpan w:val="2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330" w:type="pct"/>
            <w:gridSpan w:val="2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299" w:type="pct"/>
            <w:gridSpan w:val="2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32724E" w:rsidRPr="00356CB0" w:rsidTr="00012950">
        <w:tc>
          <w:tcPr>
            <w:tcW w:w="5000" w:type="pct"/>
            <w:gridSpan w:val="16"/>
            <w:vAlign w:val="center"/>
          </w:tcPr>
          <w:p w:rsidR="0032724E" w:rsidRPr="00356CB0" w:rsidRDefault="0032724E" w:rsidP="0032724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7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Подпрограмма 2 «Развитие системы общего образования в городе-курорте Пятигорске» (далее - Подпрограмма 2)</w:t>
            </w:r>
          </w:p>
        </w:tc>
      </w:tr>
      <w:tr w:rsidR="0032724E" w:rsidRPr="00356CB0" w:rsidTr="00012950">
        <w:tc>
          <w:tcPr>
            <w:tcW w:w="15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1314" w:type="pct"/>
            <w:gridSpan w:val="2"/>
            <w:vAlign w:val="center"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1 Подпрограммы 2:</w:t>
            </w:r>
          </w:p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</w:t>
            </w:r>
          </w:p>
        </w:tc>
        <w:tc>
          <w:tcPr>
            <w:tcW w:w="26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0,4</w:t>
            </w:r>
          </w:p>
        </w:tc>
        <w:tc>
          <w:tcPr>
            <w:tcW w:w="287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0,4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0,4</w:t>
            </w:r>
          </w:p>
        </w:tc>
        <w:tc>
          <w:tcPr>
            <w:tcW w:w="388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0,4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0,4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0,4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0,4</w:t>
            </w:r>
          </w:p>
        </w:tc>
        <w:tc>
          <w:tcPr>
            <w:tcW w:w="37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0,4</w:t>
            </w:r>
          </w:p>
        </w:tc>
        <w:tc>
          <w:tcPr>
            <w:tcW w:w="33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0,4</w:t>
            </w:r>
          </w:p>
        </w:tc>
        <w:tc>
          <w:tcPr>
            <w:tcW w:w="299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32724E" w:rsidRPr="00356CB0" w:rsidTr="00012950">
        <w:tc>
          <w:tcPr>
            <w:tcW w:w="15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ind w:left="7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1314" w:type="pct"/>
            <w:gridSpan w:val="2"/>
            <w:vAlign w:val="center"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2 Подпрограммы 2:</w:t>
            </w:r>
          </w:p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Развитие кадрового потенциала в общеобразовательных учреждениях</w:t>
            </w:r>
          </w:p>
        </w:tc>
        <w:tc>
          <w:tcPr>
            <w:tcW w:w="26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287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388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37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33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299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32724E" w:rsidRPr="00356CB0" w:rsidTr="00012950">
        <w:trPr>
          <w:trHeight w:val="1104"/>
        </w:trPr>
        <w:tc>
          <w:tcPr>
            <w:tcW w:w="15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8.</w:t>
            </w:r>
          </w:p>
        </w:tc>
        <w:tc>
          <w:tcPr>
            <w:tcW w:w="1314" w:type="pct"/>
            <w:gridSpan w:val="2"/>
            <w:vAlign w:val="center"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 3 Подпрограммы 2: Совершенствование системы работы с одаренными детьми</w:t>
            </w:r>
          </w:p>
        </w:tc>
        <w:tc>
          <w:tcPr>
            <w:tcW w:w="26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287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388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37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33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299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32724E" w:rsidRPr="00356CB0" w:rsidTr="00012950">
        <w:tc>
          <w:tcPr>
            <w:tcW w:w="15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ind w:left="7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1314" w:type="pct"/>
            <w:gridSpan w:val="2"/>
            <w:vAlign w:val="center"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Задача 4 Подпрограммы 2: </w:t>
            </w:r>
          </w:p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Развитие системы муниципальной поддержки оздоровления и отдыха детей</w:t>
            </w:r>
          </w:p>
        </w:tc>
        <w:tc>
          <w:tcPr>
            <w:tcW w:w="26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287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388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37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33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299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32724E" w:rsidRPr="00356CB0" w:rsidTr="00012950">
        <w:tc>
          <w:tcPr>
            <w:tcW w:w="15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ind w:left="7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1314" w:type="pct"/>
            <w:gridSpan w:val="2"/>
            <w:vAlign w:val="center"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Задача 5 Подпрограммы 2: </w:t>
            </w:r>
          </w:p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Развитие и модернизация системы начального общего, основного общего и среднего общего образования</w:t>
            </w:r>
          </w:p>
        </w:tc>
        <w:tc>
          <w:tcPr>
            <w:tcW w:w="26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287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388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37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33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  <w:tc>
          <w:tcPr>
            <w:tcW w:w="299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32724E" w:rsidRPr="00356CB0" w:rsidTr="00012950">
        <w:tc>
          <w:tcPr>
            <w:tcW w:w="4371" w:type="pct"/>
            <w:gridSpan w:val="12"/>
            <w:vAlign w:val="center"/>
          </w:tcPr>
          <w:p w:rsidR="0032724E" w:rsidRPr="00356CB0" w:rsidRDefault="0032724E" w:rsidP="0032724E">
            <w:pPr>
              <w:spacing w:after="0" w:line="276" w:lineRule="auto"/>
              <w:ind w:left="7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Подпрограмма 3 «Развитие дополнительного образования в городе-курорте Пятигорске» (далее – Подпрограмма 3)</w:t>
            </w:r>
          </w:p>
        </w:tc>
        <w:tc>
          <w:tcPr>
            <w:tcW w:w="330" w:type="pct"/>
            <w:gridSpan w:val="2"/>
          </w:tcPr>
          <w:p w:rsidR="0032724E" w:rsidRPr="00356CB0" w:rsidRDefault="0032724E" w:rsidP="0032724E">
            <w:pPr>
              <w:spacing w:after="0" w:line="276" w:lineRule="auto"/>
              <w:ind w:left="7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99" w:type="pct"/>
            <w:gridSpan w:val="2"/>
          </w:tcPr>
          <w:p w:rsidR="0032724E" w:rsidRPr="00356CB0" w:rsidRDefault="0032724E" w:rsidP="0032724E">
            <w:pPr>
              <w:spacing w:after="0" w:line="276" w:lineRule="auto"/>
              <w:ind w:left="7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32724E" w:rsidRPr="00356CB0" w:rsidTr="00012950">
        <w:tc>
          <w:tcPr>
            <w:tcW w:w="15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ind w:left="7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1314" w:type="pct"/>
            <w:gridSpan w:val="2"/>
            <w:vAlign w:val="center"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Задача 1 Подпрограммы 3: </w:t>
            </w:r>
          </w:p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Обеспечение доступности дополнительного образования, развитие и модернизация системы дополнительного образования в городе-курорте Пятигорске</w:t>
            </w:r>
          </w:p>
        </w:tc>
        <w:tc>
          <w:tcPr>
            <w:tcW w:w="26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287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388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37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33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299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32724E" w:rsidRPr="00356CB0" w:rsidTr="00012950">
        <w:tc>
          <w:tcPr>
            <w:tcW w:w="15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1314" w:type="pct"/>
            <w:gridSpan w:val="2"/>
            <w:vAlign w:val="center"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Задача 2 Подпрограммы 3: </w:t>
            </w:r>
          </w:p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Формирование эффективной системы выявления, поддержки , развития способностей и талантов у детей , направленной на самоопределение и профессиональную ориентацию всех обучающихся</w:t>
            </w:r>
          </w:p>
        </w:tc>
        <w:tc>
          <w:tcPr>
            <w:tcW w:w="26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287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388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37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33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  <w:tc>
          <w:tcPr>
            <w:tcW w:w="299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32724E" w:rsidRPr="00356CB0" w:rsidTr="00012950">
        <w:tc>
          <w:tcPr>
            <w:tcW w:w="15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1314" w:type="pct"/>
            <w:gridSpan w:val="2"/>
            <w:vAlign w:val="center"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Задача 3 Подпрограммы 3: </w:t>
            </w:r>
          </w:p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Обеспечение функционирования системы </w:t>
            </w: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местного бюджета, легкость и оперативность смены осваиваемых образовательных программ</w:t>
            </w:r>
          </w:p>
        </w:tc>
        <w:tc>
          <w:tcPr>
            <w:tcW w:w="26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0,1</w:t>
            </w:r>
          </w:p>
        </w:tc>
        <w:tc>
          <w:tcPr>
            <w:tcW w:w="287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0,1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0,1</w:t>
            </w:r>
          </w:p>
        </w:tc>
        <w:tc>
          <w:tcPr>
            <w:tcW w:w="388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0,1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0,1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0,1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0,1</w:t>
            </w:r>
          </w:p>
        </w:tc>
        <w:tc>
          <w:tcPr>
            <w:tcW w:w="37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0,1</w:t>
            </w:r>
          </w:p>
        </w:tc>
        <w:tc>
          <w:tcPr>
            <w:tcW w:w="33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0,1</w:t>
            </w:r>
          </w:p>
        </w:tc>
        <w:tc>
          <w:tcPr>
            <w:tcW w:w="299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0,1</w:t>
            </w:r>
          </w:p>
        </w:tc>
      </w:tr>
      <w:tr w:rsidR="0032724E" w:rsidRPr="00356CB0" w:rsidTr="00012950">
        <w:tc>
          <w:tcPr>
            <w:tcW w:w="15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14.</w:t>
            </w:r>
          </w:p>
        </w:tc>
        <w:tc>
          <w:tcPr>
            <w:tcW w:w="1314" w:type="pct"/>
            <w:gridSpan w:val="2"/>
            <w:vAlign w:val="center"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Задача 4 Подпрограммы 3: </w:t>
            </w:r>
          </w:p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Воспитание гражданственности и патриотизма у молодежи, проживающей на территории города-курорта Пятигорска</w:t>
            </w:r>
          </w:p>
        </w:tc>
        <w:tc>
          <w:tcPr>
            <w:tcW w:w="26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0,2</w:t>
            </w:r>
          </w:p>
        </w:tc>
        <w:tc>
          <w:tcPr>
            <w:tcW w:w="287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0,2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0,2</w:t>
            </w:r>
          </w:p>
        </w:tc>
        <w:tc>
          <w:tcPr>
            <w:tcW w:w="388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0,2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0,2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0,2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0,2</w:t>
            </w:r>
          </w:p>
        </w:tc>
        <w:tc>
          <w:tcPr>
            <w:tcW w:w="37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0,2</w:t>
            </w:r>
          </w:p>
        </w:tc>
        <w:tc>
          <w:tcPr>
            <w:tcW w:w="33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0,2</w:t>
            </w:r>
          </w:p>
        </w:tc>
        <w:tc>
          <w:tcPr>
            <w:tcW w:w="299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0,2</w:t>
            </w:r>
          </w:p>
        </w:tc>
      </w:tr>
      <w:tr w:rsidR="0032724E" w:rsidRPr="00356CB0" w:rsidTr="00012950">
        <w:tc>
          <w:tcPr>
            <w:tcW w:w="5000" w:type="pct"/>
            <w:gridSpan w:val="16"/>
            <w:vAlign w:val="center"/>
          </w:tcPr>
          <w:p w:rsidR="0032724E" w:rsidRPr="00356CB0" w:rsidRDefault="0032724E" w:rsidP="0032724E">
            <w:pPr>
              <w:spacing w:after="0" w:line="276" w:lineRule="auto"/>
              <w:ind w:left="7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Подпрограмма 4 «Строительство, реконструкция объектов муниципальной собственности» (далее – Подпрограмма 4)</w:t>
            </w:r>
          </w:p>
        </w:tc>
      </w:tr>
      <w:tr w:rsidR="0032724E" w:rsidRPr="00356CB0" w:rsidTr="00012950">
        <w:tc>
          <w:tcPr>
            <w:tcW w:w="15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ind w:left="7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  <w:p w:rsidR="0032724E" w:rsidRPr="00356CB0" w:rsidRDefault="0032724E" w:rsidP="0032724E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15.</w:t>
            </w:r>
          </w:p>
        </w:tc>
        <w:tc>
          <w:tcPr>
            <w:tcW w:w="1314" w:type="pct"/>
            <w:gridSpan w:val="2"/>
            <w:vAlign w:val="center"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Задача 1 Подпрограммы 4: </w:t>
            </w:r>
          </w:p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Обеспечение обучения обучающихся общеобразовательных организаций города в 1 - 11 классах в одну смену</w:t>
            </w:r>
          </w:p>
        </w:tc>
        <w:tc>
          <w:tcPr>
            <w:tcW w:w="26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287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388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37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33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  <w:tc>
          <w:tcPr>
            <w:tcW w:w="299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56CB0">
              <w:rPr>
                <w:rFonts w:ascii="Times New Roman" w:eastAsia="Calibri" w:hAnsi="Times New Roman" w:cs="Times New Roman"/>
                <w:color w:val="000000" w:themeColor="text1"/>
              </w:rPr>
              <w:t>0,5</w:t>
            </w:r>
          </w:p>
        </w:tc>
      </w:tr>
      <w:tr w:rsidR="0032724E" w:rsidRPr="00356CB0" w:rsidTr="00012950">
        <w:tc>
          <w:tcPr>
            <w:tcW w:w="15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ind w:left="7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1314" w:type="pct"/>
            <w:gridSpan w:val="2"/>
            <w:vAlign w:val="center"/>
          </w:tcPr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Задача 2 Подпрограммы 4: </w:t>
            </w:r>
          </w:p>
          <w:p w:rsidR="0032724E" w:rsidRPr="00356CB0" w:rsidRDefault="0032724E" w:rsidP="0032724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7 лет</w:t>
            </w:r>
          </w:p>
        </w:tc>
        <w:tc>
          <w:tcPr>
            <w:tcW w:w="262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ind w:left="216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287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388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399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400" w:type="pct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37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330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299" w:type="pct"/>
            <w:gridSpan w:val="2"/>
            <w:vAlign w:val="center"/>
          </w:tcPr>
          <w:p w:rsidR="0032724E" w:rsidRPr="00356CB0" w:rsidRDefault="0032724E" w:rsidP="0032724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56CB0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32724E" w:rsidRPr="00356CB0" w:rsidTr="00012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12" w:type="pct"/>
        </w:trPr>
        <w:tc>
          <w:tcPr>
            <w:tcW w:w="1286" w:type="pct"/>
            <w:gridSpan w:val="2"/>
          </w:tcPr>
          <w:p w:rsidR="0032724E" w:rsidRPr="00356CB0" w:rsidRDefault="0032724E" w:rsidP="0032724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0" w:type="pct"/>
            <w:gridSpan w:val="9"/>
          </w:tcPr>
          <w:p w:rsidR="0032724E" w:rsidRPr="00356CB0" w:rsidRDefault="0032724E" w:rsidP="0032724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6C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\</w:t>
            </w:r>
          </w:p>
          <w:p w:rsidR="0032724E" w:rsidRPr="00356CB0" w:rsidRDefault="0032724E" w:rsidP="0032724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2724E" w:rsidRPr="00356CB0" w:rsidRDefault="0032724E" w:rsidP="0032724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gridSpan w:val="2"/>
          </w:tcPr>
          <w:p w:rsidR="0032724E" w:rsidRPr="00356CB0" w:rsidRDefault="0032724E" w:rsidP="0032724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3" w:type="pct"/>
            <w:gridSpan w:val="2"/>
          </w:tcPr>
          <w:p w:rsidR="0032724E" w:rsidRPr="00356CB0" w:rsidRDefault="0032724E" w:rsidP="0032724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2724E" w:rsidRPr="00356CB0" w:rsidTr="00012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112" w:type="pct"/>
        </w:trPr>
        <w:tc>
          <w:tcPr>
            <w:tcW w:w="1286" w:type="pct"/>
            <w:gridSpan w:val="2"/>
          </w:tcPr>
          <w:p w:rsidR="0032724E" w:rsidRPr="00356CB0" w:rsidRDefault="0032724E" w:rsidP="0032724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0" w:type="pct"/>
            <w:gridSpan w:val="9"/>
          </w:tcPr>
          <w:p w:rsidR="0032724E" w:rsidRPr="00356CB0" w:rsidRDefault="0032724E" w:rsidP="0032724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9" w:type="pct"/>
            <w:gridSpan w:val="2"/>
          </w:tcPr>
          <w:p w:rsidR="0032724E" w:rsidRPr="00356CB0" w:rsidRDefault="0032724E" w:rsidP="0032724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3" w:type="pct"/>
            <w:gridSpan w:val="2"/>
          </w:tcPr>
          <w:p w:rsidR="0032724E" w:rsidRPr="00356CB0" w:rsidRDefault="0032724E" w:rsidP="0032724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32724E" w:rsidRPr="00356CB0" w:rsidRDefault="0032724E" w:rsidP="0032724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</w:pPr>
    </w:p>
    <w:p w:rsidR="00780E82" w:rsidRPr="00356CB0" w:rsidRDefault="0071074E">
      <w:pPr>
        <w:rPr>
          <w:color w:val="000000" w:themeColor="text1"/>
        </w:rPr>
      </w:pPr>
      <w:bookmarkStart w:id="9" w:name="_GoBack"/>
      <w:bookmarkEnd w:id="9"/>
    </w:p>
    <w:sectPr w:rsidR="00780E82" w:rsidRPr="00356CB0" w:rsidSect="00C11B60">
      <w:headerReference w:type="default" r:id="rId26"/>
      <w:pgSz w:w="16838" w:h="11906" w:orient="landscape"/>
      <w:pgMar w:top="1701" w:right="1134" w:bottom="851" w:left="1134" w:header="709" w:footer="709" w:gutter="0"/>
      <w:pgNumType w:start="4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74E" w:rsidRDefault="0071074E" w:rsidP="0016268F">
      <w:pPr>
        <w:spacing w:after="0" w:line="240" w:lineRule="auto"/>
      </w:pPr>
      <w:r>
        <w:separator/>
      </w:r>
    </w:p>
  </w:endnote>
  <w:endnote w:type="continuationSeparator" w:id="1">
    <w:p w:rsidR="0071074E" w:rsidRDefault="0071074E" w:rsidP="0016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74E" w:rsidRDefault="0071074E" w:rsidP="0016268F">
      <w:pPr>
        <w:spacing w:after="0" w:line="240" w:lineRule="auto"/>
      </w:pPr>
      <w:r>
        <w:separator/>
      </w:r>
    </w:p>
  </w:footnote>
  <w:footnote w:type="continuationSeparator" w:id="1">
    <w:p w:rsidR="0071074E" w:rsidRDefault="0071074E" w:rsidP="0016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7058647"/>
    </w:sdtPr>
    <w:sdtEndPr>
      <w:rPr>
        <w:rFonts w:ascii="Times New Roman" w:hAnsi="Times New Roman" w:cs="Times New Roman"/>
        <w:sz w:val="28"/>
        <w:szCs w:val="28"/>
      </w:rPr>
    </w:sdtEndPr>
    <w:sdtContent>
      <w:p w:rsidR="00C11B60" w:rsidRPr="007E74DC" w:rsidRDefault="00222BAF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E74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2724E" w:rsidRPr="007E74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74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6CB0">
          <w:rPr>
            <w:rFonts w:ascii="Times New Roman" w:hAnsi="Times New Roman" w:cs="Times New Roman"/>
            <w:noProof/>
            <w:sz w:val="28"/>
            <w:szCs w:val="28"/>
          </w:rPr>
          <w:t>42</w:t>
        </w:r>
        <w:r w:rsidRPr="007E74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1B60" w:rsidRDefault="0071074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B60" w:rsidRDefault="00222BAF">
    <w:pPr>
      <w:pStyle w:val="a5"/>
      <w:jc w:val="right"/>
    </w:pPr>
    <w:r>
      <w:fldChar w:fldCharType="begin"/>
    </w:r>
    <w:r w:rsidR="0032724E">
      <w:instrText>PAGE   \* MERGEFORMAT</w:instrText>
    </w:r>
    <w:r>
      <w:fldChar w:fldCharType="separate"/>
    </w:r>
    <w:r w:rsidR="00356CB0">
      <w:rPr>
        <w:noProof/>
      </w:rPr>
      <w:t>125</w:t>
    </w:r>
    <w:r>
      <w:fldChar w:fldCharType="end"/>
    </w:r>
  </w:p>
  <w:p w:rsidR="00C11B60" w:rsidRDefault="007107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D680D"/>
    <w:multiLevelType w:val="hybridMultilevel"/>
    <w:tmpl w:val="F7505678"/>
    <w:lvl w:ilvl="0" w:tplc="CC50D06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5249"/>
    <w:multiLevelType w:val="hybridMultilevel"/>
    <w:tmpl w:val="BFCC99CA"/>
    <w:lvl w:ilvl="0" w:tplc="DC3A23A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D4DF7"/>
    <w:multiLevelType w:val="hybridMultilevel"/>
    <w:tmpl w:val="95788854"/>
    <w:lvl w:ilvl="0" w:tplc="E370E360">
      <w:start w:val="2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4FF39AF"/>
    <w:multiLevelType w:val="multilevel"/>
    <w:tmpl w:val="733C40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554673E"/>
    <w:multiLevelType w:val="hybridMultilevel"/>
    <w:tmpl w:val="9B28DF64"/>
    <w:lvl w:ilvl="0" w:tplc="3650E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F2663E"/>
    <w:multiLevelType w:val="hybridMultilevel"/>
    <w:tmpl w:val="015ED8BA"/>
    <w:lvl w:ilvl="0" w:tplc="86248D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0A48C0"/>
    <w:multiLevelType w:val="hybridMultilevel"/>
    <w:tmpl w:val="B06E1058"/>
    <w:lvl w:ilvl="0" w:tplc="AF26B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2A0F8A"/>
    <w:multiLevelType w:val="hybridMultilevel"/>
    <w:tmpl w:val="3B221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D0F05"/>
    <w:multiLevelType w:val="hybridMultilevel"/>
    <w:tmpl w:val="DE9815F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1676DC0"/>
    <w:multiLevelType w:val="hybridMultilevel"/>
    <w:tmpl w:val="3990A9D0"/>
    <w:lvl w:ilvl="0" w:tplc="26AE443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20C88"/>
    <w:multiLevelType w:val="hybridMultilevel"/>
    <w:tmpl w:val="2AAA09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627D0C"/>
    <w:multiLevelType w:val="hybridMultilevel"/>
    <w:tmpl w:val="277AD9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40444AB"/>
    <w:multiLevelType w:val="hybridMultilevel"/>
    <w:tmpl w:val="634E0352"/>
    <w:lvl w:ilvl="0" w:tplc="AF26B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B83382"/>
    <w:multiLevelType w:val="hybridMultilevel"/>
    <w:tmpl w:val="7FCACEDC"/>
    <w:lvl w:ilvl="0" w:tplc="0A665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9F0247"/>
    <w:multiLevelType w:val="hybridMultilevel"/>
    <w:tmpl w:val="7058787C"/>
    <w:lvl w:ilvl="0" w:tplc="EE469A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D6C2BF1"/>
    <w:multiLevelType w:val="hybridMultilevel"/>
    <w:tmpl w:val="D110F38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>
    <w:nsid w:val="46F56A9B"/>
    <w:multiLevelType w:val="hybridMultilevel"/>
    <w:tmpl w:val="F2541C42"/>
    <w:lvl w:ilvl="0" w:tplc="0419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8">
    <w:nsid w:val="48E009D8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9">
    <w:nsid w:val="4A2A02FF"/>
    <w:multiLevelType w:val="hybridMultilevel"/>
    <w:tmpl w:val="F8547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E40D0"/>
    <w:multiLevelType w:val="multilevel"/>
    <w:tmpl w:val="7602AC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4B680A24"/>
    <w:multiLevelType w:val="hybridMultilevel"/>
    <w:tmpl w:val="4EA21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452FC4"/>
    <w:multiLevelType w:val="hybridMultilevel"/>
    <w:tmpl w:val="E2F687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C34FF4"/>
    <w:multiLevelType w:val="hybridMultilevel"/>
    <w:tmpl w:val="F94EB59E"/>
    <w:lvl w:ilvl="0" w:tplc="3650E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76C0F87"/>
    <w:multiLevelType w:val="hybridMultilevel"/>
    <w:tmpl w:val="F9D636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A6E6571"/>
    <w:multiLevelType w:val="hybridMultilevel"/>
    <w:tmpl w:val="7058787C"/>
    <w:lvl w:ilvl="0" w:tplc="EE469A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AA12593"/>
    <w:multiLevelType w:val="hybridMultilevel"/>
    <w:tmpl w:val="064861E8"/>
    <w:lvl w:ilvl="0" w:tplc="3FCAA602">
      <w:start w:val="2025"/>
      <w:numFmt w:val="decimal"/>
      <w:lvlText w:val="%1"/>
      <w:lvlJc w:val="left"/>
      <w:pPr>
        <w:ind w:left="65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7">
    <w:nsid w:val="5E303409"/>
    <w:multiLevelType w:val="multilevel"/>
    <w:tmpl w:val="D346D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4240167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9">
    <w:nsid w:val="66465D4B"/>
    <w:multiLevelType w:val="hybridMultilevel"/>
    <w:tmpl w:val="D75A2278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65D5085"/>
    <w:multiLevelType w:val="hybridMultilevel"/>
    <w:tmpl w:val="CD5826AC"/>
    <w:lvl w:ilvl="0" w:tplc="DBD88C4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45356"/>
    <w:multiLevelType w:val="hybridMultilevel"/>
    <w:tmpl w:val="00BA339E"/>
    <w:lvl w:ilvl="0" w:tplc="3650E8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9EE0D78"/>
    <w:multiLevelType w:val="hybridMultilevel"/>
    <w:tmpl w:val="6ECC19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AA76229"/>
    <w:multiLevelType w:val="hybridMultilevel"/>
    <w:tmpl w:val="2F60061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>
    <w:nsid w:val="6B032797"/>
    <w:multiLevelType w:val="hybridMultilevel"/>
    <w:tmpl w:val="B9FCAC8E"/>
    <w:lvl w:ilvl="0" w:tplc="6BBC7D5C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>
    <w:nsid w:val="6BF029A0"/>
    <w:multiLevelType w:val="hybridMultilevel"/>
    <w:tmpl w:val="8B28F076"/>
    <w:lvl w:ilvl="0" w:tplc="04190011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36">
    <w:nsid w:val="6CCF7FDA"/>
    <w:multiLevelType w:val="multilevel"/>
    <w:tmpl w:val="3A88E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49E1488"/>
    <w:multiLevelType w:val="hybridMultilevel"/>
    <w:tmpl w:val="C1FA4570"/>
    <w:lvl w:ilvl="0" w:tplc="3062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616E48"/>
    <w:multiLevelType w:val="hybridMultilevel"/>
    <w:tmpl w:val="72CEDB0C"/>
    <w:lvl w:ilvl="0" w:tplc="AF26BD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96728D2"/>
    <w:multiLevelType w:val="hybridMultilevel"/>
    <w:tmpl w:val="95D6D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F270B"/>
    <w:multiLevelType w:val="hybridMultilevel"/>
    <w:tmpl w:val="4D68F84E"/>
    <w:lvl w:ilvl="0" w:tplc="C20CCD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83086"/>
    <w:multiLevelType w:val="hybridMultilevel"/>
    <w:tmpl w:val="F7A04254"/>
    <w:lvl w:ilvl="0" w:tplc="DEA6238C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>
    <w:nsid w:val="7E5F5404"/>
    <w:multiLevelType w:val="hybridMultilevel"/>
    <w:tmpl w:val="647C8496"/>
    <w:lvl w:ilvl="0" w:tplc="096CC99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8"/>
  </w:num>
  <w:num w:numId="4">
    <w:abstractNumId w:val="14"/>
  </w:num>
  <w:num w:numId="5">
    <w:abstractNumId w:val="37"/>
  </w:num>
  <w:num w:numId="6">
    <w:abstractNumId w:val="27"/>
  </w:num>
  <w:num w:numId="7">
    <w:abstractNumId w:val="6"/>
  </w:num>
  <w:num w:numId="8">
    <w:abstractNumId w:val="23"/>
  </w:num>
  <w:num w:numId="9">
    <w:abstractNumId w:val="24"/>
  </w:num>
  <w:num w:numId="10">
    <w:abstractNumId w:val="31"/>
  </w:num>
  <w:num w:numId="11">
    <w:abstractNumId w:val="5"/>
  </w:num>
  <w:num w:numId="12">
    <w:abstractNumId w:val="32"/>
  </w:num>
  <w:num w:numId="13">
    <w:abstractNumId w:val="21"/>
  </w:num>
  <w:num w:numId="14">
    <w:abstractNumId w:val="17"/>
  </w:num>
  <w:num w:numId="15">
    <w:abstractNumId w:val="16"/>
  </w:num>
  <w:num w:numId="16">
    <w:abstractNumId w:val="35"/>
  </w:num>
  <w:num w:numId="17">
    <w:abstractNumId w:val="0"/>
  </w:num>
  <w:num w:numId="18">
    <w:abstractNumId w:val="34"/>
  </w:num>
  <w:num w:numId="19">
    <w:abstractNumId w:val="40"/>
  </w:num>
  <w:num w:numId="20">
    <w:abstractNumId w:val="8"/>
  </w:num>
  <w:num w:numId="21">
    <w:abstractNumId w:val="19"/>
  </w:num>
  <w:num w:numId="22">
    <w:abstractNumId w:val="39"/>
  </w:num>
  <w:num w:numId="23">
    <w:abstractNumId w:val="29"/>
  </w:num>
  <w:num w:numId="24">
    <w:abstractNumId w:val="1"/>
  </w:num>
  <w:num w:numId="25">
    <w:abstractNumId w:val="2"/>
  </w:num>
  <w:num w:numId="26">
    <w:abstractNumId w:val="36"/>
  </w:num>
  <w:num w:numId="27">
    <w:abstractNumId w:val="30"/>
  </w:num>
  <w:num w:numId="28">
    <w:abstractNumId w:val="20"/>
  </w:num>
  <w:num w:numId="29">
    <w:abstractNumId w:val="28"/>
  </w:num>
  <w:num w:numId="30">
    <w:abstractNumId w:val="26"/>
  </w:num>
  <w:num w:numId="31">
    <w:abstractNumId w:val="10"/>
  </w:num>
  <w:num w:numId="32">
    <w:abstractNumId w:val="42"/>
  </w:num>
  <w:num w:numId="33">
    <w:abstractNumId w:val="41"/>
  </w:num>
  <w:num w:numId="34">
    <w:abstractNumId w:val="3"/>
  </w:num>
  <w:num w:numId="35">
    <w:abstractNumId w:val="25"/>
  </w:num>
  <w:num w:numId="36">
    <w:abstractNumId w:val="15"/>
  </w:num>
  <w:num w:numId="37">
    <w:abstractNumId w:val="11"/>
  </w:num>
  <w:num w:numId="38">
    <w:abstractNumId w:val="22"/>
  </w:num>
  <w:num w:numId="39">
    <w:abstractNumId w:val="12"/>
  </w:num>
  <w:num w:numId="40">
    <w:abstractNumId w:val="9"/>
  </w:num>
  <w:num w:numId="41">
    <w:abstractNumId w:val="33"/>
  </w:num>
  <w:num w:numId="42">
    <w:abstractNumId w:val="7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77E0"/>
    <w:rsid w:val="00134A5E"/>
    <w:rsid w:val="0016268F"/>
    <w:rsid w:val="00222BAF"/>
    <w:rsid w:val="0032724E"/>
    <w:rsid w:val="00356CB0"/>
    <w:rsid w:val="00460455"/>
    <w:rsid w:val="0071074E"/>
    <w:rsid w:val="00886B28"/>
    <w:rsid w:val="009877E0"/>
    <w:rsid w:val="00E918C7"/>
    <w:rsid w:val="00EB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724E"/>
  </w:style>
  <w:style w:type="paragraph" w:customStyle="1" w:styleId="ConsPlusNormal">
    <w:name w:val="ConsPlusNormal"/>
    <w:rsid w:val="00327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2724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2724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2724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2724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2724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2724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unhideWhenUsed/>
    <w:rsid w:val="0032724E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32724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27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3272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2724E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2724E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72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2724E"/>
    <w:rPr>
      <w:rFonts w:eastAsiaTheme="minorEastAsia"/>
      <w:b/>
      <w:bCs/>
      <w:sz w:val="20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32724E"/>
  </w:style>
  <w:style w:type="paragraph" w:styleId="af0">
    <w:name w:val="Body Text"/>
    <w:basedOn w:val="a"/>
    <w:link w:val="af1"/>
    <w:rsid w:val="0032724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32724E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f2">
    <w:name w:val="Body Text Indent"/>
    <w:basedOn w:val="a"/>
    <w:link w:val="af3"/>
    <w:rsid w:val="0032724E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3272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2724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нак Знак1"/>
    <w:rsid w:val="0032724E"/>
    <w:rPr>
      <w:sz w:val="52"/>
      <w:lang w:val="ru-RU" w:eastAsia="ru-RU" w:bidi="ar-SA"/>
    </w:rPr>
  </w:style>
  <w:style w:type="paragraph" w:styleId="af4">
    <w:name w:val="Normal (Web)"/>
    <w:basedOn w:val="a"/>
    <w:rsid w:val="0032724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32724E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272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ubtitle"/>
    <w:basedOn w:val="a"/>
    <w:next w:val="a"/>
    <w:link w:val="af6"/>
    <w:qFormat/>
    <w:rsid w:val="0032724E"/>
    <w:pPr>
      <w:spacing w:after="60" w:line="240" w:lineRule="auto"/>
      <w:ind w:firstLine="709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6">
    <w:name w:val="Подзаголовок Знак"/>
    <w:basedOn w:val="a0"/>
    <w:link w:val="af5"/>
    <w:rsid w:val="0032724E"/>
    <w:rPr>
      <w:rFonts w:ascii="Cambria" w:eastAsia="Times New Roman" w:hAnsi="Cambria" w:cs="Times New Roman"/>
      <w:sz w:val="24"/>
      <w:szCs w:val="24"/>
    </w:rPr>
  </w:style>
  <w:style w:type="character" w:customStyle="1" w:styleId="af7">
    <w:name w:val="Название Знак"/>
    <w:link w:val="af8"/>
    <w:rsid w:val="0032724E"/>
    <w:rPr>
      <w:b/>
      <w:bCs/>
      <w:caps/>
      <w:sz w:val="28"/>
      <w:szCs w:val="24"/>
      <w:lang w:eastAsia="ar-SA"/>
    </w:rPr>
  </w:style>
  <w:style w:type="table" w:styleId="af9">
    <w:name w:val="Table Grid"/>
    <w:basedOn w:val="a1"/>
    <w:uiPriority w:val="59"/>
    <w:rsid w:val="00327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1"/>
    <w:basedOn w:val="a0"/>
    <w:uiPriority w:val="99"/>
    <w:semiHidden/>
    <w:rsid w:val="003272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a">
    <w:name w:val="Схема документа Знак"/>
    <w:link w:val="afb"/>
    <w:uiPriority w:val="99"/>
    <w:rsid w:val="0032724E"/>
    <w:rPr>
      <w:rFonts w:ascii="Tahoma" w:eastAsia="Calibri" w:hAnsi="Tahoma" w:cs="Tahoma"/>
      <w:sz w:val="16"/>
      <w:szCs w:val="16"/>
    </w:rPr>
  </w:style>
  <w:style w:type="paragraph" w:styleId="afb">
    <w:name w:val="Document Map"/>
    <w:basedOn w:val="a"/>
    <w:link w:val="afa"/>
    <w:uiPriority w:val="99"/>
    <w:unhideWhenUsed/>
    <w:rsid w:val="0032724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basedOn w:val="a0"/>
    <w:uiPriority w:val="99"/>
    <w:semiHidden/>
    <w:rsid w:val="0032724E"/>
    <w:rPr>
      <w:rFonts w:ascii="Segoe UI" w:hAnsi="Segoe UI" w:cs="Segoe UI"/>
      <w:sz w:val="16"/>
      <w:szCs w:val="16"/>
    </w:rPr>
  </w:style>
  <w:style w:type="table" w:customStyle="1" w:styleId="14">
    <w:name w:val="Сетка таблицы1"/>
    <w:basedOn w:val="a1"/>
    <w:next w:val="af9"/>
    <w:uiPriority w:val="59"/>
    <w:rsid w:val="0032724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32724E"/>
  </w:style>
  <w:style w:type="character" w:styleId="afc">
    <w:name w:val="FollowedHyperlink"/>
    <w:uiPriority w:val="99"/>
    <w:unhideWhenUsed/>
    <w:rsid w:val="0032724E"/>
    <w:rPr>
      <w:color w:val="800080"/>
      <w:u w:val="single"/>
    </w:rPr>
  </w:style>
  <w:style w:type="paragraph" w:customStyle="1" w:styleId="font5">
    <w:name w:val="font5"/>
    <w:basedOn w:val="a"/>
    <w:rsid w:val="0032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32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32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2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27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27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27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2724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27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27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272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272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27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272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272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272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272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2724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272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32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27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327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3272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32724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32724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32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1"/>
    <w:basedOn w:val="a"/>
    <w:next w:val="a"/>
    <w:qFormat/>
    <w:rsid w:val="0032724E"/>
    <w:pPr>
      <w:spacing w:after="0" w:line="240" w:lineRule="auto"/>
      <w:ind w:firstLine="709"/>
      <w:contextualSpacing/>
      <w:jc w:val="both"/>
    </w:pPr>
    <w:rPr>
      <w:rFonts w:eastAsia="Calibri"/>
      <w:b/>
      <w:bCs/>
      <w:caps/>
      <w:sz w:val="28"/>
      <w:szCs w:val="24"/>
      <w:lang w:eastAsia="ar-SA"/>
    </w:rPr>
  </w:style>
  <w:style w:type="character" w:customStyle="1" w:styleId="afd">
    <w:name w:val="Заголовок Знак"/>
    <w:basedOn w:val="a0"/>
    <w:uiPriority w:val="10"/>
    <w:rsid w:val="0032724E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8">
    <w:name w:val="Title"/>
    <w:basedOn w:val="a"/>
    <w:next w:val="a"/>
    <w:link w:val="af7"/>
    <w:qFormat/>
    <w:rsid w:val="0032724E"/>
    <w:pPr>
      <w:spacing w:after="0" w:line="240" w:lineRule="auto"/>
      <w:contextualSpacing/>
    </w:pPr>
    <w:rPr>
      <w:b/>
      <w:bCs/>
      <w:caps/>
      <w:sz w:val="28"/>
      <w:szCs w:val="24"/>
      <w:lang w:eastAsia="ar-SA"/>
    </w:rPr>
  </w:style>
  <w:style w:type="character" w:customStyle="1" w:styleId="2">
    <w:name w:val="Заголовок Знак2"/>
    <w:basedOn w:val="a0"/>
    <w:uiPriority w:val="10"/>
    <w:rsid w:val="00327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ont10">
    <w:name w:val="font10"/>
    <w:basedOn w:val="a"/>
    <w:rsid w:val="003272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1">
    <w:name w:val="font11"/>
    <w:basedOn w:val="a"/>
    <w:rsid w:val="0032724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3272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3272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32724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3272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3272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3272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3272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32724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32724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12">
    <w:name w:val="font12"/>
    <w:basedOn w:val="a"/>
    <w:rsid w:val="003272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3">
    <w:name w:val="font13"/>
    <w:basedOn w:val="a"/>
    <w:rsid w:val="0032724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3272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styleId="afe">
    <w:name w:val="No Spacing"/>
    <w:link w:val="aff"/>
    <w:uiPriority w:val="1"/>
    <w:qFormat/>
    <w:rsid w:val="0032724E"/>
    <w:pPr>
      <w:spacing w:after="0" w:line="240" w:lineRule="auto"/>
    </w:pPr>
    <w:rPr>
      <w:rFonts w:eastAsiaTheme="minorEastAsia"/>
      <w:lang w:eastAsia="ru-RU"/>
    </w:rPr>
  </w:style>
  <w:style w:type="character" w:customStyle="1" w:styleId="aff">
    <w:name w:val="Без интервала Знак"/>
    <w:basedOn w:val="a0"/>
    <w:link w:val="afe"/>
    <w:uiPriority w:val="1"/>
    <w:rsid w:val="0032724E"/>
    <w:rPr>
      <w:rFonts w:eastAsiaTheme="minorEastAsia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32724E"/>
  </w:style>
  <w:style w:type="table" w:customStyle="1" w:styleId="21">
    <w:name w:val="Сетка таблицы2"/>
    <w:basedOn w:val="a1"/>
    <w:next w:val="af9"/>
    <w:uiPriority w:val="59"/>
    <w:rsid w:val="00327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9"/>
    <w:uiPriority w:val="59"/>
    <w:rsid w:val="0032724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2724E"/>
  </w:style>
  <w:style w:type="paragraph" w:customStyle="1" w:styleId="xl120">
    <w:name w:val="xl120"/>
    <w:basedOn w:val="a"/>
    <w:rsid w:val="003272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32724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3272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3272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3272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3272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3272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3272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32724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13" Type="http://schemas.openxmlformats.org/officeDocument/2006/relationships/hyperlink" Target="consultantplus://offline/ref=7C299F60E722663225B05492F514A47C8D225638AD414A39DCF22137C689975C3A4A2169C9DA5CF4CE44B5887B9CD56D8F2438J" TargetMode="External"/><Relationship Id="rId18" Type="http://schemas.openxmlformats.org/officeDocument/2006/relationships/hyperlink" Target="consultantplus://offline/ref=DE376DC4ACD307221D6D344A13756442BBA767CAF27E2AB6ED7F12935BF259E3522AF76E1EA3BBBB1AA184A5363F794Ey2a2N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7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12" Type="http://schemas.openxmlformats.org/officeDocument/2006/relationships/hyperlink" Target="consultantplus://offline/ref=7C299F60E722663225B04A9FE378FA7689210C30A442466C89A7276099D99109680A7F30999B17F9C95FA9887F2833J" TargetMode="External"/><Relationship Id="rId17" Type="http://schemas.openxmlformats.org/officeDocument/2006/relationships/header" Target="header1.xml"/><Relationship Id="rId25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7C299F60E722663225B05492F514A47C8D225638AD424A33D2F02137C689975C3A4A2169DBDA04F8CF41AB897589833CC91CE9A62ECB046A70BE82C82A33J" TargetMode="External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299F60E722663225B04A9FE378FA768B2D0C34A544466C89A7276099D99109680A7F30999B17F9C95FA9887F2833J" TargetMode="External"/><Relationship Id="rId24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C299F60E722663225B05492F514A47C8D225638AD424A3BDCF22137C689975C3A4A2169DBDA04F8CF41AB897989833CC91CE9A62ECB046A70BE82C82A33J" TargetMode="External"/><Relationship Id="rId23" Type="http://schemas.openxmlformats.org/officeDocument/2006/relationships/image" Target="media/image3.wmf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C299F60E722663225B04A9FE378FA7689210931AA46466C89A7276099D99109680A7F30999B17F9C95FA9887F2833J" TargetMode="External"/><Relationship Id="rId19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23E4B89ABCC9703C21BCAF24A4DD176FE8C4B3F7C9D28DA7B7E60D576AD4DCB9628A61D584AEE4A6BD6898F6B09B7B6J1sAP" TargetMode="External"/><Relationship Id="rId14" Type="http://schemas.openxmlformats.org/officeDocument/2006/relationships/hyperlink" Target="consultantplus://offline/ref=7C299F60E722663225B05492F514A47C8D225638AD43493FD5F62137C689975C3A4A2169DBDA04F8CF41AB8A7B89833CC91CE9A62ECB046A70BE82C82A33J" TargetMode="External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127</Pages>
  <Words>25155</Words>
  <Characters>143386</Characters>
  <Application>Microsoft Office Word</Application>
  <DocSecurity>0</DocSecurity>
  <Lines>1194</Lines>
  <Paragraphs>336</Paragraphs>
  <ScaleCrop>false</ScaleCrop>
  <Company>diakov.net</Company>
  <LinksUpToDate>false</LinksUpToDate>
  <CharactersWithSpaces>168205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</cp:revision>
  <dcterms:created xsi:type="dcterms:W3CDTF">2024-11-12T06:54:00Z</dcterms:created>
  <dcterms:modified xsi:type="dcterms:W3CDTF">2024-11-12T07:41:00Z</dcterms:modified>
</cp:coreProperties>
</file>