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283F93" w:rsidP="00EB2512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6F72" w:rsidRDefault="009C6F72" w:rsidP="00EB2512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76D1A" w:rsidRPr="00283F93" w:rsidRDefault="00A76D1A" w:rsidP="00EB2512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EB2512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850B3">
      <w:pPr>
        <w:spacing w:after="0" w:line="31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850B3">
      <w:pPr>
        <w:spacing w:after="0" w:line="31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3F37A2" w:rsidP="006850B3">
      <w:pPr>
        <w:spacing w:after="0" w:line="31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26.03.2024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№ 979</w:t>
      </w:r>
    </w:p>
    <w:p w:rsidR="00EB2512" w:rsidRDefault="00EB2512" w:rsidP="006850B3">
      <w:pPr>
        <w:spacing w:after="0" w:line="31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B2512" w:rsidRPr="00283F93" w:rsidRDefault="00EB2512" w:rsidP="006850B3">
      <w:pPr>
        <w:spacing w:after="0" w:line="31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850B3">
      <w:pPr>
        <w:spacing w:after="0" w:line="31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47A26" w:rsidRPr="00547A26" w:rsidRDefault="00547A26" w:rsidP="006850B3">
      <w:pPr>
        <w:spacing w:after="0" w:line="31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общественных обсуждений (в форме опроса) проектной док</w:t>
      </w:r>
      <w:r w:rsidRPr="0054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4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ментации </w:t>
      </w:r>
      <w:r w:rsidRPr="00547A26">
        <w:rPr>
          <w:rFonts w:ascii="Times New Roman" w:eastAsia="SimSun" w:hAnsi="Times New Roman" w:cs="Tahoma"/>
          <w:sz w:val="28"/>
          <w:szCs w:val="28"/>
          <w:shd w:val="clear" w:color="auto" w:fill="FFFFFF"/>
          <w:lang w:eastAsia="hi-IN" w:bidi="hi-IN"/>
        </w:rPr>
        <w:t>(включая материалы оценки воздействия на окружающую среду) по объекту государственной экологической экспертизы «Реконструкция а</w:t>
      </w:r>
      <w:r w:rsidRPr="00547A26">
        <w:rPr>
          <w:rFonts w:ascii="Times New Roman" w:eastAsia="SimSun" w:hAnsi="Times New Roman" w:cs="Tahoma"/>
          <w:sz w:val="28"/>
          <w:szCs w:val="28"/>
          <w:shd w:val="clear" w:color="auto" w:fill="FFFFFF"/>
          <w:lang w:eastAsia="hi-IN" w:bidi="hi-IN"/>
        </w:rPr>
        <w:t>в</w:t>
      </w:r>
      <w:r w:rsidRPr="00547A26">
        <w:rPr>
          <w:rFonts w:ascii="Times New Roman" w:eastAsia="SimSun" w:hAnsi="Times New Roman" w:cs="Tahoma"/>
          <w:sz w:val="28"/>
          <w:szCs w:val="28"/>
          <w:shd w:val="clear" w:color="auto" w:fill="FFFFFF"/>
          <w:lang w:eastAsia="hi-IN" w:bidi="hi-IN"/>
        </w:rPr>
        <w:t>томобильных дорог «Подъезд № 1 к городу Пятигорску» и «Бештаугорское шоссе»</w:t>
      </w:r>
    </w:p>
    <w:p w:rsidR="00283F93" w:rsidRDefault="00283F93" w:rsidP="006850B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Default="00283F93" w:rsidP="006850B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Pr="00283F93" w:rsidRDefault="00283F93" w:rsidP="006850B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86" w:rsidRPr="00F371F1" w:rsidRDefault="00D271D6" w:rsidP="006850B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5986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1995 года № 174-ФЗ «Об экологической экспертизе», 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от 6 октября 2003 года № 131-ФЗ «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Федерации»</w:t>
      </w:r>
      <w:r w:rsidR="00405986">
        <w:rPr>
          <w:rFonts w:ascii="Times New Roman" w:hAnsi="Times New Roman" w:cs="Times New Roman"/>
          <w:sz w:val="28"/>
          <w:szCs w:val="28"/>
        </w:rPr>
        <w:t>, приказ</w:t>
      </w:r>
      <w:r w:rsidR="009A06A5">
        <w:rPr>
          <w:rFonts w:ascii="Times New Roman" w:hAnsi="Times New Roman" w:cs="Times New Roman"/>
          <w:sz w:val="28"/>
          <w:szCs w:val="28"/>
        </w:rPr>
        <w:t>ом</w:t>
      </w:r>
      <w:r w:rsidR="00405986">
        <w:rPr>
          <w:rFonts w:ascii="Times New Roman" w:hAnsi="Times New Roman" w:cs="Times New Roman"/>
          <w:sz w:val="28"/>
          <w:szCs w:val="28"/>
        </w:rPr>
        <w:t xml:space="preserve"> Минприроды России от 1 декабря 2020 г. №999 «Об утверждении требований к материалам оценки воздействия на о</w:t>
      </w:r>
      <w:r w:rsidR="009A06A5">
        <w:rPr>
          <w:rFonts w:ascii="Times New Roman" w:hAnsi="Times New Roman" w:cs="Times New Roman"/>
          <w:sz w:val="28"/>
          <w:szCs w:val="28"/>
        </w:rPr>
        <w:t>кружающую среду»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271D6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Думы города Пятигорска от 19 декабря 2023 года №</w:t>
      </w:r>
      <w:r w:rsidR="00F371F1" w:rsidRPr="00F371F1">
        <w:rPr>
          <w:rFonts w:ascii="Times New Roman" w:hAnsi="Times New Roman" w:cs="Times New Roman"/>
          <w:sz w:val="28"/>
          <w:szCs w:val="28"/>
          <w:lang w:eastAsia="ru-RU"/>
        </w:rPr>
        <w:t xml:space="preserve"> 49-35 РД 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организации и проведения обществе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>ных обсуждений о намечаемой хозяйственной</w:t>
      </w:r>
      <w:r w:rsidR="003F37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>и иной деятельности, подл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>жащей экологической экспертизе, на территории города-курорта Пятиго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371F1">
        <w:rPr>
          <w:rFonts w:ascii="Times New Roman" w:hAnsi="Times New Roman" w:cs="Times New Roman"/>
          <w:sz w:val="28"/>
          <w:szCs w:val="28"/>
          <w:lang w:eastAsia="ru-RU"/>
        </w:rPr>
        <w:t>ска»</w:t>
      </w:r>
      <w:r w:rsidR="00263E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 xml:space="preserve">письмо </w:t>
      </w:r>
      <w:r w:rsidR="000C07AE">
        <w:rPr>
          <w:rFonts w:ascii="Times New Roman" w:hAnsi="Times New Roman" w:cs="Times New Roman"/>
          <w:sz w:val="28"/>
          <w:szCs w:val="28"/>
          <w:lang w:eastAsia="ru-RU"/>
        </w:rPr>
        <w:t>ГБУ СК «Стававтодор»</w:t>
      </w:r>
      <w:r w:rsidR="000C07AE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C07AE">
        <w:rPr>
          <w:rFonts w:ascii="Times New Roman" w:hAnsi="Times New Roman" w:cs="Times New Roman"/>
          <w:sz w:val="28"/>
          <w:szCs w:val="28"/>
          <w:lang w:eastAsia="ru-RU"/>
        </w:rPr>
        <w:t>15.03.2024</w:t>
      </w:r>
      <w:r w:rsidR="000C07AE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 исх. № </w:t>
      </w:r>
      <w:r w:rsidR="000C07AE">
        <w:rPr>
          <w:rFonts w:ascii="Times New Roman" w:hAnsi="Times New Roman" w:cs="Times New Roman"/>
          <w:sz w:val="28"/>
          <w:szCs w:val="28"/>
          <w:lang w:eastAsia="ru-RU"/>
        </w:rPr>
        <w:t>05-09/1194</w:t>
      </w:r>
      <w:r w:rsidR="000C07AE" w:rsidRPr="008639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07AE" w:rsidRPr="008639D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B9331A" w:rsidRDefault="00B9331A" w:rsidP="006850B3">
      <w:pPr>
        <w:spacing w:after="0" w:line="31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9331A" w:rsidRDefault="00B9331A" w:rsidP="006850B3">
      <w:pPr>
        <w:pStyle w:val="a3"/>
        <w:spacing w:line="310" w:lineRule="exact"/>
        <w:jc w:val="both"/>
      </w:pPr>
      <w:r>
        <w:t>ПОСТАНОВЛЯЮ:</w:t>
      </w:r>
    </w:p>
    <w:p w:rsidR="00283F93" w:rsidRDefault="00283F93" w:rsidP="006850B3">
      <w:pPr>
        <w:pStyle w:val="a3"/>
        <w:spacing w:line="310" w:lineRule="exact"/>
        <w:ind w:firstLine="709"/>
        <w:jc w:val="both"/>
      </w:pPr>
    </w:p>
    <w:p w:rsidR="00C47D91" w:rsidRDefault="00D271D6" w:rsidP="00E07364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D6">
        <w:rPr>
          <w:rFonts w:ascii="Times New Roman" w:hAnsi="Times New Roman" w:cs="Times New Roman"/>
          <w:sz w:val="28"/>
          <w:szCs w:val="28"/>
        </w:rPr>
        <w:t xml:space="preserve">1. </w:t>
      </w:r>
      <w:r w:rsidR="00405986">
        <w:rPr>
          <w:rFonts w:ascii="Times New Roman" w:hAnsi="Times New Roman" w:cs="Times New Roman"/>
          <w:sz w:val="28"/>
          <w:szCs w:val="28"/>
        </w:rPr>
        <w:t>Провести общественные обсуждения</w:t>
      </w:r>
      <w:r w:rsidR="00AD4D1D">
        <w:rPr>
          <w:rFonts w:ascii="Times New Roman" w:hAnsi="Times New Roman" w:cs="Times New Roman"/>
          <w:sz w:val="28"/>
          <w:szCs w:val="28"/>
        </w:rPr>
        <w:t xml:space="preserve"> (в форме опроса)</w:t>
      </w:r>
      <w:r w:rsidR="00C92410" w:rsidRPr="00C92410">
        <w:rPr>
          <w:rFonts w:ascii="Times New Roman" w:hAnsi="Times New Roman" w:cs="Times New Roman"/>
          <w:sz w:val="28"/>
          <w:szCs w:val="28"/>
        </w:rPr>
        <w:t>проектной д</w:t>
      </w:r>
      <w:r w:rsidR="00C92410" w:rsidRPr="00C92410">
        <w:rPr>
          <w:rFonts w:ascii="Times New Roman" w:hAnsi="Times New Roman" w:cs="Times New Roman"/>
          <w:sz w:val="28"/>
          <w:szCs w:val="28"/>
        </w:rPr>
        <w:t>о</w:t>
      </w:r>
      <w:r w:rsidR="00C92410" w:rsidRPr="00C92410">
        <w:rPr>
          <w:rFonts w:ascii="Times New Roman" w:hAnsi="Times New Roman" w:cs="Times New Roman"/>
          <w:sz w:val="28"/>
          <w:szCs w:val="28"/>
        </w:rPr>
        <w:t>кументации (включая материалы оценки воздействия на окружающую среду) по объекту государ</w:t>
      </w:r>
      <w:r w:rsidR="00C92410">
        <w:rPr>
          <w:rFonts w:ascii="Times New Roman" w:hAnsi="Times New Roman" w:cs="Times New Roman"/>
          <w:sz w:val="28"/>
          <w:szCs w:val="28"/>
        </w:rPr>
        <w:t>ственной экологической эксперти</w:t>
      </w:r>
      <w:r w:rsidR="00C92410" w:rsidRPr="00C92410">
        <w:rPr>
          <w:rFonts w:ascii="Times New Roman" w:hAnsi="Times New Roman" w:cs="Times New Roman"/>
          <w:sz w:val="28"/>
          <w:szCs w:val="28"/>
        </w:rPr>
        <w:t>зы «Реконструкция а</w:t>
      </w:r>
      <w:r w:rsidR="00C92410" w:rsidRPr="00C92410">
        <w:rPr>
          <w:rFonts w:ascii="Times New Roman" w:hAnsi="Times New Roman" w:cs="Times New Roman"/>
          <w:sz w:val="28"/>
          <w:szCs w:val="28"/>
        </w:rPr>
        <w:t>в</w:t>
      </w:r>
      <w:r w:rsidR="00C92410" w:rsidRPr="00C92410">
        <w:rPr>
          <w:rFonts w:ascii="Times New Roman" w:hAnsi="Times New Roman" w:cs="Times New Roman"/>
          <w:sz w:val="28"/>
          <w:szCs w:val="28"/>
        </w:rPr>
        <w:t>томобильных д</w:t>
      </w:r>
      <w:r w:rsidR="00C92410">
        <w:rPr>
          <w:rFonts w:ascii="Times New Roman" w:hAnsi="Times New Roman" w:cs="Times New Roman"/>
          <w:sz w:val="28"/>
          <w:szCs w:val="28"/>
        </w:rPr>
        <w:t>орог «Подъезд № 1 к городу Пяти</w:t>
      </w:r>
      <w:r w:rsidR="00C92410" w:rsidRPr="00C92410">
        <w:rPr>
          <w:rFonts w:ascii="Times New Roman" w:hAnsi="Times New Roman" w:cs="Times New Roman"/>
          <w:sz w:val="28"/>
          <w:szCs w:val="28"/>
        </w:rPr>
        <w:t>горску» и «Бештаугорское шоссе»</w:t>
      </w:r>
      <w:bookmarkStart w:id="0" w:name="_GoBack"/>
      <w:bookmarkEnd w:id="0"/>
      <w:r w:rsidR="008854E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395F3F">
        <w:rPr>
          <w:rFonts w:ascii="Times New Roman" w:hAnsi="Times New Roman" w:cs="Times New Roman"/>
          <w:sz w:val="28"/>
          <w:szCs w:val="28"/>
        </w:rPr>
        <w:t xml:space="preserve"> в</w:t>
      </w:r>
      <w:r w:rsidR="003F37A2">
        <w:rPr>
          <w:rFonts w:ascii="Times New Roman" w:hAnsi="Times New Roman" w:cs="Times New Roman"/>
          <w:sz w:val="28"/>
          <w:szCs w:val="28"/>
        </w:rPr>
        <w:t xml:space="preserve"> </w:t>
      </w:r>
      <w:r w:rsidR="00395F3F">
        <w:rPr>
          <w:rFonts w:ascii="Times New Roman" w:hAnsi="Times New Roman" w:cs="Times New Roman"/>
          <w:sz w:val="28"/>
          <w:szCs w:val="28"/>
        </w:rPr>
        <w:t>п</w:t>
      </w:r>
      <w:r w:rsidR="00395F3F">
        <w:rPr>
          <w:rFonts w:ascii="Times New Roman" w:hAnsi="Times New Roman" w:cs="Times New Roman"/>
          <w:sz w:val="28"/>
          <w:szCs w:val="28"/>
        </w:rPr>
        <w:t>е</w:t>
      </w:r>
      <w:r w:rsidR="00395F3F">
        <w:rPr>
          <w:rFonts w:ascii="Times New Roman" w:hAnsi="Times New Roman" w:cs="Times New Roman"/>
          <w:sz w:val="28"/>
          <w:szCs w:val="28"/>
        </w:rPr>
        <w:t xml:space="preserve">риод с </w:t>
      </w:r>
      <w:r w:rsidR="000C07AE">
        <w:rPr>
          <w:rFonts w:ascii="Times New Roman" w:hAnsi="Times New Roman" w:cs="Times New Roman"/>
          <w:sz w:val="28"/>
          <w:szCs w:val="28"/>
        </w:rPr>
        <w:t>01.04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0C07AE">
        <w:rPr>
          <w:rFonts w:ascii="Times New Roman" w:hAnsi="Times New Roman" w:cs="Times New Roman"/>
          <w:sz w:val="28"/>
          <w:szCs w:val="28"/>
        </w:rPr>
        <w:t>2024</w:t>
      </w:r>
      <w:r w:rsidR="00252611">
        <w:rPr>
          <w:rFonts w:ascii="Times New Roman" w:hAnsi="Times New Roman" w:cs="Times New Roman"/>
          <w:sz w:val="28"/>
          <w:szCs w:val="28"/>
        </w:rPr>
        <w:t xml:space="preserve"> г.</w:t>
      </w:r>
      <w:r w:rsidR="00395F3F">
        <w:rPr>
          <w:rFonts w:ascii="Times New Roman" w:hAnsi="Times New Roman" w:cs="Times New Roman"/>
          <w:sz w:val="28"/>
          <w:szCs w:val="28"/>
        </w:rPr>
        <w:t xml:space="preserve"> по</w:t>
      </w:r>
      <w:r w:rsidR="00F371F1">
        <w:rPr>
          <w:rFonts w:ascii="Times New Roman" w:hAnsi="Times New Roman" w:cs="Times New Roman"/>
          <w:sz w:val="28"/>
          <w:szCs w:val="28"/>
        </w:rPr>
        <w:t xml:space="preserve"> 01.05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0B6CF9">
        <w:rPr>
          <w:rFonts w:ascii="Times New Roman" w:hAnsi="Times New Roman" w:cs="Times New Roman"/>
          <w:sz w:val="28"/>
          <w:szCs w:val="28"/>
        </w:rPr>
        <w:t>2024</w:t>
      </w:r>
      <w:r w:rsidR="00252611">
        <w:rPr>
          <w:rFonts w:ascii="Times New Roman" w:hAnsi="Times New Roman" w:cs="Times New Roman"/>
          <w:sz w:val="28"/>
          <w:szCs w:val="28"/>
        </w:rPr>
        <w:t xml:space="preserve"> г</w:t>
      </w:r>
      <w:r w:rsidR="00C073FF">
        <w:rPr>
          <w:rFonts w:ascii="Times New Roman" w:hAnsi="Times New Roman" w:cs="Times New Roman"/>
          <w:sz w:val="28"/>
          <w:szCs w:val="28"/>
        </w:rPr>
        <w:t>.</w:t>
      </w:r>
    </w:p>
    <w:p w:rsidR="00DB4AF3" w:rsidRDefault="00DB4AF3" w:rsidP="006850B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7AE" w:rsidRDefault="00DB4AF3" w:rsidP="006850B3">
      <w:pPr>
        <w:tabs>
          <w:tab w:val="left" w:pos="9214"/>
          <w:tab w:val="left" w:pos="10065"/>
        </w:tabs>
        <w:spacing w:after="0" w:line="310" w:lineRule="exact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3F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материалами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проектной</w:t>
      </w:r>
      <w:r w:rsidR="003F37A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докум</w:t>
      </w:r>
      <w:r w:rsidR="00AD4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ентации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предварительными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мат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ри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алами оценки воздействия</w:t>
      </w:r>
      <w:r w:rsidR="00AD4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окружающую среду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можно ознакомиться</w:t>
      </w:r>
      <w:bookmarkStart w:id="1" w:name="_Hlk109122792"/>
      <w:r w:rsidR="003F37A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официальном сайте города-курорта Пятигорска </w:t>
      </w:r>
      <w:r w:rsidRPr="0025261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https://pyatigorsk.org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разделе – Официально – Городское хозяйство - Публичные слушания и общественные обсуждения по ссылке:</w:t>
      </w:r>
    </w:p>
    <w:bookmarkEnd w:id="1"/>
    <w:p w:rsidR="00DB4AF3" w:rsidRPr="000C07AE" w:rsidRDefault="000C07AE" w:rsidP="006850B3">
      <w:pPr>
        <w:tabs>
          <w:tab w:val="left" w:pos="9214"/>
          <w:tab w:val="left" w:pos="10065"/>
        </w:tabs>
        <w:spacing w:after="0" w:line="310" w:lineRule="exact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C07A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https://cloud.mail.ru/stock/3PP9e9cZsb19NNywAxRSoBJn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C47D91" w:rsidRPr="00AD4D1D" w:rsidRDefault="000719EE" w:rsidP="000C07AE">
      <w:pPr>
        <w:tabs>
          <w:tab w:val="left" w:pos="9214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07AE">
        <w:rPr>
          <w:rFonts w:ascii="Times New Roman" w:hAnsi="Times New Roman" w:cs="Times New Roman"/>
          <w:sz w:val="28"/>
          <w:szCs w:val="28"/>
        </w:rPr>
        <w:t>. Прием замечаний,</w:t>
      </w:r>
      <w:r w:rsidR="00C47D9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0C07AE">
        <w:rPr>
          <w:rFonts w:ascii="Times New Roman" w:hAnsi="Times New Roman" w:cs="Times New Roman"/>
          <w:sz w:val="28"/>
          <w:szCs w:val="28"/>
        </w:rPr>
        <w:t xml:space="preserve"> и комментариев</w:t>
      </w:r>
      <w:r w:rsidR="003F37A2">
        <w:rPr>
          <w:rFonts w:ascii="Times New Roman" w:hAnsi="Times New Roman" w:cs="Times New Roman"/>
          <w:sz w:val="28"/>
          <w:szCs w:val="28"/>
        </w:rPr>
        <w:t xml:space="preserve"> </w:t>
      </w:r>
      <w:r w:rsidR="000C07AE">
        <w:rPr>
          <w:rFonts w:ascii="Times New Roman" w:hAnsi="Times New Roman" w:cs="Times New Roman"/>
          <w:sz w:val="28"/>
          <w:szCs w:val="28"/>
        </w:rPr>
        <w:t>по представле</w:t>
      </w:r>
      <w:r w:rsidR="000C07AE">
        <w:rPr>
          <w:rFonts w:ascii="Times New Roman" w:hAnsi="Times New Roman" w:cs="Times New Roman"/>
          <w:sz w:val="28"/>
          <w:szCs w:val="28"/>
        </w:rPr>
        <w:t>н</w:t>
      </w:r>
      <w:r w:rsidR="000C07AE">
        <w:rPr>
          <w:rFonts w:ascii="Times New Roman" w:hAnsi="Times New Roman" w:cs="Times New Roman"/>
          <w:sz w:val="28"/>
          <w:szCs w:val="28"/>
        </w:rPr>
        <w:t>ной</w:t>
      </w:r>
      <w:r w:rsidR="003F37A2">
        <w:rPr>
          <w:rFonts w:ascii="Times New Roman" w:hAnsi="Times New Roman" w:cs="Times New Roman"/>
          <w:sz w:val="28"/>
          <w:szCs w:val="28"/>
        </w:rPr>
        <w:t xml:space="preserve"> </w:t>
      </w:r>
      <w:r w:rsidR="000C07AE">
        <w:rPr>
          <w:rFonts w:ascii="Times New Roman" w:hAnsi="Times New Roman" w:cs="Times New Roman"/>
          <w:sz w:val="28"/>
          <w:szCs w:val="28"/>
          <w:lang w:eastAsia="ru-RU"/>
        </w:rPr>
        <w:t>ГБУ СК «Стававтодор»</w:t>
      </w:r>
      <w:r w:rsidR="00015993">
        <w:rPr>
          <w:rFonts w:ascii="Times New Roman" w:hAnsi="Times New Roman" w:cs="Times New Roman"/>
          <w:sz w:val="28"/>
          <w:szCs w:val="28"/>
        </w:rPr>
        <w:t>документации ос</w:t>
      </w:r>
      <w:r w:rsidR="0053111C">
        <w:rPr>
          <w:rFonts w:ascii="Times New Roman" w:hAnsi="Times New Roman" w:cs="Times New Roman"/>
          <w:sz w:val="28"/>
          <w:szCs w:val="28"/>
        </w:rPr>
        <w:t>уществляется</w:t>
      </w:r>
      <w:r w:rsidR="003F37A2">
        <w:rPr>
          <w:rFonts w:ascii="Times New Roman" w:hAnsi="Times New Roman" w:cs="Times New Roman"/>
          <w:sz w:val="28"/>
          <w:szCs w:val="28"/>
        </w:rPr>
        <w:t xml:space="preserve"> </w:t>
      </w:r>
      <w:r w:rsidR="00AD4D1D" w:rsidRPr="00AD4D1D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r w:rsidR="00AD4D1D" w:rsidRPr="00876C64">
        <w:rPr>
          <w:rFonts w:ascii="Times New Roman" w:hAnsi="Times New Roman" w:cs="Times New Roman"/>
          <w:sz w:val="28"/>
          <w:szCs w:val="28"/>
        </w:rPr>
        <w:t>uasgkh@pyatigorsk.org</w:t>
      </w:r>
      <w:r w:rsidR="00AD4D1D" w:rsidRPr="00AD4D1D">
        <w:rPr>
          <w:rFonts w:ascii="Times New Roman" w:hAnsi="Times New Roman" w:cs="Times New Roman"/>
          <w:sz w:val="28"/>
          <w:szCs w:val="28"/>
        </w:rPr>
        <w:t xml:space="preserve"> или на бумажном нос</w:t>
      </w:r>
      <w:r w:rsidR="00AD4D1D" w:rsidRPr="00AD4D1D">
        <w:rPr>
          <w:rFonts w:ascii="Times New Roman" w:hAnsi="Times New Roman" w:cs="Times New Roman"/>
          <w:sz w:val="28"/>
          <w:szCs w:val="28"/>
        </w:rPr>
        <w:t>и</w:t>
      </w:r>
      <w:r w:rsidR="00AD4D1D" w:rsidRPr="00AD4D1D">
        <w:rPr>
          <w:rFonts w:ascii="Times New Roman" w:hAnsi="Times New Roman" w:cs="Times New Roman"/>
          <w:sz w:val="28"/>
          <w:szCs w:val="28"/>
        </w:rPr>
        <w:t>теле в кабинет № 607 здание администрации города Пятиг</w:t>
      </w:r>
      <w:r w:rsidR="0053111C">
        <w:rPr>
          <w:rFonts w:ascii="Times New Roman" w:hAnsi="Times New Roman" w:cs="Times New Roman"/>
          <w:sz w:val="28"/>
          <w:szCs w:val="28"/>
        </w:rPr>
        <w:t xml:space="preserve">орска, по адресу: </w:t>
      </w:r>
      <w:r w:rsidR="00AD4D1D" w:rsidRPr="00AD4D1D">
        <w:rPr>
          <w:rFonts w:ascii="Times New Roman" w:hAnsi="Times New Roman" w:cs="Times New Roman"/>
          <w:sz w:val="28"/>
          <w:szCs w:val="28"/>
        </w:rPr>
        <w:t>г. П</w:t>
      </w:r>
      <w:r w:rsidR="00AD4D1D" w:rsidRPr="00AD4D1D">
        <w:rPr>
          <w:rFonts w:ascii="Times New Roman" w:hAnsi="Times New Roman" w:cs="Times New Roman"/>
          <w:sz w:val="28"/>
          <w:szCs w:val="28"/>
        </w:rPr>
        <w:t>я</w:t>
      </w:r>
      <w:r w:rsidR="00AD4D1D" w:rsidRPr="00AD4D1D">
        <w:rPr>
          <w:rFonts w:ascii="Times New Roman" w:hAnsi="Times New Roman" w:cs="Times New Roman"/>
          <w:sz w:val="28"/>
          <w:szCs w:val="28"/>
        </w:rPr>
        <w:t>тигорск, пл. Ленина, д. 2 6 этаж</w:t>
      </w:r>
      <w:r w:rsidR="00AD4D1D">
        <w:rPr>
          <w:rFonts w:ascii="Times New Roman" w:hAnsi="Times New Roman" w:cs="Times New Roman"/>
          <w:sz w:val="28"/>
          <w:szCs w:val="28"/>
        </w:rPr>
        <w:t xml:space="preserve">, </w:t>
      </w:r>
      <w:r w:rsidR="0001599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C07AE">
        <w:rPr>
          <w:rFonts w:ascii="Times New Roman" w:hAnsi="Times New Roman" w:cs="Times New Roman"/>
          <w:sz w:val="28"/>
          <w:szCs w:val="28"/>
        </w:rPr>
        <w:t>01.04.2024</w:t>
      </w:r>
      <w:r w:rsidR="00876C64">
        <w:rPr>
          <w:rFonts w:ascii="Times New Roman" w:hAnsi="Times New Roman" w:cs="Times New Roman"/>
          <w:sz w:val="28"/>
          <w:szCs w:val="28"/>
        </w:rPr>
        <w:t xml:space="preserve"> г.</w:t>
      </w:r>
      <w:r w:rsidR="000C07AE">
        <w:rPr>
          <w:rFonts w:ascii="Times New Roman" w:hAnsi="Times New Roman" w:cs="Times New Roman"/>
          <w:sz w:val="28"/>
          <w:szCs w:val="28"/>
        </w:rPr>
        <w:t>по 13.05</w:t>
      </w:r>
      <w:r w:rsidR="000B6CF9">
        <w:rPr>
          <w:rFonts w:ascii="Times New Roman" w:hAnsi="Times New Roman" w:cs="Times New Roman"/>
          <w:sz w:val="28"/>
          <w:szCs w:val="28"/>
        </w:rPr>
        <w:t>.2024</w:t>
      </w:r>
      <w:r w:rsidR="00876C64">
        <w:rPr>
          <w:rFonts w:ascii="Times New Roman" w:hAnsi="Times New Roman" w:cs="Times New Roman"/>
          <w:sz w:val="28"/>
          <w:szCs w:val="28"/>
        </w:rPr>
        <w:t xml:space="preserve"> г</w:t>
      </w:r>
      <w:r w:rsidR="0000597A">
        <w:rPr>
          <w:rFonts w:ascii="Times New Roman" w:hAnsi="Times New Roman" w:cs="Times New Roman"/>
          <w:sz w:val="28"/>
          <w:szCs w:val="28"/>
        </w:rPr>
        <w:t>.</w:t>
      </w:r>
    </w:p>
    <w:p w:rsidR="00395F3F" w:rsidRDefault="00395F3F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3F" w:rsidRDefault="000719EE" w:rsidP="0076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F3F">
        <w:rPr>
          <w:rFonts w:ascii="Times New Roman" w:hAnsi="Times New Roman" w:cs="Times New Roman"/>
          <w:sz w:val="28"/>
          <w:szCs w:val="28"/>
        </w:rPr>
        <w:t>. Утвердить состав комиссии по пр</w:t>
      </w:r>
      <w:r w:rsidR="00AD4D1D">
        <w:rPr>
          <w:rFonts w:ascii="Times New Roman" w:hAnsi="Times New Roman" w:cs="Times New Roman"/>
          <w:sz w:val="28"/>
          <w:szCs w:val="28"/>
        </w:rPr>
        <w:t>оведению общественных обсужд</w:t>
      </w:r>
      <w:r w:rsidR="00AD4D1D">
        <w:rPr>
          <w:rFonts w:ascii="Times New Roman" w:hAnsi="Times New Roman" w:cs="Times New Roman"/>
          <w:sz w:val="28"/>
          <w:szCs w:val="28"/>
        </w:rPr>
        <w:t>е</w:t>
      </w:r>
      <w:r w:rsidR="00AD4D1D">
        <w:rPr>
          <w:rFonts w:ascii="Times New Roman" w:hAnsi="Times New Roman" w:cs="Times New Roman"/>
          <w:sz w:val="28"/>
          <w:szCs w:val="28"/>
        </w:rPr>
        <w:t>ний</w:t>
      </w:r>
      <w:r w:rsidR="00395F3F">
        <w:rPr>
          <w:rFonts w:ascii="Times New Roman" w:hAnsi="Times New Roman" w:cs="Times New Roman"/>
          <w:sz w:val="28"/>
          <w:szCs w:val="28"/>
        </w:rPr>
        <w:t xml:space="preserve"> о намечаемой хоз</w:t>
      </w:r>
      <w:r w:rsidR="004C1FDF">
        <w:rPr>
          <w:rFonts w:ascii="Times New Roman" w:hAnsi="Times New Roman" w:cs="Times New Roman"/>
          <w:sz w:val="28"/>
          <w:szCs w:val="28"/>
        </w:rPr>
        <w:t>яйственной и иной деятельности</w:t>
      </w:r>
      <w:r w:rsidR="00AD4D1D">
        <w:rPr>
          <w:rFonts w:ascii="Times New Roman" w:hAnsi="Times New Roman" w:cs="Times New Roman"/>
          <w:sz w:val="28"/>
          <w:szCs w:val="28"/>
        </w:rPr>
        <w:t xml:space="preserve"> (далее – Коми</w:t>
      </w:r>
      <w:r w:rsidR="00AD4D1D">
        <w:rPr>
          <w:rFonts w:ascii="Times New Roman" w:hAnsi="Times New Roman" w:cs="Times New Roman"/>
          <w:sz w:val="28"/>
          <w:szCs w:val="28"/>
        </w:rPr>
        <w:t>с</w:t>
      </w:r>
      <w:r w:rsidR="00AD4D1D">
        <w:rPr>
          <w:rFonts w:ascii="Times New Roman" w:hAnsi="Times New Roman" w:cs="Times New Roman"/>
          <w:sz w:val="28"/>
          <w:szCs w:val="28"/>
        </w:rPr>
        <w:t>сия)</w:t>
      </w:r>
      <w:r w:rsidR="00395F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30C20">
        <w:rPr>
          <w:rFonts w:ascii="Times New Roman" w:hAnsi="Times New Roman" w:cs="Times New Roman"/>
          <w:sz w:val="28"/>
          <w:szCs w:val="28"/>
        </w:rPr>
        <w:t>приложению,</w:t>
      </w:r>
      <w:r w:rsidR="00395F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2579" w:rsidRDefault="00AD4D1D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Комиссии рассмотреть опросные листы на предмет признания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ствительными или недействительными в соответствии с пп. 7.9.5.4.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к материалам оценки воздействия на окружающую среду, утвержденным п</w:t>
      </w:r>
      <w:r w:rsidR="00876C64">
        <w:rPr>
          <w:rFonts w:ascii="Times New Roman" w:hAnsi="Times New Roman" w:cs="Times New Roman"/>
          <w:sz w:val="28"/>
          <w:szCs w:val="28"/>
        </w:rPr>
        <w:t xml:space="preserve">риказом Минприроды России от 01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76C6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999 «Об утверждении требований к материалам оценки воздействия на окружающую среду».</w:t>
      </w:r>
    </w:p>
    <w:p w:rsidR="002E2579" w:rsidRPr="002E2579" w:rsidRDefault="002E2579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B3" w:rsidRDefault="00F371F1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AB3">
        <w:rPr>
          <w:rFonts w:ascii="Times New Roman" w:hAnsi="Times New Roman" w:cs="Times New Roman"/>
          <w:sz w:val="28"/>
          <w:szCs w:val="28"/>
        </w:rPr>
        <w:t xml:space="preserve">. </w:t>
      </w:r>
      <w:r w:rsidR="00383BE4">
        <w:rPr>
          <w:rFonts w:ascii="Times New Roman" w:hAnsi="Times New Roman" w:cs="Times New Roman"/>
          <w:sz w:val="28"/>
          <w:szCs w:val="28"/>
        </w:rPr>
        <w:t>У</w:t>
      </w:r>
      <w:r w:rsidR="00E17AB3">
        <w:rPr>
          <w:rFonts w:ascii="Times New Roman" w:hAnsi="Times New Roman" w:cs="Times New Roman"/>
          <w:sz w:val="28"/>
          <w:szCs w:val="28"/>
        </w:rPr>
        <w:t>полномоченны</w:t>
      </w:r>
      <w:r w:rsidR="00395F3F">
        <w:rPr>
          <w:rFonts w:ascii="Times New Roman" w:hAnsi="Times New Roman" w:cs="Times New Roman"/>
          <w:sz w:val="28"/>
          <w:szCs w:val="28"/>
        </w:rPr>
        <w:t>м</w:t>
      </w:r>
      <w:r w:rsidR="00E17A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5F3F">
        <w:rPr>
          <w:rFonts w:ascii="Times New Roman" w:hAnsi="Times New Roman" w:cs="Times New Roman"/>
          <w:sz w:val="28"/>
          <w:szCs w:val="28"/>
        </w:rPr>
        <w:t>ом</w:t>
      </w:r>
      <w:r w:rsidR="00E17AB3">
        <w:rPr>
          <w:rFonts w:ascii="Times New Roman" w:hAnsi="Times New Roman" w:cs="Times New Roman"/>
          <w:sz w:val="28"/>
          <w:szCs w:val="28"/>
        </w:rPr>
        <w:t xml:space="preserve"> по организации общественных обсужд</w:t>
      </w:r>
      <w:r w:rsidR="00E17AB3">
        <w:rPr>
          <w:rFonts w:ascii="Times New Roman" w:hAnsi="Times New Roman" w:cs="Times New Roman"/>
          <w:sz w:val="28"/>
          <w:szCs w:val="28"/>
        </w:rPr>
        <w:t>е</w:t>
      </w:r>
      <w:r w:rsidR="00E17AB3">
        <w:rPr>
          <w:rFonts w:ascii="Times New Roman" w:hAnsi="Times New Roman" w:cs="Times New Roman"/>
          <w:sz w:val="28"/>
          <w:szCs w:val="28"/>
        </w:rPr>
        <w:t>ний</w:t>
      </w:r>
      <w:r w:rsidR="00395F3F">
        <w:rPr>
          <w:rFonts w:ascii="Times New Roman" w:hAnsi="Times New Roman" w:cs="Times New Roman"/>
          <w:sz w:val="28"/>
          <w:szCs w:val="28"/>
        </w:rPr>
        <w:t xml:space="preserve"> о намечаемой хозяйственной и иной деятельности </w:t>
      </w:r>
      <w:r w:rsidR="00383BE4">
        <w:rPr>
          <w:rFonts w:ascii="Times New Roman" w:hAnsi="Times New Roman" w:cs="Times New Roman"/>
          <w:sz w:val="28"/>
          <w:szCs w:val="28"/>
        </w:rPr>
        <w:t>является</w:t>
      </w:r>
      <w:r w:rsidR="009A06A5">
        <w:rPr>
          <w:rFonts w:ascii="Times New Roman" w:hAnsi="Times New Roman" w:cs="Times New Roman"/>
          <w:sz w:val="28"/>
          <w:szCs w:val="28"/>
        </w:rPr>
        <w:t xml:space="preserve"> МУ «Упра</w:t>
      </w:r>
      <w:r w:rsidR="009A06A5">
        <w:rPr>
          <w:rFonts w:ascii="Times New Roman" w:hAnsi="Times New Roman" w:cs="Times New Roman"/>
          <w:sz w:val="28"/>
          <w:szCs w:val="28"/>
        </w:rPr>
        <w:t>в</w:t>
      </w:r>
      <w:r w:rsidR="009A06A5">
        <w:rPr>
          <w:rFonts w:ascii="Times New Roman" w:hAnsi="Times New Roman" w:cs="Times New Roman"/>
          <w:sz w:val="28"/>
          <w:szCs w:val="28"/>
        </w:rPr>
        <w:t>ление городского хозяйства, транспорта и связи</w:t>
      </w:r>
      <w:r w:rsidR="003F37A2">
        <w:rPr>
          <w:rFonts w:ascii="Times New Roman" w:hAnsi="Times New Roman" w:cs="Times New Roman"/>
          <w:sz w:val="28"/>
          <w:szCs w:val="28"/>
        </w:rPr>
        <w:t xml:space="preserve"> </w:t>
      </w:r>
      <w:r w:rsidR="00395F3F">
        <w:rPr>
          <w:rFonts w:ascii="Times New Roman" w:hAnsi="Times New Roman" w:cs="Times New Roman"/>
          <w:sz w:val="28"/>
          <w:szCs w:val="28"/>
        </w:rPr>
        <w:t>администраци</w:t>
      </w:r>
      <w:r w:rsidR="00383BE4">
        <w:rPr>
          <w:rFonts w:ascii="Times New Roman" w:hAnsi="Times New Roman" w:cs="Times New Roman"/>
          <w:sz w:val="28"/>
          <w:szCs w:val="28"/>
        </w:rPr>
        <w:t>я</w:t>
      </w:r>
      <w:r w:rsidR="00395F3F">
        <w:rPr>
          <w:rFonts w:ascii="Times New Roman" w:hAnsi="Times New Roman" w:cs="Times New Roman"/>
          <w:sz w:val="28"/>
          <w:szCs w:val="28"/>
        </w:rPr>
        <w:t xml:space="preserve"> города Пят</w:t>
      </w:r>
      <w:r w:rsidR="00395F3F">
        <w:rPr>
          <w:rFonts w:ascii="Times New Roman" w:hAnsi="Times New Roman" w:cs="Times New Roman"/>
          <w:sz w:val="28"/>
          <w:szCs w:val="28"/>
        </w:rPr>
        <w:t>и</w:t>
      </w:r>
      <w:r w:rsidR="00395F3F">
        <w:rPr>
          <w:rFonts w:ascii="Times New Roman" w:hAnsi="Times New Roman" w:cs="Times New Roman"/>
          <w:sz w:val="28"/>
          <w:szCs w:val="28"/>
        </w:rPr>
        <w:t>горска</w:t>
      </w:r>
      <w:r w:rsidR="009A06A5">
        <w:rPr>
          <w:rFonts w:ascii="Times New Roman" w:hAnsi="Times New Roman" w:cs="Times New Roman"/>
          <w:sz w:val="28"/>
          <w:szCs w:val="28"/>
        </w:rPr>
        <w:t>»</w:t>
      </w:r>
      <w:r w:rsidR="00395F3F">
        <w:rPr>
          <w:rFonts w:ascii="Times New Roman" w:hAnsi="Times New Roman" w:cs="Times New Roman"/>
          <w:sz w:val="28"/>
          <w:szCs w:val="28"/>
        </w:rPr>
        <w:t>.</w:t>
      </w:r>
    </w:p>
    <w:p w:rsidR="00E17AB3" w:rsidRDefault="00E17AB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1D6" w:rsidRPr="00D271D6" w:rsidRDefault="00F371F1" w:rsidP="00F3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F3F">
        <w:rPr>
          <w:rFonts w:ascii="Times New Roman" w:hAnsi="Times New Roman" w:cs="Times New Roman"/>
          <w:sz w:val="28"/>
          <w:szCs w:val="28"/>
        </w:rPr>
        <w:t xml:space="preserve">. </w:t>
      </w:r>
      <w:r w:rsidR="00C47D91" w:rsidRPr="00C47D91">
        <w:rPr>
          <w:rFonts w:ascii="Times New Roman" w:hAnsi="Times New Roman" w:cs="Times New Roman"/>
          <w:sz w:val="28"/>
          <w:szCs w:val="28"/>
        </w:rPr>
        <w:t>Муниципальному казенному учреждению «Информационно-аналитический центр»</w:t>
      </w:r>
      <w:r w:rsidR="00C47D91">
        <w:rPr>
          <w:rFonts w:ascii="Times New Roman" w:hAnsi="Times New Roman" w:cs="Times New Roman"/>
          <w:sz w:val="28"/>
          <w:szCs w:val="28"/>
        </w:rPr>
        <w:t xml:space="preserve"> р</w:t>
      </w:r>
      <w:r w:rsidR="00395F3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C1FDF">
        <w:rPr>
          <w:rFonts w:ascii="Times New Roman" w:hAnsi="Times New Roman" w:cs="Times New Roman"/>
          <w:sz w:val="28"/>
          <w:szCs w:val="28"/>
        </w:rPr>
        <w:t>уведомление</w:t>
      </w:r>
      <w:r w:rsidR="00BA6D88">
        <w:rPr>
          <w:rFonts w:ascii="Times New Roman" w:hAnsi="Times New Roman" w:cs="Times New Roman"/>
          <w:sz w:val="28"/>
          <w:szCs w:val="28"/>
        </w:rPr>
        <w:t xml:space="preserve"> о проведении общественные обсуждения о намечаемой хоз</w:t>
      </w:r>
      <w:r w:rsidR="007652EF">
        <w:rPr>
          <w:rFonts w:ascii="Times New Roman" w:hAnsi="Times New Roman" w:cs="Times New Roman"/>
          <w:sz w:val="28"/>
          <w:szCs w:val="28"/>
        </w:rPr>
        <w:t xml:space="preserve">яйственной и иной деятельности </w:t>
      </w:r>
      <w:r>
        <w:rPr>
          <w:rFonts w:ascii="Times New Roman" w:hAnsi="Times New Roman" w:cs="Times New Roman"/>
          <w:sz w:val="28"/>
          <w:szCs w:val="28"/>
        </w:rPr>
        <w:t>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цию, представленную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ГБУ СК «Стававтодор»</w:t>
      </w:r>
      <w:r w:rsidR="00BA6D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5F3F">
        <w:rPr>
          <w:rFonts w:ascii="Times New Roman" w:hAnsi="Times New Roman" w:cs="Times New Roman"/>
          <w:sz w:val="28"/>
          <w:szCs w:val="28"/>
        </w:rPr>
        <w:t>на официальном сайте мун</w:t>
      </w:r>
      <w:r w:rsidR="00395F3F">
        <w:rPr>
          <w:rFonts w:ascii="Times New Roman" w:hAnsi="Times New Roman" w:cs="Times New Roman"/>
          <w:sz w:val="28"/>
          <w:szCs w:val="28"/>
        </w:rPr>
        <w:t>и</w:t>
      </w:r>
      <w:r w:rsidR="00395F3F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города-курорта Пятигорска в информационно-телекоммуникационной сети «Интернет» не позднее </w:t>
      </w:r>
      <w:r w:rsidR="000C07AE">
        <w:rPr>
          <w:rFonts w:ascii="Times New Roman" w:hAnsi="Times New Roman" w:cs="Times New Roman"/>
          <w:sz w:val="28"/>
          <w:szCs w:val="28"/>
        </w:rPr>
        <w:t>28.03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0C07AE">
        <w:rPr>
          <w:rFonts w:ascii="Times New Roman" w:hAnsi="Times New Roman" w:cs="Times New Roman"/>
          <w:sz w:val="28"/>
          <w:szCs w:val="28"/>
        </w:rPr>
        <w:t>2024</w:t>
      </w:r>
      <w:r w:rsidR="003853A1">
        <w:rPr>
          <w:rFonts w:ascii="Times New Roman" w:hAnsi="Times New Roman" w:cs="Times New Roman"/>
          <w:sz w:val="28"/>
          <w:szCs w:val="28"/>
        </w:rPr>
        <w:t xml:space="preserve"> г</w:t>
      </w:r>
      <w:r w:rsidR="00395F3F">
        <w:rPr>
          <w:rFonts w:ascii="Times New Roman" w:hAnsi="Times New Roman" w:cs="Times New Roman"/>
          <w:sz w:val="28"/>
          <w:szCs w:val="28"/>
        </w:rPr>
        <w:t>.</w:t>
      </w:r>
    </w:p>
    <w:p w:rsidR="00D271D6" w:rsidRPr="00D271D6" w:rsidRDefault="00D271D6" w:rsidP="006B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83" w:rsidRDefault="00D271D6" w:rsidP="006B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1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BD5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00597A">
        <w:rPr>
          <w:rFonts w:ascii="Times New Roman" w:hAnsi="Times New Roman" w:cs="Times New Roman"/>
          <w:sz w:val="28"/>
          <w:szCs w:val="28"/>
        </w:rPr>
        <w:t>щего постановления возложить н</w:t>
      </w:r>
      <w:r w:rsidR="003F37A2">
        <w:rPr>
          <w:rFonts w:ascii="Times New Roman" w:hAnsi="Times New Roman" w:cs="Times New Roman"/>
          <w:sz w:val="28"/>
          <w:szCs w:val="28"/>
        </w:rPr>
        <w:t xml:space="preserve">а </w:t>
      </w:r>
      <w:r w:rsidRPr="00BF2BD5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05986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00597A">
        <w:rPr>
          <w:rFonts w:ascii="Times New Roman" w:hAnsi="Times New Roman" w:cs="Times New Roman"/>
          <w:sz w:val="28"/>
          <w:szCs w:val="28"/>
        </w:rPr>
        <w:t xml:space="preserve"> – </w:t>
      </w:r>
      <w:r w:rsidR="0000597A" w:rsidRPr="0000597A">
        <w:rPr>
          <w:rFonts w:ascii="Times New Roman" w:hAnsi="Times New Roman" w:cs="Times New Roman"/>
          <w:sz w:val="28"/>
          <w:szCs w:val="28"/>
        </w:rPr>
        <w:t>начальник</w:t>
      </w:r>
      <w:r w:rsidR="004D4483">
        <w:rPr>
          <w:rFonts w:ascii="Times New Roman" w:hAnsi="Times New Roman" w:cs="Times New Roman"/>
          <w:sz w:val="28"/>
          <w:szCs w:val="28"/>
        </w:rPr>
        <w:t>а</w:t>
      </w:r>
      <w:r w:rsidR="00FE183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E1832">
        <w:rPr>
          <w:rFonts w:ascii="Times New Roman" w:hAnsi="Times New Roman" w:cs="Times New Roman"/>
          <w:sz w:val="28"/>
          <w:szCs w:val="28"/>
        </w:rPr>
        <w:t>и</w:t>
      </w:r>
      <w:r w:rsidR="00FE1832">
        <w:rPr>
          <w:rFonts w:ascii="Times New Roman" w:hAnsi="Times New Roman" w:cs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0C65A1" w:rsidRDefault="000C65A1" w:rsidP="006B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A1" w:rsidRPr="000C65A1" w:rsidRDefault="00F371F1" w:rsidP="006B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0C65A1">
        <w:rPr>
          <w:rFonts w:ascii="Times New Roman" w:hAnsi="Times New Roman" w:cs="Times New Roman"/>
          <w:sz w:val="28"/>
          <w:szCs w:val="28"/>
        </w:rPr>
        <w:t xml:space="preserve">. </w:t>
      </w:r>
      <w:r w:rsidR="000C65A1" w:rsidRPr="00FE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0C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официальному опубликованию в газете «Пятигорская правда» и на официальном сайте муниципального образования города-курорта Пятигорска (</w:t>
      </w:r>
      <w:r w:rsidR="000C65A1" w:rsidRPr="000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pyatigorsk.org) </w:t>
      </w:r>
      <w:r w:rsidR="000C6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E1832" w:rsidRDefault="00FE1832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832" w:rsidRPr="00FE1832" w:rsidRDefault="00FE1832" w:rsidP="00FE18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4B" w:rsidRDefault="0095614B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F1" w:rsidRDefault="00F371F1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FE1832" w:rsidRDefault="00F371F1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450BF">
        <w:rPr>
          <w:rFonts w:ascii="Times New Roman" w:hAnsi="Times New Roman" w:cs="Times New Roman"/>
          <w:sz w:val="28"/>
          <w:szCs w:val="28"/>
        </w:rPr>
        <w:t xml:space="preserve"> города Пятигорска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37A2">
        <w:rPr>
          <w:rFonts w:ascii="Times New Roman" w:hAnsi="Times New Roman" w:cs="Times New Roman"/>
          <w:sz w:val="28"/>
          <w:szCs w:val="28"/>
        </w:rPr>
        <w:tab/>
      </w:r>
      <w:r w:rsidR="003F37A2">
        <w:rPr>
          <w:rFonts w:ascii="Times New Roman" w:hAnsi="Times New Roman" w:cs="Times New Roman"/>
          <w:sz w:val="28"/>
          <w:szCs w:val="28"/>
        </w:rPr>
        <w:tab/>
      </w:r>
      <w:r w:rsidR="003F37A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ченко</w:t>
      </w: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257" w:rsidRDefault="00E11257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4997" w:rsidRDefault="00E14997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DB7" w:rsidRDefault="00E40DB7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1F1" w:rsidRDefault="00F371F1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1F1" w:rsidRDefault="00F371F1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города Пятигорска</w:t>
      </w:r>
    </w:p>
    <w:p w:rsidR="003F2A4F" w:rsidRPr="00964148" w:rsidRDefault="003F2A4F" w:rsidP="003F2A4F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F37A2">
        <w:rPr>
          <w:rFonts w:ascii="Times New Roman" w:eastAsia="Calibri" w:hAnsi="Times New Roman" w:cs="Times New Roman"/>
          <w:sz w:val="28"/>
          <w:szCs w:val="28"/>
        </w:rPr>
        <w:t xml:space="preserve">26.03.2024 </w:t>
      </w: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F37A2">
        <w:rPr>
          <w:rFonts w:ascii="Times New Roman" w:eastAsia="Calibri" w:hAnsi="Times New Roman" w:cs="Times New Roman"/>
          <w:sz w:val="28"/>
          <w:szCs w:val="28"/>
        </w:rPr>
        <w:t xml:space="preserve">979 </w:t>
      </w: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79258B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комиссии по пр</w:t>
      </w:r>
      <w:r>
        <w:rPr>
          <w:rFonts w:ascii="Times New Roman" w:eastAsia="Calibri" w:hAnsi="Times New Roman" w:cs="Times New Roman"/>
          <w:sz w:val="28"/>
          <w:szCs w:val="28"/>
        </w:rPr>
        <w:t>оведению общественных слушаний</w:t>
      </w: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 о намечаемой </w:t>
      </w:r>
    </w:p>
    <w:p w:rsidR="0079258B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хозяйственной и иной деятельности, которая подлежит экологической </w:t>
      </w: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экспертизе</w:t>
      </w: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5846"/>
      </w:tblGrid>
      <w:tr w:rsidR="003F2A4F" w:rsidRPr="00964148" w:rsidTr="008A1C38">
        <w:tc>
          <w:tcPr>
            <w:tcW w:w="3368" w:type="dxa"/>
          </w:tcPr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</w:t>
            </w:r>
            <w:r w:rsidR="003F3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тигорска», председатель</w:t>
            </w:r>
            <w:r w:rsidRPr="00964148">
              <w:rPr>
                <w:sz w:val="28"/>
                <w:szCs w:val="28"/>
              </w:rPr>
              <w:t xml:space="preserve"> комиссии;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Цымбал </w:t>
            </w: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6414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964148">
              <w:rPr>
                <w:sz w:val="28"/>
                <w:szCs w:val="28"/>
              </w:rPr>
              <w:t xml:space="preserve"> Муниципального у</w:t>
            </w:r>
            <w:r w:rsidRPr="00964148">
              <w:rPr>
                <w:sz w:val="28"/>
                <w:szCs w:val="28"/>
              </w:rPr>
              <w:t>ч</w:t>
            </w:r>
            <w:r w:rsidRPr="00964148">
              <w:rPr>
                <w:sz w:val="28"/>
                <w:szCs w:val="28"/>
              </w:rPr>
              <w:t>реждения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тигорска», заместитель председателя коми</w:t>
            </w:r>
            <w:r w:rsidRPr="00964148">
              <w:rPr>
                <w:sz w:val="28"/>
                <w:szCs w:val="28"/>
              </w:rPr>
              <w:t>с</w:t>
            </w:r>
            <w:r w:rsidRPr="00964148">
              <w:rPr>
                <w:sz w:val="28"/>
                <w:szCs w:val="28"/>
              </w:rPr>
              <w:t>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0C1CC4" w:rsidRDefault="000C1CC4" w:rsidP="008A1C3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Жидков </w:t>
            </w:r>
          </w:p>
          <w:p w:rsidR="003F2A4F" w:rsidRPr="000C1CC4" w:rsidRDefault="000C1CC4" w:rsidP="000C1C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Валерий Валерьевич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консультант отдела муниципальной службы и делопроизводства Муниципального учрежд</w:t>
            </w:r>
            <w:r w:rsidRPr="00964148">
              <w:rPr>
                <w:sz w:val="28"/>
                <w:szCs w:val="28"/>
              </w:rPr>
              <w:t>е</w:t>
            </w:r>
            <w:r w:rsidRPr="00964148">
              <w:rPr>
                <w:sz w:val="28"/>
                <w:szCs w:val="28"/>
              </w:rPr>
              <w:t>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тигорска», секретарь комиссии;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Члены рабочей группы: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Белов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заместитель начальника Управления эконом</w:t>
            </w:r>
            <w:r w:rsidRPr="00964148">
              <w:rPr>
                <w:rFonts w:eastAsia="Calibri"/>
                <w:sz w:val="28"/>
                <w:szCs w:val="28"/>
              </w:rPr>
              <w:t>и</w:t>
            </w:r>
            <w:r w:rsidRPr="00964148">
              <w:rPr>
                <w:rFonts w:eastAsia="Calibri"/>
                <w:sz w:val="28"/>
                <w:szCs w:val="28"/>
              </w:rPr>
              <w:t>ческого развития администрации города П</w:t>
            </w:r>
            <w:r w:rsidRPr="00964148">
              <w:rPr>
                <w:rFonts w:eastAsia="Calibri"/>
                <w:sz w:val="28"/>
                <w:szCs w:val="28"/>
              </w:rPr>
              <w:t>я</w:t>
            </w:r>
            <w:r w:rsidRPr="00964148">
              <w:rPr>
                <w:rFonts w:eastAsia="Calibri"/>
                <w:sz w:val="28"/>
                <w:szCs w:val="28"/>
              </w:rPr>
              <w:t>тигорска;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Бельчиков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заместитель начальника Муниципального у</w:t>
            </w:r>
            <w:r w:rsidRPr="00964148">
              <w:rPr>
                <w:sz w:val="28"/>
                <w:szCs w:val="28"/>
              </w:rPr>
              <w:t>ч</w:t>
            </w:r>
            <w:r w:rsidRPr="00964148">
              <w:rPr>
                <w:sz w:val="28"/>
                <w:szCs w:val="28"/>
              </w:rPr>
              <w:t>реждения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тигорска»;</w:t>
            </w: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Габуев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5846" w:type="dxa"/>
          </w:tcPr>
          <w:p w:rsidR="003F2A4F" w:rsidRPr="00964148" w:rsidRDefault="000C1CC4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F2A4F" w:rsidRPr="00964148">
              <w:rPr>
                <w:sz w:val="28"/>
                <w:szCs w:val="28"/>
              </w:rPr>
              <w:t xml:space="preserve"> Отделом муниципального ко</w:t>
            </w:r>
            <w:r w:rsidR="003F2A4F" w:rsidRPr="00964148">
              <w:rPr>
                <w:sz w:val="28"/>
                <w:szCs w:val="28"/>
              </w:rPr>
              <w:t>н</w:t>
            </w:r>
            <w:r w:rsidR="003F2A4F" w:rsidRPr="00964148">
              <w:rPr>
                <w:sz w:val="28"/>
                <w:szCs w:val="28"/>
              </w:rPr>
              <w:t>троля администрации города Пятигорска;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255B6E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Стародубов</w:t>
            </w:r>
          </w:p>
          <w:p w:rsidR="003F2A4F" w:rsidRPr="00964148" w:rsidRDefault="00255B6E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Сергее</w:t>
            </w:r>
            <w:r w:rsidR="003F2A4F" w:rsidRPr="00964148">
              <w:rPr>
                <w:sz w:val="28"/>
                <w:szCs w:val="28"/>
              </w:rPr>
              <w:t>вич</w:t>
            </w:r>
          </w:p>
        </w:tc>
        <w:tc>
          <w:tcPr>
            <w:tcW w:w="5846" w:type="dxa"/>
          </w:tcPr>
          <w:p w:rsidR="003F2A4F" w:rsidRPr="00964148" w:rsidRDefault="00255B6E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F2A4F" w:rsidRPr="00964148">
              <w:rPr>
                <w:sz w:val="28"/>
                <w:szCs w:val="28"/>
              </w:rPr>
              <w:t xml:space="preserve"> специалист отдела городского хозя</w:t>
            </w:r>
            <w:r w:rsidR="003F2A4F" w:rsidRPr="00964148">
              <w:rPr>
                <w:sz w:val="28"/>
                <w:szCs w:val="28"/>
              </w:rPr>
              <w:t>й</w:t>
            </w:r>
            <w:r w:rsidR="003F2A4F" w:rsidRPr="00964148">
              <w:rPr>
                <w:sz w:val="28"/>
                <w:szCs w:val="28"/>
              </w:rPr>
              <w:t>ства Муниципального учреждения «Управл</w:t>
            </w:r>
            <w:r w:rsidR="003F2A4F" w:rsidRPr="00964148">
              <w:rPr>
                <w:sz w:val="28"/>
                <w:szCs w:val="28"/>
              </w:rPr>
              <w:t>е</w:t>
            </w:r>
            <w:r w:rsidR="003F2A4F" w:rsidRPr="00964148">
              <w:rPr>
                <w:sz w:val="28"/>
                <w:szCs w:val="28"/>
              </w:rPr>
              <w:t>ние городского хозяйства, транспорта и связи администрации города Пятигорска»;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Келлер</w:t>
            </w:r>
          </w:p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Мария Александровна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начальник Правового управления админис</w:t>
            </w:r>
            <w:r w:rsidRPr="00964148">
              <w:rPr>
                <w:rFonts w:eastAsia="Calibri"/>
                <w:sz w:val="28"/>
                <w:szCs w:val="28"/>
              </w:rPr>
              <w:t>т</w:t>
            </w:r>
            <w:r w:rsidRPr="00964148">
              <w:rPr>
                <w:rFonts w:eastAsia="Calibri"/>
                <w:sz w:val="28"/>
                <w:szCs w:val="28"/>
              </w:rPr>
              <w:t>рации города Пятигорска;</w:t>
            </w:r>
          </w:p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Приленский 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Валер</w:t>
            </w:r>
            <w:r w:rsidRPr="00964148">
              <w:rPr>
                <w:sz w:val="28"/>
                <w:szCs w:val="28"/>
              </w:rPr>
              <w:t>ьевич</w:t>
            </w:r>
          </w:p>
        </w:tc>
        <w:tc>
          <w:tcPr>
            <w:tcW w:w="5846" w:type="dxa"/>
          </w:tcPr>
          <w:p w:rsidR="003F2A4F" w:rsidRPr="00964148" w:rsidRDefault="003F2A4F" w:rsidP="0024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Пятигорска(по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ванию).</w:t>
            </w:r>
          </w:p>
        </w:tc>
      </w:tr>
    </w:tbl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73A3" w:rsidRDefault="006173A3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заместителя</w:t>
      </w:r>
    </w:p>
    <w:p w:rsidR="006173A3" w:rsidRDefault="003F2A4F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администрациигорода Пятигорска, </w:t>
      </w:r>
    </w:p>
    <w:p w:rsidR="006173A3" w:rsidRDefault="006173A3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управляющего </w:t>
      </w:r>
      <w:r w:rsidR="003F2A4F" w:rsidRPr="00964148">
        <w:rPr>
          <w:rFonts w:ascii="Times New Roman" w:eastAsia="Calibri" w:hAnsi="Times New Roman" w:cs="Times New Roman"/>
          <w:sz w:val="28"/>
          <w:szCs w:val="28"/>
        </w:rPr>
        <w:t xml:space="preserve">делами администрации </w:t>
      </w:r>
    </w:p>
    <w:p w:rsidR="003F2A4F" w:rsidRPr="00395E91" w:rsidRDefault="003F2A4F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6173A3">
        <w:rPr>
          <w:rFonts w:ascii="Times New Roman" w:eastAsia="Calibri" w:hAnsi="Times New Roman" w:cs="Times New Roman"/>
          <w:sz w:val="28"/>
          <w:szCs w:val="28"/>
        </w:rPr>
        <w:t>Пятигорска</w:t>
      </w:r>
      <w:r w:rsidR="006173A3">
        <w:rPr>
          <w:rFonts w:ascii="Times New Roman" w:eastAsia="Calibri" w:hAnsi="Times New Roman" w:cs="Times New Roman"/>
          <w:sz w:val="28"/>
          <w:szCs w:val="28"/>
        </w:rPr>
        <w:tab/>
      </w:r>
      <w:r w:rsidR="006173A3">
        <w:rPr>
          <w:rFonts w:ascii="Times New Roman" w:eastAsia="Calibri" w:hAnsi="Times New Roman" w:cs="Times New Roman"/>
          <w:sz w:val="28"/>
          <w:szCs w:val="28"/>
        </w:rPr>
        <w:tab/>
      </w:r>
      <w:r w:rsidR="006173A3">
        <w:rPr>
          <w:rFonts w:ascii="Times New Roman" w:eastAsia="Calibri" w:hAnsi="Times New Roman" w:cs="Times New Roman"/>
          <w:sz w:val="28"/>
          <w:szCs w:val="28"/>
        </w:rPr>
        <w:tab/>
      </w:r>
      <w:r w:rsidR="006173A3">
        <w:rPr>
          <w:rFonts w:ascii="Times New Roman" w:eastAsia="Calibri" w:hAnsi="Times New Roman" w:cs="Times New Roman"/>
          <w:sz w:val="28"/>
          <w:szCs w:val="28"/>
        </w:rPr>
        <w:tab/>
      </w:r>
      <w:r w:rsidR="006173A3">
        <w:rPr>
          <w:rFonts w:ascii="Times New Roman" w:eastAsia="Calibri" w:hAnsi="Times New Roman" w:cs="Times New Roman"/>
          <w:sz w:val="28"/>
          <w:szCs w:val="28"/>
        </w:rPr>
        <w:tab/>
      </w:r>
      <w:r w:rsidR="006173A3">
        <w:rPr>
          <w:rFonts w:ascii="Times New Roman" w:eastAsia="Calibri" w:hAnsi="Times New Roman" w:cs="Times New Roman"/>
          <w:sz w:val="28"/>
          <w:szCs w:val="28"/>
        </w:rPr>
        <w:tab/>
      </w:r>
      <w:r w:rsidR="006173A3">
        <w:rPr>
          <w:rFonts w:ascii="Times New Roman" w:eastAsia="Calibri" w:hAnsi="Times New Roman" w:cs="Times New Roman"/>
          <w:sz w:val="28"/>
          <w:szCs w:val="28"/>
        </w:rPr>
        <w:tab/>
        <w:t xml:space="preserve">       И.И. Никишин</w:t>
      </w: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0E" w:rsidRDefault="00940C0E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C0E" w:rsidSect="00685B6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D7" w:rsidRDefault="00E579D7" w:rsidP="00467DCB">
      <w:pPr>
        <w:spacing w:after="0" w:line="240" w:lineRule="auto"/>
      </w:pPr>
      <w:r>
        <w:separator/>
      </w:r>
    </w:p>
  </w:endnote>
  <w:endnote w:type="continuationSeparator" w:id="1">
    <w:p w:rsidR="00E579D7" w:rsidRDefault="00E579D7" w:rsidP="0046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D7" w:rsidRDefault="00E579D7" w:rsidP="00467DCB">
      <w:pPr>
        <w:spacing w:after="0" w:line="240" w:lineRule="auto"/>
      </w:pPr>
      <w:r>
        <w:separator/>
      </w:r>
    </w:p>
  </w:footnote>
  <w:footnote w:type="continuationSeparator" w:id="1">
    <w:p w:rsidR="00E579D7" w:rsidRDefault="00E579D7" w:rsidP="0046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31A"/>
    <w:rsid w:val="00001363"/>
    <w:rsid w:val="00003736"/>
    <w:rsid w:val="0000597A"/>
    <w:rsid w:val="00015714"/>
    <w:rsid w:val="00015993"/>
    <w:rsid w:val="00067430"/>
    <w:rsid w:val="000719EE"/>
    <w:rsid w:val="00073FDF"/>
    <w:rsid w:val="000742BD"/>
    <w:rsid w:val="000842C3"/>
    <w:rsid w:val="000B5DB6"/>
    <w:rsid w:val="000B6570"/>
    <w:rsid w:val="000B6CF9"/>
    <w:rsid w:val="000C07AE"/>
    <w:rsid w:val="000C1CC4"/>
    <w:rsid w:val="000C2D5F"/>
    <w:rsid w:val="000C65A1"/>
    <w:rsid w:val="000E74CE"/>
    <w:rsid w:val="00195987"/>
    <w:rsid w:val="001C63C8"/>
    <w:rsid w:val="00230C20"/>
    <w:rsid w:val="00243082"/>
    <w:rsid w:val="00252611"/>
    <w:rsid w:val="00255B6E"/>
    <w:rsid w:val="00263ECB"/>
    <w:rsid w:val="00283F93"/>
    <w:rsid w:val="002B4FB4"/>
    <w:rsid w:val="002D5067"/>
    <w:rsid w:val="002E2579"/>
    <w:rsid w:val="003226F2"/>
    <w:rsid w:val="00361742"/>
    <w:rsid w:val="00370FD7"/>
    <w:rsid w:val="00383BE4"/>
    <w:rsid w:val="00383F52"/>
    <w:rsid w:val="003853A1"/>
    <w:rsid w:val="00395774"/>
    <w:rsid w:val="00395F3F"/>
    <w:rsid w:val="003B1DA0"/>
    <w:rsid w:val="003D76E6"/>
    <w:rsid w:val="003F2A4F"/>
    <w:rsid w:val="003F37A2"/>
    <w:rsid w:val="00405986"/>
    <w:rsid w:val="004139F5"/>
    <w:rsid w:val="00450F22"/>
    <w:rsid w:val="00467DCB"/>
    <w:rsid w:val="00477255"/>
    <w:rsid w:val="00484A08"/>
    <w:rsid w:val="004979E3"/>
    <w:rsid w:val="004B3217"/>
    <w:rsid w:val="004C1FDF"/>
    <w:rsid w:val="004C562D"/>
    <w:rsid w:val="004D4483"/>
    <w:rsid w:val="004E4BA7"/>
    <w:rsid w:val="0050758F"/>
    <w:rsid w:val="005138F3"/>
    <w:rsid w:val="0053111C"/>
    <w:rsid w:val="00547A26"/>
    <w:rsid w:val="00570302"/>
    <w:rsid w:val="00572FFB"/>
    <w:rsid w:val="0058672C"/>
    <w:rsid w:val="00586A5B"/>
    <w:rsid w:val="005952B5"/>
    <w:rsid w:val="005A1FAA"/>
    <w:rsid w:val="005A67A6"/>
    <w:rsid w:val="005D246B"/>
    <w:rsid w:val="006173A3"/>
    <w:rsid w:val="006366C4"/>
    <w:rsid w:val="00661066"/>
    <w:rsid w:val="006629E7"/>
    <w:rsid w:val="006846BA"/>
    <w:rsid w:val="006850B3"/>
    <w:rsid w:val="00685B60"/>
    <w:rsid w:val="006A4304"/>
    <w:rsid w:val="006B6EFC"/>
    <w:rsid w:val="006F1DEF"/>
    <w:rsid w:val="0075015C"/>
    <w:rsid w:val="00754AE0"/>
    <w:rsid w:val="00756B47"/>
    <w:rsid w:val="00756EE4"/>
    <w:rsid w:val="007652EF"/>
    <w:rsid w:val="0076739B"/>
    <w:rsid w:val="0079258B"/>
    <w:rsid w:val="007C4A8B"/>
    <w:rsid w:val="00810CE5"/>
    <w:rsid w:val="0083237F"/>
    <w:rsid w:val="008639D1"/>
    <w:rsid w:val="00866424"/>
    <w:rsid w:val="00876C64"/>
    <w:rsid w:val="008854E8"/>
    <w:rsid w:val="008C51B4"/>
    <w:rsid w:val="008E0C80"/>
    <w:rsid w:val="008F0382"/>
    <w:rsid w:val="00940C0E"/>
    <w:rsid w:val="0095614B"/>
    <w:rsid w:val="009624E5"/>
    <w:rsid w:val="00972D13"/>
    <w:rsid w:val="009A06A5"/>
    <w:rsid w:val="009A1D78"/>
    <w:rsid w:val="009A5966"/>
    <w:rsid w:val="009B6CAC"/>
    <w:rsid w:val="009C6F72"/>
    <w:rsid w:val="009D0077"/>
    <w:rsid w:val="009D79B5"/>
    <w:rsid w:val="009E5DAE"/>
    <w:rsid w:val="00A04865"/>
    <w:rsid w:val="00A205FE"/>
    <w:rsid w:val="00A50EBB"/>
    <w:rsid w:val="00A76D1A"/>
    <w:rsid w:val="00A76D40"/>
    <w:rsid w:val="00A80F8E"/>
    <w:rsid w:val="00A86584"/>
    <w:rsid w:val="00AA6591"/>
    <w:rsid w:val="00AB67F5"/>
    <w:rsid w:val="00AC01C0"/>
    <w:rsid w:val="00AD4D1D"/>
    <w:rsid w:val="00AF6DFE"/>
    <w:rsid w:val="00B07E46"/>
    <w:rsid w:val="00B74AA0"/>
    <w:rsid w:val="00B9331A"/>
    <w:rsid w:val="00BA6D88"/>
    <w:rsid w:val="00BD0741"/>
    <w:rsid w:val="00BD2AE6"/>
    <w:rsid w:val="00BE2D5F"/>
    <w:rsid w:val="00BE6531"/>
    <w:rsid w:val="00BF0C4C"/>
    <w:rsid w:val="00BF2BD5"/>
    <w:rsid w:val="00BF2CC4"/>
    <w:rsid w:val="00C073FF"/>
    <w:rsid w:val="00C45B06"/>
    <w:rsid w:val="00C47D91"/>
    <w:rsid w:val="00C47DE0"/>
    <w:rsid w:val="00C66D04"/>
    <w:rsid w:val="00C92410"/>
    <w:rsid w:val="00CC2AB5"/>
    <w:rsid w:val="00CC30A3"/>
    <w:rsid w:val="00CF0582"/>
    <w:rsid w:val="00D06EC8"/>
    <w:rsid w:val="00D271D6"/>
    <w:rsid w:val="00D450BF"/>
    <w:rsid w:val="00D53A87"/>
    <w:rsid w:val="00DB44C7"/>
    <w:rsid w:val="00DB4AF3"/>
    <w:rsid w:val="00DE188C"/>
    <w:rsid w:val="00DE6526"/>
    <w:rsid w:val="00E07364"/>
    <w:rsid w:val="00E11257"/>
    <w:rsid w:val="00E14997"/>
    <w:rsid w:val="00E17AB3"/>
    <w:rsid w:val="00E40DB7"/>
    <w:rsid w:val="00E579D7"/>
    <w:rsid w:val="00EA0ABF"/>
    <w:rsid w:val="00EB2512"/>
    <w:rsid w:val="00EE202F"/>
    <w:rsid w:val="00F21687"/>
    <w:rsid w:val="00F32011"/>
    <w:rsid w:val="00F33A8A"/>
    <w:rsid w:val="00F371F1"/>
    <w:rsid w:val="00F421B9"/>
    <w:rsid w:val="00F44275"/>
    <w:rsid w:val="00F735A8"/>
    <w:rsid w:val="00F81520"/>
    <w:rsid w:val="00F81566"/>
    <w:rsid w:val="00FA52AC"/>
    <w:rsid w:val="00FB0819"/>
    <w:rsid w:val="00FE1832"/>
    <w:rsid w:val="00FE5D40"/>
    <w:rsid w:val="00FE6021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1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F37FA"/>
    <w:rPr>
      <w:i/>
      <w:iCs/>
    </w:rPr>
  </w:style>
  <w:style w:type="character" w:customStyle="1" w:styleId="FontStyle103">
    <w:name w:val="Font Style103"/>
    <w:basedOn w:val="a0"/>
    <w:uiPriority w:val="99"/>
    <w:rsid w:val="003D76E6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6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DCB"/>
  </w:style>
  <w:style w:type="paragraph" w:styleId="ae">
    <w:name w:val="footer"/>
    <w:basedOn w:val="a"/>
    <w:link w:val="af"/>
    <w:uiPriority w:val="99"/>
    <w:unhideWhenUsed/>
    <w:rsid w:val="0046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8B3D-0085-4181-AF3F-84F53F73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юр2</dc:creator>
  <cp:lastModifiedBy>Пользователь</cp:lastModifiedBy>
  <cp:revision>96</cp:revision>
  <cp:lastPrinted>2024-03-26T11:51:00Z</cp:lastPrinted>
  <dcterms:created xsi:type="dcterms:W3CDTF">2022-10-11T13:13:00Z</dcterms:created>
  <dcterms:modified xsi:type="dcterms:W3CDTF">2024-03-26T12:14:00Z</dcterms:modified>
</cp:coreProperties>
</file>