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6D" w:rsidRPr="002F44F7" w:rsidRDefault="00C80A6D" w:rsidP="00C80A6D">
      <w:pPr>
        <w:jc w:val="center"/>
        <w:rPr>
          <w:sz w:val="4"/>
          <w:szCs w:val="4"/>
        </w:rPr>
      </w:pPr>
      <w:r w:rsidRPr="002F44F7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A6D" w:rsidRDefault="00C80A6D" w:rsidP="00C80A6D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80A6D" w:rsidRDefault="00C80A6D" w:rsidP="00C80A6D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80A6D" w:rsidRDefault="00C80A6D" w:rsidP="00C80A6D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80A6D" w:rsidRDefault="00C80A6D" w:rsidP="00C80A6D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80A6D" w:rsidRPr="005067EB" w:rsidRDefault="00C80A6D" w:rsidP="00C80A6D">
      <w:pPr>
        <w:jc w:val="center"/>
        <w:rPr>
          <w:sz w:val="28"/>
          <w:szCs w:val="28"/>
        </w:rPr>
      </w:pPr>
    </w:p>
    <w:p w:rsidR="00C80A6D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Думы города Пятигорска «</w:t>
      </w:r>
      <w:r w:rsidRPr="005F46A1">
        <w:rPr>
          <w:sz w:val="28"/>
          <w:szCs w:val="28"/>
        </w:rPr>
        <w:t xml:space="preserve">О передаче в безвозмездное пользование </w:t>
      </w:r>
      <w:r>
        <w:rPr>
          <w:sz w:val="28"/>
          <w:szCs w:val="28"/>
        </w:rPr>
        <w:t xml:space="preserve">Ставропольской краевой общественной организации «Комитет по защите прав участников долевого строительства» </w:t>
      </w:r>
      <w:r w:rsidRPr="005F46A1">
        <w:rPr>
          <w:sz w:val="28"/>
          <w:szCs w:val="28"/>
        </w:rPr>
        <w:t>имущества, находящегося в собственности муниципального образования города-курорта Пятигорска</w:t>
      </w:r>
      <w:r>
        <w:rPr>
          <w:sz w:val="28"/>
          <w:szCs w:val="28"/>
        </w:rPr>
        <w:t>»</w:t>
      </w:r>
    </w:p>
    <w:p w:rsidR="00C80A6D" w:rsidRDefault="00C80A6D" w:rsidP="00C80A6D">
      <w:pPr>
        <w:jc w:val="both"/>
        <w:rPr>
          <w:sz w:val="28"/>
          <w:szCs w:val="28"/>
        </w:rPr>
      </w:pPr>
    </w:p>
    <w:p w:rsidR="00C80A6D" w:rsidRPr="00300285" w:rsidRDefault="00C80A6D" w:rsidP="00C80A6D">
      <w:pPr>
        <w:jc w:val="both"/>
        <w:rPr>
          <w:sz w:val="28"/>
          <w:szCs w:val="28"/>
        </w:rPr>
      </w:pPr>
    </w:p>
    <w:p w:rsidR="00C80A6D" w:rsidRDefault="00C80A6D" w:rsidP="00C80A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Думы города Пятигорска </w:t>
      </w:r>
      <w:r w:rsidRPr="003D4EBF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  <w:r w:rsidRPr="003D4EBF">
        <w:rPr>
          <w:sz w:val="28"/>
          <w:szCs w:val="28"/>
        </w:rPr>
        <w:t>-</w:t>
      </w:r>
      <w:r>
        <w:rPr>
          <w:sz w:val="28"/>
          <w:szCs w:val="28"/>
        </w:rPr>
        <w:t>6 «</w:t>
      </w:r>
      <w:r w:rsidRPr="005F46A1">
        <w:rPr>
          <w:sz w:val="28"/>
          <w:szCs w:val="28"/>
        </w:rPr>
        <w:t xml:space="preserve">О передаче в безвозмездное пользование </w:t>
      </w:r>
      <w:r>
        <w:rPr>
          <w:sz w:val="28"/>
          <w:szCs w:val="28"/>
        </w:rPr>
        <w:t xml:space="preserve">Ставропольской краевой общественной организации «Комитет по защите прав участников долевого строительства» </w:t>
      </w:r>
      <w:r w:rsidRPr="005F46A1">
        <w:rPr>
          <w:sz w:val="28"/>
          <w:szCs w:val="28"/>
        </w:rPr>
        <w:t>имущества, находящегося в собственности муниципального образования города-курорта Пятигорска</w:t>
      </w:r>
      <w:r>
        <w:rPr>
          <w:sz w:val="28"/>
          <w:szCs w:val="28"/>
        </w:rPr>
        <w:t>», руководствуясь Гражданским кодексом Российской Федерации,</w:t>
      </w:r>
      <w:r w:rsidRPr="00FD3649">
        <w:rPr>
          <w:sz w:val="28"/>
          <w:szCs w:val="28"/>
        </w:rPr>
        <w:t xml:space="preserve"> </w:t>
      </w:r>
      <w:r w:rsidRPr="00493A04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й 49 Федерального закона </w:t>
      </w:r>
      <w:r w:rsidRPr="00493A0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Положением</w:t>
      </w:r>
      <w:r w:rsidRPr="00493A04">
        <w:rPr>
          <w:sz w:val="28"/>
          <w:szCs w:val="28"/>
        </w:rPr>
        <w:t xml:space="preserve"> об управлении и распоряжении имуществом, находящимся в собственности муниципального образования</w:t>
      </w:r>
      <w:proofErr w:type="gramEnd"/>
      <w:r w:rsidRPr="00493A04">
        <w:rPr>
          <w:sz w:val="28"/>
          <w:szCs w:val="28"/>
        </w:rPr>
        <w:t xml:space="preserve"> города-курорта Пятигорска,</w:t>
      </w:r>
    </w:p>
    <w:p w:rsidR="00C80A6D" w:rsidRPr="00300285" w:rsidRDefault="00C80A6D" w:rsidP="00C80A6D">
      <w:pPr>
        <w:ind w:firstLine="567"/>
        <w:jc w:val="both"/>
        <w:rPr>
          <w:sz w:val="28"/>
          <w:szCs w:val="28"/>
        </w:rPr>
      </w:pPr>
      <w:r w:rsidRPr="00300285">
        <w:rPr>
          <w:sz w:val="28"/>
          <w:szCs w:val="28"/>
        </w:rPr>
        <w:t>Дума города Пятигорска</w:t>
      </w:r>
    </w:p>
    <w:p w:rsidR="00C80A6D" w:rsidRPr="00300285" w:rsidRDefault="00C80A6D" w:rsidP="00C80A6D">
      <w:pPr>
        <w:jc w:val="both"/>
        <w:rPr>
          <w:sz w:val="28"/>
          <w:szCs w:val="28"/>
        </w:rPr>
      </w:pPr>
    </w:p>
    <w:p w:rsidR="00C80A6D" w:rsidRPr="00300285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80A6D" w:rsidRPr="00300285" w:rsidRDefault="00C80A6D" w:rsidP="00C80A6D">
      <w:pPr>
        <w:jc w:val="both"/>
        <w:rPr>
          <w:sz w:val="28"/>
          <w:szCs w:val="28"/>
        </w:rPr>
      </w:pPr>
    </w:p>
    <w:p w:rsidR="00C80A6D" w:rsidRDefault="00C80A6D" w:rsidP="00C80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Отклонить проект решения Думы города Пятигорска № 12-6 «</w:t>
      </w:r>
      <w:r w:rsidRPr="005F46A1">
        <w:rPr>
          <w:sz w:val="28"/>
          <w:szCs w:val="28"/>
        </w:rPr>
        <w:t xml:space="preserve">О передаче в безвозмездное пользование </w:t>
      </w:r>
      <w:r>
        <w:rPr>
          <w:sz w:val="28"/>
          <w:szCs w:val="28"/>
        </w:rPr>
        <w:t xml:space="preserve">Ставропольской краевой общественной организации «Комитет по защите прав участников долевого строительства» </w:t>
      </w:r>
      <w:r w:rsidRPr="005F46A1">
        <w:rPr>
          <w:sz w:val="28"/>
          <w:szCs w:val="28"/>
        </w:rPr>
        <w:t>имущества, находящегося в собственности муниципального образования города-курорта Пятигорска</w:t>
      </w:r>
      <w:r>
        <w:rPr>
          <w:sz w:val="28"/>
          <w:szCs w:val="28"/>
        </w:rPr>
        <w:t>».</w:t>
      </w:r>
    </w:p>
    <w:p w:rsidR="00C80A6D" w:rsidRDefault="00C80A6D" w:rsidP="00C80A6D">
      <w:pPr>
        <w:jc w:val="both"/>
        <w:rPr>
          <w:sz w:val="28"/>
          <w:szCs w:val="28"/>
        </w:rPr>
      </w:pPr>
    </w:p>
    <w:p w:rsidR="00C80A6D" w:rsidRDefault="00C80A6D" w:rsidP="00C80A6D">
      <w:pPr>
        <w:jc w:val="both"/>
        <w:rPr>
          <w:sz w:val="28"/>
          <w:szCs w:val="28"/>
        </w:rPr>
      </w:pPr>
    </w:p>
    <w:p w:rsidR="00C80A6D" w:rsidRDefault="00C80A6D" w:rsidP="00C80A6D">
      <w:pPr>
        <w:jc w:val="both"/>
        <w:rPr>
          <w:sz w:val="28"/>
          <w:szCs w:val="28"/>
        </w:rPr>
      </w:pPr>
    </w:p>
    <w:p w:rsidR="00C80A6D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80A6D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C80A6D" w:rsidRDefault="00C80A6D" w:rsidP="00C80A6D">
      <w:pPr>
        <w:jc w:val="both"/>
        <w:rPr>
          <w:sz w:val="28"/>
          <w:szCs w:val="28"/>
        </w:rPr>
      </w:pPr>
    </w:p>
    <w:p w:rsidR="00C80A6D" w:rsidRDefault="00C80A6D" w:rsidP="00C80A6D">
      <w:pPr>
        <w:jc w:val="both"/>
        <w:rPr>
          <w:sz w:val="28"/>
          <w:szCs w:val="28"/>
        </w:rPr>
      </w:pPr>
    </w:p>
    <w:p w:rsidR="00C80A6D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>9 ноября 2021 г.</w:t>
      </w:r>
    </w:p>
    <w:p w:rsidR="00C80A6D" w:rsidRDefault="00C80A6D" w:rsidP="00C80A6D">
      <w:pPr>
        <w:jc w:val="both"/>
        <w:rPr>
          <w:sz w:val="28"/>
          <w:szCs w:val="28"/>
        </w:rPr>
      </w:pPr>
      <w:r>
        <w:rPr>
          <w:sz w:val="28"/>
          <w:szCs w:val="28"/>
        </w:rPr>
        <w:t>№ 80 – 3 ГД</w:t>
      </w:r>
    </w:p>
    <w:p w:rsidR="00C80A6D" w:rsidRDefault="00C80A6D" w:rsidP="00C80A6D">
      <w:pPr>
        <w:jc w:val="both"/>
        <w:rPr>
          <w:sz w:val="28"/>
          <w:szCs w:val="28"/>
        </w:rPr>
      </w:pPr>
    </w:p>
    <w:p w:rsidR="00C80A6D" w:rsidRDefault="00C80A6D" w:rsidP="00C80A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 № 12-6</w:t>
      </w:r>
    </w:p>
    <w:p w:rsidR="00C80A6D" w:rsidRPr="006A1DC7" w:rsidRDefault="00C80A6D" w:rsidP="00C80A6D">
      <w:pPr>
        <w:jc w:val="center"/>
        <w:rPr>
          <w:sz w:val="4"/>
          <w:szCs w:val="4"/>
        </w:rPr>
      </w:pPr>
      <w:r w:rsidRPr="006A1DC7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A6D" w:rsidRDefault="00C80A6D" w:rsidP="00C80A6D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80A6D" w:rsidRDefault="00C80A6D" w:rsidP="00C80A6D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80A6D" w:rsidRDefault="00C80A6D" w:rsidP="00C80A6D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80A6D" w:rsidRDefault="00C80A6D" w:rsidP="00C80A6D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80A6D" w:rsidRPr="00C80A6D" w:rsidRDefault="00C80A6D" w:rsidP="00C80A6D">
      <w:pPr>
        <w:jc w:val="center"/>
        <w:rPr>
          <w:sz w:val="16"/>
          <w:szCs w:val="16"/>
        </w:rPr>
      </w:pPr>
    </w:p>
    <w:p w:rsidR="00C80A6D" w:rsidRDefault="00C80A6D" w:rsidP="00C80A6D">
      <w:pPr>
        <w:jc w:val="both"/>
        <w:rPr>
          <w:sz w:val="28"/>
          <w:szCs w:val="28"/>
        </w:rPr>
      </w:pPr>
      <w:r w:rsidRPr="005F46A1">
        <w:rPr>
          <w:sz w:val="28"/>
          <w:szCs w:val="28"/>
        </w:rPr>
        <w:t xml:space="preserve">О передаче в безвозмездное пользование </w:t>
      </w:r>
      <w:r>
        <w:rPr>
          <w:sz w:val="28"/>
          <w:szCs w:val="28"/>
        </w:rPr>
        <w:t xml:space="preserve">Ставропольской краевой общественной организации «Комитет по защите прав участников долевого строительства» </w:t>
      </w:r>
      <w:r w:rsidRPr="005F46A1">
        <w:rPr>
          <w:sz w:val="28"/>
          <w:szCs w:val="28"/>
        </w:rPr>
        <w:t>имущества, находящегося в собственности муниципального образования города-курорта Пятигорска</w:t>
      </w:r>
    </w:p>
    <w:p w:rsidR="00C80A6D" w:rsidRPr="00C80A6D" w:rsidRDefault="00C80A6D" w:rsidP="00C80A6D">
      <w:pPr>
        <w:jc w:val="both"/>
        <w:rPr>
          <w:sz w:val="16"/>
          <w:szCs w:val="16"/>
        </w:rPr>
      </w:pPr>
    </w:p>
    <w:p w:rsidR="00C80A6D" w:rsidRPr="00EB66EC" w:rsidRDefault="00C80A6D" w:rsidP="00C80A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Ставропольской краевой общественной организации «Комитет по защите прав участников долевого строительства»</w:t>
      </w:r>
      <w:proofErr w:type="gramStart"/>
      <w:r>
        <w:rPr>
          <w:sz w:val="28"/>
          <w:szCs w:val="28"/>
        </w:rPr>
        <w:t>,</w:t>
      </w:r>
      <w:r w:rsidRPr="00EB66EC">
        <w:rPr>
          <w:sz w:val="28"/>
          <w:szCs w:val="28"/>
        </w:rPr>
        <w:t>р</w:t>
      </w:r>
      <w:proofErr w:type="gramEnd"/>
      <w:r w:rsidRPr="00EB66EC">
        <w:rPr>
          <w:sz w:val="28"/>
          <w:szCs w:val="28"/>
        </w:rPr>
        <w:t>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</w:t>
      </w:r>
      <w:r>
        <w:rPr>
          <w:sz w:val="28"/>
          <w:szCs w:val="28"/>
        </w:rPr>
        <w:t>ания города -</w:t>
      </w:r>
      <w:r w:rsidRPr="00EB66EC">
        <w:rPr>
          <w:sz w:val="28"/>
          <w:szCs w:val="28"/>
        </w:rPr>
        <w:t xml:space="preserve"> курорта Пятигорска, </w:t>
      </w:r>
    </w:p>
    <w:p w:rsidR="00C80A6D" w:rsidRPr="00EB66EC" w:rsidRDefault="00C80A6D" w:rsidP="00C80A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6EC">
        <w:rPr>
          <w:sz w:val="28"/>
          <w:szCs w:val="28"/>
        </w:rPr>
        <w:t>Дума города Пятигорска</w:t>
      </w:r>
    </w:p>
    <w:p w:rsidR="00C80A6D" w:rsidRPr="00EB66EC" w:rsidRDefault="00C80A6D" w:rsidP="00C80A6D">
      <w:pPr>
        <w:ind w:firstLine="567"/>
        <w:rPr>
          <w:sz w:val="28"/>
          <w:szCs w:val="28"/>
        </w:rPr>
      </w:pPr>
    </w:p>
    <w:p w:rsidR="00C80A6D" w:rsidRPr="00EB66EC" w:rsidRDefault="00C80A6D" w:rsidP="00C80A6D">
      <w:pPr>
        <w:rPr>
          <w:sz w:val="28"/>
          <w:szCs w:val="28"/>
        </w:rPr>
      </w:pPr>
      <w:r w:rsidRPr="00EB66EC">
        <w:rPr>
          <w:sz w:val="28"/>
          <w:szCs w:val="28"/>
        </w:rPr>
        <w:t>РЕШИЛА:</w:t>
      </w:r>
    </w:p>
    <w:p w:rsidR="00C80A6D" w:rsidRPr="00EB66EC" w:rsidRDefault="00C80A6D" w:rsidP="00C80A6D">
      <w:pPr>
        <w:ind w:firstLine="567"/>
        <w:rPr>
          <w:sz w:val="28"/>
          <w:szCs w:val="28"/>
        </w:rPr>
      </w:pPr>
    </w:p>
    <w:p w:rsidR="00C80A6D" w:rsidRPr="00394503" w:rsidRDefault="00C80A6D" w:rsidP="00C80A6D">
      <w:pPr>
        <w:tabs>
          <w:tab w:val="left" w:pos="993"/>
          <w:tab w:val="left" w:pos="1276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6CA7">
        <w:rPr>
          <w:sz w:val="28"/>
          <w:szCs w:val="28"/>
        </w:rPr>
        <w:t xml:space="preserve">Передать в безвозмездное пользование </w:t>
      </w:r>
      <w:r>
        <w:rPr>
          <w:sz w:val="28"/>
          <w:szCs w:val="28"/>
        </w:rPr>
        <w:t xml:space="preserve">сроком на2021- 2022 годы Ставропольской краевой общественной организации «Комитет по защите прав участников долевого строительства» имущество, находящееся в собственности муниципального образования города-курорта Пятигорска: нежилые </w:t>
      </w:r>
      <w:r w:rsidRPr="00D63FBC">
        <w:rPr>
          <w:sz w:val="28"/>
          <w:szCs w:val="28"/>
        </w:rPr>
        <w:t>помещения №№9, 12, 14, 15, общей площадью 50,8кв</w:t>
      </w:r>
      <w:proofErr w:type="gramStart"/>
      <w:r w:rsidRPr="00D63FBC">
        <w:rPr>
          <w:sz w:val="28"/>
          <w:szCs w:val="28"/>
        </w:rPr>
        <w:t>.м</w:t>
      </w:r>
      <w:proofErr w:type="gramEnd"/>
      <w:r w:rsidRPr="00D63FBC">
        <w:rPr>
          <w:sz w:val="28"/>
          <w:szCs w:val="28"/>
        </w:rPr>
        <w:t>, с кадастровым номером 26:33:130202:2855,</w:t>
      </w:r>
      <w:r>
        <w:rPr>
          <w:sz w:val="28"/>
          <w:szCs w:val="28"/>
        </w:rPr>
        <w:t xml:space="preserve"> по ул. Московская, д. 72, корп.2.</w:t>
      </w:r>
    </w:p>
    <w:p w:rsidR="00C80A6D" w:rsidRPr="00BE6CA7" w:rsidRDefault="00C80A6D" w:rsidP="00C80A6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6CA7"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>при заключении договора безвозмездного пользования предусмотреть обязанность пользователя муниципального имущества нести расходы, связанные с содержанием переданного имущества.</w:t>
      </w:r>
    </w:p>
    <w:p w:rsidR="00C80A6D" w:rsidRPr="00EB66EC" w:rsidRDefault="00C80A6D" w:rsidP="00C80A6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B66E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EB66EC">
        <w:rPr>
          <w:sz w:val="28"/>
          <w:szCs w:val="28"/>
        </w:rPr>
        <w:t>Контроль за</w:t>
      </w:r>
      <w:proofErr w:type="gramEnd"/>
      <w:r w:rsidRPr="00EB66EC">
        <w:rPr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C80A6D" w:rsidRPr="00EB66EC" w:rsidRDefault="00C80A6D" w:rsidP="00C80A6D">
      <w:pPr>
        <w:tabs>
          <w:tab w:val="left" w:pos="567"/>
          <w:tab w:val="left" w:pos="993"/>
          <w:tab w:val="left" w:pos="1140"/>
          <w:tab w:val="left" w:pos="1276"/>
        </w:tabs>
        <w:ind w:firstLine="567"/>
        <w:jc w:val="both"/>
        <w:rPr>
          <w:sz w:val="28"/>
          <w:szCs w:val="28"/>
        </w:rPr>
      </w:pPr>
      <w:r w:rsidRPr="00EB66EC">
        <w:rPr>
          <w:sz w:val="28"/>
          <w:szCs w:val="28"/>
        </w:rPr>
        <w:t>4.</w:t>
      </w:r>
      <w:r>
        <w:rPr>
          <w:sz w:val="28"/>
          <w:szCs w:val="28"/>
        </w:rPr>
        <w:t xml:space="preserve"> Н</w:t>
      </w:r>
      <w:r w:rsidRPr="00EB66EC">
        <w:rPr>
          <w:sz w:val="28"/>
          <w:szCs w:val="28"/>
        </w:rPr>
        <w:t>аст</w:t>
      </w:r>
      <w:r>
        <w:rPr>
          <w:sz w:val="28"/>
          <w:szCs w:val="28"/>
        </w:rPr>
        <w:t>оящее решение вступает в силу со дня его подписания</w:t>
      </w:r>
      <w:r w:rsidRPr="00EB66EC">
        <w:rPr>
          <w:sz w:val="28"/>
          <w:szCs w:val="28"/>
        </w:rPr>
        <w:t>.</w:t>
      </w:r>
    </w:p>
    <w:p w:rsidR="00C80A6D" w:rsidRDefault="00C80A6D" w:rsidP="00C80A6D">
      <w:pPr>
        <w:jc w:val="both"/>
        <w:rPr>
          <w:color w:val="000000" w:themeColor="text1"/>
          <w:sz w:val="28"/>
          <w:szCs w:val="28"/>
        </w:rPr>
      </w:pPr>
    </w:p>
    <w:p w:rsidR="00C80A6D" w:rsidRDefault="00C80A6D" w:rsidP="00C80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E28B0" w:rsidRDefault="00C80A6D" w:rsidP="00C80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Думы</w:t>
      </w:r>
      <w:r w:rsidRPr="0065401F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C80A6D" w:rsidRPr="00C80A6D" w:rsidRDefault="00C80A6D" w:rsidP="00C80A6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0A6D" w:rsidRDefault="00C80A6D" w:rsidP="00C80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80A6D" w:rsidRDefault="00C80A6D" w:rsidP="00C80A6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№___________________</w:t>
      </w:r>
    </w:p>
    <w:sectPr w:rsidR="00C80A6D" w:rsidSect="00C80A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0A6D"/>
    <w:rsid w:val="0055432D"/>
    <w:rsid w:val="00C80A6D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0A6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80A6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80A6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A6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80A6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80A6D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2021-11-10T07:37:00Z</dcterms:created>
  <dcterms:modified xsi:type="dcterms:W3CDTF">2021-11-10T07:45:00Z</dcterms:modified>
</cp:coreProperties>
</file>