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4C" w:rsidRPr="00E42E4C" w:rsidRDefault="00E42E4C" w:rsidP="00E42E4C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sz w:val="28"/>
          <w:szCs w:val="28"/>
        </w:rPr>
      </w:pPr>
      <w:r w:rsidRPr="00E42E4C">
        <w:rPr>
          <w:b/>
          <w:sz w:val="28"/>
          <w:szCs w:val="28"/>
        </w:rPr>
        <w:t>Господдержка на проведение капитального ремонта.</w:t>
      </w:r>
    </w:p>
    <w:p w:rsidR="00E42E4C" w:rsidRDefault="00E42E4C" w:rsidP="00E42E4C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sz w:val="28"/>
          <w:szCs w:val="28"/>
        </w:rPr>
      </w:pPr>
    </w:p>
    <w:p w:rsidR="00E42E4C" w:rsidRPr="00E42E4C" w:rsidRDefault="00E42E4C" w:rsidP="00E42E4C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Pr="00E42E4C">
        <w:rPr>
          <w:sz w:val="28"/>
          <w:szCs w:val="28"/>
        </w:rPr>
        <w:t>ТСЖ накаплива</w:t>
      </w:r>
      <w:r>
        <w:rPr>
          <w:sz w:val="28"/>
          <w:szCs w:val="28"/>
        </w:rPr>
        <w:t>ет</w:t>
      </w:r>
      <w:r w:rsidRPr="00E42E4C">
        <w:rPr>
          <w:sz w:val="28"/>
          <w:szCs w:val="28"/>
        </w:rPr>
        <w:t xml:space="preserve"> средства</w:t>
      </w:r>
      <w:r w:rsidRPr="00F8468F">
        <w:rPr>
          <w:sz w:val="28"/>
          <w:szCs w:val="28"/>
        </w:rPr>
        <w:t xml:space="preserve"> на капитальный ремонт на специальном счетеМКД</w:t>
      </w:r>
      <w:r>
        <w:rPr>
          <w:sz w:val="28"/>
          <w:szCs w:val="28"/>
        </w:rPr>
        <w:t xml:space="preserve">, то такое юридическое лицо может воспользоваться </w:t>
      </w:r>
      <w:r w:rsidRPr="00E42E4C">
        <w:rPr>
          <w:sz w:val="28"/>
          <w:szCs w:val="28"/>
        </w:rPr>
        <w:t>господдержкой на проведение капитального ремонта</w:t>
      </w:r>
      <w:r>
        <w:rPr>
          <w:sz w:val="28"/>
          <w:szCs w:val="28"/>
        </w:rPr>
        <w:t>.</w:t>
      </w:r>
    </w:p>
    <w:p w:rsidR="00E42E4C" w:rsidRDefault="00E42E4C" w:rsidP="00E42E4C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корпорация – </w:t>
      </w:r>
      <w:r w:rsidRPr="00B20AAD">
        <w:rPr>
          <w:sz w:val="28"/>
          <w:szCs w:val="28"/>
        </w:rPr>
        <w:t>Фонд содействия реформированию ЖКХ</w:t>
      </w:r>
      <w:r>
        <w:rPr>
          <w:sz w:val="28"/>
          <w:szCs w:val="28"/>
        </w:rPr>
        <w:t xml:space="preserve"> предлагает собственникам помещений в многоквартирном доме (МКД) </w:t>
      </w:r>
      <w:r w:rsidRPr="007F5DFD">
        <w:rPr>
          <w:sz w:val="28"/>
          <w:szCs w:val="28"/>
        </w:rPr>
        <w:t xml:space="preserve">компенсировать </w:t>
      </w:r>
      <w:r>
        <w:rPr>
          <w:sz w:val="28"/>
          <w:szCs w:val="28"/>
        </w:rPr>
        <w:t>до 80%</w:t>
      </w:r>
      <w:r w:rsidR="008B2F97">
        <w:rPr>
          <w:sz w:val="28"/>
          <w:szCs w:val="28"/>
        </w:rPr>
        <w:t xml:space="preserve"> </w:t>
      </w:r>
      <w:r w:rsidRPr="007F5DFD">
        <w:rPr>
          <w:sz w:val="28"/>
          <w:szCs w:val="28"/>
        </w:rPr>
        <w:t xml:space="preserve">расходов на </w:t>
      </w:r>
      <w:r>
        <w:rPr>
          <w:sz w:val="28"/>
          <w:szCs w:val="28"/>
        </w:rPr>
        <w:t xml:space="preserve">выполненный </w:t>
      </w:r>
      <w:proofErr w:type="spellStart"/>
      <w:r w:rsidRPr="007F5DFD">
        <w:rPr>
          <w:sz w:val="28"/>
          <w:szCs w:val="28"/>
        </w:rPr>
        <w:t>энергоэффективный</w:t>
      </w:r>
      <w:proofErr w:type="spellEnd"/>
      <w:r w:rsidRPr="007F5DFD">
        <w:rPr>
          <w:sz w:val="28"/>
          <w:szCs w:val="28"/>
        </w:rPr>
        <w:t xml:space="preserve"> капремонт или </w:t>
      </w:r>
      <w:r>
        <w:rPr>
          <w:sz w:val="28"/>
          <w:szCs w:val="28"/>
        </w:rPr>
        <w:t xml:space="preserve">вернуть </w:t>
      </w:r>
      <w:r w:rsidRPr="007F5DFD">
        <w:rPr>
          <w:sz w:val="28"/>
          <w:szCs w:val="28"/>
        </w:rPr>
        <w:t xml:space="preserve">часть затрат на уплату процентов по </w:t>
      </w:r>
      <w:r>
        <w:rPr>
          <w:sz w:val="28"/>
          <w:szCs w:val="28"/>
        </w:rPr>
        <w:t xml:space="preserve">кредиту </w:t>
      </w:r>
      <w:r w:rsidRPr="007F5DFD">
        <w:rPr>
          <w:sz w:val="28"/>
          <w:szCs w:val="28"/>
        </w:rPr>
        <w:t>для пров</w:t>
      </w:r>
      <w:r>
        <w:rPr>
          <w:sz w:val="28"/>
          <w:szCs w:val="28"/>
        </w:rPr>
        <w:t>едения капитального ремонта общего имущества в МКД</w:t>
      </w:r>
      <w:r w:rsidRPr="00B20AAD">
        <w:rPr>
          <w:sz w:val="28"/>
          <w:szCs w:val="28"/>
        </w:rPr>
        <w:t>.</w:t>
      </w:r>
    </w:p>
    <w:p w:rsidR="00E42E4C" w:rsidRDefault="00E42E4C" w:rsidP="00E42E4C">
      <w:pPr>
        <w:pStyle w:val="a4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Обязательные условия – МКД должен быть:</w:t>
      </w:r>
    </w:p>
    <w:p w:rsidR="00E42E4C" w:rsidRDefault="00E42E4C" w:rsidP="00E42E4C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B20AAD">
        <w:rPr>
          <w:sz w:val="28"/>
          <w:szCs w:val="28"/>
        </w:rPr>
        <w:t xml:space="preserve">включен в региональную программу капремонта </w:t>
      </w:r>
    </w:p>
    <w:p w:rsidR="00E42E4C" w:rsidRDefault="00E42E4C" w:rsidP="00E42E4C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B20AAD">
        <w:rPr>
          <w:sz w:val="28"/>
          <w:szCs w:val="28"/>
        </w:rPr>
        <w:t>не моложе 5 лет и не старше 60 лет</w:t>
      </w:r>
    </w:p>
    <w:p w:rsidR="00E42E4C" w:rsidRDefault="00E42E4C" w:rsidP="00E42E4C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B20AAD">
        <w:rPr>
          <w:sz w:val="28"/>
          <w:szCs w:val="28"/>
        </w:rPr>
        <w:t>снащен коллективными</w:t>
      </w:r>
      <w:r>
        <w:rPr>
          <w:sz w:val="28"/>
          <w:szCs w:val="28"/>
        </w:rPr>
        <w:t xml:space="preserve"> приборами учета энергоресурсов.</w:t>
      </w:r>
    </w:p>
    <w:p w:rsidR="00E42E4C" w:rsidRDefault="00E42E4C" w:rsidP="00E4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40A">
        <w:rPr>
          <w:rFonts w:ascii="Times New Roman" w:hAnsi="Times New Roman" w:cs="Times New Roman"/>
          <w:sz w:val="28"/>
          <w:szCs w:val="28"/>
        </w:rPr>
        <w:t>Правилах предоставления господдержки на проведение капитального ремонта в МКД, определены Постановлением Правительства РФ от 17 января 2017 г. №18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домов».</w:t>
      </w:r>
      <w:proofErr w:type="gramEnd"/>
    </w:p>
    <w:p w:rsidR="008B2F97" w:rsidRPr="0012040A" w:rsidRDefault="008B2F97" w:rsidP="00E42E4C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2022 году получателями субсидии стали такие ТСЖ как: ТСЖ «Автомобилист», ТСЖ «Вектор», ТСН «Виктория-78» и ТСЖ «Эврика-5». В рамках заключенных Соглашений итоговая сумма субсидий составит 2 951 983,05 руб.</w:t>
      </w:r>
    </w:p>
    <w:p w:rsidR="004652D4" w:rsidRPr="004652D4" w:rsidRDefault="004652D4" w:rsidP="004652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65" w:rsidRDefault="00600965" w:rsidP="004652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65" w:rsidRDefault="00600965" w:rsidP="004652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0965" w:rsidSect="00A158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21" w:rsidRDefault="00000121" w:rsidP="00A15841">
      <w:pPr>
        <w:spacing w:after="0" w:line="240" w:lineRule="auto"/>
      </w:pPr>
      <w:r>
        <w:separator/>
      </w:r>
    </w:p>
  </w:endnote>
  <w:endnote w:type="continuationSeparator" w:id="1">
    <w:p w:rsidR="00000121" w:rsidRDefault="00000121" w:rsidP="00A1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21" w:rsidRDefault="00000121" w:rsidP="00A15841">
      <w:pPr>
        <w:spacing w:after="0" w:line="240" w:lineRule="auto"/>
      </w:pPr>
      <w:r>
        <w:separator/>
      </w:r>
    </w:p>
  </w:footnote>
  <w:footnote w:type="continuationSeparator" w:id="1">
    <w:p w:rsidR="00000121" w:rsidRDefault="00000121" w:rsidP="00A1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1944745"/>
    </w:sdtPr>
    <w:sdtContent>
      <w:p w:rsidR="00000121" w:rsidRDefault="00000121">
        <w:pPr>
          <w:pStyle w:val="a7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00121" w:rsidRDefault="00000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CB"/>
    <w:multiLevelType w:val="hybridMultilevel"/>
    <w:tmpl w:val="BDD06A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DED669E"/>
    <w:multiLevelType w:val="hybridMultilevel"/>
    <w:tmpl w:val="0D70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F05B4"/>
    <w:multiLevelType w:val="hybridMultilevel"/>
    <w:tmpl w:val="E3106E1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13B52DB0"/>
    <w:multiLevelType w:val="hybridMultilevel"/>
    <w:tmpl w:val="0184944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155A4143"/>
    <w:multiLevelType w:val="hybridMultilevel"/>
    <w:tmpl w:val="EDC2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9D1"/>
    <w:multiLevelType w:val="hybridMultilevel"/>
    <w:tmpl w:val="CA1C4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375E1"/>
    <w:multiLevelType w:val="hybridMultilevel"/>
    <w:tmpl w:val="05E68F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16A44D7F"/>
    <w:multiLevelType w:val="hybridMultilevel"/>
    <w:tmpl w:val="A8483AF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79D1F6C"/>
    <w:multiLevelType w:val="hybridMultilevel"/>
    <w:tmpl w:val="FA1A3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5F1D6F"/>
    <w:multiLevelType w:val="hybridMultilevel"/>
    <w:tmpl w:val="D4BC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A810CF"/>
    <w:multiLevelType w:val="hybridMultilevel"/>
    <w:tmpl w:val="034CDF8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254F7120"/>
    <w:multiLevelType w:val="hybridMultilevel"/>
    <w:tmpl w:val="711A869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2D8878F4"/>
    <w:multiLevelType w:val="hybridMultilevel"/>
    <w:tmpl w:val="148CBD4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2ED156A7"/>
    <w:multiLevelType w:val="hybridMultilevel"/>
    <w:tmpl w:val="F744B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151C4D"/>
    <w:multiLevelType w:val="hybridMultilevel"/>
    <w:tmpl w:val="DDB62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7F0861"/>
    <w:multiLevelType w:val="hybridMultilevel"/>
    <w:tmpl w:val="22BCE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5D3C74"/>
    <w:multiLevelType w:val="multilevel"/>
    <w:tmpl w:val="C484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82081"/>
    <w:multiLevelType w:val="hybridMultilevel"/>
    <w:tmpl w:val="6DB08D2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395F2176"/>
    <w:multiLevelType w:val="hybridMultilevel"/>
    <w:tmpl w:val="DA3E17D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3A132972"/>
    <w:multiLevelType w:val="multilevel"/>
    <w:tmpl w:val="47C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F6DD1"/>
    <w:multiLevelType w:val="hybridMultilevel"/>
    <w:tmpl w:val="96C4716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02514BA"/>
    <w:multiLevelType w:val="hybridMultilevel"/>
    <w:tmpl w:val="A586719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3BC3FE7"/>
    <w:multiLevelType w:val="multilevel"/>
    <w:tmpl w:val="8FC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54951"/>
    <w:multiLevelType w:val="hybridMultilevel"/>
    <w:tmpl w:val="9DDC6D3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4757762"/>
    <w:multiLevelType w:val="hybridMultilevel"/>
    <w:tmpl w:val="9892C42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85A5656"/>
    <w:multiLevelType w:val="hybridMultilevel"/>
    <w:tmpl w:val="CD98E14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4C3C54AD"/>
    <w:multiLevelType w:val="hybridMultilevel"/>
    <w:tmpl w:val="6EDC49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FF406D4"/>
    <w:multiLevelType w:val="hybridMultilevel"/>
    <w:tmpl w:val="3170248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50EB1A4B"/>
    <w:multiLevelType w:val="hybridMultilevel"/>
    <w:tmpl w:val="A738BB0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549F1160"/>
    <w:multiLevelType w:val="hybridMultilevel"/>
    <w:tmpl w:val="9392CEE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54E06C27"/>
    <w:multiLevelType w:val="hybridMultilevel"/>
    <w:tmpl w:val="DDBE6D8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59B1327E"/>
    <w:multiLevelType w:val="hybridMultilevel"/>
    <w:tmpl w:val="800813A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>
    <w:nsid w:val="5C1E4240"/>
    <w:multiLevelType w:val="hybridMultilevel"/>
    <w:tmpl w:val="C53889C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>
    <w:nsid w:val="5D9443E9"/>
    <w:multiLevelType w:val="hybridMultilevel"/>
    <w:tmpl w:val="1206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365B5"/>
    <w:multiLevelType w:val="hybridMultilevel"/>
    <w:tmpl w:val="F4D4FCC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5">
    <w:nsid w:val="5F283BA1"/>
    <w:multiLevelType w:val="hybridMultilevel"/>
    <w:tmpl w:val="97C2772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6">
    <w:nsid w:val="6072351A"/>
    <w:multiLevelType w:val="hybridMultilevel"/>
    <w:tmpl w:val="AF4A49F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7">
    <w:nsid w:val="68642440"/>
    <w:multiLevelType w:val="hybridMultilevel"/>
    <w:tmpl w:val="DCB804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8">
    <w:nsid w:val="6E6F5832"/>
    <w:multiLevelType w:val="hybridMultilevel"/>
    <w:tmpl w:val="80442B8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9">
    <w:nsid w:val="71116AC2"/>
    <w:multiLevelType w:val="hybridMultilevel"/>
    <w:tmpl w:val="CA3AB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901DD9"/>
    <w:multiLevelType w:val="hybridMultilevel"/>
    <w:tmpl w:val="900A50A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1">
    <w:nsid w:val="74E844EE"/>
    <w:multiLevelType w:val="hybridMultilevel"/>
    <w:tmpl w:val="5A8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D37C13"/>
    <w:multiLevelType w:val="hybridMultilevel"/>
    <w:tmpl w:val="7946069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3">
    <w:nsid w:val="76C53E3F"/>
    <w:multiLevelType w:val="hybridMultilevel"/>
    <w:tmpl w:val="4C94198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4">
    <w:nsid w:val="79405406"/>
    <w:multiLevelType w:val="multilevel"/>
    <w:tmpl w:val="663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2"/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9"/>
  </w:num>
  <w:num w:numId="9">
    <w:abstractNumId w:val="13"/>
  </w:num>
  <w:num w:numId="10">
    <w:abstractNumId w:val="1"/>
  </w:num>
  <w:num w:numId="11">
    <w:abstractNumId w:val="17"/>
  </w:num>
  <w:num w:numId="12">
    <w:abstractNumId w:val="20"/>
  </w:num>
  <w:num w:numId="13">
    <w:abstractNumId w:val="43"/>
  </w:num>
  <w:num w:numId="14">
    <w:abstractNumId w:val="36"/>
  </w:num>
  <w:num w:numId="15">
    <w:abstractNumId w:val="27"/>
  </w:num>
  <w:num w:numId="16">
    <w:abstractNumId w:val="31"/>
  </w:num>
  <w:num w:numId="17">
    <w:abstractNumId w:val="7"/>
  </w:num>
  <w:num w:numId="18">
    <w:abstractNumId w:val="30"/>
  </w:num>
  <w:num w:numId="19">
    <w:abstractNumId w:val="5"/>
  </w:num>
  <w:num w:numId="20">
    <w:abstractNumId w:val="44"/>
  </w:num>
  <w:num w:numId="21">
    <w:abstractNumId w:val="12"/>
  </w:num>
  <w:num w:numId="22">
    <w:abstractNumId w:val="15"/>
  </w:num>
  <w:num w:numId="23">
    <w:abstractNumId w:val="11"/>
  </w:num>
  <w:num w:numId="24">
    <w:abstractNumId w:val="40"/>
  </w:num>
  <w:num w:numId="25">
    <w:abstractNumId w:val="14"/>
  </w:num>
  <w:num w:numId="26">
    <w:abstractNumId w:val="41"/>
  </w:num>
  <w:num w:numId="27">
    <w:abstractNumId w:val="21"/>
  </w:num>
  <w:num w:numId="28">
    <w:abstractNumId w:val="37"/>
  </w:num>
  <w:num w:numId="29">
    <w:abstractNumId w:val="18"/>
  </w:num>
  <w:num w:numId="30">
    <w:abstractNumId w:val="9"/>
  </w:num>
  <w:num w:numId="31">
    <w:abstractNumId w:val="2"/>
  </w:num>
  <w:num w:numId="32">
    <w:abstractNumId w:val="24"/>
  </w:num>
  <w:num w:numId="33">
    <w:abstractNumId w:val="28"/>
  </w:num>
  <w:num w:numId="34">
    <w:abstractNumId w:val="38"/>
  </w:num>
  <w:num w:numId="35">
    <w:abstractNumId w:val="34"/>
  </w:num>
  <w:num w:numId="36">
    <w:abstractNumId w:val="29"/>
  </w:num>
  <w:num w:numId="37">
    <w:abstractNumId w:val="25"/>
  </w:num>
  <w:num w:numId="38">
    <w:abstractNumId w:val="35"/>
  </w:num>
  <w:num w:numId="39">
    <w:abstractNumId w:val="33"/>
  </w:num>
  <w:num w:numId="40">
    <w:abstractNumId w:val="23"/>
  </w:num>
  <w:num w:numId="41">
    <w:abstractNumId w:val="10"/>
  </w:num>
  <w:num w:numId="42">
    <w:abstractNumId w:val="26"/>
  </w:num>
  <w:num w:numId="43">
    <w:abstractNumId w:val="42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F47"/>
    <w:rsid w:val="00000121"/>
    <w:rsid w:val="000362F5"/>
    <w:rsid w:val="00054348"/>
    <w:rsid w:val="0005447D"/>
    <w:rsid w:val="000647D0"/>
    <w:rsid w:val="000C06D3"/>
    <w:rsid w:val="000E3EB0"/>
    <w:rsid w:val="00105B23"/>
    <w:rsid w:val="001112F2"/>
    <w:rsid w:val="0011351E"/>
    <w:rsid w:val="00171F20"/>
    <w:rsid w:val="00190CE5"/>
    <w:rsid w:val="001A0061"/>
    <w:rsid w:val="001B0D48"/>
    <w:rsid w:val="001D06C8"/>
    <w:rsid w:val="001D7331"/>
    <w:rsid w:val="0020279C"/>
    <w:rsid w:val="002426BC"/>
    <w:rsid w:val="00252CE2"/>
    <w:rsid w:val="002621D0"/>
    <w:rsid w:val="00295B73"/>
    <w:rsid w:val="002A4936"/>
    <w:rsid w:val="002A4CAD"/>
    <w:rsid w:val="002A6ACF"/>
    <w:rsid w:val="002B6EDF"/>
    <w:rsid w:val="002C323D"/>
    <w:rsid w:val="002D25C9"/>
    <w:rsid w:val="003161E6"/>
    <w:rsid w:val="003325A6"/>
    <w:rsid w:val="00353AC2"/>
    <w:rsid w:val="00370224"/>
    <w:rsid w:val="00375F12"/>
    <w:rsid w:val="00377B8D"/>
    <w:rsid w:val="003812AE"/>
    <w:rsid w:val="003C2EBF"/>
    <w:rsid w:val="003D35BD"/>
    <w:rsid w:val="003F71A3"/>
    <w:rsid w:val="0043452B"/>
    <w:rsid w:val="004436D0"/>
    <w:rsid w:val="00453F36"/>
    <w:rsid w:val="004652D4"/>
    <w:rsid w:val="00471355"/>
    <w:rsid w:val="0048350C"/>
    <w:rsid w:val="00511371"/>
    <w:rsid w:val="0051407A"/>
    <w:rsid w:val="0052067F"/>
    <w:rsid w:val="00531041"/>
    <w:rsid w:val="00562552"/>
    <w:rsid w:val="005725D0"/>
    <w:rsid w:val="00584040"/>
    <w:rsid w:val="00585307"/>
    <w:rsid w:val="005870E6"/>
    <w:rsid w:val="005A46B2"/>
    <w:rsid w:val="005A530B"/>
    <w:rsid w:val="005B106A"/>
    <w:rsid w:val="005B44BE"/>
    <w:rsid w:val="005F416A"/>
    <w:rsid w:val="00600965"/>
    <w:rsid w:val="00614087"/>
    <w:rsid w:val="00614E6D"/>
    <w:rsid w:val="00621E8C"/>
    <w:rsid w:val="00664282"/>
    <w:rsid w:val="006662A9"/>
    <w:rsid w:val="0068798F"/>
    <w:rsid w:val="006C4D01"/>
    <w:rsid w:val="006E04B3"/>
    <w:rsid w:val="006E5254"/>
    <w:rsid w:val="00704981"/>
    <w:rsid w:val="00725620"/>
    <w:rsid w:val="007578F0"/>
    <w:rsid w:val="0076317C"/>
    <w:rsid w:val="00777480"/>
    <w:rsid w:val="007A0A7C"/>
    <w:rsid w:val="007A1085"/>
    <w:rsid w:val="007E67D6"/>
    <w:rsid w:val="008112D6"/>
    <w:rsid w:val="00822BAF"/>
    <w:rsid w:val="00867E8A"/>
    <w:rsid w:val="008926DF"/>
    <w:rsid w:val="008A233C"/>
    <w:rsid w:val="008B2F97"/>
    <w:rsid w:val="008B5EFD"/>
    <w:rsid w:val="008C2B10"/>
    <w:rsid w:val="0091189D"/>
    <w:rsid w:val="00977387"/>
    <w:rsid w:val="0097754C"/>
    <w:rsid w:val="009A26B0"/>
    <w:rsid w:val="009A6B26"/>
    <w:rsid w:val="009C346D"/>
    <w:rsid w:val="009F5EAC"/>
    <w:rsid w:val="00A0598A"/>
    <w:rsid w:val="00A15841"/>
    <w:rsid w:val="00A310B4"/>
    <w:rsid w:val="00A57F56"/>
    <w:rsid w:val="00A60A6C"/>
    <w:rsid w:val="00A624F3"/>
    <w:rsid w:val="00A63F1B"/>
    <w:rsid w:val="00A66D10"/>
    <w:rsid w:val="00A74818"/>
    <w:rsid w:val="00A939EE"/>
    <w:rsid w:val="00AA1108"/>
    <w:rsid w:val="00AA592F"/>
    <w:rsid w:val="00B10660"/>
    <w:rsid w:val="00B2772C"/>
    <w:rsid w:val="00B661A6"/>
    <w:rsid w:val="00B75DCE"/>
    <w:rsid w:val="00B77C46"/>
    <w:rsid w:val="00B90B81"/>
    <w:rsid w:val="00B9434A"/>
    <w:rsid w:val="00B95A21"/>
    <w:rsid w:val="00BA10FD"/>
    <w:rsid w:val="00BC026A"/>
    <w:rsid w:val="00BE082A"/>
    <w:rsid w:val="00BE4B27"/>
    <w:rsid w:val="00C05F01"/>
    <w:rsid w:val="00C26B25"/>
    <w:rsid w:val="00C5092E"/>
    <w:rsid w:val="00C54A92"/>
    <w:rsid w:val="00CB0E50"/>
    <w:rsid w:val="00CC2F47"/>
    <w:rsid w:val="00CE4198"/>
    <w:rsid w:val="00D05701"/>
    <w:rsid w:val="00D35D6F"/>
    <w:rsid w:val="00D62C0B"/>
    <w:rsid w:val="00DB47E3"/>
    <w:rsid w:val="00DC170E"/>
    <w:rsid w:val="00DD2A87"/>
    <w:rsid w:val="00DD2AE6"/>
    <w:rsid w:val="00DE49AA"/>
    <w:rsid w:val="00E02E8D"/>
    <w:rsid w:val="00E24BB9"/>
    <w:rsid w:val="00E42E4C"/>
    <w:rsid w:val="00E448E3"/>
    <w:rsid w:val="00EB06ED"/>
    <w:rsid w:val="00EC2471"/>
    <w:rsid w:val="00ED6A32"/>
    <w:rsid w:val="00EF7585"/>
    <w:rsid w:val="00F31AC0"/>
    <w:rsid w:val="00F44918"/>
    <w:rsid w:val="00F8468F"/>
    <w:rsid w:val="00FE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346D"/>
    <w:rPr>
      <w:color w:val="0000FF"/>
      <w:u w:val="single"/>
    </w:rPr>
  </w:style>
  <w:style w:type="character" w:styleId="a6">
    <w:name w:val="Strong"/>
    <w:basedOn w:val="a0"/>
    <w:uiPriority w:val="22"/>
    <w:qFormat/>
    <w:rsid w:val="00190CE5"/>
    <w:rPr>
      <w:b/>
      <w:bCs/>
    </w:rPr>
  </w:style>
  <w:style w:type="paragraph" w:styleId="a7">
    <w:name w:val="header"/>
    <w:basedOn w:val="a"/>
    <w:link w:val="a8"/>
    <w:uiPriority w:val="99"/>
    <w:unhideWhenUsed/>
    <w:rsid w:val="00A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841"/>
  </w:style>
  <w:style w:type="paragraph" w:styleId="a9">
    <w:name w:val="footer"/>
    <w:basedOn w:val="a"/>
    <w:link w:val="aa"/>
    <w:uiPriority w:val="99"/>
    <w:unhideWhenUsed/>
    <w:rsid w:val="00A1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841"/>
  </w:style>
  <w:style w:type="paragraph" w:customStyle="1" w:styleId="ConsPlusNormal">
    <w:name w:val="ConsPlusNormal"/>
    <w:rsid w:val="00FE5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О.В. Губанова</dc:creator>
  <cp:lastModifiedBy>User</cp:lastModifiedBy>
  <cp:revision>5</cp:revision>
  <cp:lastPrinted>2022-10-20T08:04:00Z</cp:lastPrinted>
  <dcterms:created xsi:type="dcterms:W3CDTF">2022-02-03T12:30:00Z</dcterms:created>
  <dcterms:modified xsi:type="dcterms:W3CDTF">2022-10-20T13:21:00Z</dcterms:modified>
</cp:coreProperties>
</file>