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76" w:rsidRPr="00096E2E" w:rsidRDefault="00E23D76" w:rsidP="00731411">
      <w:pPr>
        <w:contextualSpacing/>
        <w:jc w:val="both"/>
        <w:rPr>
          <w:b/>
          <w:sz w:val="28"/>
          <w:szCs w:val="28"/>
        </w:rPr>
      </w:pPr>
      <w:r w:rsidRPr="00096E2E">
        <w:rPr>
          <w:b/>
          <w:sz w:val="28"/>
          <w:szCs w:val="28"/>
        </w:rPr>
        <w:t xml:space="preserve">ИК-4 УФСИН России по Ставропольскому краю посетил </w:t>
      </w:r>
      <w:r w:rsidR="007C3BD1">
        <w:rPr>
          <w:b/>
          <w:sz w:val="28"/>
          <w:szCs w:val="28"/>
        </w:rPr>
        <w:t>первый заместитель председателя</w:t>
      </w:r>
      <w:r w:rsidRPr="00096E2E">
        <w:rPr>
          <w:b/>
          <w:sz w:val="28"/>
          <w:szCs w:val="28"/>
        </w:rPr>
        <w:t xml:space="preserve"> Комиссии по безопасности и взаимодействию с ОНК Общественной палаты Российской Федерации Владимир Винницкий</w:t>
      </w:r>
      <w:r w:rsidR="00B655F6" w:rsidRPr="00096E2E">
        <w:rPr>
          <w:b/>
          <w:sz w:val="28"/>
          <w:szCs w:val="28"/>
        </w:rPr>
        <w:t xml:space="preserve">      </w:t>
      </w:r>
    </w:p>
    <w:p w:rsidR="00B31E47" w:rsidRPr="00096E2E" w:rsidRDefault="00B31E47" w:rsidP="00731411">
      <w:pPr>
        <w:contextualSpacing/>
        <w:jc w:val="both"/>
        <w:rPr>
          <w:b/>
          <w:sz w:val="28"/>
          <w:szCs w:val="28"/>
        </w:rPr>
      </w:pPr>
    </w:p>
    <w:p w:rsidR="00B31E47" w:rsidRPr="00096E2E" w:rsidRDefault="00B31E47" w:rsidP="00731411">
      <w:pPr>
        <w:contextualSpacing/>
        <w:jc w:val="both"/>
        <w:rPr>
          <w:b/>
          <w:sz w:val="28"/>
          <w:szCs w:val="28"/>
        </w:rPr>
      </w:pPr>
      <w:r w:rsidRPr="00096E2E">
        <w:rPr>
          <w:b/>
          <w:sz w:val="28"/>
          <w:szCs w:val="28"/>
        </w:rPr>
        <w:t xml:space="preserve">В рамках рабочего визита вместе с членами краевой Общественной наблюдательной комиссии и в сопровождении начальника учреждения он </w:t>
      </w:r>
      <w:r w:rsidR="00680CE4" w:rsidRPr="00096E2E">
        <w:rPr>
          <w:b/>
          <w:sz w:val="28"/>
          <w:szCs w:val="28"/>
        </w:rPr>
        <w:t>обошел общежития отрядов,</w:t>
      </w:r>
      <w:r w:rsidR="00CA75AC" w:rsidRPr="00096E2E">
        <w:rPr>
          <w:b/>
          <w:sz w:val="28"/>
          <w:szCs w:val="28"/>
        </w:rPr>
        <w:t xml:space="preserve"> в которых проживают осужденные,</w:t>
      </w:r>
      <w:r w:rsidR="00680CE4" w:rsidRPr="00096E2E">
        <w:rPr>
          <w:b/>
          <w:sz w:val="28"/>
          <w:szCs w:val="28"/>
        </w:rPr>
        <w:t xml:space="preserve"> столовую, в которой они принимают пищу, осмотрел производственные участки колонии.  </w:t>
      </w:r>
      <w:r w:rsidR="00CA75AC" w:rsidRPr="00096E2E">
        <w:rPr>
          <w:b/>
          <w:sz w:val="28"/>
          <w:szCs w:val="28"/>
        </w:rPr>
        <w:t>Во время посещения Владимир Винницкий беседовал с осужденными, спрашивал их об условиях содержания, об их трудоустройстве, уровне заработной платы. Жалоб и заявлений от осужденных не поступало</w:t>
      </w:r>
      <w:r w:rsidR="005763B8" w:rsidRPr="00096E2E">
        <w:rPr>
          <w:b/>
          <w:sz w:val="28"/>
          <w:szCs w:val="28"/>
        </w:rPr>
        <w:t>.</w:t>
      </w:r>
    </w:p>
    <w:p w:rsidR="00E23D76" w:rsidRPr="00096E2E" w:rsidRDefault="00E23D76" w:rsidP="00731411">
      <w:pPr>
        <w:contextualSpacing/>
        <w:jc w:val="both"/>
        <w:rPr>
          <w:sz w:val="28"/>
          <w:szCs w:val="28"/>
        </w:rPr>
      </w:pPr>
    </w:p>
    <w:p w:rsidR="005763B8" w:rsidRPr="00096E2E" w:rsidRDefault="00680CE4" w:rsidP="00731411">
      <w:pPr>
        <w:contextualSpacing/>
        <w:jc w:val="both"/>
        <w:rPr>
          <w:sz w:val="28"/>
          <w:szCs w:val="28"/>
        </w:rPr>
      </w:pPr>
      <w:r w:rsidRPr="00096E2E">
        <w:rPr>
          <w:sz w:val="28"/>
          <w:szCs w:val="28"/>
        </w:rPr>
        <w:t xml:space="preserve">В рамках рабочего визита </w:t>
      </w:r>
      <w:r w:rsidR="00731411" w:rsidRPr="00096E2E">
        <w:rPr>
          <w:sz w:val="28"/>
          <w:szCs w:val="28"/>
        </w:rPr>
        <w:t xml:space="preserve">он обошел здания жилой зоны исправительной колонии. </w:t>
      </w:r>
      <w:proofErr w:type="gramStart"/>
      <w:r w:rsidR="00731411" w:rsidRPr="00096E2E">
        <w:rPr>
          <w:sz w:val="28"/>
          <w:szCs w:val="28"/>
        </w:rPr>
        <w:t>В</w:t>
      </w:r>
      <w:r w:rsidRPr="00096E2E">
        <w:rPr>
          <w:sz w:val="28"/>
          <w:szCs w:val="28"/>
        </w:rPr>
        <w:t xml:space="preserve">месте с членами краевой Общественной наблюдательной комиссии Артуром </w:t>
      </w:r>
      <w:proofErr w:type="spellStart"/>
      <w:r w:rsidRPr="00096E2E">
        <w:rPr>
          <w:sz w:val="28"/>
          <w:szCs w:val="28"/>
        </w:rPr>
        <w:t>Круталевичем</w:t>
      </w:r>
      <w:proofErr w:type="spellEnd"/>
      <w:r w:rsidRPr="00096E2E">
        <w:rPr>
          <w:sz w:val="28"/>
          <w:szCs w:val="28"/>
        </w:rPr>
        <w:t xml:space="preserve"> и Владимир</w:t>
      </w:r>
      <w:r w:rsidR="00C74F50" w:rsidRPr="00096E2E">
        <w:rPr>
          <w:sz w:val="28"/>
          <w:szCs w:val="28"/>
        </w:rPr>
        <w:t>ом</w:t>
      </w:r>
      <w:r w:rsidRPr="00096E2E">
        <w:rPr>
          <w:sz w:val="28"/>
          <w:szCs w:val="28"/>
        </w:rPr>
        <w:t xml:space="preserve"> Суханов</w:t>
      </w:r>
      <w:r w:rsidR="00C74F50" w:rsidRPr="00096E2E">
        <w:rPr>
          <w:sz w:val="28"/>
          <w:szCs w:val="28"/>
        </w:rPr>
        <w:t>ым</w:t>
      </w:r>
      <w:r w:rsidRPr="00096E2E">
        <w:rPr>
          <w:sz w:val="28"/>
          <w:szCs w:val="28"/>
        </w:rPr>
        <w:t xml:space="preserve">, а также в сопровождении начальника учреждения полковника внутренней службы </w:t>
      </w:r>
      <w:proofErr w:type="spellStart"/>
      <w:r w:rsidRPr="00096E2E">
        <w:rPr>
          <w:sz w:val="28"/>
          <w:szCs w:val="28"/>
        </w:rPr>
        <w:t>Наурби</w:t>
      </w:r>
      <w:proofErr w:type="spellEnd"/>
      <w:r w:rsidRPr="00096E2E">
        <w:rPr>
          <w:sz w:val="28"/>
          <w:szCs w:val="28"/>
        </w:rPr>
        <w:t xml:space="preserve"> </w:t>
      </w:r>
      <w:proofErr w:type="spellStart"/>
      <w:r w:rsidRPr="00096E2E">
        <w:rPr>
          <w:sz w:val="28"/>
          <w:szCs w:val="28"/>
        </w:rPr>
        <w:t>Бекмухамбетова</w:t>
      </w:r>
      <w:proofErr w:type="spellEnd"/>
      <w:r w:rsidRPr="00096E2E">
        <w:rPr>
          <w:sz w:val="28"/>
          <w:szCs w:val="28"/>
        </w:rPr>
        <w:t xml:space="preserve"> </w:t>
      </w:r>
      <w:r w:rsidR="00731411" w:rsidRPr="00096E2E">
        <w:rPr>
          <w:sz w:val="28"/>
          <w:szCs w:val="28"/>
        </w:rPr>
        <w:t>Владимир Винницкий осмотрел</w:t>
      </w:r>
      <w:r w:rsidRPr="00096E2E">
        <w:rPr>
          <w:sz w:val="28"/>
          <w:szCs w:val="28"/>
        </w:rPr>
        <w:t xml:space="preserve"> общежития отрядов, уделив особое внимание материально-бытовому обеспечению</w:t>
      </w:r>
      <w:r w:rsidR="00C74F50" w:rsidRPr="00096E2E">
        <w:rPr>
          <w:sz w:val="28"/>
          <w:szCs w:val="28"/>
        </w:rPr>
        <w:t xml:space="preserve"> проживающих в них осужденных</w:t>
      </w:r>
      <w:r w:rsidRPr="00096E2E">
        <w:rPr>
          <w:sz w:val="28"/>
          <w:szCs w:val="28"/>
        </w:rPr>
        <w:t xml:space="preserve">; столовую, в которой они принимают пищу, отдельно остановившись на организации и качестве ее приготовления. </w:t>
      </w:r>
      <w:proofErr w:type="gramEnd"/>
    </w:p>
    <w:p w:rsidR="00C74F50" w:rsidRPr="00096E2E" w:rsidRDefault="00731411" w:rsidP="00731411">
      <w:pPr>
        <w:contextualSpacing/>
        <w:jc w:val="both"/>
        <w:rPr>
          <w:sz w:val="28"/>
          <w:szCs w:val="28"/>
        </w:rPr>
      </w:pPr>
      <w:r w:rsidRPr="00096E2E">
        <w:rPr>
          <w:sz w:val="28"/>
          <w:szCs w:val="28"/>
          <w:shd w:val="clear" w:color="auto" w:fill="FFFFFF"/>
        </w:rPr>
        <w:t xml:space="preserve">Как отметил при обходе территории учреждения </w:t>
      </w:r>
      <w:proofErr w:type="spellStart"/>
      <w:r w:rsidRPr="00096E2E">
        <w:rPr>
          <w:sz w:val="28"/>
          <w:szCs w:val="28"/>
          <w:shd w:val="clear" w:color="auto" w:fill="FFFFFF"/>
        </w:rPr>
        <w:t>Наурби</w:t>
      </w:r>
      <w:proofErr w:type="spellEnd"/>
      <w:r w:rsidRPr="00096E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6E2E">
        <w:rPr>
          <w:sz w:val="28"/>
          <w:szCs w:val="28"/>
          <w:shd w:val="clear" w:color="auto" w:fill="FFFFFF"/>
        </w:rPr>
        <w:t>Бекмухамбетов</w:t>
      </w:r>
      <w:proofErr w:type="spellEnd"/>
      <w:r w:rsidRPr="00096E2E">
        <w:rPr>
          <w:sz w:val="28"/>
          <w:szCs w:val="28"/>
          <w:shd w:val="clear" w:color="auto" w:fill="FFFFFF"/>
        </w:rPr>
        <w:t xml:space="preserve">, </w:t>
      </w:r>
      <w:r w:rsidR="008A3B2A" w:rsidRPr="00096E2E">
        <w:rPr>
          <w:sz w:val="28"/>
          <w:szCs w:val="28"/>
          <w:shd w:val="clear" w:color="auto" w:fill="FFFFFF"/>
        </w:rPr>
        <w:t xml:space="preserve">совсем недавно столовая открылась после капитального ремонта, </w:t>
      </w:r>
      <w:r w:rsidRPr="00096E2E">
        <w:rPr>
          <w:sz w:val="28"/>
          <w:szCs w:val="28"/>
          <w:shd w:val="clear" w:color="auto" w:fill="FFFFFF"/>
        </w:rPr>
        <w:t xml:space="preserve">за короткий срок проведена колоссальная работа: все помещения пищеблока и обеденного зала оборудованы в соответствии с </w:t>
      </w:r>
      <w:r w:rsidR="005763B8" w:rsidRPr="00096E2E">
        <w:rPr>
          <w:sz w:val="28"/>
          <w:szCs w:val="28"/>
          <w:shd w:val="clear" w:color="auto" w:fill="FFFFFF"/>
        </w:rPr>
        <w:t>санитарными нормами</w:t>
      </w:r>
      <w:r w:rsidRPr="00096E2E">
        <w:rPr>
          <w:sz w:val="28"/>
          <w:szCs w:val="28"/>
          <w:shd w:val="clear" w:color="auto" w:fill="FFFFFF"/>
        </w:rPr>
        <w:t xml:space="preserve">, установлено новое варочное оборудование, система вентиляции. Также произведен ремонт кровли столовой, штрафного изолятора, помещений камерного типа, помещений отрядов. </w:t>
      </w:r>
    </w:p>
    <w:p w:rsidR="00680CE4" w:rsidRPr="00096E2E" w:rsidRDefault="00C74F50" w:rsidP="00731411">
      <w:pPr>
        <w:contextualSpacing/>
        <w:jc w:val="both"/>
        <w:rPr>
          <w:sz w:val="28"/>
          <w:szCs w:val="28"/>
        </w:rPr>
      </w:pPr>
      <w:r w:rsidRPr="00096E2E">
        <w:rPr>
          <w:sz w:val="28"/>
          <w:szCs w:val="28"/>
        </w:rPr>
        <w:t>В завершении посещения исправительной колонии Владимиру Винницкому и членам ОНК показали учебно-производственный участок по разведению цыплят-бройлеров</w:t>
      </w:r>
      <w:r w:rsidR="00680CE4" w:rsidRPr="00096E2E">
        <w:rPr>
          <w:sz w:val="28"/>
          <w:szCs w:val="28"/>
        </w:rPr>
        <w:t xml:space="preserve">.  </w:t>
      </w:r>
    </w:p>
    <w:p w:rsidR="00B655F6" w:rsidRPr="00096E2E" w:rsidRDefault="00731411" w:rsidP="0073141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6E2E">
        <w:rPr>
          <w:sz w:val="28"/>
          <w:szCs w:val="28"/>
        </w:rPr>
        <w:t>Во время посещения Владимир Винницкий беседовал с осужденными, спрашивал их об условиях содержания, об их трудоустройстве, уровне заработной платы. Жалоб и заявлений от осужденных не поступало.</w:t>
      </w:r>
    </w:p>
    <w:p w:rsidR="00731411" w:rsidRPr="00096E2E" w:rsidRDefault="00731411" w:rsidP="0073141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31411" w:rsidRPr="00096E2E" w:rsidRDefault="00731411" w:rsidP="0073141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31411" w:rsidRPr="00096E2E" w:rsidRDefault="00731411" w:rsidP="00731411">
      <w:pPr>
        <w:contextualSpacing/>
        <w:jc w:val="both"/>
        <w:rPr>
          <w:sz w:val="28"/>
          <w:szCs w:val="28"/>
        </w:rPr>
      </w:pPr>
    </w:p>
    <w:p w:rsidR="00E205A4" w:rsidRPr="00CC4A48" w:rsidRDefault="00E205A4" w:rsidP="000B0A8A">
      <w:pPr>
        <w:ind w:firstLine="567"/>
        <w:jc w:val="both"/>
        <w:rPr>
          <w:sz w:val="26"/>
          <w:szCs w:val="26"/>
        </w:rPr>
      </w:pPr>
    </w:p>
    <w:sectPr w:rsidR="00E205A4" w:rsidRPr="00CC4A48" w:rsidSect="007B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7A03"/>
    <w:rsid w:val="00096E2E"/>
    <w:rsid w:val="000B0A8A"/>
    <w:rsid w:val="00224E78"/>
    <w:rsid w:val="003C227C"/>
    <w:rsid w:val="003D7639"/>
    <w:rsid w:val="00422623"/>
    <w:rsid w:val="00455A5F"/>
    <w:rsid w:val="005763B8"/>
    <w:rsid w:val="00680CE4"/>
    <w:rsid w:val="00731411"/>
    <w:rsid w:val="007B3856"/>
    <w:rsid w:val="007C3BD1"/>
    <w:rsid w:val="008A3B2A"/>
    <w:rsid w:val="008B234A"/>
    <w:rsid w:val="009F3FA3"/>
    <w:rsid w:val="00A97A03"/>
    <w:rsid w:val="00B167B0"/>
    <w:rsid w:val="00B17475"/>
    <w:rsid w:val="00B31E47"/>
    <w:rsid w:val="00B655F6"/>
    <w:rsid w:val="00B809CA"/>
    <w:rsid w:val="00C0392B"/>
    <w:rsid w:val="00C746AC"/>
    <w:rsid w:val="00C74F50"/>
    <w:rsid w:val="00CA75AC"/>
    <w:rsid w:val="00CC5D32"/>
    <w:rsid w:val="00CF2E1F"/>
    <w:rsid w:val="00D047E6"/>
    <w:rsid w:val="00D26864"/>
    <w:rsid w:val="00E205A4"/>
    <w:rsid w:val="00E23D76"/>
    <w:rsid w:val="00E61BB6"/>
    <w:rsid w:val="00FE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65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655F6"/>
    <w:pPr>
      <w:keepNext/>
      <w:shd w:val="clear" w:color="auto" w:fill="FFFFFF"/>
      <w:spacing w:line="259" w:lineRule="exact"/>
      <w:ind w:left="22" w:firstLine="154"/>
      <w:jc w:val="center"/>
      <w:outlineLvl w:val="3"/>
    </w:pPr>
    <w:rPr>
      <w:b/>
      <w:bCs/>
      <w:color w:val="000000"/>
      <w:spacing w:val="-4"/>
      <w:sz w:val="25"/>
      <w:szCs w:val="25"/>
    </w:rPr>
  </w:style>
  <w:style w:type="paragraph" w:styleId="5">
    <w:name w:val="heading 5"/>
    <w:basedOn w:val="a"/>
    <w:next w:val="a"/>
    <w:link w:val="50"/>
    <w:semiHidden/>
    <w:unhideWhenUsed/>
    <w:qFormat/>
    <w:rsid w:val="00B655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655F6"/>
    <w:rPr>
      <w:sz w:val="28"/>
      <w:szCs w:val="20"/>
    </w:rPr>
  </w:style>
  <w:style w:type="character" w:customStyle="1" w:styleId="a4">
    <w:name w:val="Текст сноски Знак"/>
    <w:basedOn w:val="a0"/>
    <w:link w:val="a3"/>
    <w:semiHidden/>
    <w:rsid w:val="00B655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55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655F6"/>
    <w:rPr>
      <w:rFonts w:ascii="Times New Roman" w:eastAsia="Times New Roman" w:hAnsi="Times New Roman" w:cs="Times New Roman"/>
      <w:b/>
      <w:bCs/>
      <w:color w:val="000000"/>
      <w:spacing w:val="-4"/>
      <w:sz w:val="25"/>
      <w:szCs w:val="25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B655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unhideWhenUsed/>
    <w:rsid w:val="00B655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6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B655F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655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5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5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0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205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609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B494-2246-4CC7-BAF9-178E4331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ДПНК</dc:creator>
  <cp:keywords/>
  <dc:description/>
  <cp:lastModifiedBy>User</cp:lastModifiedBy>
  <cp:revision>20</cp:revision>
  <cp:lastPrinted>2019-10-22T08:55:00Z</cp:lastPrinted>
  <dcterms:created xsi:type="dcterms:W3CDTF">2019-10-22T08:11:00Z</dcterms:created>
  <dcterms:modified xsi:type="dcterms:W3CDTF">2019-10-25T13:37:00Z</dcterms:modified>
</cp:coreProperties>
</file>