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9" w:rsidRPr="00A31309" w:rsidRDefault="00A31309" w:rsidP="00A3130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31309">
        <w:rPr>
          <w:b/>
          <w:bCs/>
          <w:color w:val="auto"/>
          <w:sz w:val="32"/>
          <w:szCs w:val="32"/>
        </w:rPr>
        <w:t>Памятка населению о мерах пожарной безопасности в лесах и правилах поведения при установлении особого противопожарного режима</w:t>
      </w:r>
    </w:p>
    <w:p w:rsidR="00A31309" w:rsidRDefault="00A31309" w:rsidP="00A3130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>В соответствии с постановлением Правительства Ставропольского края от 03 апреля 2019 года №144 на территории Ставропольского края установлен особый противопожарный режим.</w:t>
      </w: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31309">
        <w:rPr>
          <w:color w:val="auto"/>
          <w:sz w:val="28"/>
          <w:szCs w:val="28"/>
        </w:rPr>
        <w:t>В соответствии с п. 17 «Правил противопожарного режима в РФ» Постановления Правительства Российской Федерации от 25 апреля 2012 г. №390 в садовых и дачных товариществах и на предприятиях запрещено разведения костров, проведения пожароопасных работ, топки печей, кухонных очагов и котельных установок, работающих на твердом топливе, а так же на использование сооружений для приготовления блюд на углях.</w:t>
      </w:r>
      <w:proofErr w:type="gramEnd"/>
    </w:p>
    <w:p w:rsid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>На период действия особого противопожарного режима ограничено посещение гражданами лесов, а также передвижения по территории лесных насаждений автомобильного транспорта.</w:t>
      </w: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1309" w:rsidRDefault="00A31309" w:rsidP="00A313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31309">
        <w:rPr>
          <w:b/>
          <w:bCs/>
          <w:color w:val="auto"/>
          <w:sz w:val="28"/>
          <w:szCs w:val="28"/>
        </w:rPr>
        <w:t>Ответственность за нарушение правил пожарной безопасности в лесах</w:t>
      </w:r>
    </w:p>
    <w:p w:rsidR="00A31309" w:rsidRPr="00A31309" w:rsidRDefault="00A31309" w:rsidP="00A31309">
      <w:pPr>
        <w:pStyle w:val="Default"/>
        <w:jc w:val="center"/>
        <w:rPr>
          <w:color w:val="auto"/>
          <w:sz w:val="28"/>
          <w:szCs w:val="28"/>
        </w:rPr>
      </w:pP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>Кодекс Российской Федерации об административных правонарушениях от 30.12.2001 N 195-ФЗ (ред. от 03.04.2018):</w:t>
      </w: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 xml:space="preserve">- Нарушение правил пожарной безопасности в лесах - влечет предупреждение или наложение административного штрафа на граждан в размере от </w:t>
      </w:r>
      <w:r w:rsidRPr="00A31309">
        <w:rPr>
          <w:b/>
          <w:bCs/>
          <w:color w:val="auto"/>
          <w:sz w:val="28"/>
          <w:szCs w:val="28"/>
        </w:rPr>
        <w:t xml:space="preserve">одной </w:t>
      </w:r>
      <w:proofErr w:type="gramStart"/>
      <w:r w:rsidRPr="00A31309">
        <w:rPr>
          <w:b/>
          <w:bCs/>
          <w:color w:val="auto"/>
          <w:sz w:val="28"/>
          <w:szCs w:val="28"/>
        </w:rPr>
        <w:t>тысячи пятисот</w:t>
      </w:r>
      <w:proofErr w:type="gramEnd"/>
      <w:r w:rsidRPr="00A31309">
        <w:rPr>
          <w:b/>
          <w:bCs/>
          <w:color w:val="auto"/>
          <w:sz w:val="28"/>
          <w:szCs w:val="28"/>
        </w:rPr>
        <w:t xml:space="preserve"> до трех тысяч рублей; </w:t>
      </w:r>
      <w:r w:rsidRPr="00A31309">
        <w:rPr>
          <w:color w:val="auto"/>
          <w:sz w:val="28"/>
          <w:szCs w:val="28"/>
        </w:rPr>
        <w:t xml:space="preserve">на должностных лиц - </w:t>
      </w:r>
      <w:r w:rsidRPr="00A31309">
        <w:rPr>
          <w:b/>
          <w:bCs/>
          <w:color w:val="auto"/>
          <w:sz w:val="28"/>
          <w:szCs w:val="28"/>
        </w:rPr>
        <w:t>от десяти тысяч до двадцати тысяч рублей; на юридических лиц - от пятидесяти тысяч до двухсот тысяч рублей.</w:t>
      </w: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31309">
        <w:rPr>
          <w:color w:val="auto"/>
          <w:sz w:val="28"/>
          <w:szCs w:val="28"/>
        </w:rPr>
        <w:t xml:space="preserve">-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</w:t>
      </w:r>
      <w:r w:rsidRPr="00A31309">
        <w:rPr>
          <w:b/>
          <w:bCs/>
          <w:color w:val="auto"/>
          <w:sz w:val="28"/>
          <w:szCs w:val="28"/>
        </w:rPr>
        <w:t xml:space="preserve">граждан в размере от трех тысяч </w:t>
      </w:r>
      <w:r w:rsidRPr="00A31309">
        <w:rPr>
          <w:color w:val="auto"/>
          <w:sz w:val="28"/>
          <w:szCs w:val="28"/>
        </w:rPr>
        <w:t xml:space="preserve">до </w:t>
      </w:r>
      <w:r w:rsidRPr="00A31309">
        <w:rPr>
          <w:b/>
          <w:bCs/>
          <w:color w:val="auto"/>
          <w:sz w:val="28"/>
          <w:szCs w:val="28"/>
        </w:rPr>
        <w:t>четырех тысяч рублей;</w:t>
      </w:r>
      <w:proofErr w:type="gramEnd"/>
      <w:r w:rsidRPr="00A31309">
        <w:rPr>
          <w:b/>
          <w:bCs/>
          <w:color w:val="auto"/>
          <w:sz w:val="28"/>
          <w:szCs w:val="28"/>
        </w:rPr>
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 xml:space="preserve">- Нарушение правил пожарной безопасности в лесах в условиях особого противопожарного режима - влечет наложение административного штрафа на </w:t>
      </w:r>
      <w:r w:rsidRPr="00A31309">
        <w:rPr>
          <w:b/>
          <w:bCs/>
          <w:color w:val="auto"/>
          <w:sz w:val="28"/>
          <w:szCs w:val="28"/>
        </w:rPr>
        <w:t xml:space="preserve">граждан в размере </w:t>
      </w:r>
      <w:r w:rsidRPr="00A31309">
        <w:rPr>
          <w:color w:val="auto"/>
          <w:sz w:val="28"/>
          <w:szCs w:val="28"/>
        </w:rPr>
        <w:t xml:space="preserve">от </w:t>
      </w:r>
      <w:r w:rsidRPr="00A31309">
        <w:rPr>
          <w:b/>
          <w:bCs/>
          <w:color w:val="auto"/>
          <w:sz w:val="28"/>
          <w:szCs w:val="28"/>
        </w:rPr>
        <w:t xml:space="preserve">четырех тысяч до пяти тысяч рублей; на должностных лиц </w:t>
      </w:r>
      <w:r w:rsidRPr="00A31309">
        <w:rPr>
          <w:color w:val="auto"/>
          <w:sz w:val="28"/>
          <w:szCs w:val="28"/>
        </w:rPr>
        <w:t xml:space="preserve">- </w:t>
      </w:r>
      <w:r w:rsidRPr="00A31309">
        <w:rPr>
          <w:b/>
          <w:bCs/>
          <w:color w:val="auto"/>
          <w:sz w:val="28"/>
          <w:szCs w:val="28"/>
        </w:rPr>
        <w:t xml:space="preserve">от двадцати тысяч </w:t>
      </w:r>
      <w:r w:rsidRPr="00A31309">
        <w:rPr>
          <w:color w:val="auto"/>
          <w:sz w:val="28"/>
          <w:szCs w:val="28"/>
        </w:rPr>
        <w:t xml:space="preserve">до </w:t>
      </w:r>
      <w:r w:rsidRPr="00A31309">
        <w:rPr>
          <w:b/>
          <w:bCs/>
          <w:color w:val="auto"/>
          <w:sz w:val="28"/>
          <w:szCs w:val="28"/>
        </w:rPr>
        <w:t>сорока тысяч рублей; на юридических лиц - от трехсот тысяч до пятисот тысяч рублей.</w:t>
      </w:r>
    </w:p>
    <w:p w:rsid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 xml:space="preserve">- 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</w:t>
      </w:r>
      <w:r w:rsidRPr="00A31309">
        <w:rPr>
          <w:color w:val="auto"/>
          <w:sz w:val="28"/>
          <w:szCs w:val="28"/>
        </w:rPr>
        <w:lastRenderedPageBreak/>
        <w:t>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1309">
        <w:rPr>
          <w:b/>
          <w:bCs/>
          <w:color w:val="auto"/>
          <w:sz w:val="28"/>
          <w:szCs w:val="28"/>
        </w:rPr>
        <w:t xml:space="preserve">Телефоны экстренных служб </w:t>
      </w:r>
      <w:proofErr w:type="spellStart"/>
      <w:proofErr w:type="gramStart"/>
      <w:r w:rsidRPr="00A31309">
        <w:rPr>
          <w:b/>
          <w:bCs/>
          <w:color w:val="auto"/>
          <w:sz w:val="28"/>
          <w:szCs w:val="28"/>
        </w:rPr>
        <w:t>служб</w:t>
      </w:r>
      <w:proofErr w:type="spellEnd"/>
      <w:proofErr w:type="gramEnd"/>
      <w:r w:rsidRPr="00A31309">
        <w:rPr>
          <w:b/>
          <w:bCs/>
          <w:color w:val="auto"/>
          <w:sz w:val="28"/>
          <w:szCs w:val="28"/>
        </w:rPr>
        <w:t>:</w:t>
      </w:r>
    </w:p>
    <w:p w:rsidR="00A31309" w:rsidRPr="00A31309" w:rsidRDefault="00A31309" w:rsidP="00A3130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>Единая служба спасения - 01,112;</w:t>
      </w:r>
    </w:p>
    <w:p w:rsidR="00A31309" w:rsidRDefault="00A31309" w:rsidP="00A3130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31309">
        <w:rPr>
          <w:color w:val="auto"/>
          <w:sz w:val="28"/>
          <w:szCs w:val="28"/>
        </w:rPr>
        <w:t>Пятигорский пожарно-спасательный гарнизон- 01,101.</w:t>
      </w:r>
    </w:p>
    <w:p w:rsid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1309" w:rsidRPr="00A31309" w:rsidRDefault="00A31309" w:rsidP="00A313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06C53" w:rsidRPr="00A31309" w:rsidRDefault="00A31309" w:rsidP="00A3130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1309">
        <w:rPr>
          <w:rFonts w:ascii="Times New Roman" w:hAnsi="Times New Roman" w:cs="Times New Roman"/>
          <w:b/>
          <w:bCs/>
          <w:i/>
          <w:sz w:val="28"/>
          <w:szCs w:val="28"/>
        </w:rPr>
        <w:t>Комиссия по предупреждению и ликвидации чрезвычайных ситуаций и обеспечения пожарной безопасности города Пятигорска</w:t>
      </w:r>
    </w:p>
    <w:sectPr w:rsidR="00706C53" w:rsidRPr="00A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032"/>
    <w:multiLevelType w:val="hybridMultilevel"/>
    <w:tmpl w:val="7E54E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309"/>
    <w:rsid w:val="00706C53"/>
    <w:rsid w:val="00A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inform6</dc:creator>
  <cp:keywords/>
  <dc:description/>
  <cp:lastModifiedBy>inform6</cp:lastModifiedBy>
  <cp:revision>2</cp:revision>
  <dcterms:created xsi:type="dcterms:W3CDTF">2019-04-18T09:15:00Z</dcterms:created>
  <dcterms:modified xsi:type="dcterms:W3CDTF">2019-04-18T09:17:00Z</dcterms:modified>
</cp:coreProperties>
</file>