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5" w:rsidRPr="003148B1" w:rsidRDefault="00F533C5" w:rsidP="00F533C5">
      <w:pPr>
        <w:jc w:val="center"/>
        <w:rPr>
          <w:sz w:val="4"/>
          <w:szCs w:val="4"/>
        </w:rPr>
      </w:pPr>
      <w:r w:rsidRPr="003148B1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3C5" w:rsidRDefault="00F533C5" w:rsidP="00F533C5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F533C5" w:rsidRDefault="00F533C5" w:rsidP="00F533C5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F533C5" w:rsidRDefault="00F533C5" w:rsidP="00F533C5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F533C5" w:rsidRDefault="00F533C5" w:rsidP="00F533C5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F533C5" w:rsidRPr="005B22D3" w:rsidRDefault="00F533C5" w:rsidP="00F533C5">
      <w:pPr>
        <w:jc w:val="center"/>
        <w:rPr>
          <w:sz w:val="28"/>
          <w:szCs w:val="28"/>
        </w:rPr>
      </w:pPr>
    </w:p>
    <w:p w:rsidR="00F533C5" w:rsidRDefault="00F533C5" w:rsidP="00F5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Думы города Пятигорска «Об утверждении Положения о муниципальном земельном контроле на территории муниципального образования город-курорт Пятигорск»</w:t>
      </w:r>
    </w:p>
    <w:p w:rsidR="00F533C5" w:rsidRDefault="00F533C5" w:rsidP="00F533C5">
      <w:pPr>
        <w:rPr>
          <w:sz w:val="28"/>
          <w:szCs w:val="28"/>
        </w:rPr>
      </w:pPr>
    </w:p>
    <w:p w:rsidR="00F533C5" w:rsidRPr="006275A2" w:rsidRDefault="00F533C5" w:rsidP="003148B1">
      <w:pPr>
        <w:ind w:firstLine="567"/>
        <w:jc w:val="both"/>
        <w:rPr>
          <w:sz w:val="28"/>
          <w:szCs w:val="28"/>
        </w:rPr>
      </w:pPr>
      <w:r w:rsidRPr="006275A2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6275A2">
        <w:rPr>
          <w:sz w:val="28"/>
          <w:szCs w:val="28"/>
        </w:rPr>
        <w:t xml:space="preserve">оссийской Федерации», Уставом муниципального образования города-курорта Пятигорска, </w:t>
      </w:r>
      <w:r>
        <w:rPr>
          <w:sz w:val="28"/>
          <w:szCs w:val="28"/>
        </w:rPr>
        <w:t>принимая во внимание представление прокуратуры города Пятигорска от 26 октября 2016 года 3 86-48-2016 о приведении нормативного правового акта в соответствие с требованиями действующего законодательства,</w:t>
      </w:r>
    </w:p>
    <w:p w:rsidR="00F533C5" w:rsidRPr="00A272FD" w:rsidRDefault="00F533C5" w:rsidP="003148B1">
      <w:pPr>
        <w:ind w:firstLine="567"/>
        <w:jc w:val="both"/>
        <w:rPr>
          <w:sz w:val="28"/>
          <w:szCs w:val="28"/>
        </w:rPr>
      </w:pPr>
      <w:r w:rsidRPr="006275A2">
        <w:rPr>
          <w:sz w:val="28"/>
          <w:szCs w:val="28"/>
        </w:rPr>
        <w:t>Дума города Пятигорска</w:t>
      </w:r>
    </w:p>
    <w:p w:rsidR="00F533C5" w:rsidRDefault="00F533C5" w:rsidP="00F533C5">
      <w:pPr>
        <w:jc w:val="both"/>
        <w:rPr>
          <w:sz w:val="28"/>
          <w:szCs w:val="28"/>
        </w:rPr>
      </w:pPr>
    </w:p>
    <w:p w:rsidR="00F533C5" w:rsidRPr="00A272FD" w:rsidRDefault="00F533C5" w:rsidP="00F533C5">
      <w:pPr>
        <w:jc w:val="both"/>
        <w:rPr>
          <w:sz w:val="28"/>
          <w:szCs w:val="28"/>
        </w:rPr>
      </w:pPr>
      <w:r w:rsidRPr="00A272FD">
        <w:rPr>
          <w:sz w:val="28"/>
          <w:szCs w:val="28"/>
        </w:rPr>
        <w:t>РЕШИЛА:</w:t>
      </w:r>
    </w:p>
    <w:p w:rsidR="00F533C5" w:rsidRDefault="00F533C5" w:rsidP="00F533C5">
      <w:pPr>
        <w:jc w:val="both"/>
        <w:rPr>
          <w:sz w:val="28"/>
          <w:szCs w:val="28"/>
        </w:rPr>
      </w:pPr>
    </w:p>
    <w:p w:rsidR="00394936" w:rsidRDefault="00394936" w:rsidP="003148B1">
      <w:pPr>
        <w:numPr>
          <w:ilvl w:val="0"/>
          <w:numId w:val="1"/>
        </w:numPr>
        <w:tabs>
          <w:tab w:val="clear" w:pos="1545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3148B1">
        <w:rPr>
          <w:sz w:val="28"/>
          <w:szCs w:val="28"/>
        </w:rPr>
        <w:t xml:space="preserve"> решения Думы города Пятигорска</w:t>
      </w:r>
      <w:r>
        <w:rPr>
          <w:sz w:val="28"/>
          <w:szCs w:val="28"/>
        </w:rPr>
        <w:t>:</w:t>
      </w:r>
    </w:p>
    <w:p w:rsidR="00394936" w:rsidRDefault="00394936" w:rsidP="003148B1">
      <w:p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 марта 2007 года № 47-12 ГД «Об утверждении Положения о муниципальном земельном контроле на территории муниципального образования город-курорт Пятигорск»;</w:t>
      </w:r>
    </w:p>
    <w:p w:rsidR="00394936" w:rsidRDefault="003148B1" w:rsidP="003148B1">
      <w:p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 марта 2008 года № 35-29 ГД «</w:t>
      </w:r>
      <w:r w:rsidR="00394936">
        <w:rPr>
          <w:sz w:val="28"/>
          <w:szCs w:val="28"/>
        </w:rPr>
        <w:t>О внесении изменений в Положение о муниципальном земельном контроле на территории муниципального образования город-курорт Пятигорск, утвержденное решением Думы города Пятигорска от 29.03.2007 г. № 47-12 ГД</w:t>
      </w:r>
      <w:r>
        <w:rPr>
          <w:sz w:val="28"/>
          <w:szCs w:val="28"/>
        </w:rPr>
        <w:t>»</w:t>
      </w:r>
      <w:r w:rsidR="00394936">
        <w:rPr>
          <w:sz w:val="28"/>
          <w:szCs w:val="28"/>
        </w:rPr>
        <w:t>;</w:t>
      </w:r>
    </w:p>
    <w:p w:rsidR="00394936" w:rsidRDefault="003148B1" w:rsidP="003148B1">
      <w:p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2009 года № 138-49 ГД «</w:t>
      </w:r>
      <w:r w:rsidR="00394936">
        <w:rPr>
          <w:sz w:val="28"/>
          <w:szCs w:val="28"/>
        </w:rPr>
        <w:t>О внесении изменений в решение Думы города Пятигорска «Об утверждении Положения о муниципальном земельном контроле на территории муниципального образования город-курорт Пятигорск»</w:t>
      </w:r>
      <w:r>
        <w:rPr>
          <w:sz w:val="28"/>
          <w:szCs w:val="28"/>
        </w:rPr>
        <w:t>.</w:t>
      </w:r>
    </w:p>
    <w:p w:rsidR="00F533C5" w:rsidRDefault="00F533C5" w:rsidP="003148B1">
      <w:pPr>
        <w:numPr>
          <w:ilvl w:val="0"/>
          <w:numId w:val="1"/>
        </w:numPr>
        <w:tabs>
          <w:tab w:val="clear" w:pos="1545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3148B1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533C5" w:rsidRDefault="00F533C5" w:rsidP="00F533C5">
      <w:pPr>
        <w:jc w:val="both"/>
        <w:rPr>
          <w:sz w:val="28"/>
          <w:szCs w:val="28"/>
        </w:rPr>
      </w:pPr>
    </w:p>
    <w:p w:rsidR="00F533C5" w:rsidRDefault="00F533C5" w:rsidP="00F533C5">
      <w:pPr>
        <w:jc w:val="both"/>
        <w:rPr>
          <w:sz w:val="28"/>
          <w:szCs w:val="28"/>
        </w:rPr>
      </w:pPr>
    </w:p>
    <w:p w:rsidR="00F533C5" w:rsidRDefault="00F533C5" w:rsidP="00F5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533C5" w:rsidRDefault="00F533C5" w:rsidP="00F5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77284D">
        <w:rPr>
          <w:sz w:val="28"/>
          <w:szCs w:val="28"/>
        </w:rPr>
        <w:t>города Пятигорска</w:t>
      </w:r>
      <w:r w:rsidRPr="007728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4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F533C5" w:rsidRDefault="00F533C5" w:rsidP="00F533C5">
      <w:pPr>
        <w:jc w:val="both"/>
        <w:rPr>
          <w:sz w:val="28"/>
          <w:szCs w:val="28"/>
        </w:rPr>
      </w:pPr>
    </w:p>
    <w:p w:rsidR="00F533C5" w:rsidRPr="0077284D" w:rsidRDefault="002B4B93" w:rsidP="00F533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148B1" w:rsidRDefault="003148B1" w:rsidP="00F533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B4B9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                                          </w:t>
      </w:r>
      <w:r w:rsidR="002B4B93">
        <w:rPr>
          <w:sz w:val="28"/>
          <w:szCs w:val="28"/>
        </w:rPr>
        <w:t xml:space="preserve">            Д.Ю. Ворошилов</w:t>
      </w:r>
    </w:p>
    <w:p w:rsidR="003148B1" w:rsidRDefault="003148B1" w:rsidP="00F533C5">
      <w:pPr>
        <w:jc w:val="both"/>
        <w:rPr>
          <w:sz w:val="28"/>
          <w:szCs w:val="28"/>
        </w:rPr>
      </w:pPr>
    </w:p>
    <w:p w:rsidR="00F533C5" w:rsidRDefault="002B4B93" w:rsidP="00F533C5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2016г.</w:t>
      </w:r>
    </w:p>
    <w:p w:rsidR="002B4B93" w:rsidRPr="00836DA8" w:rsidRDefault="002B4B93" w:rsidP="00F533C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№ 36 – 3 РД</w:t>
      </w:r>
      <w:bookmarkEnd w:id="0"/>
    </w:p>
    <w:sectPr w:rsidR="002B4B93" w:rsidRPr="00836DA8" w:rsidSect="003148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F98"/>
    <w:multiLevelType w:val="hybridMultilevel"/>
    <w:tmpl w:val="1ED076FC"/>
    <w:lvl w:ilvl="0" w:tplc="5DC4BD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C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254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4B93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48B1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4936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32EC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01E6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533C5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33C5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533C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533C5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C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533C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33C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 Spacing"/>
    <w:uiPriority w:val="1"/>
    <w:qFormat/>
    <w:rsid w:val="00F533C5"/>
    <w:pPr>
      <w:ind w:firstLine="0"/>
      <w:jc w:val="left"/>
    </w:pPr>
  </w:style>
  <w:style w:type="paragraph" w:customStyle="1" w:styleId="ConsPlusTitle">
    <w:name w:val="ConsPlusTitle"/>
    <w:uiPriority w:val="99"/>
    <w:rsid w:val="00F533C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33C5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533C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533C5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C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533C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33C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 Spacing"/>
    <w:uiPriority w:val="1"/>
    <w:qFormat/>
    <w:rsid w:val="00F533C5"/>
    <w:pPr>
      <w:ind w:firstLine="0"/>
      <w:jc w:val="left"/>
    </w:pPr>
  </w:style>
  <w:style w:type="paragraph" w:customStyle="1" w:styleId="ConsPlusTitle">
    <w:name w:val="ConsPlusTitle"/>
    <w:uiPriority w:val="99"/>
    <w:rsid w:val="00F533C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Diakov</cp:lastModifiedBy>
  <cp:revision>2</cp:revision>
  <dcterms:created xsi:type="dcterms:W3CDTF">2016-11-28T08:43:00Z</dcterms:created>
  <dcterms:modified xsi:type="dcterms:W3CDTF">2016-11-28T08:43:00Z</dcterms:modified>
</cp:coreProperties>
</file>