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6" w:rsidRDefault="00FF5B46" w:rsidP="00FF5B46">
      <w:pPr>
        <w:spacing w:after="0" w:line="260" w:lineRule="exact"/>
        <w:jc w:val="center"/>
      </w:pPr>
      <w:r>
        <w:t>ПЛАН-ГРАФИК</w:t>
      </w:r>
    </w:p>
    <w:p w:rsidR="00F51089" w:rsidRDefault="00FF5B46" w:rsidP="00FF5B46">
      <w:pPr>
        <w:spacing w:after="0" w:line="260" w:lineRule="exact"/>
        <w:jc w:val="center"/>
      </w:pPr>
      <w:r>
        <w:t xml:space="preserve"> проведения ярмарок на территории</w:t>
      </w:r>
      <w:r w:rsidRPr="00C25C70">
        <w:t xml:space="preserve"> </w:t>
      </w:r>
      <w:r w:rsidRPr="003D3AB2">
        <w:t>муниципальн</w:t>
      </w:r>
      <w:r w:rsidR="00F51089">
        <w:t>ого образования</w:t>
      </w:r>
      <w:r>
        <w:t xml:space="preserve"> </w:t>
      </w:r>
    </w:p>
    <w:p w:rsidR="00FF5B46" w:rsidRDefault="00F51089" w:rsidP="00FF5B46">
      <w:pPr>
        <w:spacing w:after="0" w:line="260" w:lineRule="exact"/>
        <w:jc w:val="center"/>
      </w:pPr>
      <w:r>
        <w:t xml:space="preserve">города-курорта Пятигорска </w:t>
      </w:r>
      <w:r w:rsidR="00FF5B46" w:rsidRPr="003D3AB2">
        <w:t xml:space="preserve">Ставропольского края </w:t>
      </w:r>
      <w:r w:rsidR="00FF5B46">
        <w:t xml:space="preserve">на </w:t>
      </w:r>
      <w:r w:rsidR="00FF5B46" w:rsidRPr="003D3AB2">
        <w:t>20</w:t>
      </w:r>
      <w:r w:rsidR="00FF5B46">
        <w:t>21</w:t>
      </w:r>
      <w:r w:rsidR="00FF5B46" w:rsidRPr="003D3AB2">
        <w:t xml:space="preserve"> год</w:t>
      </w:r>
    </w:p>
    <w:p w:rsidR="00FF5B46" w:rsidRDefault="00FF5B46" w:rsidP="00FF5B46">
      <w:pPr>
        <w:spacing w:after="0" w:line="240" w:lineRule="exact"/>
        <w:jc w:val="center"/>
      </w:pPr>
    </w:p>
    <w:tbl>
      <w:tblPr>
        <w:tblW w:w="15316" w:type="dxa"/>
        <w:tblInd w:w="94" w:type="dxa"/>
        <w:tblLayout w:type="fixed"/>
        <w:tblLook w:val="04A0"/>
      </w:tblPr>
      <w:tblGrid>
        <w:gridCol w:w="729"/>
        <w:gridCol w:w="2575"/>
        <w:gridCol w:w="3002"/>
        <w:gridCol w:w="3003"/>
        <w:gridCol w:w="3289"/>
        <w:gridCol w:w="2718"/>
      </w:tblGrid>
      <w:tr w:rsidR="00FF5B46" w:rsidRPr="003D3AB2" w:rsidTr="00E65741">
        <w:trPr>
          <w:trHeight w:val="9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46" w:rsidRPr="001847DD" w:rsidRDefault="00FF5B46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ярмарки (наименование юридического лица, ИП)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Дата, срок (периодичность) проведения ярмарки</w:t>
            </w:r>
          </w:p>
        </w:tc>
      </w:tr>
      <w:tr w:rsidR="00E65741" w:rsidRPr="003D3AB2" w:rsidTr="00E65741">
        <w:trPr>
          <w:trHeight w:val="4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741" w:rsidRPr="001847DD" w:rsidRDefault="00E65741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741" w:rsidRPr="001847DD" w:rsidRDefault="00E65741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741" w:rsidRPr="001847DD" w:rsidRDefault="00E65741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741" w:rsidRPr="001847DD" w:rsidRDefault="00E65741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741" w:rsidRPr="001847DD" w:rsidRDefault="00E65741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741" w:rsidRPr="001847DD" w:rsidRDefault="00E65741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5B46" w:rsidRPr="003D3AB2" w:rsidTr="00E65741">
        <w:trPr>
          <w:trHeight w:val="451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46" w:rsidRPr="001847DD" w:rsidRDefault="00FF5B46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E65741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город-курорт Пятигорск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Default="00FF5B46" w:rsidP="00E65741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города Пятигорска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Default="00FF5B46" w:rsidP="00E65741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FF5B46" w:rsidRPr="001847DD" w:rsidRDefault="00FF5B46" w:rsidP="00E65741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пл. Ленина, 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Default="00FF5B46" w:rsidP="00E65741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FF5B46" w:rsidRPr="001847DD" w:rsidRDefault="00FF5B46" w:rsidP="00E65741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Орджоникидзе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FF5B46" w:rsidRDefault="00FF5B46" w:rsidP="00E657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FF5B46" w:rsidRPr="001847DD" w:rsidRDefault="00FF5B46" w:rsidP="00E65741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5B46" w:rsidRPr="003D3AB2" w:rsidTr="00FF5B46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46" w:rsidRPr="001847DD" w:rsidRDefault="00E65741" w:rsidP="001E7DEB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A773B8" w:rsidP="00A773B8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город-курорт Пятигорск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E65741">
            <w:pPr>
              <w:spacing w:after="0"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Бештаугорское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хуторское казачье общество Ставропольского окружного казачьего общества Терского  войскового казачьего общества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Default="00FF5B46" w:rsidP="00FF5B4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FF5B46" w:rsidRPr="001847DD" w:rsidRDefault="00FF5B46" w:rsidP="00FF5B46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Мира, 58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FF5B46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ст. Константиновская, ул. Октябрьская в районе домой 108а. 112а, 112г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46" w:rsidRPr="001847DD" w:rsidRDefault="00FF5B46" w:rsidP="00FF5B46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1-й квартал 2021г. еженедельно: вторник-воскресенье</w:t>
            </w:r>
          </w:p>
        </w:tc>
      </w:tr>
    </w:tbl>
    <w:p w:rsidR="00FF5B46" w:rsidRDefault="00FF5B46" w:rsidP="00FF5B46">
      <w:pPr>
        <w:spacing w:after="0" w:line="20" w:lineRule="exact"/>
      </w:pPr>
    </w:p>
    <w:p w:rsidR="00FE51AB" w:rsidRPr="00FF5B46" w:rsidRDefault="00FE51AB">
      <w:pPr>
        <w:rPr>
          <w:rFonts w:cs="Times New Roman"/>
          <w:szCs w:val="28"/>
        </w:rPr>
      </w:pPr>
    </w:p>
    <w:sectPr w:rsidR="00FE51AB" w:rsidRPr="00FF5B46" w:rsidSect="00FF5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B46"/>
    <w:rsid w:val="000478DF"/>
    <w:rsid w:val="007357C8"/>
    <w:rsid w:val="0090411C"/>
    <w:rsid w:val="00A773B8"/>
    <w:rsid w:val="00C1038C"/>
    <w:rsid w:val="00DB2482"/>
    <w:rsid w:val="00E65741"/>
    <w:rsid w:val="00F51089"/>
    <w:rsid w:val="00FE51AB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B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2021-01-21T07:23:00Z</cp:lastPrinted>
  <dcterms:created xsi:type="dcterms:W3CDTF">2021-01-21T06:18:00Z</dcterms:created>
  <dcterms:modified xsi:type="dcterms:W3CDTF">2021-01-21T08:08:00Z</dcterms:modified>
</cp:coreProperties>
</file>