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81" w:rsidRDefault="00AA7181" w:rsidP="006A66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  <w:bookmarkStart w:id="0" w:name="_GoBack"/>
      <w:bookmarkEnd w:id="0"/>
    </w:p>
    <w:p w:rsidR="00AA7181" w:rsidRDefault="00AA7181" w:rsidP="006A66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66F7" w:rsidRPr="006A66F7" w:rsidRDefault="00AA7181" w:rsidP="006A66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A66F7" w:rsidRPr="006A66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7181" w:rsidRPr="006A66F7" w:rsidRDefault="006A66F7" w:rsidP="00AA71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к Порядку</w:t>
      </w:r>
    </w:p>
    <w:p w:rsidR="006A66F7" w:rsidRPr="006A66F7" w:rsidRDefault="006A66F7" w:rsidP="006A6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формирования перечня налогоплательщиков,</w:t>
      </w:r>
    </w:p>
    <w:p w:rsidR="006A66F7" w:rsidRPr="006A66F7" w:rsidRDefault="006A66F7" w:rsidP="006A6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предоставивших отсрочку уплаты арендной</w:t>
      </w:r>
    </w:p>
    <w:p w:rsidR="006A66F7" w:rsidRPr="006A66F7" w:rsidRDefault="006A66F7" w:rsidP="006A6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платы по договорам аренды торговых объектов</w:t>
      </w:r>
    </w:p>
    <w:p w:rsidR="006A66F7" w:rsidRPr="006A66F7" w:rsidRDefault="006A66F7" w:rsidP="006A6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недвижимого имущества, расположенных</w:t>
      </w:r>
    </w:p>
    <w:p w:rsidR="006A66F7" w:rsidRPr="006A66F7" w:rsidRDefault="006A66F7" w:rsidP="006A66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6A66F7" w:rsidRPr="006A66F7" w:rsidRDefault="006A66F7" w:rsidP="006A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6F7" w:rsidRPr="006A66F7" w:rsidRDefault="006A66F7" w:rsidP="006A6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6A66F7">
        <w:rPr>
          <w:rFonts w:ascii="Times New Roman" w:hAnsi="Times New Roman" w:cs="Times New Roman"/>
          <w:sz w:val="28"/>
          <w:szCs w:val="28"/>
        </w:rPr>
        <w:t>Перечень</w:t>
      </w:r>
    </w:p>
    <w:p w:rsidR="006A66F7" w:rsidRPr="006A66F7" w:rsidRDefault="006A66F7" w:rsidP="006A6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налогоплательщиков, предоставивших отсрочку уплаты арендной</w:t>
      </w:r>
    </w:p>
    <w:p w:rsidR="006A66F7" w:rsidRPr="006A66F7" w:rsidRDefault="006A66F7" w:rsidP="006A6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платы по договорам аренды торговых объектов недвижимого</w:t>
      </w:r>
    </w:p>
    <w:p w:rsidR="006A66F7" w:rsidRPr="006A66F7" w:rsidRDefault="006A66F7" w:rsidP="006A6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6F7">
        <w:rPr>
          <w:rFonts w:ascii="Times New Roman" w:hAnsi="Times New Roman" w:cs="Times New Roman"/>
          <w:sz w:val="28"/>
          <w:szCs w:val="28"/>
        </w:rPr>
        <w:t>имущества, расположенных в Ставропольском крае</w:t>
      </w:r>
    </w:p>
    <w:p w:rsidR="006A66F7" w:rsidRPr="006A66F7" w:rsidRDefault="006A66F7" w:rsidP="006A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127"/>
        <w:gridCol w:w="2551"/>
        <w:gridCol w:w="3402"/>
        <w:gridCol w:w="3544"/>
      </w:tblGrid>
      <w:tr w:rsidR="006A66F7" w:rsidRPr="006A66F7" w:rsidTr="006A66F7">
        <w:tc>
          <w:tcPr>
            <w:tcW w:w="568" w:type="dxa"/>
            <w:vAlign w:val="center"/>
          </w:tcPr>
          <w:p w:rsidR="006A66F7" w:rsidRPr="006A66F7" w:rsidRDefault="006A66F7" w:rsidP="00DB2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1" w:type="dxa"/>
            <w:vAlign w:val="center"/>
          </w:tcPr>
          <w:p w:rsidR="006A66F7" w:rsidRPr="006A66F7" w:rsidRDefault="006A66F7" w:rsidP="00DB2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F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налогоплательщика</w:t>
            </w:r>
          </w:p>
        </w:tc>
        <w:tc>
          <w:tcPr>
            <w:tcW w:w="2127" w:type="dxa"/>
            <w:vAlign w:val="center"/>
          </w:tcPr>
          <w:p w:rsidR="006A66F7" w:rsidRDefault="006A66F7" w:rsidP="00DB2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F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6A66F7" w:rsidRPr="006A66F7" w:rsidRDefault="006A66F7" w:rsidP="006A66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F7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2551" w:type="dxa"/>
            <w:vAlign w:val="center"/>
          </w:tcPr>
          <w:p w:rsidR="006A66F7" w:rsidRPr="006A66F7" w:rsidRDefault="006A66F7" w:rsidP="00DB2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F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402" w:type="dxa"/>
            <w:vAlign w:val="center"/>
          </w:tcPr>
          <w:p w:rsidR="006A66F7" w:rsidRPr="006A66F7" w:rsidRDefault="006A66F7" w:rsidP="00DB2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F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3544" w:type="dxa"/>
            <w:vAlign w:val="center"/>
          </w:tcPr>
          <w:p w:rsidR="006A66F7" w:rsidRPr="006A66F7" w:rsidRDefault="006A66F7" w:rsidP="00DB2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F7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 недвижимости</w:t>
            </w:r>
          </w:p>
        </w:tc>
      </w:tr>
      <w:tr w:rsidR="006A66F7" w:rsidRPr="006A66F7" w:rsidTr="006A66F7">
        <w:tc>
          <w:tcPr>
            <w:tcW w:w="568" w:type="dxa"/>
          </w:tcPr>
          <w:p w:rsidR="006A66F7" w:rsidRPr="006A66F7" w:rsidRDefault="006A66F7" w:rsidP="00DB2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66F7" w:rsidRPr="006A66F7" w:rsidRDefault="006A66F7" w:rsidP="00DB2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66F7" w:rsidRPr="006A66F7" w:rsidRDefault="006A66F7" w:rsidP="00DB2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66F7" w:rsidRPr="006A66F7" w:rsidRDefault="006A66F7" w:rsidP="00DB2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6F7" w:rsidRPr="006A66F7" w:rsidRDefault="006A66F7" w:rsidP="00DB2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66F7" w:rsidRPr="006A66F7" w:rsidRDefault="006A66F7" w:rsidP="00DB2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6F7" w:rsidRPr="006A66F7" w:rsidRDefault="006A66F7" w:rsidP="006A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7C7" w:rsidRPr="006A66F7" w:rsidRDefault="007017C7">
      <w:pPr>
        <w:rPr>
          <w:rFonts w:ascii="Times New Roman" w:hAnsi="Times New Roman" w:cs="Times New Roman"/>
          <w:sz w:val="28"/>
          <w:szCs w:val="28"/>
        </w:rPr>
      </w:pPr>
    </w:p>
    <w:sectPr w:rsidR="007017C7" w:rsidRPr="006A66F7" w:rsidSect="006A6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69"/>
    <w:rsid w:val="004A3B69"/>
    <w:rsid w:val="006A66F7"/>
    <w:rsid w:val="007017C7"/>
    <w:rsid w:val="00A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7B04-C4D1-422D-9386-E1A22925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2020-09-11T07:58:00Z</dcterms:created>
  <dcterms:modified xsi:type="dcterms:W3CDTF">2020-09-11T12:18:00Z</dcterms:modified>
</cp:coreProperties>
</file>