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43" w:rsidRPr="000A093A" w:rsidRDefault="000A093A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44F1" w:rsidRDefault="007E44F1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</w: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C43" w:rsidRDefault="00033C43" w:rsidP="00033C43">
      <w:pPr>
        <w:pStyle w:val="ConsPlusNormal0"/>
        <w:suppressAutoHyphens/>
        <w:spacing w:after="720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pacing w:val="-8"/>
            <w:u w:val="none"/>
          </w:rPr>
          <w:t>законом</w:t>
        </w:r>
      </w:hyperlink>
      <w:r>
        <w:rPr>
          <w:rFonts w:ascii="Times New Roman" w:hAnsi="Times New Roman" w:cs="Times New Roman"/>
          <w:spacing w:val="-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Фе-дерации»,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муниципального образова-ния города-курорта Пятигорска, -</w:t>
      </w:r>
    </w:p>
    <w:p w:rsidR="00033C43" w:rsidRDefault="00033C43" w:rsidP="00033C43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33C43" w:rsidRDefault="00033C43" w:rsidP="00033C4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033C43" w:rsidRDefault="00033C43" w:rsidP="00033C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033C43" w:rsidRDefault="00033C43" w:rsidP="007E44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города Пятигорска от 24.12.2018           № 5145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и признании утратившим силу постановление администрации города Пятигорска от 31.08.2015 № 3339».</w:t>
      </w:r>
    </w:p>
    <w:p w:rsidR="00033C43" w:rsidRDefault="00033C43" w:rsidP="00033C43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города Пятигорска от 16.03.2020                     № 1082 «О внесении изменений в п.п. 2.4.1 Административного регламента предоставления муниципальной услуги «Подготовка, утверждение и выдача градостроительного плана земельного участка», утвержденного постановлением администрации города Пятигорска от 24.12.2018 № 5145».</w:t>
      </w:r>
    </w:p>
    <w:p w:rsidR="00033C43" w:rsidRDefault="00033C43" w:rsidP="00033C43">
      <w:pPr>
        <w:pStyle w:val="a6"/>
        <w:spacing w:after="480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</w:t>
      </w:r>
      <w:r>
        <w:rPr>
          <w:sz w:val="28"/>
          <w:szCs w:val="28"/>
          <w:lang w:val="ru-RU"/>
        </w:rPr>
        <w:t xml:space="preserve"> – начальника Управления архитектуры и градостроительства администрации города Пя</w:t>
      </w:r>
      <w:r w:rsidR="007E44F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тигорска </w:t>
      </w:r>
      <w:r>
        <w:rPr>
          <w:sz w:val="28"/>
          <w:szCs w:val="28"/>
        </w:rPr>
        <w:t>С.А.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Марченко.</w:t>
      </w:r>
    </w:p>
    <w:p w:rsidR="00033C43" w:rsidRDefault="00033C43" w:rsidP="00033C43">
      <w:pPr>
        <w:pStyle w:val="a6"/>
        <w:tabs>
          <w:tab w:val="left" w:pos="7938"/>
          <w:tab w:val="left" w:pos="8222"/>
        </w:tabs>
        <w:spacing w:after="0"/>
        <w:ind w:left="-1134" w:right="130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</w:t>
      </w:r>
      <w:r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</w:rPr>
        <w:t>фициаль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ного опубликования.</w:t>
      </w:r>
    </w:p>
    <w:p w:rsidR="00033C43" w:rsidRDefault="00033C43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  <w:lang w:val="ru-RU"/>
        </w:rPr>
      </w:pPr>
    </w:p>
    <w:p w:rsidR="00033C43" w:rsidRDefault="00033C43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  <w:lang w:val="ru-RU"/>
        </w:rPr>
      </w:pPr>
    </w:p>
    <w:p w:rsidR="007E44F1" w:rsidRDefault="007E44F1" w:rsidP="007E44F1">
      <w:pPr>
        <w:pStyle w:val="a6"/>
        <w:tabs>
          <w:tab w:val="left" w:pos="9354"/>
        </w:tabs>
        <w:spacing w:after="0" w:line="240" w:lineRule="exact"/>
        <w:ind w:left="0" w:firstLine="709"/>
        <w:jc w:val="both"/>
        <w:rPr>
          <w:sz w:val="28"/>
          <w:szCs w:val="28"/>
          <w:lang w:val="ru-RU"/>
        </w:rPr>
      </w:pPr>
    </w:p>
    <w:p w:rsidR="000A093A" w:rsidRDefault="00033C43" w:rsidP="007E44F1">
      <w:pPr>
        <w:tabs>
          <w:tab w:val="left" w:pos="851"/>
          <w:tab w:val="left" w:pos="7938"/>
        </w:tabs>
        <w:spacing w:after="0" w:line="240" w:lineRule="exact"/>
        <w:ind w:left="-1134" w:right="1303"/>
        <w:jc w:val="both"/>
        <w:rPr>
          <w:rFonts w:ascii="Times New Roman" w:hAnsi="Times New Roman"/>
          <w:spacing w:val="-12"/>
          <w:sz w:val="28"/>
          <w:szCs w:val="28"/>
        </w:rPr>
        <w:sectPr w:rsidR="000A093A" w:rsidSect="00033C43">
          <w:pgSz w:w="11906" w:h="16838"/>
          <w:pgMar w:top="1418" w:right="68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-12"/>
          <w:sz w:val="28"/>
          <w:szCs w:val="28"/>
        </w:rPr>
        <w:t>Глава города Пятигорска                                                                          Д.Ю.Ворошилов</w:t>
      </w:r>
    </w:p>
    <w:p w:rsidR="000A093A" w:rsidRPr="00B16D1C" w:rsidRDefault="000A093A" w:rsidP="000A093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0A093A" w:rsidRPr="00B16D1C" w:rsidRDefault="000A093A" w:rsidP="000A093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0A093A" w:rsidRPr="00B16D1C" w:rsidRDefault="000A093A" w:rsidP="000A093A">
      <w:pPr>
        <w:spacing w:after="0" w:line="240" w:lineRule="exact"/>
        <w:ind w:left="5222" w:right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города Пятигорска</w:t>
      </w:r>
    </w:p>
    <w:p w:rsidR="000A093A" w:rsidRPr="00B16D1C" w:rsidRDefault="000A093A" w:rsidP="000A093A">
      <w:pPr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B16D1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Pr="00B16D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 № ________</w:t>
      </w:r>
    </w:p>
    <w:p w:rsidR="000A093A" w:rsidRPr="00B16D1C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АДМИНИСТРАТИВНЫ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</w:p>
    <w:p w:rsidR="000A093A" w:rsidRPr="00B16D1C" w:rsidRDefault="000A093A" w:rsidP="000A093A">
      <w:pPr>
        <w:pStyle w:val="a9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градостроительного плана земельного участка» </w:t>
      </w: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A093A" w:rsidRPr="00B16D1C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A093A" w:rsidRPr="001D5C94" w:rsidRDefault="000A093A" w:rsidP="000A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1BD">
        <w:rPr>
          <w:rFonts w:ascii="Times New Roman" w:hAnsi="Times New Roman"/>
          <w:color w:val="000000"/>
          <w:sz w:val="28"/>
          <w:szCs w:val="28"/>
        </w:rPr>
        <w:t>1.1.1. Административный регламент предоставления муниципальной услуги «Выдача градостроительного плана земельного участка» (далее - Р</w:t>
      </w:r>
      <w:r w:rsidRPr="00D201BD">
        <w:rPr>
          <w:rFonts w:ascii="Times New Roman" w:hAnsi="Times New Roman"/>
          <w:color w:val="000000"/>
          <w:sz w:val="28"/>
          <w:szCs w:val="28"/>
        </w:rPr>
        <w:t>е</w:t>
      </w:r>
      <w:r w:rsidRPr="00D201BD">
        <w:rPr>
          <w:rFonts w:ascii="Times New Roman" w:hAnsi="Times New Roman"/>
          <w:color w:val="000000"/>
          <w:sz w:val="28"/>
          <w:szCs w:val="28"/>
        </w:rPr>
        <w:t>гламент) устанавливает порядок, правила и сроки подготовки и выдачи гр</w:t>
      </w:r>
      <w:r w:rsidRPr="00D201BD">
        <w:rPr>
          <w:rFonts w:ascii="Times New Roman" w:hAnsi="Times New Roman"/>
          <w:color w:val="000000"/>
          <w:sz w:val="28"/>
          <w:szCs w:val="28"/>
        </w:rPr>
        <w:t>а</w:t>
      </w:r>
      <w:r w:rsidRPr="00D201BD">
        <w:rPr>
          <w:rFonts w:ascii="Times New Roman" w:hAnsi="Times New Roman"/>
          <w:color w:val="000000"/>
          <w:sz w:val="28"/>
          <w:szCs w:val="28"/>
        </w:rPr>
        <w:t>достроительных планов земельных участков в администрации города Пят</w:t>
      </w:r>
      <w:r w:rsidRPr="00D201BD">
        <w:rPr>
          <w:rFonts w:ascii="Times New Roman" w:hAnsi="Times New Roman"/>
          <w:color w:val="000000"/>
          <w:sz w:val="28"/>
          <w:szCs w:val="28"/>
        </w:rPr>
        <w:t>и</w:t>
      </w:r>
      <w:r w:rsidRPr="00D201BD">
        <w:rPr>
          <w:rFonts w:ascii="Times New Roman" w:hAnsi="Times New Roman"/>
          <w:color w:val="000000"/>
          <w:sz w:val="28"/>
          <w:szCs w:val="28"/>
        </w:rPr>
        <w:t>горска</w:t>
      </w:r>
      <w:r>
        <w:rPr>
          <w:rFonts w:ascii="Times New Roman" w:hAnsi="Times New Roman"/>
          <w:color w:val="000000"/>
          <w:sz w:val="28"/>
          <w:szCs w:val="28"/>
        </w:rPr>
        <w:t>. Настоящий Регламент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 разработан в целях повышения качества и д</w:t>
      </w:r>
      <w:r w:rsidRPr="00D201BD">
        <w:rPr>
          <w:rFonts w:ascii="Times New Roman" w:hAnsi="Times New Roman"/>
          <w:color w:val="000000"/>
          <w:sz w:val="28"/>
          <w:szCs w:val="28"/>
        </w:rPr>
        <w:t>о</w:t>
      </w:r>
      <w:r w:rsidRPr="00D201BD">
        <w:rPr>
          <w:rFonts w:ascii="Times New Roman" w:hAnsi="Times New Roman"/>
          <w:color w:val="000000"/>
          <w:sz w:val="28"/>
          <w:szCs w:val="28"/>
        </w:rPr>
        <w:t>ступности результатов предоставления муниципальной услуги по выдаче градостроительных планов земельных участков застроенных или предназн</w:t>
      </w:r>
      <w:r w:rsidRPr="00D201BD">
        <w:rPr>
          <w:rFonts w:ascii="Times New Roman" w:hAnsi="Times New Roman"/>
          <w:color w:val="000000"/>
          <w:sz w:val="28"/>
          <w:szCs w:val="28"/>
        </w:rPr>
        <w:t>а</w:t>
      </w:r>
      <w:r w:rsidRPr="00D201BD">
        <w:rPr>
          <w:rFonts w:ascii="Times New Roman" w:hAnsi="Times New Roman"/>
          <w:color w:val="000000"/>
          <w:sz w:val="28"/>
          <w:szCs w:val="28"/>
        </w:rPr>
        <w:t>ченных для строительства, реконструкции объектов капитального строител</w:t>
      </w:r>
      <w:r w:rsidRPr="00D201BD">
        <w:rPr>
          <w:rFonts w:ascii="Times New Roman" w:hAnsi="Times New Roman"/>
          <w:color w:val="000000"/>
          <w:sz w:val="28"/>
          <w:szCs w:val="28"/>
        </w:rPr>
        <w:t>ь</w:t>
      </w:r>
      <w:r w:rsidRPr="00D201BD">
        <w:rPr>
          <w:rFonts w:ascii="Times New Roman" w:hAnsi="Times New Roman"/>
          <w:color w:val="000000"/>
          <w:sz w:val="28"/>
          <w:szCs w:val="28"/>
        </w:rPr>
        <w:t>ства (далее – муниципальная услуга), создания комфортных условий для участн</w:t>
      </w:r>
      <w:r w:rsidRPr="00D201BD">
        <w:rPr>
          <w:rFonts w:ascii="Times New Roman" w:hAnsi="Times New Roman"/>
          <w:color w:val="000000"/>
          <w:sz w:val="28"/>
          <w:szCs w:val="28"/>
        </w:rPr>
        <w:t>и</w:t>
      </w:r>
      <w:r w:rsidRPr="00D201BD">
        <w:rPr>
          <w:rFonts w:ascii="Times New Roman" w:hAnsi="Times New Roman"/>
          <w:color w:val="000000"/>
          <w:sz w:val="28"/>
          <w:szCs w:val="28"/>
        </w:rPr>
        <w:t>ков отношений, возникающих при ее предоставлении, установлении последов</w:t>
      </w:r>
      <w:r w:rsidRPr="00D201BD">
        <w:rPr>
          <w:rFonts w:ascii="Times New Roman" w:hAnsi="Times New Roman"/>
          <w:color w:val="000000"/>
          <w:sz w:val="28"/>
          <w:szCs w:val="28"/>
        </w:rPr>
        <w:t>а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тельности действий административных процедур, а </w:t>
      </w:r>
      <w:r w:rsidRPr="00D201BD">
        <w:rPr>
          <w:rFonts w:ascii="Times New Roman" w:hAnsi="Times New Roman"/>
          <w:sz w:val="28"/>
          <w:szCs w:val="28"/>
        </w:rPr>
        <w:t>также порядок взаимодействия с муниципальным бюджетным учреждением муниципальн</w:t>
      </w:r>
      <w:r w:rsidRPr="00D201BD">
        <w:rPr>
          <w:rFonts w:ascii="Times New Roman" w:hAnsi="Times New Roman"/>
          <w:sz w:val="28"/>
          <w:szCs w:val="28"/>
        </w:rPr>
        <w:t>о</w:t>
      </w:r>
      <w:r w:rsidRPr="00D201BD">
        <w:rPr>
          <w:rFonts w:ascii="Times New Roman" w:hAnsi="Times New Roman"/>
          <w:sz w:val="28"/>
          <w:szCs w:val="28"/>
        </w:rPr>
        <w:t>го обр</w:t>
      </w:r>
      <w:r w:rsidRPr="00D201BD">
        <w:rPr>
          <w:rFonts w:ascii="Times New Roman" w:hAnsi="Times New Roman"/>
          <w:sz w:val="28"/>
          <w:szCs w:val="28"/>
        </w:rPr>
        <w:t>а</w:t>
      </w:r>
      <w:r w:rsidRPr="00D201BD">
        <w:rPr>
          <w:rFonts w:ascii="Times New Roman" w:hAnsi="Times New Roman"/>
          <w:sz w:val="28"/>
          <w:szCs w:val="28"/>
        </w:rPr>
        <w:t>зования города-курорта Пятигорска «Многофункциональный центр предоставления государственных и муниципальных услуг города Пятиго</w:t>
      </w:r>
      <w:r w:rsidRPr="00D201BD">
        <w:rPr>
          <w:rFonts w:ascii="Times New Roman" w:hAnsi="Times New Roman"/>
          <w:sz w:val="28"/>
          <w:szCs w:val="28"/>
        </w:rPr>
        <w:t>р</w:t>
      </w:r>
      <w:r w:rsidRPr="00D201BD">
        <w:rPr>
          <w:rFonts w:ascii="Times New Roman" w:hAnsi="Times New Roman"/>
          <w:sz w:val="28"/>
          <w:szCs w:val="28"/>
        </w:rPr>
        <w:t>ска» и его территориальными обособленными структурными подразделени</w:t>
      </w:r>
      <w:r w:rsidRPr="00D201BD">
        <w:rPr>
          <w:rFonts w:ascii="Times New Roman" w:hAnsi="Times New Roman"/>
          <w:sz w:val="28"/>
          <w:szCs w:val="28"/>
        </w:rPr>
        <w:t>я</w:t>
      </w:r>
      <w:r w:rsidRPr="00D201BD">
        <w:rPr>
          <w:rFonts w:ascii="Times New Roman" w:hAnsi="Times New Roman"/>
          <w:sz w:val="28"/>
          <w:szCs w:val="28"/>
        </w:rPr>
        <w:t>ми (д</w:t>
      </w:r>
      <w:r w:rsidRPr="00D201BD">
        <w:rPr>
          <w:rFonts w:ascii="Times New Roman" w:hAnsi="Times New Roman"/>
          <w:sz w:val="28"/>
          <w:szCs w:val="28"/>
        </w:rPr>
        <w:t>а</w:t>
      </w:r>
      <w:r w:rsidRPr="00D201BD">
        <w:rPr>
          <w:rFonts w:ascii="Times New Roman" w:hAnsi="Times New Roman"/>
          <w:sz w:val="28"/>
          <w:szCs w:val="28"/>
        </w:rPr>
        <w:t xml:space="preserve">лее </w:t>
      </w:r>
      <w:r w:rsidRPr="00074E87">
        <w:rPr>
          <w:rFonts w:ascii="Times New Roman" w:hAnsi="Times New Roman"/>
          <w:bCs/>
          <w:sz w:val="28"/>
          <w:szCs w:val="28"/>
        </w:rPr>
        <w:t>–</w:t>
      </w:r>
      <w:r w:rsidRPr="00D20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D201BD">
        <w:rPr>
          <w:rFonts w:ascii="Times New Roman" w:hAnsi="Times New Roman"/>
          <w:sz w:val="28"/>
          <w:szCs w:val="28"/>
        </w:rPr>
        <w:t>, ТОСП) при предоставлении муниципальной услуги.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1.2. Круг заявителей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7">
        <w:rPr>
          <w:rFonts w:ascii="Times New Roman" w:hAnsi="Times New Roman" w:cs="Times New Roman"/>
          <w:bCs/>
          <w:sz w:val="28"/>
          <w:szCs w:val="28"/>
        </w:rPr>
        <w:t>1.2.1. Заявителями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A093A" w:rsidRPr="00074E87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E87">
        <w:rPr>
          <w:rFonts w:ascii="Times New Roman" w:hAnsi="Times New Roman" w:cs="Times New Roman"/>
          <w:bCs/>
          <w:sz w:val="28"/>
          <w:szCs w:val="28"/>
        </w:rPr>
        <w:t>физические лица, в том числе зарегистрированные в качестве инд</w:t>
      </w:r>
      <w:r w:rsidRPr="00074E87">
        <w:rPr>
          <w:rFonts w:ascii="Times New Roman" w:hAnsi="Times New Roman" w:cs="Times New Roman"/>
          <w:bCs/>
          <w:sz w:val="28"/>
          <w:szCs w:val="28"/>
        </w:rPr>
        <w:t>и</w:t>
      </w:r>
      <w:r w:rsidRPr="00074E87">
        <w:rPr>
          <w:rFonts w:ascii="Times New Roman" w:hAnsi="Times New Roman" w:cs="Times New Roman"/>
          <w:bCs/>
          <w:sz w:val="28"/>
          <w:szCs w:val="28"/>
        </w:rPr>
        <w:t>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Pr="00074E87">
        <w:rPr>
          <w:rFonts w:ascii="Times New Roman" w:hAnsi="Times New Roman" w:cs="Times New Roman"/>
          <w:bCs/>
          <w:sz w:val="28"/>
          <w:szCs w:val="28"/>
        </w:rPr>
        <w:t>юридические лица, являющиеся прав</w:t>
      </w:r>
      <w:r w:rsidRPr="00074E87">
        <w:rPr>
          <w:rFonts w:ascii="Times New Roman" w:hAnsi="Times New Roman" w:cs="Times New Roman"/>
          <w:bCs/>
          <w:sz w:val="28"/>
          <w:szCs w:val="28"/>
        </w:rPr>
        <w:t>о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обладателями земельных участков – собственники земельных участков, лица, владеющие и пользующиеся земельными участками на праве постоянного (бессрочного) пользования или на праве безвозмездного пользования, лица, владеющие и пользующиеся земельными участками на праве пожизненного наследуемого владения, лица, владеющие и пользующиеся земельными участками по договору аренды, договору </w:t>
      </w:r>
      <w:r>
        <w:rPr>
          <w:rFonts w:ascii="Times New Roman" w:hAnsi="Times New Roman" w:cs="Times New Roman"/>
          <w:bCs/>
          <w:sz w:val="28"/>
          <w:szCs w:val="28"/>
        </w:rPr>
        <w:t>субаренды, иные лица в случае,</w:t>
      </w:r>
      <w:r w:rsidRPr="00074E87">
        <w:rPr>
          <w:rFonts w:ascii="Times New Roman" w:hAnsi="Times New Roman" w:cs="Times New Roman"/>
          <w:bCs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74E87">
        <w:rPr>
          <w:rFonts w:ascii="Times New Roman" w:hAnsi="Times New Roman" w:cs="Times New Roman"/>
          <w:bCs/>
          <w:sz w:val="28"/>
          <w:szCs w:val="28"/>
        </w:rPr>
        <w:t>частью 1.1 статьи 57.3 Градостроительного кодекса Ро</w:t>
      </w:r>
      <w:r w:rsidRPr="00074E87">
        <w:rPr>
          <w:rFonts w:ascii="Times New Roman" w:hAnsi="Times New Roman" w:cs="Times New Roman"/>
          <w:bCs/>
          <w:sz w:val="28"/>
          <w:szCs w:val="28"/>
        </w:rPr>
        <w:t>с</w:t>
      </w:r>
      <w:r w:rsidRPr="00074E87">
        <w:rPr>
          <w:rFonts w:ascii="Times New Roman" w:hAnsi="Times New Roman" w:cs="Times New Roman"/>
          <w:bCs/>
          <w:sz w:val="28"/>
          <w:szCs w:val="28"/>
        </w:rPr>
        <w:t>сийской Федер</w:t>
      </w:r>
      <w:r w:rsidRPr="00074E87">
        <w:rPr>
          <w:rFonts w:ascii="Times New Roman" w:hAnsi="Times New Roman" w:cs="Times New Roman"/>
          <w:bCs/>
          <w:sz w:val="28"/>
          <w:szCs w:val="28"/>
        </w:rPr>
        <w:t>а</w:t>
      </w:r>
      <w:r w:rsidRPr="00074E87">
        <w:rPr>
          <w:rFonts w:ascii="Times New Roman" w:hAnsi="Times New Roman" w:cs="Times New Roman"/>
          <w:bCs/>
          <w:sz w:val="28"/>
          <w:szCs w:val="28"/>
        </w:rPr>
        <w:t>ции (далее – Заявители).</w:t>
      </w:r>
    </w:p>
    <w:p w:rsidR="000A093A" w:rsidRPr="00074E87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ствии с требованиями зак</w:t>
      </w:r>
      <w:r w:rsidRPr="00074E87">
        <w:rPr>
          <w:rFonts w:ascii="Times New Roman" w:hAnsi="Times New Roman"/>
          <w:sz w:val="28"/>
          <w:szCs w:val="28"/>
        </w:rPr>
        <w:t>о</w:t>
      </w:r>
      <w:r w:rsidRPr="00074E87">
        <w:rPr>
          <w:rFonts w:ascii="Times New Roman" w:hAnsi="Times New Roman"/>
          <w:sz w:val="28"/>
          <w:szCs w:val="28"/>
        </w:rPr>
        <w:t>нодательства Российской Федерации.</w:t>
      </w:r>
    </w:p>
    <w:p w:rsidR="000A093A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 Управление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 администрации города Пятигорска (далее – </w:t>
      </w:r>
      <w:r w:rsidRPr="00676539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B16D1C">
        <w:rPr>
          <w:rFonts w:ascii="Times New Roman" w:hAnsi="Times New Roman"/>
          <w:color w:val="000000"/>
          <w:sz w:val="28"/>
          <w:szCs w:val="28"/>
        </w:rPr>
        <w:t>): 357500, Ставропольский край, г. Пятигорск, пл. Ленина, д. 2, каб. 605</w:t>
      </w:r>
      <w:r>
        <w:rPr>
          <w:rFonts w:ascii="Times New Roman" w:hAnsi="Times New Roman"/>
          <w:color w:val="000000"/>
          <w:sz w:val="28"/>
          <w:szCs w:val="28"/>
        </w:rPr>
        <w:t xml:space="preserve"> (шестой этаж здания);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(отдел планировки и застройки Управления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B16D1C">
        <w:rPr>
          <w:rFonts w:ascii="Times New Roman" w:hAnsi="Times New Roman"/>
          <w:color w:val="000000"/>
          <w:sz w:val="28"/>
          <w:szCs w:val="28"/>
        </w:rPr>
        <w:t>хитектуры и градо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строительства: 357500, Ставропольский край, г. Пятигорск, пл. Ленина, 2, каб. 202, 208 (второй этаж зд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Сведения о графике (режиме) работы отдела планировки и застройки Управления сообщаются по телефонам для справок (консультаций).</w:t>
      </w:r>
    </w:p>
    <w:p w:rsidR="000A093A" w:rsidRPr="00B16D1C" w:rsidRDefault="000A093A" w:rsidP="000A09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A093A" w:rsidRPr="00B16D1C" w:rsidRDefault="000A093A" w:rsidP="000A09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понедельник – четверг – с 9:00 до 18:00;</w:t>
      </w:r>
    </w:p>
    <w:p w:rsidR="000A093A" w:rsidRPr="00B16D1C" w:rsidRDefault="000A093A" w:rsidP="000A09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0A093A" w:rsidRPr="00B16D1C" w:rsidRDefault="000A093A" w:rsidP="000A09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перерыв – с 13:00 до 13:48;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предпраздничные дни 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0A093A" w:rsidRPr="00B16D1C" w:rsidRDefault="000A093A" w:rsidP="000A093A">
      <w:pPr>
        <w:pStyle w:val="a9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Приемные дни отдела планировки и застройки Управления: 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вторник, четверг – с  14:00 до 18:00.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услуг в городе Пятигорске»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): 357500, Ставропольский край, г. Пятигорск,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ул. Ко</w:t>
      </w:r>
      <w:r w:rsidRPr="00B16D1C">
        <w:rPr>
          <w:rFonts w:ascii="Times New Roman" w:hAnsi="Times New Roman"/>
          <w:color w:val="000000"/>
          <w:sz w:val="28"/>
          <w:szCs w:val="28"/>
        </w:rPr>
        <w:t>л</w:t>
      </w:r>
      <w:r w:rsidRPr="00B16D1C">
        <w:rPr>
          <w:rFonts w:ascii="Times New Roman" w:hAnsi="Times New Roman"/>
          <w:color w:val="000000"/>
          <w:sz w:val="28"/>
          <w:szCs w:val="28"/>
        </w:rPr>
        <w:t>лек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0A093A" w:rsidRPr="00B16D1C" w:rsidRDefault="000A093A" w:rsidP="000A093A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суббота - </w:t>
      </w:r>
      <w:r w:rsidRPr="00B16D1C">
        <w:rPr>
          <w:rFonts w:ascii="Times New Roman" w:hAnsi="Times New Roman" w:cs="Times New Roman"/>
          <w:color w:val="000000"/>
        </w:rPr>
        <w:t>с 9:00 до 13:00</w:t>
      </w:r>
    </w:p>
    <w:p w:rsidR="000A093A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>выходной – воскресенье.</w:t>
      </w:r>
    </w:p>
    <w:p w:rsidR="000A093A" w:rsidRDefault="000A093A" w:rsidP="000A093A">
      <w:pPr>
        <w:pStyle w:val="ae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и адреса территориальных обособленных структурных подразделений (далее – ТОСП)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г. Пятигорска указаны </w:t>
      </w:r>
      <w:r w:rsidRPr="008E6E24">
        <w:rPr>
          <w:rFonts w:ascii="Times New Roman" w:hAnsi="Times New Roman"/>
          <w:color w:val="000000"/>
          <w:sz w:val="28"/>
          <w:szCs w:val="28"/>
        </w:rPr>
        <w:t xml:space="preserve">в приложении 1 </w:t>
      </w:r>
      <w:r>
        <w:rPr>
          <w:rFonts w:ascii="Times New Roman" w:hAnsi="Times New Roman"/>
          <w:color w:val="000000"/>
          <w:sz w:val="28"/>
          <w:szCs w:val="28"/>
        </w:rPr>
        <w:t>к настоящему Регламенту.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lastRenderedPageBreak/>
        <w:t>1.3.2. Телефоны для справок: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приемная начальника Управления: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тел/факс 8 (8793) 33-77-79;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отдела планировки и застройки Управления: 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тел. 8 (8793) 33-77-79. 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97-50-56 – консультационный центр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;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97-51-52 – консультационный центр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;</w:t>
      </w:r>
    </w:p>
    <w:p w:rsidR="000A093A" w:rsidRPr="00B16D1C" w:rsidRDefault="000A093A" w:rsidP="000A093A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B16D1C">
        <w:rPr>
          <w:rFonts w:ascii="Times New Roman" w:hAnsi="Times New Roman" w:cs="Times New Roman"/>
          <w:color w:val="000000"/>
        </w:rPr>
        <w:t xml:space="preserve">(88793) 98-93-51 – отдел по работе с заявителями </w:t>
      </w:r>
      <w:r>
        <w:rPr>
          <w:rFonts w:ascii="Times New Roman" w:hAnsi="Times New Roman"/>
        </w:rPr>
        <w:t>МФЦ</w:t>
      </w:r>
      <w:r w:rsidRPr="00B16D1C">
        <w:rPr>
          <w:rFonts w:ascii="Times New Roman" w:hAnsi="Times New Roman" w:cs="Times New Roman"/>
          <w:color w:val="000000"/>
        </w:rPr>
        <w:t>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1.3.3. Адреса официальных сайтов органа, предоставляющего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пальную услугу,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Адрес официального сайта муниципального образования города-курорта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Пятигорска в информационно-телекоммуникационной сети «Инте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нет»: http://www.pyatigorsk.org.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color w:val="000000"/>
          <w:sz w:val="28"/>
          <w:szCs w:val="28"/>
        </w:rPr>
        <w:t xml:space="preserve">телекоммуника-          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ционной сети «Интернет»: </w:t>
      </w:r>
      <w:hyperlink r:id="rId6" w:history="1">
        <w:r w:rsidRPr="00B16D1C">
          <w:rPr>
            <w:rStyle w:val="a3"/>
            <w:rFonts w:ascii="Times New Roman" w:hAnsi="Times New Roman"/>
            <w:color w:val="000000"/>
            <w:u w:val="none"/>
          </w:rPr>
          <w:t>pyatigorsk.umfc26.ru</w:t>
        </w:r>
      </w:hyperlink>
      <w:r w:rsidRPr="00B16D1C">
        <w:rPr>
          <w:rFonts w:ascii="Times New Roman" w:hAnsi="Times New Roman"/>
          <w:color w:val="000000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 w:rsidRPr="00B16D1C">
        <w:rPr>
          <w:rFonts w:ascii="Times New Roman" w:hAnsi="Times New Roman"/>
          <w:color w:val="000000"/>
          <w:sz w:val="28"/>
          <w:szCs w:val="28"/>
        </w:rPr>
        <w:t>-5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gorsk</w:t>
      </w:r>
      <w:r w:rsidRPr="00B16D1C">
        <w:rPr>
          <w:rFonts w:ascii="Times New Roman" w:hAnsi="Times New Roman"/>
          <w:color w:val="000000"/>
          <w:sz w:val="28"/>
          <w:szCs w:val="28"/>
        </w:rPr>
        <w:t>@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1.3.4. На стендах, расположенных рядом с кабинетами Управления, размещается информация о графике (режиме) работы Управления, отдела планиро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ки и застройки Управления, текст Регламента, Блок-схема предос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муниципальной услуги, Бланк заявления и перечень необходимых документов для получения градостроительного плана земел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ного участка. </w:t>
      </w:r>
    </w:p>
    <w:p w:rsidR="000A093A" w:rsidRPr="00B16D1C" w:rsidRDefault="000A093A" w:rsidP="000A09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hyperlink r:id="rId7" w:history="1">
        <w:r w:rsidRPr="00B16D1C"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  <w:r w:rsidRPr="00B16D1C">
        <w:rPr>
          <w:rFonts w:ascii="Times New Roman" w:hAnsi="Times New Roman"/>
          <w:color w:val="000000"/>
          <w:sz w:val="28"/>
          <w:szCs w:val="28"/>
        </w:rPr>
        <w:t>;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на информационных стендах в местах предоставления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0A093A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3) в порядке консультации письменного (по почте, по электронной </w:t>
      </w:r>
      <w:r w:rsidRPr="008F2E2E">
        <w:rPr>
          <w:rFonts w:ascii="Times New Roman" w:hAnsi="Times New Roman"/>
          <w:color w:val="000000"/>
          <w:sz w:val="28"/>
          <w:szCs w:val="28"/>
        </w:rPr>
        <w:t>п</w:t>
      </w:r>
      <w:r w:rsidRPr="008F2E2E">
        <w:rPr>
          <w:rFonts w:ascii="Times New Roman" w:hAnsi="Times New Roman"/>
          <w:color w:val="000000"/>
          <w:sz w:val="28"/>
          <w:szCs w:val="28"/>
        </w:rPr>
        <w:t>о</w:t>
      </w:r>
      <w:r w:rsidRPr="008F2E2E">
        <w:rPr>
          <w:rFonts w:ascii="Times New Roman" w:hAnsi="Times New Roman"/>
          <w:color w:val="000000"/>
          <w:sz w:val="28"/>
          <w:szCs w:val="28"/>
        </w:rPr>
        <w:t>чте) или устного (лично, по телефону) обращения;</w:t>
      </w:r>
    </w:p>
    <w:p w:rsidR="000A093A" w:rsidRDefault="000A093A" w:rsidP="000A093A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0A093A" w:rsidRPr="008F2E2E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1.3.6. Блок-схема предоставления муниципальной услуги приводится в приложении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0A093A" w:rsidRPr="00B16D1C" w:rsidRDefault="000A093A" w:rsidP="000A093A">
      <w:pPr>
        <w:pStyle w:val="a9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 w:rsidR="000A093A" w:rsidRPr="006364EF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4EF">
        <w:rPr>
          <w:rFonts w:ascii="Times New Roman" w:hAnsi="Times New Roman" w:cs="Times New Roman"/>
          <w:color w:val="000000"/>
          <w:sz w:val="28"/>
          <w:szCs w:val="28"/>
        </w:rPr>
        <w:t xml:space="preserve">2.1.1. Полное </w:t>
      </w:r>
      <w:r w:rsidRPr="006364E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выдача град</w:t>
      </w:r>
      <w:r w:rsidRPr="006364EF">
        <w:rPr>
          <w:rFonts w:ascii="Times New Roman" w:hAnsi="Times New Roman" w:cs="Times New Roman"/>
          <w:bCs/>
          <w:sz w:val="28"/>
          <w:szCs w:val="28"/>
        </w:rPr>
        <w:t>о</w:t>
      </w:r>
      <w:r w:rsidRPr="006364EF">
        <w:rPr>
          <w:rFonts w:ascii="Times New Roman" w:hAnsi="Times New Roman" w:cs="Times New Roman"/>
          <w:bCs/>
          <w:sz w:val="28"/>
          <w:szCs w:val="28"/>
        </w:rPr>
        <w:t>строительного плана з</w:t>
      </w:r>
      <w:r w:rsidRPr="006364EF">
        <w:rPr>
          <w:rFonts w:ascii="Times New Roman" w:hAnsi="Times New Roman" w:cs="Times New Roman"/>
          <w:bCs/>
          <w:sz w:val="28"/>
          <w:szCs w:val="28"/>
        </w:rPr>
        <w:t>е</w:t>
      </w:r>
      <w:r w:rsidRPr="006364EF">
        <w:rPr>
          <w:rFonts w:ascii="Times New Roman" w:hAnsi="Times New Roman" w:cs="Times New Roman"/>
          <w:bCs/>
          <w:sz w:val="28"/>
          <w:szCs w:val="28"/>
        </w:rPr>
        <w:t>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color w:val="000000"/>
          <w:sz w:val="28"/>
          <w:szCs w:val="28"/>
        </w:rPr>
        <w:t>авляющего муниципальную услугу</w:t>
      </w:r>
    </w:p>
    <w:p w:rsidR="000A093A" w:rsidRDefault="000A093A" w:rsidP="000A093A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0A093A" w:rsidRPr="00B16D1C" w:rsidRDefault="000A093A" w:rsidP="000A093A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осуществляет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93A" w:rsidRPr="00C307E7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7E7">
        <w:rPr>
          <w:rFonts w:ascii="Times New Roman" w:hAnsi="Times New Roman"/>
          <w:color w:val="000000"/>
          <w:sz w:val="28"/>
          <w:szCs w:val="28"/>
        </w:rPr>
        <w:t>2.2.2. В соответствии с Федеральным законом от 27 июля 2010 года               № 210-ФЗ «Об организации предоставления государственных и муниципал</w:t>
      </w:r>
      <w:r w:rsidRPr="00C307E7">
        <w:rPr>
          <w:rFonts w:ascii="Times New Roman" w:hAnsi="Times New Roman"/>
          <w:color w:val="000000"/>
          <w:sz w:val="28"/>
          <w:szCs w:val="28"/>
        </w:rPr>
        <w:t>ь</w:t>
      </w:r>
      <w:r w:rsidRPr="00C307E7"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</w:t>
      </w:r>
      <w:r w:rsidRPr="00C307E7">
        <w:rPr>
          <w:rFonts w:ascii="Times New Roman" w:hAnsi="Times New Roman"/>
          <w:color w:val="000000"/>
          <w:sz w:val="28"/>
          <w:szCs w:val="28"/>
        </w:rPr>
        <w:t>т</w:t>
      </w:r>
      <w:r w:rsidRPr="00C307E7">
        <w:rPr>
          <w:rFonts w:ascii="Times New Roman" w:hAnsi="Times New Roman"/>
          <w:color w:val="000000"/>
          <w:sz w:val="28"/>
          <w:szCs w:val="28"/>
        </w:rPr>
        <w:t>вий, в том числе согласований, необходимых для получения муниципал</w:t>
      </w:r>
      <w:r w:rsidRPr="00C307E7">
        <w:rPr>
          <w:rFonts w:ascii="Times New Roman" w:hAnsi="Times New Roman"/>
          <w:color w:val="000000"/>
          <w:sz w:val="28"/>
          <w:szCs w:val="28"/>
        </w:rPr>
        <w:t>ь</w:t>
      </w:r>
      <w:r w:rsidRPr="00C307E7">
        <w:rPr>
          <w:rFonts w:ascii="Times New Roman" w:hAnsi="Times New Roman"/>
          <w:color w:val="000000"/>
          <w:sz w:val="28"/>
          <w:szCs w:val="28"/>
        </w:rPr>
        <w:t>ной услуги и связанных с обращением в государственные органы, в органы местного с</w:t>
      </w:r>
      <w:r w:rsidRPr="00C307E7">
        <w:rPr>
          <w:rFonts w:ascii="Times New Roman" w:hAnsi="Times New Roman"/>
          <w:color w:val="000000"/>
          <w:sz w:val="28"/>
          <w:szCs w:val="28"/>
        </w:rPr>
        <w:t>а</w:t>
      </w:r>
      <w:r w:rsidRPr="00C307E7">
        <w:rPr>
          <w:rFonts w:ascii="Times New Roman" w:hAnsi="Times New Roman"/>
          <w:color w:val="000000"/>
          <w:sz w:val="28"/>
          <w:szCs w:val="28"/>
        </w:rPr>
        <w:t>моуправления и в иные органы и организации, участвующие в предоставл</w:t>
      </w:r>
      <w:r w:rsidRPr="00C307E7">
        <w:rPr>
          <w:rFonts w:ascii="Times New Roman" w:hAnsi="Times New Roman"/>
          <w:color w:val="000000"/>
          <w:sz w:val="28"/>
          <w:szCs w:val="28"/>
        </w:rPr>
        <w:t>е</w:t>
      </w:r>
      <w:r w:rsidRPr="00C307E7">
        <w:rPr>
          <w:rFonts w:ascii="Times New Roman" w:hAnsi="Times New Roman"/>
          <w:color w:val="000000"/>
          <w:sz w:val="28"/>
          <w:szCs w:val="28"/>
        </w:rPr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C307E7">
        <w:rPr>
          <w:rFonts w:ascii="Times New Roman" w:hAnsi="Times New Roman"/>
          <w:color w:val="000000"/>
          <w:sz w:val="28"/>
          <w:szCs w:val="28"/>
        </w:rPr>
        <w:t>и</w:t>
      </w:r>
      <w:r w:rsidRPr="00C307E7">
        <w:rPr>
          <w:rFonts w:ascii="Times New Roman" w:hAnsi="Times New Roman"/>
          <w:color w:val="000000"/>
          <w:sz w:val="28"/>
          <w:szCs w:val="28"/>
        </w:rPr>
        <w:t xml:space="preserve">пальных услуг, утвержденный Решением Думы города Пятигорска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307E7">
        <w:rPr>
          <w:rFonts w:ascii="Times New Roman" w:hAnsi="Times New Roman"/>
          <w:color w:val="000000"/>
          <w:sz w:val="28"/>
          <w:szCs w:val="28"/>
        </w:rPr>
        <w:t xml:space="preserve">22 февраля 2012 г. № 7-14 РД. </w:t>
      </w:r>
    </w:p>
    <w:p w:rsidR="000A093A" w:rsidRPr="00B16D1C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2.2.3. При предоставлении муниципальной услуги администрация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рода Пятигорска </w:t>
      </w:r>
      <w:r>
        <w:rPr>
          <w:rFonts w:ascii="Times New Roman" w:hAnsi="Times New Roman"/>
          <w:color w:val="000000"/>
          <w:sz w:val="28"/>
          <w:szCs w:val="28"/>
        </w:rPr>
        <w:t xml:space="preserve">взаимодействует  с 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78EF">
        <w:rPr>
          <w:rFonts w:ascii="Times New Roman" w:hAnsi="Times New Roman"/>
          <w:color w:val="000000"/>
          <w:sz w:val="28"/>
          <w:szCs w:val="28"/>
        </w:rPr>
        <w:t>органами государственного к</w:t>
      </w:r>
      <w:r w:rsidRPr="006E78EF">
        <w:rPr>
          <w:rFonts w:ascii="Times New Roman" w:hAnsi="Times New Roman"/>
          <w:color w:val="000000"/>
          <w:sz w:val="28"/>
          <w:szCs w:val="28"/>
        </w:rPr>
        <w:t>а</w:t>
      </w:r>
      <w:r w:rsidRPr="006E78EF">
        <w:rPr>
          <w:rFonts w:ascii="Times New Roman" w:hAnsi="Times New Roman"/>
          <w:color w:val="000000"/>
          <w:sz w:val="28"/>
          <w:szCs w:val="28"/>
        </w:rPr>
        <w:t>дастрового учета, организациями, осуществляющими эксплуатацию сетей инженерно-технического обеспечения, региональными органами Ставр</w:t>
      </w:r>
      <w:r w:rsidRPr="006E78EF">
        <w:rPr>
          <w:rFonts w:ascii="Times New Roman" w:hAnsi="Times New Roman"/>
          <w:color w:val="000000"/>
          <w:sz w:val="28"/>
          <w:szCs w:val="28"/>
        </w:rPr>
        <w:t>о</w:t>
      </w:r>
      <w:r w:rsidRPr="006E78EF">
        <w:rPr>
          <w:rFonts w:ascii="Times New Roman" w:hAnsi="Times New Roman"/>
          <w:color w:val="000000"/>
          <w:sz w:val="28"/>
          <w:szCs w:val="28"/>
        </w:rPr>
        <w:t>польского края, уполномоченными в области охраны объектов культурного н</w:t>
      </w:r>
      <w:r w:rsidRPr="006E78EF">
        <w:rPr>
          <w:rFonts w:ascii="Times New Roman" w:hAnsi="Times New Roman"/>
          <w:color w:val="000000"/>
          <w:sz w:val="28"/>
          <w:szCs w:val="28"/>
        </w:rPr>
        <w:t>а</w:t>
      </w:r>
      <w:r w:rsidRPr="006E78EF">
        <w:rPr>
          <w:rFonts w:ascii="Times New Roman" w:hAnsi="Times New Roman"/>
          <w:color w:val="000000"/>
          <w:sz w:val="28"/>
          <w:szCs w:val="28"/>
        </w:rPr>
        <w:t>следия.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>Результат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0A093A" w:rsidRPr="00417C57" w:rsidRDefault="000A093A" w:rsidP="000A09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0A093A" w:rsidRPr="00417C57" w:rsidRDefault="000A093A" w:rsidP="000A09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а) выдача (направление) заявителю градостроительного плана земел</w:t>
      </w:r>
      <w:r w:rsidRPr="00417C57">
        <w:rPr>
          <w:rFonts w:ascii="Times New Roman" w:hAnsi="Times New Roman"/>
          <w:color w:val="000000"/>
          <w:sz w:val="28"/>
          <w:szCs w:val="28"/>
        </w:rPr>
        <w:t>ь</w:t>
      </w:r>
      <w:r w:rsidRPr="00417C57">
        <w:rPr>
          <w:rFonts w:ascii="Times New Roman" w:hAnsi="Times New Roman"/>
          <w:color w:val="000000"/>
          <w:sz w:val="28"/>
          <w:szCs w:val="28"/>
        </w:rPr>
        <w:t>ного участка;</w:t>
      </w:r>
    </w:p>
    <w:p w:rsidR="000A093A" w:rsidRPr="00417C57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 w:cs="Times New Roman"/>
          <w:bCs/>
          <w:sz w:val="28"/>
          <w:szCs w:val="28"/>
        </w:rPr>
        <w:t>б) отказ в предоставлении муниципальной услуги (письмо об отказе).</w:t>
      </w:r>
    </w:p>
    <w:p w:rsidR="000A093A" w:rsidRPr="00B013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2.3.2</w:t>
      </w:r>
      <w:r w:rsidRPr="00417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C57">
        <w:rPr>
          <w:rFonts w:ascii="Times New Roman" w:hAnsi="Times New Roman" w:cs="Times New Roman"/>
          <w:bCs/>
          <w:sz w:val="28"/>
          <w:szCs w:val="28"/>
        </w:rPr>
        <w:t>Форма документа, являющегося результатом предоставления м</w:t>
      </w:r>
      <w:r w:rsidRPr="00417C57">
        <w:rPr>
          <w:rFonts w:ascii="Times New Roman" w:hAnsi="Times New Roman" w:cs="Times New Roman"/>
          <w:bCs/>
          <w:sz w:val="28"/>
          <w:szCs w:val="28"/>
        </w:rPr>
        <w:t>у</w:t>
      </w:r>
      <w:r w:rsidRPr="00417C57">
        <w:rPr>
          <w:rFonts w:ascii="Times New Roman" w:hAnsi="Times New Roman" w:cs="Times New Roman"/>
          <w:bCs/>
          <w:sz w:val="28"/>
          <w:szCs w:val="28"/>
        </w:rPr>
        <w:t>ниципальной услуги, указанной в п.п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7C57">
        <w:rPr>
          <w:rFonts w:ascii="Times New Roman" w:hAnsi="Times New Roman" w:cs="Times New Roman"/>
          <w:bCs/>
          <w:sz w:val="28"/>
          <w:szCs w:val="28"/>
        </w:rPr>
        <w:t xml:space="preserve"> «а» подпункта 2.3.1 настоящего Регл</w:t>
      </w:r>
      <w:r w:rsidRPr="00417C57">
        <w:rPr>
          <w:rFonts w:ascii="Times New Roman" w:hAnsi="Times New Roman" w:cs="Times New Roman"/>
          <w:bCs/>
          <w:sz w:val="28"/>
          <w:szCs w:val="28"/>
        </w:rPr>
        <w:t>а</w:t>
      </w:r>
      <w:r w:rsidRPr="00417C57">
        <w:rPr>
          <w:rFonts w:ascii="Times New Roman" w:hAnsi="Times New Roman" w:cs="Times New Roman"/>
          <w:bCs/>
          <w:sz w:val="28"/>
          <w:szCs w:val="28"/>
        </w:rPr>
        <w:t>мента, порядок его заполнения, порядок присвоения ему номера устанавл</w:t>
      </w:r>
      <w:r w:rsidRPr="00417C57">
        <w:rPr>
          <w:rFonts w:ascii="Times New Roman" w:hAnsi="Times New Roman" w:cs="Times New Roman"/>
          <w:bCs/>
          <w:sz w:val="28"/>
          <w:szCs w:val="28"/>
        </w:rPr>
        <w:t>и</w:t>
      </w:r>
      <w:r w:rsidRPr="00417C57">
        <w:rPr>
          <w:rFonts w:ascii="Times New Roman" w:hAnsi="Times New Roman" w:cs="Times New Roman"/>
          <w:bCs/>
          <w:sz w:val="28"/>
          <w:szCs w:val="28"/>
        </w:rPr>
        <w:t>вается уполномоченным Правительством Российской Федерации федерал</w:t>
      </w:r>
      <w:r w:rsidRPr="00417C57">
        <w:rPr>
          <w:rFonts w:ascii="Times New Roman" w:hAnsi="Times New Roman" w:cs="Times New Roman"/>
          <w:bCs/>
          <w:sz w:val="28"/>
          <w:szCs w:val="28"/>
        </w:rPr>
        <w:t>ь</w:t>
      </w:r>
      <w:r w:rsidRPr="00417C57">
        <w:rPr>
          <w:rFonts w:ascii="Times New Roman" w:hAnsi="Times New Roman" w:cs="Times New Roman"/>
          <w:bCs/>
          <w:sz w:val="28"/>
          <w:szCs w:val="28"/>
        </w:rPr>
        <w:t>ным органом исполнительной власти.</w:t>
      </w:r>
    </w:p>
    <w:p w:rsidR="000A093A" w:rsidRPr="00B16D1C" w:rsidRDefault="000A093A" w:rsidP="000A093A">
      <w:pPr>
        <w:pStyle w:val="a9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</w:t>
      </w:r>
      <w:r>
        <w:rPr>
          <w:rFonts w:ascii="Times New Roman" w:hAnsi="Times New Roman"/>
          <w:color w:val="000000"/>
          <w:sz w:val="28"/>
          <w:szCs w:val="28"/>
        </w:rPr>
        <w:t>й услуги</w:t>
      </w:r>
    </w:p>
    <w:p w:rsidR="000A093A" w:rsidRDefault="000A093A" w:rsidP="000A093A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bCs w:val="0"/>
          <w:color w:val="000000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2.4.1.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Муниципальная услуга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предоставляется в срок не более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               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14 рабочих дней со дня 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регистрации 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>заявления</w:t>
      </w:r>
      <w:r>
        <w:rPr>
          <w:rStyle w:val="aa"/>
          <w:rFonts w:ascii="Times New Roman" w:hAnsi="Times New Roman"/>
          <w:b w:val="0"/>
          <w:bCs w:val="0"/>
          <w:color w:val="000000"/>
        </w:rPr>
        <w:t xml:space="preserve"> заявителя</w:t>
      </w:r>
      <w:r w:rsidRPr="00B16D1C">
        <w:rPr>
          <w:rStyle w:val="aa"/>
          <w:rFonts w:ascii="Times New Roman" w:hAnsi="Times New Roman"/>
          <w:b w:val="0"/>
          <w:bCs w:val="0"/>
          <w:color w:val="000000"/>
        </w:rPr>
        <w:t xml:space="preserve">. 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aa"/>
          <w:b w:val="0"/>
          <w:bCs w:val="0"/>
          <w:color w:val="000000"/>
        </w:rPr>
        <w:t xml:space="preserve">2.4.2. Срок действия градостроительного плана земельного участка (далее – ГПЗУ)  </w:t>
      </w:r>
      <w:r>
        <w:rPr>
          <w:color w:val="000000"/>
          <w:sz w:val="28"/>
          <w:szCs w:val="28"/>
          <w:lang w:val="ru-RU"/>
        </w:rPr>
        <w:t>при</w:t>
      </w:r>
      <w:r w:rsidRPr="00B16D1C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  <w:lang w:val="ru-RU"/>
        </w:rPr>
        <w:t>е</w:t>
      </w:r>
      <w:r w:rsidRPr="00B16D1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ной документации</w:t>
      </w:r>
      <w:r>
        <w:rPr>
          <w:color w:val="000000"/>
          <w:sz w:val="28"/>
          <w:szCs w:val="28"/>
          <w:lang w:val="ru-RU"/>
        </w:rPr>
        <w:t>, необходимой</w:t>
      </w:r>
      <w:r w:rsidRPr="00B16D1C">
        <w:rPr>
          <w:color w:val="000000"/>
          <w:sz w:val="28"/>
          <w:szCs w:val="28"/>
        </w:rPr>
        <w:t xml:space="preserve"> для получения разрешения на строительство</w:t>
      </w:r>
      <w:r>
        <w:rPr>
          <w:color w:val="000000"/>
          <w:sz w:val="28"/>
          <w:szCs w:val="28"/>
          <w:lang w:val="ru-RU"/>
        </w:rPr>
        <w:t>, составляет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 года</w:t>
      </w:r>
      <w:r w:rsidRPr="00B16D1C">
        <w:rPr>
          <w:color w:val="000000"/>
          <w:sz w:val="28"/>
          <w:szCs w:val="28"/>
        </w:rPr>
        <w:t xml:space="preserve"> со дня его выдачи.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Style w:val="aa"/>
          <w:b w:val="0"/>
          <w:bCs w:val="0"/>
          <w:color w:val="000000"/>
        </w:rPr>
      </w:pPr>
      <w:r w:rsidRPr="00B16D1C">
        <w:rPr>
          <w:color w:val="000000"/>
          <w:sz w:val="28"/>
          <w:szCs w:val="28"/>
        </w:rPr>
        <w:t xml:space="preserve">По истечении этого срока использование информации, указанной в </w:t>
      </w:r>
      <w:r>
        <w:rPr>
          <w:color w:val="000000"/>
          <w:sz w:val="28"/>
          <w:szCs w:val="28"/>
          <w:lang w:val="ru-RU"/>
        </w:rPr>
        <w:t>ГПЗУ</w:t>
      </w:r>
      <w:r w:rsidRPr="00B16D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 xml:space="preserve"> в целях подготовки проектной документации, для получения разреше-ния на строительство,</w:t>
      </w:r>
      <w:r w:rsidRPr="00B16D1C">
        <w:rPr>
          <w:color w:val="000000"/>
          <w:sz w:val="28"/>
          <w:szCs w:val="28"/>
        </w:rPr>
        <w:t xml:space="preserve"> не допускается.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bCs w:val="0"/>
          <w:color w:val="000000"/>
        </w:rPr>
      </w:pPr>
    </w:p>
    <w:p w:rsidR="000A093A" w:rsidRPr="00B16D1C" w:rsidRDefault="000A093A" w:rsidP="000A093A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Градостроительным кодексом Российской Федерации («Собрание законодательства РФ» от 03.01.2005 г. № 1, часть 1, статья 16);</w:t>
      </w:r>
    </w:p>
    <w:p w:rsidR="000A093A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Федеральным законом от 29 декабря 2004 года № 191-ФЗ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29">
        <w:rPr>
          <w:rFonts w:ascii="Times New Roman" w:hAnsi="Times New Roman"/>
          <w:bCs/>
          <w:sz w:val="28"/>
          <w:szCs w:val="28"/>
        </w:rPr>
        <w:t>3) Земельным кодексом Российской Федерации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«Собрание законод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Федерации», 29.10.2001, № 44, статья 4147; «Парл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5029">
        <w:rPr>
          <w:rFonts w:ascii="Times New Roman" w:eastAsia="Times New Roman" w:hAnsi="Times New Roman"/>
          <w:sz w:val="28"/>
          <w:szCs w:val="28"/>
          <w:lang w:eastAsia="ru-RU"/>
        </w:rPr>
        <w:t>ментская газета», № 204-205, 30.10.2001; «Российская газета», № 211-212, 30.10.2001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A093A" w:rsidRPr="00DE5F03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F03">
        <w:rPr>
          <w:rFonts w:ascii="Times New Roman" w:hAnsi="Times New Roman"/>
          <w:bCs/>
          <w:sz w:val="28"/>
          <w:szCs w:val="28"/>
        </w:rPr>
        <w:t xml:space="preserve">4) </w:t>
      </w:r>
      <w:r w:rsidRPr="00DE5F03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</w:t>
      </w:r>
      <w:r w:rsidRPr="00DE5F03">
        <w:rPr>
          <w:rFonts w:ascii="Times New Roman" w:hAnsi="Times New Roman"/>
          <w:sz w:val="28"/>
          <w:szCs w:val="28"/>
        </w:rPr>
        <w:t>н</w:t>
      </w:r>
      <w:r w:rsidRPr="00DE5F03">
        <w:rPr>
          <w:rFonts w:ascii="Times New Roman" w:hAnsi="Times New Roman"/>
          <w:sz w:val="28"/>
          <w:szCs w:val="28"/>
        </w:rPr>
        <w:t xml:space="preserve">ной подписи» 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(«Парламентская газета», № 17, 08.04.2011-14.04.2011, «Ро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сийская газета», № 75, 08.04.2011, «Собрание законодательства Росси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11.04.2011,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E5F03">
        <w:rPr>
          <w:rFonts w:ascii="Times New Roman" w:eastAsia="Times New Roman" w:hAnsi="Times New Roman"/>
          <w:sz w:val="28"/>
          <w:szCs w:val="28"/>
          <w:lang w:eastAsia="ru-RU"/>
        </w:rPr>
        <w:t xml:space="preserve"> 15, ст. 2036);</w:t>
      </w: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27 июля 2010 года № 210-ФЗ «Об организации предоставления государственных и муниципальных услуг» («Российская газета» от 30 июля 2010 г. № 168);</w:t>
      </w:r>
    </w:p>
    <w:p w:rsidR="000A093A" w:rsidRPr="00B16D1C" w:rsidRDefault="000A093A" w:rsidP="000A093A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2 мая 2006 года № 59-ФЗ «О порядке рассмотрения обращений граждан Российской Федерации» («Собрание законодательства РФ» от 08.05.2006 г. № 19, статья 2060);</w:t>
      </w:r>
    </w:p>
    <w:p w:rsidR="000A093A" w:rsidRPr="00B16D1C" w:rsidRDefault="000A093A" w:rsidP="000A093A">
      <w:pPr>
        <w:pStyle w:val="a9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16D1C">
        <w:rPr>
          <w:rFonts w:ascii="Times New Roman" w:hAnsi="Times New Roman"/>
          <w:color w:val="000000"/>
          <w:sz w:val="28"/>
          <w:szCs w:val="28"/>
        </w:rPr>
        <w:t>) 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 от 06.10.2003 г. № 40, статья 3822);</w:t>
      </w:r>
    </w:p>
    <w:p w:rsidR="000A093A" w:rsidRPr="00B16D1C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16D1C">
        <w:rPr>
          <w:rFonts w:ascii="Times New Roman" w:hAnsi="Times New Roman"/>
          <w:color w:val="000000"/>
          <w:sz w:val="28"/>
          <w:szCs w:val="28"/>
        </w:rPr>
        <w:t>) Приказом Министерства строительства и жилищно-коммунального хозяйства Российской Федерации от 25 апреля 2017 г. № 741/пр «Об утве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ждении формы градостроительного плана земельного участка и порядка ее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заполнения» (официальный Интернет-портал правовой информации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16D1C">
        <w:rPr>
          <w:rFonts w:ascii="Times New Roman" w:hAnsi="Times New Roman"/>
          <w:color w:val="000000"/>
          <w:sz w:val="28"/>
          <w:szCs w:val="28"/>
        </w:rPr>
        <w:t>://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qov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, 31.05.2017);</w:t>
      </w:r>
    </w:p>
    <w:p w:rsidR="000A093A" w:rsidRPr="00B16D1C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) Приказом Министерства строительства и жилищно-коммунального хозяйства Российской Федерации от 27 февраля 2020 г. № 94/пр «Об утве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ждении порядка присвоения номеров градостроительным планам земельных участков и о внесении изменений в форму градостроительного плана земел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ного участка и порядок ее заполнения,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утвержденные приказом Министе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ства строительства и жилищно-коммунального хозяйства Российской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рации от 25 апреля 2017 г. № 741/пр» (официальный Интернет-портал прав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вой информации 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16D1C">
        <w:rPr>
          <w:rFonts w:ascii="Times New Roman" w:hAnsi="Times New Roman"/>
          <w:color w:val="000000"/>
          <w:sz w:val="28"/>
          <w:szCs w:val="28"/>
        </w:rPr>
        <w:t>://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qov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B16D1C">
        <w:rPr>
          <w:rFonts w:ascii="Times New Roman" w:hAnsi="Times New Roman"/>
          <w:color w:val="000000"/>
          <w:sz w:val="28"/>
          <w:szCs w:val="28"/>
        </w:rPr>
        <w:t>, 20.04.2020);</w:t>
      </w:r>
    </w:p>
    <w:p w:rsidR="000A093A" w:rsidRPr="0030381C" w:rsidRDefault="000A093A" w:rsidP="000A093A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) Уставом муниципального образования города-курорта Пятигорска </w:t>
      </w:r>
      <w:r w:rsidRPr="0030381C">
        <w:rPr>
          <w:rFonts w:ascii="Times New Roman" w:eastAsia="Times New Roman" w:hAnsi="Times New Roman"/>
          <w:color w:val="000000"/>
          <w:sz w:val="28"/>
          <w:szCs w:val="28"/>
        </w:rPr>
        <w:t>(«</w:t>
      </w:r>
      <w:r w:rsidRPr="00303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Пятигорская правда» от 13.03.2008 г. № 26)</w:t>
      </w:r>
      <w:r w:rsidRPr="0030381C">
        <w:rPr>
          <w:rFonts w:ascii="Times New Roman" w:hAnsi="Times New Roman"/>
          <w:color w:val="000000"/>
          <w:sz w:val="28"/>
          <w:szCs w:val="28"/>
        </w:rPr>
        <w:t>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30381C">
        <w:rPr>
          <w:rFonts w:ascii="Times New Roman" w:hAnsi="Times New Roman"/>
          <w:sz w:val="28"/>
          <w:szCs w:val="28"/>
        </w:rPr>
        <w:t xml:space="preserve">) 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г. Пятигорска от 09.11.2021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4244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землепользования и застройки муниц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97DEE">
        <w:rPr>
          <w:rFonts w:ascii="Times New Roman" w:eastAsia="Times New Roman" w:hAnsi="Times New Roman"/>
          <w:sz w:val="28"/>
          <w:szCs w:val="28"/>
          <w:lang w:eastAsia="ru-RU"/>
        </w:rPr>
        <w:t xml:space="preserve"> 149-152, 11.11.2021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A093A" w:rsidRPr="00397DEE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12) Решением Думы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от 22 февраля 2012 г.                  № 7-14РД «Об утверждении Порядка определения размера платы за оказание услуг, которые являются необходимыми и обязательными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органами местного самоуправления города-курорта Пятигорска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 и предоставляются организациями, участвующими в пре-доставлении муниципальных услуг, и Перечня услуг, которые являются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обходимыми и обязательными для предоставления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города-курорта Пятигорска муниципальных услуг 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организациями, участвующими в предоставлении муниципальных услуг» (Пятигорская правда от 25.02.2012 № 20);</w:t>
      </w:r>
    </w:p>
    <w:p w:rsidR="000A093A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 xml:space="preserve">13)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17C57">
        <w:rPr>
          <w:rFonts w:ascii="Times New Roman" w:hAnsi="Times New Roman"/>
          <w:sz w:val="28"/>
          <w:szCs w:val="28"/>
        </w:rPr>
        <w:t>ными нормативными актами Р</w:t>
      </w:r>
      <w:r>
        <w:rPr>
          <w:rFonts w:ascii="Times New Roman" w:hAnsi="Times New Roman"/>
          <w:sz w:val="28"/>
          <w:szCs w:val="28"/>
        </w:rPr>
        <w:t>оссийской Федерации, Ставрополь-</w:t>
      </w:r>
      <w:r w:rsidRPr="00417C57">
        <w:rPr>
          <w:rFonts w:ascii="Times New Roman" w:hAnsi="Times New Roman"/>
          <w:sz w:val="28"/>
          <w:szCs w:val="28"/>
        </w:rPr>
        <w:t>ского края и муниципальными правовыми актами города-курорта Пяти</w:t>
      </w:r>
      <w:r>
        <w:rPr>
          <w:rFonts w:ascii="Times New Roman" w:hAnsi="Times New Roman"/>
          <w:sz w:val="28"/>
          <w:szCs w:val="28"/>
        </w:rPr>
        <w:t>-</w:t>
      </w:r>
      <w:r w:rsidRPr="00417C57">
        <w:rPr>
          <w:rFonts w:ascii="Times New Roman" w:hAnsi="Times New Roman"/>
          <w:sz w:val="28"/>
          <w:szCs w:val="28"/>
        </w:rPr>
        <w:t>горска.</w:t>
      </w:r>
    </w:p>
    <w:p w:rsidR="000A093A" w:rsidRDefault="000A093A" w:rsidP="000A093A">
      <w:pPr>
        <w:tabs>
          <w:tab w:val="left" w:pos="540"/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заявитель должен предст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вить самостоятельно</w:t>
      </w:r>
    </w:p>
    <w:p w:rsidR="000A093A" w:rsidRPr="00417C57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2.6.1. </w:t>
      </w:r>
      <w:r w:rsidRPr="00B16D1C">
        <w:rPr>
          <w:rFonts w:ascii="Times New Roman" w:hAnsi="Times New Roman"/>
          <w:color w:val="000000"/>
          <w:sz w:val="28"/>
          <w:szCs w:val="28"/>
        </w:rPr>
        <w:t>Для пре</w:t>
      </w:r>
      <w:r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 по выдаче градо-строительного плана земельного участка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Заявитель представ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ляет в </w:t>
      </w:r>
      <w:r w:rsidRPr="00417C57">
        <w:rPr>
          <w:rFonts w:ascii="Times New Roman" w:hAnsi="Times New Roman"/>
          <w:color w:val="000000"/>
          <w:sz w:val="28"/>
          <w:szCs w:val="28"/>
        </w:rPr>
        <w:t>Админи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страцию или МФЦ либо в электронном виде следующие документы:</w:t>
      </w:r>
    </w:p>
    <w:p w:rsidR="000A093A" w:rsidRPr="00417C57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57">
        <w:rPr>
          <w:rFonts w:ascii="Times New Roman" w:hAnsi="Times New Roman" w:cs="Times New Roman"/>
          <w:bCs/>
          <w:sz w:val="28"/>
          <w:szCs w:val="28"/>
        </w:rPr>
        <w:t>а) заявление о предоставлении муниципальной услуги по соответств</w:t>
      </w:r>
      <w:r w:rsidRPr="00417C57">
        <w:rPr>
          <w:rFonts w:ascii="Times New Roman" w:hAnsi="Times New Roman" w:cs="Times New Roman"/>
          <w:bCs/>
          <w:sz w:val="28"/>
          <w:szCs w:val="28"/>
        </w:rPr>
        <w:t>у</w:t>
      </w:r>
      <w:r w:rsidRPr="00417C57">
        <w:rPr>
          <w:rFonts w:ascii="Times New Roman" w:hAnsi="Times New Roman" w:cs="Times New Roman"/>
          <w:bCs/>
          <w:sz w:val="28"/>
          <w:szCs w:val="28"/>
        </w:rPr>
        <w:t>ющей форме, приведенной в приложении 3 к настоящему Регламенту;</w:t>
      </w:r>
    </w:p>
    <w:p w:rsidR="000A093A" w:rsidRPr="002D102B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102B">
        <w:rPr>
          <w:rFonts w:ascii="Times New Roman" w:hAnsi="Times New Roman"/>
          <w:color w:val="000000"/>
          <w:sz w:val="28"/>
          <w:szCs w:val="28"/>
        </w:rPr>
        <w:t>б) правоустанавливающие документы на земельный участок и (или) здания, строения, сооружения, помещения, расположенные на соответс</w:t>
      </w:r>
      <w:r w:rsidRPr="002D102B">
        <w:rPr>
          <w:rFonts w:ascii="Times New Roman" w:hAnsi="Times New Roman"/>
          <w:color w:val="000000"/>
          <w:sz w:val="28"/>
          <w:szCs w:val="28"/>
        </w:rPr>
        <w:t>т</w:t>
      </w:r>
      <w:r w:rsidRPr="002D102B">
        <w:rPr>
          <w:rFonts w:ascii="Times New Roman" w:hAnsi="Times New Roman"/>
          <w:color w:val="000000"/>
          <w:sz w:val="28"/>
          <w:szCs w:val="28"/>
        </w:rPr>
        <w:t>вую-щем земельном участке, - при отсутствии в Едином государственном реестре недвижимости сведений о зарегистрированных правах на объект н</w:t>
      </w:r>
      <w:r w:rsidRPr="002D102B">
        <w:rPr>
          <w:rFonts w:ascii="Times New Roman" w:hAnsi="Times New Roman"/>
          <w:color w:val="000000"/>
          <w:sz w:val="28"/>
          <w:szCs w:val="28"/>
        </w:rPr>
        <w:t>е</w:t>
      </w:r>
      <w:r w:rsidRPr="002D102B">
        <w:rPr>
          <w:rFonts w:ascii="Times New Roman" w:hAnsi="Times New Roman"/>
          <w:color w:val="000000"/>
          <w:sz w:val="28"/>
          <w:szCs w:val="28"/>
        </w:rPr>
        <w:t xml:space="preserve">движи-мости, а также в случаях, если в соответствии с законодательством </w:t>
      </w:r>
      <w:r w:rsidRPr="002D102B">
        <w:rPr>
          <w:rFonts w:ascii="Times New Roman" w:hAnsi="Times New Roman"/>
          <w:color w:val="000000"/>
          <w:sz w:val="28"/>
          <w:szCs w:val="28"/>
        </w:rPr>
        <w:lastRenderedPageBreak/>
        <w:t>Россий-ской Федерации права на объекты недвижимости не подлежат регистрации в Едином государственном ре</w:t>
      </w:r>
      <w:r w:rsidRPr="002D102B">
        <w:rPr>
          <w:rFonts w:ascii="Times New Roman" w:hAnsi="Times New Roman"/>
          <w:color w:val="000000"/>
          <w:sz w:val="28"/>
          <w:szCs w:val="28"/>
        </w:rPr>
        <w:t>е</w:t>
      </w:r>
      <w:r w:rsidRPr="002D102B">
        <w:rPr>
          <w:rFonts w:ascii="Times New Roman" w:hAnsi="Times New Roman"/>
          <w:color w:val="000000"/>
          <w:sz w:val="28"/>
          <w:szCs w:val="28"/>
        </w:rPr>
        <w:t>стре недвижимости;</w:t>
      </w:r>
    </w:p>
    <w:p w:rsidR="000A093A" w:rsidRPr="00D620A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C57">
        <w:rPr>
          <w:rFonts w:ascii="Times New Roman" w:hAnsi="Times New Roman" w:cs="Times New Roman"/>
          <w:bCs/>
          <w:color w:val="000000"/>
          <w:sz w:val="28"/>
          <w:szCs w:val="28"/>
        </w:rPr>
        <w:t>в) документ, удостоверяющий личность Заявителя или представителя Заявителя;</w:t>
      </w:r>
      <w:r w:rsidRPr="00D62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055F19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действовать от имени Заявителя, -</w:t>
      </w:r>
      <w:r w:rsidRPr="00055F19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за предоставлением у</w:t>
      </w:r>
      <w:r w:rsidRPr="00055F19">
        <w:rPr>
          <w:rFonts w:ascii="Times New Roman" w:eastAsia="Calibri" w:hAnsi="Times New Roman" w:cs="Times New Roman"/>
          <w:sz w:val="28"/>
          <w:szCs w:val="28"/>
        </w:rPr>
        <w:t>с</w:t>
      </w:r>
      <w:r w:rsidRPr="00055F19">
        <w:rPr>
          <w:rFonts w:ascii="Times New Roman" w:eastAsia="Calibri" w:hAnsi="Times New Roman" w:cs="Times New Roman"/>
          <w:sz w:val="28"/>
          <w:szCs w:val="28"/>
        </w:rPr>
        <w:t>луги представит</w:t>
      </w:r>
      <w:r>
        <w:rPr>
          <w:rFonts w:ascii="Times New Roman" w:eastAsia="Calibri" w:hAnsi="Times New Roman" w:cs="Times New Roman"/>
          <w:sz w:val="28"/>
          <w:szCs w:val="28"/>
        </w:rPr>
        <w:t>еля Заявителя.</w:t>
      </w:r>
    </w:p>
    <w:p w:rsidR="000A093A" w:rsidRPr="00B16D1C" w:rsidRDefault="000A093A" w:rsidP="000A093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ы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й 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можно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учить непосредственно в Управле-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нии, а также на официальном сайте муниципального образования города-курорта Пятигорска в информационно-телекоммуникационной сети «Интер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нет»,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информационно-телекомму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никационной сети «Интер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нет»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hyperlink r:id="rId8" w:history="1">
        <w:r w:rsidRPr="00B16D1C">
          <w:rPr>
            <w:rStyle w:val="a3"/>
            <w:rFonts w:ascii="Times New Roman" w:eastAsia="Times New Roman" w:hAnsi="Times New Roman"/>
            <w:color w:val="000000"/>
            <w:u w:val="none"/>
          </w:rPr>
          <w:t>pyatigorsk.umfc26.ru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Едином портале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на Региональном портале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0A093A" w:rsidRPr="00B16D1C" w:rsidRDefault="000A093A" w:rsidP="000A093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Заявитель имеет право представить заявление с приложением документов:</w:t>
      </w: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1) в письменном виде по почте;</w:t>
      </w: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 и </w:t>
      </w:r>
      <w:r w:rsidRPr="00B16D1C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документов, 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0A093A" w:rsidRDefault="000A093A" w:rsidP="000A093A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0A093A" w:rsidRPr="008F2E2E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93A" w:rsidRPr="00773741" w:rsidRDefault="000A093A" w:rsidP="000A093A">
      <w:pPr>
        <w:pStyle w:val="a9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7737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через </w:t>
      </w:r>
      <w:r>
        <w:rPr>
          <w:rFonts w:ascii="Times New Roman" w:hAnsi="Times New Roman"/>
          <w:sz w:val="28"/>
          <w:szCs w:val="28"/>
        </w:rPr>
        <w:t>МФЦ</w:t>
      </w:r>
      <w:r w:rsidRPr="007737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7737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93A" w:rsidRPr="00887E35" w:rsidRDefault="000A093A" w:rsidP="000A093A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Документы, необходимые для получения муниципальной у</w:t>
      </w:r>
      <w:r>
        <w:rPr>
          <w:rFonts w:ascii="Times New Roman" w:hAnsi="Times New Roman"/>
          <w:color w:val="000000"/>
          <w:sz w:val="28"/>
          <w:szCs w:val="28"/>
        </w:rPr>
        <w:t>слуги, могут быть представлены З</w:t>
      </w:r>
      <w:r w:rsidRPr="00417C57">
        <w:rPr>
          <w:rFonts w:ascii="Times New Roman" w:hAnsi="Times New Roman"/>
          <w:color w:val="000000"/>
          <w:sz w:val="28"/>
          <w:szCs w:val="28"/>
        </w:rPr>
        <w:t>аявителем как в подлинниках, так и в копиях, завере</w:t>
      </w:r>
      <w:r w:rsidRPr="00417C57">
        <w:rPr>
          <w:rFonts w:ascii="Times New Roman" w:hAnsi="Times New Roman"/>
          <w:color w:val="000000"/>
          <w:sz w:val="28"/>
          <w:szCs w:val="28"/>
        </w:rPr>
        <w:t>н</w:t>
      </w:r>
      <w:r w:rsidRPr="00417C57">
        <w:rPr>
          <w:rFonts w:ascii="Times New Roman" w:hAnsi="Times New Roman"/>
          <w:color w:val="000000"/>
          <w:sz w:val="28"/>
          <w:szCs w:val="28"/>
        </w:rPr>
        <w:t>ных выдавшей документы организацией (органом, учреждением) или нотар</w:t>
      </w:r>
      <w:r w:rsidRPr="00417C57">
        <w:rPr>
          <w:rFonts w:ascii="Times New Roman" w:hAnsi="Times New Roman"/>
          <w:color w:val="000000"/>
          <w:sz w:val="28"/>
          <w:szCs w:val="28"/>
        </w:rPr>
        <w:t>и</w:t>
      </w:r>
      <w:r w:rsidRPr="00417C57">
        <w:rPr>
          <w:rFonts w:ascii="Times New Roman" w:hAnsi="Times New Roman"/>
          <w:color w:val="000000"/>
          <w:sz w:val="28"/>
          <w:szCs w:val="28"/>
        </w:rPr>
        <w:t>ально. В отношении предъявляемых документов специалист заверяет копию д</w:t>
      </w:r>
      <w:r w:rsidRPr="00417C57">
        <w:rPr>
          <w:rFonts w:ascii="Times New Roman" w:hAnsi="Times New Roman"/>
          <w:color w:val="000000"/>
          <w:sz w:val="28"/>
          <w:szCs w:val="28"/>
        </w:rPr>
        <w:t>о</w:t>
      </w:r>
      <w:r w:rsidRPr="00417C57">
        <w:rPr>
          <w:rFonts w:ascii="Times New Roman" w:hAnsi="Times New Roman"/>
          <w:color w:val="000000"/>
          <w:sz w:val="28"/>
          <w:szCs w:val="28"/>
        </w:rPr>
        <w:t>кумента на основании подлинника этого документа.</w:t>
      </w:r>
    </w:p>
    <w:p w:rsidR="000A093A" w:rsidRDefault="000A093A" w:rsidP="000A093A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A093A" w:rsidRDefault="000A093A" w:rsidP="000A093A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A093A" w:rsidRDefault="000A093A" w:rsidP="000A093A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A093A" w:rsidRPr="00887E35" w:rsidRDefault="000A093A" w:rsidP="000A093A">
      <w:pPr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A093A" w:rsidRPr="00EB4E1E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аявитель вправе предст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вить по собственной инициативе, так как они подлежат представлению в рамках межведомственного информационного взаимоде</w:t>
      </w:r>
      <w:r w:rsidRPr="00EB4E1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ствия</w:t>
      </w:r>
    </w:p>
    <w:p w:rsidR="000A093A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2.7.1.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>
        <w:rPr>
          <w:rFonts w:ascii="Times New Roman" w:hAnsi="Times New Roman"/>
          <w:color w:val="000000"/>
          <w:sz w:val="28"/>
          <w:szCs w:val="28"/>
        </w:rPr>
        <w:t>ГПЗУ</w:t>
      </w:r>
      <w:r w:rsidRPr="00FE3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межве-домственного взаимодействия </w:t>
      </w:r>
      <w:r w:rsidRPr="00FE33E9">
        <w:rPr>
          <w:rFonts w:ascii="Times New Roman" w:hAnsi="Times New Roman"/>
          <w:sz w:val="28"/>
          <w:szCs w:val="28"/>
        </w:rPr>
        <w:t>запрашиваются</w:t>
      </w:r>
      <w:r w:rsidRPr="003B34B5"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следующие документы</w:t>
      </w:r>
      <w:r w:rsidRPr="00B16D1C">
        <w:rPr>
          <w:rFonts w:ascii="Times New Roman" w:hAnsi="Times New Roman"/>
          <w:color w:val="000000"/>
          <w:sz w:val="28"/>
          <w:szCs w:val="28"/>
        </w:rPr>
        <w:t>:</w:t>
      </w:r>
    </w:p>
    <w:p w:rsidR="000A093A" w:rsidRDefault="000A093A" w:rsidP="000A093A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Управления Федеральной налоговой службы по Ставропольскому краю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выписк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Единого государственного реестра юридич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Единого государственного реестра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 индивидуального предпр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97D4F">
        <w:rPr>
          <w:rFonts w:ascii="Times New Roman" w:hAnsi="Times New Roman" w:cs="Times New Roman"/>
          <w:bCs/>
          <w:color w:val="000000"/>
          <w:sz w:val="28"/>
          <w:szCs w:val="28"/>
        </w:rPr>
        <w:t>нимателя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A093A" w:rsidRPr="00B237BB" w:rsidRDefault="000A093A" w:rsidP="000A093A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</w:t>
      </w:r>
      <w:r w:rsidRPr="00B237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237BB">
        <w:rPr>
          <w:rFonts w:ascii="Times New Roman" w:hAnsi="Times New Roman" w:cs="Times New Roman"/>
          <w:sz w:val="28"/>
          <w:szCs w:val="28"/>
        </w:rPr>
        <w:t>из Управления Росреестра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выписка из 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Единого государственного реестра недвижимости об объекте недвижим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>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E5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земельном участке  и объектах недвижимости, расположенных в границах земельного участка;</w:t>
      </w:r>
    </w:p>
    <w:p w:rsidR="000A093A" w:rsidRPr="00A0128C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ресурсоснабжающих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ем сетей электроснабжения), определяем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программ ко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ния о максимальной нагрузке в возможных точках подключения (технолог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128C">
        <w:rPr>
          <w:rFonts w:ascii="Times New Roman" w:hAnsi="Times New Roman" w:cs="Times New Roman"/>
          <w:color w:val="000000"/>
          <w:sz w:val="28"/>
          <w:szCs w:val="28"/>
        </w:rPr>
        <w:t>ческого присоединения) к таким сетям, а также сведения об организации,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вившей данную информацию</w:t>
      </w:r>
      <w:r w:rsidRPr="00A012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4DBA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из муниципального учреждения «Управление имущественных отн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шений администрации города Пятигорска»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D4F">
        <w:rPr>
          <w:rFonts w:ascii="Times New Roman" w:hAnsi="Times New Roman"/>
          <w:bCs/>
          <w:sz w:val="28"/>
          <w:szCs w:val="28"/>
        </w:rPr>
        <w:t>проект межевания территории и (или)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в случае 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если земельный участок для ра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мещения объектов федерального значения, объектов регионального знач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ния, объектов местного значения образуется из земель и (или) земельных участков, которые находятся в государственной или муниципальной со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14DBA">
        <w:rPr>
          <w:rFonts w:ascii="Times New Roman" w:eastAsia="Times New Roman" w:hAnsi="Times New Roman"/>
          <w:sz w:val="28"/>
          <w:szCs w:val="28"/>
          <w:lang w:eastAsia="ru-RU"/>
        </w:rPr>
        <w:t>ственности и которые не обременены правами третьих лиц, за исключением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ервитута, публичного серв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тута</w:t>
      </w:r>
      <w:r w:rsidRPr="00997D4F">
        <w:rPr>
          <w:rFonts w:ascii="Times New Roman" w:hAnsi="Times New Roman"/>
          <w:bCs/>
          <w:sz w:val="28"/>
          <w:szCs w:val="28"/>
        </w:rPr>
        <w:t>;</w:t>
      </w:r>
    </w:p>
    <w:p w:rsidR="000A093A" w:rsidRPr="00F6597A" w:rsidRDefault="000A093A" w:rsidP="000A093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 Управления</w:t>
      </w:r>
      <w:r w:rsidRPr="00BF5E49">
        <w:rPr>
          <w:rFonts w:ascii="Times New Roman" w:hAnsi="Times New Roman"/>
          <w:sz w:val="28"/>
          <w:szCs w:val="28"/>
        </w:rPr>
        <w:t xml:space="preserve"> Ставропольского края по сохранению и госуда</w:t>
      </w:r>
      <w:r w:rsidRPr="00BF5E49">
        <w:rPr>
          <w:rFonts w:ascii="Times New Roman" w:hAnsi="Times New Roman"/>
          <w:sz w:val="28"/>
          <w:szCs w:val="28"/>
        </w:rPr>
        <w:t>р</w:t>
      </w:r>
      <w:r w:rsidRPr="00BF5E49">
        <w:rPr>
          <w:rFonts w:ascii="Times New Roman" w:hAnsi="Times New Roman"/>
          <w:sz w:val="28"/>
          <w:szCs w:val="28"/>
        </w:rPr>
        <w:t>ственной охране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о распол</w:t>
      </w:r>
      <w:r w:rsidRPr="005723D3">
        <w:rPr>
          <w:rFonts w:ascii="Times New Roman" w:hAnsi="Times New Roman"/>
          <w:color w:val="000000"/>
          <w:sz w:val="28"/>
          <w:szCs w:val="28"/>
        </w:rPr>
        <w:t>о</w:t>
      </w:r>
      <w:r w:rsidRPr="005723D3">
        <w:rPr>
          <w:rFonts w:ascii="Times New Roman" w:hAnsi="Times New Roman"/>
          <w:color w:val="000000"/>
          <w:sz w:val="28"/>
          <w:szCs w:val="28"/>
        </w:rPr>
        <w:t>женных в границах земельного участка объектах, включенных в единый го</w:t>
      </w:r>
      <w:r w:rsidRPr="005723D3">
        <w:rPr>
          <w:rFonts w:ascii="Times New Roman" w:hAnsi="Times New Roman"/>
          <w:color w:val="000000"/>
          <w:sz w:val="28"/>
          <w:szCs w:val="28"/>
        </w:rPr>
        <w:t>с</w:t>
      </w:r>
      <w:r w:rsidRPr="005723D3">
        <w:rPr>
          <w:rFonts w:ascii="Times New Roman" w:hAnsi="Times New Roman"/>
          <w:color w:val="000000"/>
          <w:sz w:val="28"/>
          <w:szCs w:val="28"/>
        </w:rPr>
        <w:t>уда</w:t>
      </w:r>
      <w:r w:rsidRPr="005723D3">
        <w:rPr>
          <w:rFonts w:ascii="Times New Roman" w:hAnsi="Times New Roman"/>
          <w:color w:val="000000"/>
          <w:sz w:val="28"/>
          <w:szCs w:val="28"/>
        </w:rPr>
        <w:t>р</w:t>
      </w:r>
      <w:r w:rsidRPr="005723D3">
        <w:rPr>
          <w:rFonts w:ascii="Times New Roman" w:hAnsi="Times New Roman"/>
          <w:color w:val="000000"/>
          <w:sz w:val="28"/>
          <w:szCs w:val="28"/>
        </w:rPr>
        <w:t>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е) в случае если строительство, реконструкцию объектов строительства планируется осуществлять в границах территории, в отношении которой принято решение о развитии застроенной территории или решение о ко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плексном развитии территории </w:t>
      </w:r>
      <w:r w:rsidRPr="00E1307C">
        <w:rPr>
          <w:rFonts w:ascii="Times New Roman" w:hAnsi="Times New Roman"/>
          <w:sz w:val="28"/>
          <w:szCs w:val="28"/>
        </w:rPr>
        <w:t>–</w:t>
      </w:r>
      <w:r w:rsidRPr="00E13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о развитии застроенной территории или договор о комплексном развитии территории, за исключением случая принятия решения о самостоятельном осуществлении комплексного развития территории.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документы при наличии технической возможности могут быть запрошены, </w:t>
      </w:r>
      <w:r w:rsidRPr="00FE33E9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,</w:t>
      </w:r>
      <w:r w:rsidRPr="00FE33E9">
        <w:rPr>
          <w:rFonts w:ascii="Times New Roman" w:hAnsi="Times New Roman"/>
          <w:sz w:val="28"/>
          <w:szCs w:val="28"/>
        </w:rPr>
        <w:t xml:space="preserve"> в электронной форме с использованием средств обеспечения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FE33E9">
        <w:rPr>
          <w:rFonts w:ascii="Times New Roman" w:hAnsi="Times New Roman"/>
          <w:sz w:val="28"/>
          <w:szCs w:val="28"/>
        </w:rPr>
        <w:t>межведомственного электронного взаимо</w:t>
      </w:r>
      <w:r>
        <w:rPr>
          <w:rFonts w:ascii="Times New Roman" w:hAnsi="Times New Roman"/>
          <w:sz w:val="28"/>
          <w:szCs w:val="28"/>
        </w:rPr>
        <w:t>-</w:t>
      </w:r>
      <w:r w:rsidRPr="00FE33E9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0A093A" w:rsidRPr="00B549F0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F0">
        <w:rPr>
          <w:rFonts w:ascii="Times New Roman" w:eastAsia="Calibri" w:hAnsi="Times New Roman" w:cs="Times New Roman"/>
          <w:sz w:val="28"/>
          <w:szCs w:val="28"/>
        </w:rPr>
        <w:t>2.7.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49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bCs/>
          <w:sz w:val="28"/>
          <w:szCs w:val="28"/>
        </w:rPr>
        <w:t>настоящем разделе Регламента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, могут </w:t>
      </w:r>
      <w:r w:rsidRPr="00B549F0">
        <w:rPr>
          <w:rFonts w:ascii="Times New Roman" w:hAnsi="Times New Roman" w:cs="Times New Roman"/>
          <w:bCs/>
          <w:sz w:val="28"/>
          <w:szCs w:val="28"/>
        </w:rPr>
        <w:lastRenderedPageBreak/>
        <w:t>быть представлены Заявителем по собственной инициат</w:t>
      </w:r>
      <w:r w:rsidRPr="00B549F0">
        <w:rPr>
          <w:rFonts w:ascii="Times New Roman" w:hAnsi="Times New Roman" w:cs="Times New Roman"/>
          <w:bCs/>
          <w:sz w:val="28"/>
          <w:szCs w:val="28"/>
        </w:rPr>
        <w:t>и</w:t>
      </w:r>
      <w:r w:rsidRPr="00B549F0">
        <w:rPr>
          <w:rFonts w:ascii="Times New Roman" w:hAnsi="Times New Roman" w:cs="Times New Roman"/>
          <w:bCs/>
          <w:sz w:val="28"/>
          <w:szCs w:val="28"/>
        </w:rPr>
        <w:t>ве.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F0">
        <w:rPr>
          <w:rFonts w:ascii="Times New Roman" w:hAnsi="Times New Roman" w:cs="Times New Roman"/>
          <w:bCs/>
          <w:sz w:val="28"/>
          <w:szCs w:val="28"/>
        </w:rPr>
        <w:t>Непредставление Заявителем указанных документов не является осн</w:t>
      </w:r>
      <w:r w:rsidRPr="00B549F0">
        <w:rPr>
          <w:rFonts w:ascii="Times New Roman" w:hAnsi="Times New Roman" w:cs="Times New Roman"/>
          <w:bCs/>
          <w:sz w:val="28"/>
          <w:szCs w:val="28"/>
        </w:rPr>
        <w:t>о</w:t>
      </w:r>
      <w:r w:rsidRPr="00B549F0">
        <w:rPr>
          <w:rFonts w:ascii="Times New Roman" w:hAnsi="Times New Roman" w:cs="Times New Roman"/>
          <w:bCs/>
          <w:sz w:val="28"/>
          <w:szCs w:val="28"/>
        </w:rPr>
        <w:t>ванием для отказа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B549F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2.7.3</w:t>
      </w:r>
      <w:r w:rsidRPr="00B16D1C">
        <w:rPr>
          <w:rFonts w:ascii="Times New Roman" w:hAnsi="Times New Roman"/>
          <w:color w:val="000000"/>
          <w:sz w:val="28"/>
          <w:szCs w:val="28"/>
        </w:rPr>
        <w:t>. Запрещается требовать от заявителя: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лением муниципальной услуги;</w:t>
      </w:r>
    </w:p>
    <w:p w:rsidR="000A093A" w:rsidRPr="00B16D1C" w:rsidRDefault="000A093A" w:rsidP="000A09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</w:t>
      </w:r>
      <w:r>
        <w:rPr>
          <w:bCs/>
          <w:color w:val="000000"/>
          <w:sz w:val="28"/>
          <w:szCs w:val="28"/>
        </w:rPr>
        <w:t>жд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ющих внесение З</w:t>
      </w:r>
      <w:r w:rsidRPr="00B16D1C">
        <w:rPr>
          <w:bCs/>
          <w:color w:val="000000"/>
          <w:sz w:val="28"/>
          <w:szCs w:val="28"/>
        </w:rPr>
        <w:t>аявителем платы за предоставление государственных и м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ниципальных услуг, которые в соответствии с нормативными правовыми а</w:t>
      </w:r>
      <w:r w:rsidRPr="00B16D1C">
        <w:rPr>
          <w:bCs/>
          <w:color w:val="000000"/>
          <w:sz w:val="28"/>
          <w:szCs w:val="28"/>
        </w:rPr>
        <w:t>к</w:t>
      </w:r>
      <w:r w:rsidRPr="00B16D1C">
        <w:rPr>
          <w:bCs/>
          <w:color w:val="000000"/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</w:t>
      </w:r>
      <w:r w:rsidRPr="00B16D1C">
        <w:rPr>
          <w:bCs/>
          <w:color w:val="000000"/>
          <w:sz w:val="28"/>
          <w:szCs w:val="28"/>
        </w:rPr>
        <w:t>с</w:t>
      </w:r>
      <w:r w:rsidRPr="00B16D1C">
        <w:rPr>
          <w:bCs/>
          <w:color w:val="000000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услуг»;</w:t>
      </w:r>
    </w:p>
    <w:p w:rsidR="000A093A" w:rsidRPr="00B16D1C" w:rsidRDefault="000A093A" w:rsidP="000A09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B16D1C">
        <w:rPr>
          <w:bCs/>
          <w:color w:val="000000"/>
          <w:sz w:val="28"/>
          <w:szCs w:val="28"/>
        </w:rPr>
        <w:t>б</w:t>
      </w:r>
      <w:r w:rsidRPr="00B16D1C">
        <w:rPr>
          <w:bCs/>
          <w:color w:val="000000"/>
          <w:sz w:val="28"/>
          <w:szCs w:val="28"/>
        </w:rPr>
        <w:t>ращением в иные государственные органы, органы местного самоуправл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block_91" w:history="1">
        <w:r w:rsidRPr="00B16D1C">
          <w:rPr>
            <w:rStyle w:val="a3"/>
            <w:bCs/>
            <w:color w:val="000000"/>
            <w:u w:val="none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муни-ципальной услуги, за исключением следующих случаев: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0A093A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 или органа, предос-тавляющего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государственной или муниципаль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ной услуги, либо в предоставлении государственной или муниципальной услуги, о чем в письменном виде за подписью руководителя органа, предос-тавляющего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-пальной услуги, уведомляется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аявитель, а также приносятся извине</w:t>
      </w:r>
      <w:r>
        <w:rPr>
          <w:rFonts w:ascii="Times New Roman" w:hAnsi="Times New Roman"/>
          <w:color w:val="000000"/>
          <w:sz w:val="28"/>
          <w:szCs w:val="28"/>
        </w:rPr>
        <w:t>ния за доставленные неудобства;</w:t>
      </w:r>
    </w:p>
    <w:p w:rsidR="000A093A" w:rsidRPr="00331750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ев, если нанесение отметок на такие документы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1750">
        <w:rPr>
          <w:rFonts w:ascii="Times New Roman" w:eastAsia="Times New Roman" w:hAnsi="Times New Roman"/>
          <w:sz w:val="28"/>
          <w:szCs w:val="28"/>
          <w:lang w:eastAsia="ru-RU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621358" w:rsidRDefault="000A093A" w:rsidP="000A093A">
      <w:pPr>
        <w:pStyle w:val="ab"/>
        <w:widowControl w:val="0"/>
        <w:tabs>
          <w:tab w:val="left" w:pos="1429"/>
        </w:tabs>
        <w:spacing w:before="0" w:after="0"/>
        <w:ind w:firstLine="720"/>
        <w:jc w:val="both"/>
        <w:rPr>
          <w:bCs/>
          <w:color w:val="000000"/>
          <w:sz w:val="28"/>
          <w:szCs w:val="28"/>
          <w:lang w:eastAsia="en-US"/>
        </w:rPr>
      </w:pPr>
      <w:r w:rsidRPr="00B16D1C">
        <w:rPr>
          <w:color w:val="000000"/>
          <w:sz w:val="28"/>
          <w:szCs w:val="28"/>
        </w:rPr>
        <w:t xml:space="preserve">2.8. </w:t>
      </w:r>
      <w:r w:rsidRPr="00B16D1C">
        <w:rPr>
          <w:rStyle w:val="aa"/>
          <w:b w:val="0"/>
          <w:color w:val="000000"/>
        </w:rPr>
        <w:t>Исчерпывающий перечень оснований для отказа в приеме доку-ментов, необходимых для предоставления муниципальной услуги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2.8.1. Основаниями для отказа в приеме документов на оказание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ципальной услуги являются: 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предъявление лицом документа, удосто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ряющего его личность, предъявление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33E9">
        <w:rPr>
          <w:rFonts w:ascii="Times New Roman" w:hAnsi="Times New Roman" w:cs="Times New Roman"/>
          <w:sz w:val="28"/>
          <w:szCs w:val="28"/>
        </w:rPr>
        <w:t>ность, с истекшим сроком действия);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2) отсутствие документов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, удостоверяющих полномочия представителя физического или юридического лица;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к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не приложены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ящего Регламента.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r w:rsidRPr="00FE33E9">
        <w:rPr>
          <w:rFonts w:ascii="Times New Roman" w:hAnsi="Times New Roman" w:cs="Times New Roman"/>
          <w:sz w:val="28"/>
          <w:szCs w:val="28"/>
        </w:rPr>
        <w:t>2.8.2. Дополнительными основаниями для отказа в приеме документов, представленных в электронном виде, являются: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33E9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33E9">
        <w:rPr>
          <w:rFonts w:ascii="Times New Roman" w:hAnsi="Times New Roman" w:cs="Times New Roman"/>
          <w:sz w:val="28"/>
          <w:szCs w:val="28"/>
        </w:rPr>
        <w:t>несоответствие комплекта документов, перечисленных в приложении к заявлению, фактическ</w:t>
      </w:r>
      <w:r>
        <w:rPr>
          <w:rFonts w:ascii="Times New Roman" w:hAnsi="Times New Roman" w:cs="Times New Roman"/>
          <w:sz w:val="28"/>
          <w:szCs w:val="28"/>
        </w:rPr>
        <w:t>и представленным (направленным).</w:t>
      </w:r>
    </w:p>
    <w:p w:rsidR="000A093A" w:rsidRPr="00FE33E9" w:rsidRDefault="000A093A" w:rsidP="000A093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 xml:space="preserve">2.8.3.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</w:t>
      </w:r>
      <w:r w:rsidRPr="00FE33E9">
        <w:rPr>
          <w:rFonts w:ascii="Times New Roman" w:hAnsi="Times New Roman" w:cs="Times New Roman"/>
          <w:sz w:val="28"/>
          <w:szCs w:val="28"/>
        </w:rPr>
        <w:t>у</w:t>
      </w:r>
      <w:r w:rsidRPr="00FE33E9">
        <w:rPr>
          <w:rFonts w:ascii="Times New Roman" w:hAnsi="Times New Roman" w:cs="Times New Roman"/>
          <w:sz w:val="28"/>
          <w:szCs w:val="28"/>
        </w:rPr>
        <w:t>ги и документов в иных случаях не допускается. Заявитель вправе по</w:t>
      </w:r>
      <w:r w:rsidRPr="00FE33E9">
        <w:rPr>
          <w:rFonts w:ascii="Times New Roman" w:hAnsi="Times New Roman" w:cs="Times New Roman"/>
          <w:sz w:val="28"/>
          <w:szCs w:val="28"/>
        </w:rPr>
        <w:lastRenderedPageBreak/>
        <w:t>вторно представить документы, необходимые для предоставления муниципальной услуги, после устранения причин, послуживших основанием для отказа в приеме 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кументов.</w:t>
      </w:r>
    </w:p>
    <w:p w:rsidR="000A093A" w:rsidRPr="00B16D1C" w:rsidRDefault="000A093A" w:rsidP="000A093A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Style w:val="aa"/>
          <w:rFonts w:ascii="Times New Roman" w:hAnsi="Times New Roman"/>
          <w:b w:val="0"/>
          <w:color w:val="000000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2.9.</w:t>
      </w:r>
      <w:r w:rsidRPr="00B16D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6D1C">
        <w:rPr>
          <w:rStyle w:val="aa"/>
          <w:rFonts w:ascii="Times New Roman" w:hAnsi="Times New Roman"/>
          <w:b w:val="0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0A093A" w:rsidRPr="00B16D1C" w:rsidRDefault="000A093A" w:rsidP="000A093A">
      <w:pPr>
        <w:pStyle w:val="ab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B16D1C">
        <w:rPr>
          <w:color w:val="000000"/>
          <w:sz w:val="28"/>
          <w:szCs w:val="28"/>
        </w:rPr>
        <w:t>2.9.1. Оснований для приостановления данной муниципальной услуги законодательством Росси</w:t>
      </w:r>
      <w:r w:rsidRPr="00B16D1C">
        <w:rPr>
          <w:color w:val="000000"/>
          <w:sz w:val="28"/>
          <w:szCs w:val="28"/>
        </w:rPr>
        <w:t>й</w:t>
      </w:r>
      <w:r w:rsidRPr="00B16D1C">
        <w:rPr>
          <w:color w:val="000000"/>
          <w:sz w:val="28"/>
          <w:szCs w:val="28"/>
        </w:rPr>
        <w:t>ской Федерации не предусмотрено.</w:t>
      </w:r>
    </w:p>
    <w:p w:rsidR="000A093A" w:rsidRDefault="000A093A" w:rsidP="000A093A">
      <w:pPr>
        <w:pStyle w:val="ab"/>
        <w:widowControl w:val="0"/>
        <w:tabs>
          <w:tab w:val="left" w:pos="0"/>
        </w:tabs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B16D1C">
        <w:rPr>
          <w:color w:val="000000"/>
          <w:sz w:val="28"/>
          <w:szCs w:val="28"/>
        </w:rPr>
        <w:t xml:space="preserve">2.9.2. </w:t>
      </w:r>
      <w:r>
        <w:rPr>
          <w:color w:val="000000"/>
          <w:sz w:val="28"/>
          <w:szCs w:val="28"/>
        </w:rPr>
        <w:t>Основаниями для отказа</w:t>
      </w:r>
      <w:r w:rsidRPr="00B16D1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выдаче ГПЗУ </w:t>
      </w:r>
      <w:r w:rsidRPr="00B16D1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следующие обстоятельства</w:t>
      </w:r>
      <w:r w:rsidRPr="00B16D1C">
        <w:rPr>
          <w:color w:val="000000"/>
          <w:sz w:val="28"/>
          <w:szCs w:val="28"/>
        </w:rPr>
        <w:t>: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37E92"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C37E9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7E92">
        <w:rPr>
          <w:rFonts w:ascii="Times New Roman" w:hAnsi="Times New Roman"/>
          <w:sz w:val="28"/>
          <w:szCs w:val="28"/>
        </w:rPr>
        <w:t>услуги обратилось лицо, не являющееся правообладателем земельного участка;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7E58BF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>ует</w:t>
      </w:r>
      <w:r w:rsidRPr="007E58BF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7E58B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7E58BF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>
        <w:rPr>
          <w:rFonts w:ascii="Times New Roman" w:hAnsi="Times New Roman"/>
          <w:sz w:val="28"/>
          <w:szCs w:val="28"/>
        </w:rPr>
        <w:t>в случае,</w:t>
      </w:r>
      <w:r w:rsidRPr="007E58BF">
        <w:rPr>
          <w:rFonts w:ascii="Times New Roman" w:hAnsi="Times New Roman"/>
          <w:sz w:val="28"/>
          <w:szCs w:val="28"/>
        </w:rPr>
        <w:t xml:space="preserve"> если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7E58BF">
        <w:rPr>
          <w:rFonts w:ascii="Times New Roman" w:hAnsi="Times New Roman"/>
          <w:sz w:val="28"/>
          <w:szCs w:val="28"/>
        </w:rPr>
        <w:t>, иными федеральными законами размещение объекта капиталь</w:t>
      </w:r>
      <w:r>
        <w:rPr>
          <w:rFonts w:ascii="Times New Roman" w:hAnsi="Times New Roman"/>
          <w:sz w:val="28"/>
          <w:szCs w:val="28"/>
        </w:rPr>
        <w:t>-</w:t>
      </w:r>
      <w:r w:rsidRPr="007E58BF">
        <w:rPr>
          <w:rFonts w:ascii="Times New Roman" w:hAnsi="Times New Roman"/>
          <w:sz w:val="28"/>
          <w:szCs w:val="28"/>
        </w:rPr>
        <w:t xml:space="preserve">ного строительства не допускается при отсутствии </w:t>
      </w:r>
      <w:r>
        <w:rPr>
          <w:rFonts w:ascii="Times New Roman" w:hAnsi="Times New Roman"/>
          <w:sz w:val="28"/>
          <w:szCs w:val="28"/>
        </w:rPr>
        <w:t>такой документации.</w:t>
      </w:r>
    </w:p>
    <w:p w:rsidR="000A093A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A093A" w:rsidRPr="00621358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2.10. 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платы, взимаемой с заявителя при предоставлении мун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услуги, и способы ее взимания в случаях, предусмотренных фед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ральными законами, принимаемыми в соответствии с ними иными норм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Российской Федерации, нормативными прав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21358">
        <w:rPr>
          <w:rFonts w:ascii="Times New Roman" w:eastAsia="Times New Roman" w:hAnsi="Times New Roman"/>
          <w:sz w:val="28"/>
          <w:szCs w:val="28"/>
          <w:lang w:eastAsia="ru-RU"/>
        </w:rPr>
        <w:t>выми актами субъектов Российской Федерации, муниципальными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актами</w:t>
      </w: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0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.1. Муниципальная услуга предоставляется без взимания платы.</w:t>
      </w:r>
    </w:p>
    <w:p w:rsidR="000A093A" w:rsidRPr="00B16D1C" w:rsidRDefault="000A093A" w:rsidP="000A093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</w:t>
      </w: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аксимальный срок ожидания в очереди при подаче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заявления</w:t>
      </w:r>
      <w:r w:rsidRPr="0062135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 предоставлении муниципальной услуги и при получении результата предоставления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ципальной услуги</w:t>
      </w:r>
    </w:p>
    <w:p w:rsidR="000A093A" w:rsidRPr="00B16D1C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16D1C">
        <w:rPr>
          <w:rFonts w:ascii="Times New Roman" w:hAnsi="Times New Roman"/>
          <w:color w:val="000000"/>
          <w:sz w:val="28"/>
          <w:szCs w:val="28"/>
        </w:rPr>
        <w:t>.1. Максимальный срок ожидания в очереди при подаче з</w:t>
      </w:r>
      <w:r>
        <w:rPr>
          <w:rFonts w:ascii="Times New Roman" w:hAnsi="Times New Roman"/>
          <w:color w:val="000000"/>
          <w:sz w:val="28"/>
          <w:szCs w:val="28"/>
        </w:rPr>
        <w:t>аявления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Управлении и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15 минут.</w:t>
      </w:r>
    </w:p>
    <w:p w:rsidR="000A093A" w:rsidRPr="00B16D1C" w:rsidRDefault="000A093A" w:rsidP="000A093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21358">
        <w:rPr>
          <w:rFonts w:ascii="Times New Roman" w:hAnsi="Times New Roman"/>
          <w:color w:val="000000"/>
          <w:sz w:val="28"/>
          <w:szCs w:val="28"/>
        </w:rPr>
        <w:t>рок регистрации за</w:t>
      </w:r>
      <w:r>
        <w:rPr>
          <w:rFonts w:ascii="Times New Roman" w:hAnsi="Times New Roman"/>
          <w:color w:val="000000"/>
          <w:sz w:val="28"/>
          <w:szCs w:val="28"/>
        </w:rPr>
        <w:t>явления З</w:t>
      </w:r>
      <w:r w:rsidRPr="00621358">
        <w:rPr>
          <w:rFonts w:ascii="Times New Roman" w:hAnsi="Times New Roman"/>
          <w:color w:val="000000"/>
          <w:sz w:val="28"/>
          <w:szCs w:val="28"/>
        </w:rPr>
        <w:t xml:space="preserve">аявителя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0A093A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eastAsia="Times New Roman" w:hAnsi="Times New Roman"/>
          <w:b w:val="0"/>
          <w:color w:val="000000"/>
        </w:rPr>
      </w:pP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B16D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.1. Заявление подлежит обязательной регистрации в течение 1 дня после поступления в </w:t>
      </w:r>
      <w:r w:rsidRPr="00B16D1C">
        <w:rPr>
          <w:rStyle w:val="aa"/>
          <w:rFonts w:ascii="Times New Roman" w:eastAsia="Times New Roman" w:hAnsi="Times New Roman"/>
          <w:b w:val="0"/>
          <w:color w:val="000000"/>
        </w:rPr>
        <w:t>Управление.</w:t>
      </w:r>
    </w:p>
    <w:p w:rsidR="000A093A" w:rsidRPr="00B16D1C" w:rsidRDefault="000A093A" w:rsidP="000A093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Style w:val="aa"/>
          <w:rFonts w:ascii="Times New Roman" w:hAnsi="Times New Roman"/>
          <w:b w:val="0"/>
          <w:color w:val="000000"/>
        </w:rPr>
        <w:t>2.1</w:t>
      </w:r>
      <w:r>
        <w:rPr>
          <w:rStyle w:val="aa"/>
          <w:rFonts w:ascii="Times New Roman" w:hAnsi="Times New Roman"/>
          <w:b w:val="0"/>
          <w:color w:val="000000"/>
        </w:rPr>
        <w:t>2</w:t>
      </w:r>
      <w:r w:rsidRPr="00B16D1C">
        <w:rPr>
          <w:rStyle w:val="aa"/>
          <w:rFonts w:ascii="Times New Roman" w:hAnsi="Times New Roman"/>
          <w:b w:val="0"/>
          <w:color w:val="000000"/>
        </w:rPr>
        <w:t>.</w:t>
      </w:r>
      <w:r>
        <w:rPr>
          <w:rStyle w:val="aa"/>
          <w:rFonts w:ascii="Times New Roman" w:hAnsi="Times New Roman"/>
          <w:b w:val="0"/>
          <w:color w:val="000000"/>
        </w:rPr>
        <w:t>2</w:t>
      </w:r>
      <w:r w:rsidRPr="00B16D1C">
        <w:rPr>
          <w:rStyle w:val="aa"/>
          <w:rFonts w:ascii="Times New Roman" w:hAnsi="Times New Roman"/>
          <w:b w:val="0"/>
          <w:color w:val="000000"/>
        </w:rPr>
        <w:t>.</w:t>
      </w:r>
      <w:r w:rsidRPr="00B16D1C">
        <w:rPr>
          <w:rStyle w:val="aa"/>
          <w:rFonts w:ascii="Times New Roman" w:hAnsi="Times New Roman"/>
          <w:color w:val="000000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Заявление с приложением документов, указанных в пункте 2.6.1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ламента, предоставленное в МФЦ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 (его представи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телем)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реги</w:t>
      </w:r>
      <w:r>
        <w:rPr>
          <w:rFonts w:ascii="Times New Roman" w:hAnsi="Times New Roman"/>
          <w:color w:val="000000"/>
          <w:sz w:val="28"/>
          <w:szCs w:val="28"/>
        </w:rPr>
        <w:t>стрируется в день его поступления.</w:t>
      </w:r>
      <w:r w:rsidRPr="00790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Срок регистрации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16D1C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не пр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вышает 15 минут.</w:t>
      </w:r>
    </w:p>
    <w:p w:rsidR="000A093A" w:rsidRPr="00A565D9" w:rsidRDefault="000A093A" w:rsidP="000A093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 xml:space="preserve">Документы, поступившие в </w:t>
      </w:r>
      <w:r>
        <w:rPr>
          <w:rFonts w:ascii="Times New Roman" w:hAnsi="Times New Roman"/>
          <w:sz w:val="28"/>
          <w:szCs w:val="28"/>
        </w:rPr>
        <w:t>МФЦ</w:t>
      </w:r>
      <w:r w:rsidRPr="00417C57">
        <w:rPr>
          <w:rFonts w:ascii="Times New Roman" w:hAnsi="Times New Roman"/>
          <w:color w:val="000000"/>
          <w:sz w:val="28"/>
          <w:szCs w:val="28"/>
        </w:rPr>
        <w:t>, подлежат передаче в Управление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Соглашением, заключенным между администрацией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рода Пятигорска и МФЦ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 w:rsidRPr="00A56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93A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7902A8" w:rsidRDefault="000A093A" w:rsidP="000A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E43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0E4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ребования к помещениям, в которых предоставляются муниц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пальные услуги, к залу ожидания, местам для заполнения запросов о пред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E43">
        <w:rPr>
          <w:rFonts w:ascii="Times New Roman" w:eastAsia="Times New Roman" w:hAnsi="Times New Roman"/>
          <w:sz w:val="28"/>
          <w:szCs w:val="28"/>
          <w:lang w:eastAsia="ru-RU"/>
        </w:rPr>
        <w:t>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 социальной защите инвалидов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.1. Требования к помещениям администрации города Пятигорска, в которых предоставляется муниципальная услуга, к местам ожидания и при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ма заявителей: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горска. 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62">
        <w:rPr>
          <w:rFonts w:ascii="Times New Roman" w:hAnsi="Times New Roman"/>
          <w:sz w:val="28"/>
          <w:szCs w:val="28"/>
        </w:rPr>
        <w:t xml:space="preserve"> к зданию должен быть оборудован местами для парковки а</w:t>
      </w:r>
      <w:r w:rsidRPr="00BC1762">
        <w:rPr>
          <w:rFonts w:ascii="Times New Roman" w:hAnsi="Times New Roman"/>
          <w:sz w:val="28"/>
          <w:szCs w:val="28"/>
        </w:rPr>
        <w:t>в</w:t>
      </w:r>
      <w:r w:rsidRPr="00BC1762">
        <w:rPr>
          <w:rFonts w:ascii="Times New Roman" w:hAnsi="Times New Roman"/>
          <w:sz w:val="28"/>
          <w:szCs w:val="28"/>
        </w:rPr>
        <w:t>томобилей;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местами ожидания для заявителей являются коридор, холл, осн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>щенные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рядке предоставления муниципальной услуги. Места ожидания должны с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ответствовать комфортным условиям для заинтересованных лиц и оптимал</w:t>
      </w:r>
      <w:r w:rsidRPr="00BC1762">
        <w:rPr>
          <w:rFonts w:ascii="Times New Roman" w:hAnsi="Times New Roman"/>
          <w:sz w:val="28"/>
          <w:szCs w:val="28"/>
        </w:rPr>
        <w:t>ь</w:t>
      </w:r>
      <w:r w:rsidRPr="00BC1762">
        <w:rPr>
          <w:rFonts w:ascii="Times New Roman" w:hAnsi="Times New Roman"/>
          <w:sz w:val="28"/>
          <w:szCs w:val="28"/>
        </w:rPr>
        <w:t>ным условиям работы специалистов;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</w:t>
      </w:r>
      <w:r w:rsidRPr="00BC1762">
        <w:rPr>
          <w:rFonts w:ascii="Times New Roman" w:hAnsi="Times New Roman"/>
          <w:sz w:val="28"/>
          <w:szCs w:val="28"/>
        </w:rPr>
        <w:t>н</w:t>
      </w:r>
      <w:r w:rsidRPr="00BC1762">
        <w:rPr>
          <w:rFonts w:ascii="Times New Roman" w:hAnsi="Times New Roman"/>
          <w:sz w:val="28"/>
          <w:szCs w:val="28"/>
        </w:rPr>
        <w:t>диционирования воздуха.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 xml:space="preserve">.2. Администрация города Пятигорска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C1762">
        <w:rPr>
          <w:rFonts w:ascii="Times New Roman" w:hAnsi="Times New Roman"/>
          <w:sz w:val="28"/>
          <w:szCs w:val="28"/>
        </w:rPr>
        <w:t>т меры по обеспечению условий доступности объектов и услуг для инвалидов в с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ответствии с требованиями, установленными законодательными и иными нормативными правовыми актами, которые включают: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2) содействие со стороны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при необходимости, инвалиду при входе в объект и выходе из него;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оборудование на прилегающих к зданию территориях мест для па</w:t>
      </w:r>
      <w:r w:rsidRPr="00BC1762">
        <w:rPr>
          <w:rFonts w:ascii="Times New Roman" w:hAnsi="Times New Roman"/>
          <w:sz w:val="28"/>
          <w:szCs w:val="28"/>
        </w:rPr>
        <w:t>р</w:t>
      </w:r>
      <w:r w:rsidRPr="00BC1762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 лиц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BC1762">
        <w:rPr>
          <w:rFonts w:ascii="Times New Roman" w:hAnsi="Times New Roman"/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lastRenderedPageBreak/>
        <w:t xml:space="preserve">7) проведение инструктажа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осуществляющих первичный контакт с получателями услуги, по в</w:t>
      </w:r>
      <w:r w:rsidRPr="00BC1762">
        <w:rPr>
          <w:rFonts w:ascii="Times New Roman" w:hAnsi="Times New Roman"/>
          <w:sz w:val="28"/>
          <w:szCs w:val="28"/>
        </w:rPr>
        <w:t>о</w:t>
      </w:r>
      <w:r w:rsidRPr="00BC1762">
        <w:rPr>
          <w:rFonts w:ascii="Times New Roman" w:hAnsi="Times New Roman"/>
          <w:sz w:val="28"/>
          <w:szCs w:val="28"/>
        </w:rPr>
        <w:t>просам работы с инвалидами;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8) размещение носителей информации о порядке предоставления усл</w:t>
      </w:r>
      <w:r w:rsidRPr="00BC1762">
        <w:rPr>
          <w:rFonts w:ascii="Times New Roman" w:hAnsi="Times New Roman"/>
          <w:sz w:val="28"/>
          <w:szCs w:val="28"/>
        </w:rPr>
        <w:t>у</w:t>
      </w:r>
      <w:r w:rsidRPr="00BC1762">
        <w:rPr>
          <w:rFonts w:ascii="Times New Roman" w:hAnsi="Times New Roman"/>
          <w:sz w:val="28"/>
          <w:szCs w:val="28"/>
        </w:rPr>
        <w:t>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BC1762">
        <w:rPr>
          <w:rFonts w:ascii="Times New Roman" w:hAnsi="Times New Roman"/>
          <w:sz w:val="28"/>
          <w:szCs w:val="28"/>
        </w:rPr>
        <w:t>ф</w:t>
      </w:r>
      <w:r w:rsidRPr="00BC1762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C1762">
        <w:rPr>
          <w:rFonts w:ascii="Times New Roman" w:hAnsi="Times New Roman"/>
          <w:sz w:val="28"/>
          <w:szCs w:val="28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C1762">
        <w:rPr>
          <w:rFonts w:ascii="Times New Roman" w:hAnsi="Times New Roman"/>
          <w:sz w:val="28"/>
          <w:szCs w:val="28"/>
        </w:rPr>
        <w:t>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C1762">
        <w:rPr>
          <w:rFonts w:ascii="Times New Roman" w:hAnsi="Times New Roman"/>
          <w:sz w:val="28"/>
          <w:szCs w:val="28"/>
        </w:rPr>
        <w:t>) предоставление, при необходимости, услуги по месту жительства инвалида или в дистанционном режиме;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C1762">
        <w:rPr>
          <w:rFonts w:ascii="Times New Roman" w:hAnsi="Times New Roman"/>
          <w:sz w:val="28"/>
          <w:szCs w:val="28"/>
        </w:rPr>
        <w:t xml:space="preserve">) оказание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C1762">
        <w:rPr>
          <w:rFonts w:ascii="Times New Roman" w:hAnsi="Times New Roman"/>
          <w:sz w:val="28"/>
          <w:szCs w:val="28"/>
        </w:rPr>
        <w:t xml:space="preserve"> необходимой помощи инвалидам в преодолении барьеров, мешающих получению ими услуг нарав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не с другими лицами.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.3. Требования к помещениям, местам ожидания и приема заявит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 xml:space="preserve">лей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Помещение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должно соответствовать требования постано</w:t>
      </w:r>
      <w:r w:rsidRPr="00BC1762">
        <w:rPr>
          <w:rFonts w:ascii="Times New Roman" w:hAnsi="Times New Roman"/>
          <w:sz w:val="28"/>
          <w:szCs w:val="28"/>
        </w:rPr>
        <w:t>в</w:t>
      </w:r>
      <w:r w:rsidRPr="00BC1762">
        <w:rPr>
          <w:rFonts w:ascii="Times New Roman" w:hAnsi="Times New Roman"/>
          <w:sz w:val="28"/>
          <w:szCs w:val="28"/>
        </w:rPr>
        <w:t>ления Правительства Российской Федерации от 22 декабря 2012 г. № 1376 «Об утверждении Правил организации деятельности многофункциональных це</w:t>
      </w:r>
      <w:r w:rsidRPr="00BC1762">
        <w:rPr>
          <w:rFonts w:ascii="Times New Roman" w:hAnsi="Times New Roman"/>
          <w:sz w:val="28"/>
          <w:szCs w:val="28"/>
        </w:rPr>
        <w:t>н</w:t>
      </w:r>
      <w:r w:rsidRPr="00BC1762">
        <w:rPr>
          <w:rFonts w:ascii="Times New Roman" w:hAnsi="Times New Roman"/>
          <w:sz w:val="28"/>
          <w:szCs w:val="28"/>
        </w:rPr>
        <w:t>тров предоставления государственных и муниципальных услуг»: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1) здание (помещение), в котором располагается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оборудуется информационной табличкой (вывеской), содержащей полное наименов</w:t>
      </w:r>
      <w:r w:rsidRPr="00BC1762">
        <w:rPr>
          <w:rFonts w:ascii="Times New Roman" w:hAnsi="Times New Roman"/>
          <w:sz w:val="28"/>
          <w:szCs w:val="28"/>
        </w:rPr>
        <w:t>а</w:t>
      </w:r>
      <w:r w:rsidRPr="00BC1762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а также информацию о режиме его работы;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2) вход в здание (помещение)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и выход из него оборудуются соо</w:t>
      </w:r>
      <w:r w:rsidRPr="00BC1762">
        <w:rPr>
          <w:rFonts w:ascii="Times New Roman" w:hAnsi="Times New Roman"/>
          <w:sz w:val="28"/>
          <w:szCs w:val="28"/>
        </w:rPr>
        <w:t>т</w:t>
      </w:r>
      <w:r w:rsidRPr="00BC1762">
        <w:rPr>
          <w:rFonts w:ascii="Times New Roman" w:hAnsi="Times New Roman"/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дерального закона от 30 декабря 2009 года № 384-ФЗ «Технический регламент о бе</w:t>
      </w:r>
      <w:r w:rsidRPr="00BC1762">
        <w:rPr>
          <w:rFonts w:ascii="Times New Roman" w:hAnsi="Times New Roman"/>
          <w:sz w:val="28"/>
          <w:szCs w:val="28"/>
        </w:rPr>
        <w:t>з</w:t>
      </w:r>
      <w:r w:rsidRPr="00BC1762">
        <w:rPr>
          <w:rFonts w:ascii="Times New Roman" w:hAnsi="Times New Roman"/>
          <w:sz w:val="28"/>
          <w:szCs w:val="28"/>
        </w:rPr>
        <w:t>опасности зданий и сооружений»;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 xml:space="preserve">) 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предназначенные для работы с заявителями, ра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полагаются на нижних этажах здания и имеют отдельный вход;</w:t>
      </w:r>
    </w:p>
    <w:p w:rsidR="000A093A" w:rsidRPr="00BC1762" w:rsidRDefault="000A093A" w:rsidP="000A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762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организуется бесплатный туалет для посетителей, в том чи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ле туалет, предназначенный для инвалидов;</w:t>
      </w:r>
    </w:p>
    <w:p w:rsidR="000A093A" w:rsidRPr="00BC1762" w:rsidRDefault="000A093A" w:rsidP="000A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1762">
        <w:rPr>
          <w:rFonts w:ascii="Times New Roman" w:hAnsi="Times New Roman"/>
          <w:sz w:val="28"/>
          <w:szCs w:val="28"/>
        </w:rPr>
        <w:t xml:space="preserve">) на территории, прилегающей к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располагается бесплатная па</w:t>
      </w:r>
      <w:r w:rsidRPr="00BC1762">
        <w:rPr>
          <w:rFonts w:ascii="Times New Roman" w:hAnsi="Times New Roman"/>
          <w:sz w:val="28"/>
          <w:szCs w:val="28"/>
        </w:rPr>
        <w:t>р</w:t>
      </w:r>
      <w:r w:rsidRPr="00BC1762">
        <w:rPr>
          <w:rFonts w:ascii="Times New Roman" w:hAnsi="Times New Roman"/>
          <w:sz w:val="28"/>
          <w:szCs w:val="28"/>
        </w:rPr>
        <w:t>ковка для автомобильного транспорта посетителей, в том числе предусма</w:t>
      </w:r>
      <w:r w:rsidRPr="00BC1762">
        <w:rPr>
          <w:rFonts w:ascii="Times New Roman" w:hAnsi="Times New Roman"/>
          <w:sz w:val="28"/>
          <w:szCs w:val="28"/>
        </w:rPr>
        <w:t>т</w:t>
      </w:r>
      <w:r w:rsidRPr="00BC1762">
        <w:rPr>
          <w:rFonts w:ascii="Times New Roman" w:hAnsi="Times New Roman"/>
          <w:sz w:val="28"/>
          <w:szCs w:val="28"/>
        </w:rPr>
        <w:t>ривающая места для специальных автотранспортных средств инвал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>дов;</w:t>
      </w:r>
    </w:p>
    <w:p w:rsidR="000A093A" w:rsidRPr="00BC1762" w:rsidRDefault="000A093A" w:rsidP="000A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1762">
        <w:rPr>
          <w:rFonts w:ascii="Times New Roman" w:hAnsi="Times New Roman"/>
          <w:sz w:val="28"/>
          <w:szCs w:val="28"/>
        </w:rPr>
        <w:t xml:space="preserve">) помещения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отвечает требованиям пожарной, санитарно-</w:t>
      </w:r>
      <w:r w:rsidRPr="00BC1762">
        <w:rPr>
          <w:rFonts w:ascii="Times New Roman" w:hAnsi="Times New Roman"/>
          <w:sz w:val="28"/>
          <w:szCs w:val="28"/>
        </w:rPr>
        <w:lastRenderedPageBreak/>
        <w:t>эпидемиологической безопасности, а также должны быть оборудованы средствами пожаротуш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ния и оповещения о возникновении чрезвычайной ситуации, системой ко</w:t>
      </w:r>
      <w:r w:rsidRPr="00BC1762">
        <w:rPr>
          <w:rFonts w:ascii="Times New Roman" w:hAnsi="Times New Roman"/>
          <w:sz w:val="28"/>
          <w:szCs w:val="28"/>
        </w:rPr>
        <w:t>н</w:t>
      </w:r>
      <w:r w:rsidRPr="00BC1762">
        <w:rPr>
          <w:rFonts w:ascii="Times New Roman" w:hAnsi="Times New Roman"/>
          <w:sz w:val="28"/>
          <w:szCs w:val="28"/>
        </w:rPr>
        <w:t>диционирования воздуха, иными средствами, обеспечивающими безопа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ность и комфортное пребывание заявителей.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Для организации взаимодействия с заявителями помещение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лится на следующие функциональные секторы (зоны):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сектор информирования и ожидания;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сектор приема заявителей.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информационные стенды, содержащие актуальную и исчерпыва</w:t>
      </w:r>
      <w:r w:rsidRPr="00BC17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щую информацию, необходимую для получения муниципальных услуг;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специально оборудованное рабочее место, предназначенное для и</w:t>
      </w:r>
      <w:r w:rsidRPr="00BC1762">
        <w:rPr>
          <w:rFonts w:ascii="Times New Roman" w:hAnsi="Times New Roman"/>
          <w:sz w:val="28"/>
          <w:szCs w:val="28"/>
        </w:rPr>
        <w:t>н</w:t>
      </w:r>
      <w:r w:rsidRPr="00BC1762">
        <w:rPr>
          <w:rFonts w:ascii="Times New Roman" w:hAnsi="Times New Roman"/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BC1762">
        <w:rPr>
          <w:rFonts w:ascii="Times New Roman" w:hAnsi="Times New Roman"/>
          <w:sz w:val="28"/>
          <w:szCs w:val="28"/>
        </w:rPr>
        <w:t>к</w:t>
      </w:r>
      <w:r w:rsidRPr="00BC1762">
        <w:rPr>
          <w:rFonts w:ascii="Times New Roman" w:hAnsi="Times New Roman"/>
          <w:sz w:val="28"/>
          <w:szCs w:val="28"/>
        </w:rPr>
        <w:t>же для предоставления иной информации;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3) программно-аппаратный комплекс, обеспечивающий доступ заяв</w:t>
      </w:r>
      <w:r w:rsidRPr="00BC17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телей к информации о муниципальных услугах, предоставляемых 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4) платежный терминал (терминал для электронной оплаты), пред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ставляющий собой программно-аппаратный комплекс, функционирующий в автоматическом режиме и предназначенный для обеспечения приема плат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жей от физических лиц при оказании платных муниципальных услуг;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6) электронную систему управления очередью, предназначенную: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регистрации заявителя в очереди;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отображения статуса очереди;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для автоматического перенаправления заявителя в очередь на обслуж</w:t>
      </w:r>
      <w:r w:rsidRPr="00BC1762">
        <w:rPr>
          <w:rFonts w:ascii="Times New Roman" w:hAnsi="Times New Roman"/>
          <w:sz w:val="28"/>
          <w:szCs w:val="28"/>
        </w:rPr>
        <w:t>и</w:t>
      </w:r>
      <w:r w:rsidRPr="00BC1762">
        <w:rPr>
          <w:rFonts w:ascii="Times New Roman" w:hAnsi="Times New Roman"/>
          <w:sz w:val="28"/>
          <w:szCs w:val="28"/>
        </w:rPr>
        <w:t xml:space="preserve">вание к следующему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для формирования отчетов о посещаемости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количестве заявит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лей, очередях, среднем времени ожидания (обслуживания) и о загр</w:t>
      </w:r>
      <w:r w:rsidRPr="00BC17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женности специалистов.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м</w:t>
      </w:r>
      <w:r w:rsidRPr="00BC1762">
        <w:rPr>
          <w:rFonts w:ascii="Times New Roman" w:hAnsi="Times New Roman"/>
          <w:sz w:val="28"/>
          <w:szCs w:val="28"/>
        </w:rPr>
        <w:t>е</w:t>
      </w:r>
      <w:r w:rsidRPr="00BC1762">
        <w:rPr>
          <w:rFonts w:ascii="Times New Roman" w:hAnsi="Times New Roman"/>
          <w:sz w:val="28"/>
          <w:szCs w:val="28"/>
        </w:rPr>
        <w:t>ра окна, фамилии, имени, отчества (при наличии) и должности спе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 xml:space="preserve">циалиста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, осуществляющего прием и выдачу документов.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Рабочее место специалиста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оборудуется персональным ко</w:t>
      </w:r>
      <w:r w:rsidRPr="00BC1762">
        <w:rPr>
          <w:rFonts w:ascii="Times New Roman" w:hAnsi="Times New Roman"/>
          <w:sz w:val="28"/>
          <w:szCs w:val="28"/>
        </w:rPr>
        <w:t>м</w:t>
      </w:r>
      <w:r w:rsidRPr="00BC1762"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</w:t>
      </w:r>
      <w:r w:rsidRPr="00BC1762">
        <w:rPr>
          <w:rFonts w:ascii="Times New Roman" w:hAnsi="Times New Roman"/>
          <w:sz w:val="28"/>
          <w:szCs w:val="28"/>
        </w:rPr>
        <w:t>с</w:t>
      </w:r>
      <w:r w:rsidRPr="00BC1762">
        <w:rPr>
          <w:rFonts w:ascii="Times New Roman" w:hAnsi="Times New Roman"/>
          <w:sz w:val="28"/>
          <w:szCs w:val="28"/>
        </w:rPr>
        <w:t>темам, печатающим и сканирующим устройствам.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C1762">
        <w:rPr>
          <w:rFonts w:ascii="Times New Roman" w:hAnsi="Times New Roman"/>
          <w:sz w:val="28"/>
          <w:szCs w:val="28"/>
        </w:rPr>
        <w:t>.4. Требования к размещению и оформлению визуальной, текст</w:t>
      </w:r>
      <w:r w:rsidRPr="00BC17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 w:rsidRPr="00BC1762">
        <w:rPr>
          <w:rFonts w:ascii="Times New Roman" w:hAnsi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>.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МФЦ</w:t>
      </w:r>
      <w:r w:rsidRPr="00BC1762">
        <w:rPr>
          <w:rFonts w:ascii="Times New Roman" w:hAnsi="Times New Roman"/>
          <w:sz w:val="28"/>
          <w:szCs w:val="28"/>
        </w:rPr>
        <w:t xml:space="preserve"> должны быть размещены: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1) информационное табло;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>2) информационные стенды, содержащие информацию</w:t>
      </w:r>
      <w:r>
        <w:rPr>
          <w:rFonts w:ascii="Times New Roman" w:hAnsi="Times New Roman"/>
          <w:sz w:val="28"/>
          <w:szCs w:val="28"/>
        </w:rPr>
        <w:t xml:space="preserve"> о перечне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</w:t>
      </w:r>
      <w:r w:rsidRPr="00BC1762">
        <w:rPr>
          <w:rFonts w:ascii="Times New Roman" w:hAnsi="Times New Roman"/>
          <w:sz w:val="28"/>
          <w:szCs w:val="28"/>
        </w:rPr>
        <w:t>;</w:t>
      </w:r>
    </w:p>
    <w:p w:rsidR="000A093A" w:rsidRPr="00BC1762" w:rsidRDefault="000A093A" w:rsidP="000A0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7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с образ-цами их заполнения</w:t>
      </w:r>
    </w:p>
    <w:p w:rsidR="000A093A" w:rsidRDefault="000A093A" w:rsidP="000A093A">
      <w:pPr>
        <w:pStyle w:val="a9"/>
        <w:widowControl w:val="0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9"/>
        <w:widowControl w:val="0"/>
        <w:suppressAutoHyphens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 Показатели доступности </w:t>
      </w:r>
      <w:r>
        <w:rPr>
          <w:rFonts w:ascii="Times New Roman" w:hAnsi="Times New Roman"/>
          <w:color w:val="000000"/>
          <w:sz w:val="28"/>
          <w:szCs w:val="28"/>
        </w:rPr>
        <w:t>и качества муниципальной услуги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Показателем доступности и качества муниципальной услуги я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ляется возможность: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запросу решение или на действия (бездействие) сотрудников а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 xml:space="preserve">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0A093A" w:rsidRPr="00041F50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пред</w:t>
      </w:r>
      <w:r w:rsidRPr="00041F50">
        <w:rPr>
          <w:rFonts w:ascii="Times New Roman" w:hAnsi="Times New Roman"/>
          <w:sz w:val="28"/>
          <w:szCs w:val="28"/>
        </w:rPr>
        <w:t>о</w:t>
      </w:r>
      <w:r w:rsidRPr="00041F50"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>. Иные требования, в том числе учитывающие особенности предо-ставления муниципальной услуги в электронной форме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пунктом 2.6.1 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ственным за регистрацию документов, с использованием защищенной информационно-телекоммуникационной сети.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взаи-модействия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</w:t>
      </w:r>
      <w:r>
        <w:rPr>
          <w:rFonts w:ascii="Times New Roman" w:hAnsi="Times New Roman"/>
          <w:color w:val="000000"/>
          <w:sz w:val="28"/>
          <w:szCs w:val="28"/>
        </w:rPr>
        <w:t>ответственному дол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ностному лицу Управления с помощью курьера.</w:t>
      </w:r>
    </w:p>
    <w:p w:rsidR="000A093A" w:rsidRPr="00D720C3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элек-тронной форме.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порядке, установленном постановлением Правител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ставления государственных и (или) муниципальных услуг, в форме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тронных документов».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 идентификация и аутентификация заявителя -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действии-тельн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-лены).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0A093A" w:rsidRPr="00D720C3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обес-печив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0A093A" w:rsidRPr="00D720C3" w:rsidRDefault="000A093A" w:rsidP="000A0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фор-матах: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ющих режимов: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ний и (или) цветного текста);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0A093A" w:rsidRPr="00D720C3" w:rsidRDefault="000A093A" w:rsidP="000A093A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0A093A" w:rsidRPr="00D720C3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пре-доставления услуг в субъектах Российской Федерации посредством регио-нального портала государственных услуг, могут утверждаться норматив-ными правовыми актами соответствующего субъекта Российской Федерации.</w:t>
      </w:r>
    </w:p>
    <w:p w:rsidR="000A093A" w:rsidRPr="00C57F39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57F39">
        <w:rPr>
          <w:rFonts w:ascii="Times New Roman" w:hAnsi="Times New Roman" w:cs="Times New Roman"/>
          <w:bCs/>
          <w:sz w:val="28"/>
          <w:szCs w:val="28"/>
        </w:rPr>
        <w:t>у</w:t>
      </w:r>
      <w:r w:rsidRPr="00C57F39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0A093A" w:rsidRPr="00C57F39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57F39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достроительного кодекса Российской Федерации органом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ра</w:t>
      </w:r>
      <w:r w:rsidRPr="00C57F39">
        <w:rPr>
          <w:rFonts w:ascii="Times New Roman" w:hAnsi="Times New Roman" w:cs="Times New Roman"/>
          <w:bCs/>
          <w:sz w:val="28"/>
          <w:szCs w:val="28"/>
        </w:rPr>
        <w:t>в</w:t>
      </w:r>
      <w:r w:rsidRPr="00C57F39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закона от 6 октября 2003 г. № 131-ФЗ «Об общих принципах организации местного самоуправления в Российской Федерации», органом государ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 xml:space="preserve">ственной власти субъекта Российской Федерации (далее – уполномоченные органы) с учетом ограничений, установленных законодательством о защите </w:t>
      </w:r>
      <w:r w:rsidRPr="00C57F39">
        <w:rPr>
          <w:rFonts w:ascii="Times New Roman" w:hAnsi="Times New Roman" w:cs="Times New Roman"/>
          <w:bCs/>
          <w:sz w:val="28"/>
          <w:szCs w:val="28"/>
        </w:rPr>
        <w:lastRenderedPageBreak/>
        <w:t>информ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0A093A" w:rsidRDefault="000A093A" w:rsidP="000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A093A" w:rsidRPr="00EF377F" w:rsidRDefault="000A093A" w:rsidP="000A093A">
      <w:pPr>
        <w:pStyle w:val="a9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 Состав, последовательность и сроки выполнения административных пр</w:t>
      </w:r>
      <w:r w:rsidRPr="00EF377F">
        <w:rPr>
          <w:rStyle w:val="aa"/>
          <w:rFonts w:ascii="Times New Roman" w:hAnsi="Times New Roman"/>
          <w:b w:val="0"/>
        </w:rPr>
        <w:t>о</w:t>
      </w:r>
      <w:r w:rsidRPr="00EF377F">
        <w:rPr>
          <w:rStyle w:val="aa"/>
          <w:rFonts w:ascii="Times New Roman" w:hAnsi="Times New Roman"/>
          <w:b w:val="0"/>
        </w:rPr>
        <w:t>цедур (действий), требования к порядку их выполнения, в том числе особе</w:t>
      </w:r>
      <w:r w:rsidRPr="00EF377F">
        <w:rPr>
          <w:rStyle w:val="aa"/>
          <w:rFonts w:ascii="Times New Roman" w:hAnsi="Times New Roman"/>
          <w:b w:val="0"/>
        </w:rPr>
        <w:t>н</w:t>
      </w:r>
      <w:r w:rsidRPr="00EF377F">
        <w:rPr>
          <w:rStyle w:val="aa"/>
          <w:rFonts w:ascii="Times New Roman" w:hAnsi="Times New Roman"/>
          <w:b w:val="0"/>
        </w:rPr>
        <w:t xml:space="preserve">ности выполнения административных процедур (действий) </w:t>
      </w:r>
    </w:p>
    <w:p w:rsidR="000A093A" w:rsidRPr="00EF377F" w:rsidRDefault="000A093A" w:rsidP="000A093A">
      <w:pPr>
        <w:pStyle w:val="a9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в электронной форме, а также особенности выполнения администрати</w:t>
      </w:r>
      <w:r w:rsidRPr="00EF377F">
        <w:rPr>
          <w:rStyle w:val="aa"/>
          <w:rFonts w:ascii="Times New Roman" w:hAnsi="Times New Roman"/>
          <w:b w:val="0"/>
        </w:rPr>
        <w:t>в</w:t>
      </w:r>
      <w:r w:rsidRPr="00EF377F">
        <w:rPr>
          <w:rStyle w:val="aa"/>
          <w:rFonts w:ascii="Times New Roman" w:hAnsi="Times New Roman"/>
          <w:b w:val="0"/>
        </w:rPr>
        <w:t>ных процедур (дейс</w:t>
      </w:r>
      <w:r w:rsidRPr="00EF377F">
        <w:rPr>
          <w:rStyle w:val="aa"/>
          <w:rFonts w:ascii="Times New Roman" w:hAnsi="Times New Roman"/>
          <w:b w:val="0"/>
        </w:rPr>
        <w:t>т</w:t>
      </w:r>
      <w:r w:rsidRPr="00EF377F">
        <w:rPr>
          <w:rStyle w:val="aa"/>
          <w:rFonts w:ascii="Times New Roman" w:hAnsi="Times New Roman"/>
          <w:b w:val="0"/>
        </w:rPr>
        <w:t>вий) в Управлении</w:t>
      </w:r>
    </w:p>
    <w:p w:rsidR="000A093A" w:rsidRPr="00EF377F" w:rsidRDefault="000A093A" w:rsidP="000A093A">
      <w:pPr>
        <w:pStyle w:val="a9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0A093A" w:rsidRPr="00EF377F" w:rsidRDefault="000A093A" w:rsidP="000A093A">
      <w:pPr>
        <w:pStyle w:val="a9"/>
        <w:ind w:firstLine="708"/>
        <w:jc w:val="center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0A093A" w:rsidRPr="00EF377F" w:rsidRDefault="000A093A" w:rsidP="000A093A">
      <w:pPr>
        <w:pStyle w:val="a9"/>
        <w:ind w:firstLine="708"/>
        <w:jc w:val="both"/>
        <w:rPr>
          <w:rStyle w:val="aa"/>
          <w:rFonts w:ascii="Times New Roman" w:hAnsi="Times New Roman"/>
          <w:b w:val="0"/>
        </w:rPr>
      </w:pPr>
    </w:p>
    <w:p w:rsidR="000A093A" w:rsidRPr="00EF377F" w:rsidRDefault="000A093A" w:rsidP="000A093A">
      <w:pPr>
        <w:pStyle w:val="a9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При предоставлении муниципальной услуги осуществляются сл</w:t>
      </w:r>
      <w:r w:rsidRPr="00EF377F">
        <w:rPr>
          <w:rStyle w:val="aa"/>
          <w:rFonts w:ascii="Times New Roman" w:hAnsi="Times New Roman"/>
          <w:b w:val="0"/>
        </w:rPr>
        <w:t>е</w:t>
      </w:r>
      <w:r w:rsidRPr="00EF377F">
        <w:rPr>
          <w:rStyle w:val="aa"/>
          <w:rFonts w:ascii="Times New Roman" w:hAnsi="Times New Roman"/>
          <w:b w:val="0"/>
        </w:rPr>
        <w:t>дующие административные процедуры:</w:t>
      </w:r>
    </w:p>
    <w:p w:rsidR="000A093A" w:rsidRPr="00EF377F" w:rsidRDefault="000A093A" w:rsidP="000A09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EF377F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 w:rsidRPr="00EF377F">
        <w:rPr>
          <w:rFonts w:ascii="Times New Roman" w:hAnsi="Times New Roman"/>
          <w:sz w:val="28"/>
          <w:szCs w:val="28"/>
        </w:rPr>
        <w:t>градострои-тельного плана земельного участка;</w:t>
      </w:r>
    </w:p>
    <w:p w:rsidR="000A093A" w:rsidRPr="00EF377F" w:rsidRDefault="000A093A" w:rsidP="000A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A093A" w:rsidRPr="00EF377F" w:rsidRDefault="000A093A" w:rsidP="000A09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3) рассмотрение заявления о предоставлении муниципальной услуги и пакета док</w:t>
      </w:r>
      <w:r w:rsidRPr="00EF377F">
        <w:rPr>
          <w:rFonts w:ascii="Times New Roman" w:hAnsi="Times New Roman"/>
          <w:sz w:val="28"/>
          <w:szCs w:val="28"/>
        </w:rPr>
        <w:t>у</w:t>
      </w:r>
      <w:r w:rsidRPr="00EF377F">
        <w:rPr>
          <w:rFonts w:ascii="Times New Roman" w:hAnsi="Times New Roman"/>
          <w:sz w:val="28"/>
          <w:szCs w:val="28"/>
        </w:rPr>
        <w:t>ментов;</w:t>
      </w:r>
    </w:p>
    <w:p w:rsidR="000A093A" w:rsidRPr="00EF377F" w:rsidRDefault="000A093A" w:rsidP="000A09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4) согласование результата предоставления муниципальной услуги;</w:t>
      </w:r>
    </w:p>
    <w:p w:rsidR="000A093A" w:rsidRPr="00EF377F" w:rsidRDefault="000A093A" w:rsidP="000A09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5) выдача результата предоставления муниципальной услуги;</w:t>
      </w:r>
    </w:p>
    <w:p w:rsidR="000A093A" w:rsidRPr="00FE33E9" w:rsidRDefault="000A093A" w:rsidP="000A093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</w:t>
      </w:r>
      <w:r w:rsidRPr="00EF37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выдаче градостроительного плана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участка, исправление технических ошибок в градостроительном плане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участка.</w:t>
      </w:r>
    </w:p>
    <w:p w:rsidR="000A093A" w:rsidRDefault="000A093A" w:rsidP="000A093A">
      <w:pPr>
        <w:pStyle w:val="a9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9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0A093A" w:rsidRPr="00417C57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47639B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 xml:space="preserve">рием и регистрация заявления о выдаче </w:t>
      </w:r>
      <w:r w:rsidRPr="0047639B">
        <w:rPr>
          <w:rFonts w:ascii="Times New Roman" w:hAnsi="Times New Roman"/>
          <w:color w:val="000000"/>
          <w:sz w:val="28"/>
          <w:szCs w:val="28"/>
        </w:rPr>
        <w:t>градостроительного пл</w:t>
      </w:r>
      <w:r w:rsidRPr="0047639B">
        <w:rPr>
          <w:rFonts w:ascii="Times New Roman" w:hAnsi="Times New Roman"/>
          <w:color w:val="000000"/>
          <w:sz w:val="28"/>
          <w:szCs w:val="28"/>
        </w:rPr>
        <w:t>а</w:t>
      </w:r>
      <w:r w:rsidRPr="0047639B">
        <w:rPr>
          <w:rFonts w:ascii="Times New Roman" w:hAnsi="Times New Roman"/>
          <w:color w:val="000000"/>
          <w:sz w:val="28"/>
          <w:szCs w:val="28"/>
        </w:rPr>
        <w:t>на земельного участка</w:t>
      </w:r>
    </w:p>
    <w:p w:rsidR="000A093A" w:rsidRDefault="000A093A" w:rsidP="000A093A">
      <w:pPr>
        <w:pStyle w:val="ab"/>
        <w:widowControl w:val="0"/>
        <w:spacing w:after="0"/>
        <w:ind w:firstLine="540"/>
        <w:jc w:val="both"/>
        <w:rPr>
          <w:rStyle w:val="aa"/>
          <w:b w:val="0"/>
          <w:color w:val="000000"/>
        </w:rPr>
      </w:pPr>
      <w:r w:rsidRPr="0047639B">
        <w:rPr>
          <w:sz w:val="28"/>
          <w:szCs w:val="28"/>
        </w:rPr>
        <w:t>3.2.</w:t>
      </w:r>
      <w:r>
        <w:rPr>
          <w:sz w:val="28"/>
          <w:szCs w:val="28"/>
        </w:rPr>
        <w:t>1.1</w:t>
      </w:r>
      <w:r w:rsidRPr="0092339C">
        <w:rPr>
          <w:rStyle w:val="aa"/>
          <w:b w:val="0"/>
          <w:color w:val="000000"/>
        </w:rPr>
        <w:t xml:space="preserve">. </w:t>
      </w:r>
      <w:r>
        <w:rPr>
          <w:rStyle w:val="aa"/>
          <w:b w:val="0"/>
          <w:color w:val="000000"/>
        </w:rPr>
        <w:t xml:space="preserve">Основанием для начала предоставления муниципальной услуги является поступившее в Управление, либо через МФЦ, либо посредством почтовой связи или по электронной почте, с использованием </w:t>
      </w:r>
      <w:r w:rsidRPr="00732546">
        <w:rPr>
          <w:rStyle w:val="aa"/>
          <w:b w:val="0"/>
          <w:color w:val="000000"/>
        </w:rPr>
        <w:t>единого портала государственных и муниципальных услуг или региональных порталов государственных и муниципальных услуг;</w:t>
      </w:r>
      <w:r>
        <w:rPr>
          <w:rStyle w:val="aa"/>
          <w:b w:val="0"/>
          <w:color w:val="000000"/>
        </w:rPr>
        <w:t xml:space="preserve"> </w:t>
      </w:r>
      <w:r w:rsidRPr="00732546">
        <w:rPr>
          <w:rStyle w:val="aa"/>
          <w:b w:val="0"/>
          <w:color w:val="000000"/>
        </w:rPr>
        <w:t>государственных информацион</w:t>
      </w:r>
      <w:r>
        <w:rPr>
          <w:rStyle w:val="aa"/>
          <w:b w:val="0"/>
          <w:color w:val="000000"/>
        </w:rPr>
        <w:t>-</w:t>
      </w:r>
      <w:r w:rsidRPr="00732546">
        <w:rPr>
          <w:rStyle w:val="aa"/>
          <w:b w:val="0"/>
          <w:color w:val="000000"/>
        </w:rPr>
        <w:t xml:space="preserve">ных систем обеспечения градостроительной деятельности </w:t>
      </w:r>
      <w:r>
        <w:rPr>
          <w:rStyle w:val="aa"/>
          <w:b w:val="0"/>
          <w:color w:val="000000"/>
        </w:rPr>
        <w:t>заявление о выдаче градостроительного плана земельного участка (далее – ГПЗУ) по форме согласно приложению 3 настоящего Регламента.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FE33E9">
        <w:rPr>
          <w:rFonts w:ascii="Times New Roman" w:hAnsi="Times New Roman"/>
          <w:sz w:val="28"/>
          <w:szCs w:val="28"/>
        </w:rPr>
        <w:t>Специалист Управления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2) определяет предмет обращения;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та;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настоящего Регламента. 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подпункте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гламента,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с приложением представленных им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ментов. 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приеме заявления о 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 ГПЗУ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 отметку о приеме заявления и документов, в том числе на экземпляре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явителя. </w:t>
      </w:r>
    </w:p>
    <w:p w:rsidR="000A093A" w:rsidRPr="0092339C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ГПЗУ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поступившие д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первому заместителю главы администрации города Пятигорска – начальнику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архите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туры и градостроительства администрации города Пятигорска (далее – начальник Управления)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либо заместителю начальника Управления.</w:t>
      </w:r>
    </w:p>
    <w:p w:rsidR="000A093A" w:rsidRPr="00C04062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вает и направляет поступившие документы специалисту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прием и регистрацию заявления с последующей передачей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0A093A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 xml:space="preserve">и наличие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BC616E">
        <w:rPr>
          <w:rFonts w:ascii="Times New Roman" w:hAnsi="Times New Roman" w:cs="Times New Roman"/>
          <w:sz w:val="28"/>
          <w:szCs w:val="28"/>
        </w:rPr>
        <w:t>. При выявлении некорректно заполне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рактере выявленной ошибки и порядке ее устранения посредством информ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си».</w:t>
      </w:r>
    </w:p>
    <w:p w:rsidR="000A093A" w:rsidRPr="00FE33E9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и регистрацию зая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или МФЦ регистрирует запрос в СЭДД в течение 1 рабочего дня с момента поступления.</w:t>
      </w:r>
    </w:p>
    <w:p w:rsidR="000A093A" w:rsidRPr="00A229DF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lastRenderedPageBreak/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 пр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ем и регистрацию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0A093A" w:rsidRPr="00FE33E9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кальный номер, по которому в соответствующем разделе портала Заявителю будет представлена информация о ходе предоставления муниципальной услуги. </w:t>
      </w:r>
    </w:p>
    <w:p w:rsidR="000A093A" w:rsidRPr="0092339C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ГПЗУ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поступивших в электронном виде,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заявлений, распечатывает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 с приложенными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начальнику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заместителю начальника Управл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0A093A" w:rsidRPr="0092339C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спец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алисту Управления, ответственному за прием и регистрацию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стройки Управления, ответственному за предоставление муниципальной услуги.</w:t>
      </w:r>
    </w:p>
    <w:p w:rsidR="000A093A" w:rsidRPr="00FE33E9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1.4</w:t>
      </w:r>
      <w:r w:rsidRPr="00A229DF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запроса о выдаче разрешения в СЭДД с проста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1.6</w:t>
      </w:r>
      <w:r w:rsidRPr="00FE33E9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- 1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FE33E9">
        <w:rPr>
          <w:rFonts w:ascii="Times New Roman" w:hAnsi="Times New Roman"/>
          <w:sz w:val="28"/>
          <w:szCs w:val="28"/>
        </w:rPr>
        <w:t>день.</w:t>
      </w:r>
    </w:p>
    <w:p w:rsidR="000A093A" w:rsidRPr="00FE33E9" w:rsidRDefault="000A093A" w:rsidP="000A093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1.7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запрос и прилагаемые к нему документы в течение одного рабочего дня со дня регистрации перед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ются ответственному специалисту Управления для выполнения последу</w:t>
      </w:r>
      <w:r w:rsidRPr="00FE33E9">
        <w:rPr>
          <w:rFonts w:ascii="Times New Roman" w:hAnsi="Times New Roman" w:cs="Times New Roman"/>
          <w:sz w:val="28"/>
          <w:szCs w:val="28"/>
        </w:rPr>
        <w:t>ю</w:t>
      </w:r>
      <w:r w:rsidRPr="00FE33E9">
        <w:rPr>
          <w:rFonts w:ascii="Times New Roman" w:hAnsi="Times New Roman" w:cs="Times New Roman"/>
          <w:sz w:val="28"/>
          <w:szCs w:val="28"/>
        </w:rPr>
        <w:t>щих а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0A093A" w:rsidRPr="00EA4A85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подпункте </w:t>
      </w:r>
      <w:r w:rsidRPr="00417C57">
        <w:rPr>
          <w:rFonts w:ascii="Times New Roman" w:hAnsi="Times New Roman"/>
          <w:color w:val="000000"/>
          <w:sz w:val="28"/>
          <w:szCs w:val="28"/>
        </w:rPr>
        <w:lastRenderedPageBreak/>
        <w:t>2.7.1 настоящего Регламента.</w:t>
      </w:r>
    </w:p>
    <w:p w:rsidR="000A093A" w:rsidRPr="00B16D1C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ления муниципальной услуги, указанных в пунктах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ного обеспечения градострои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тельной деятельности Управления 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предоставлении муниципальной услуги, в случае непредста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данных документов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аявителем.</w:t>
      </w:r>
    </w:p>
    <w:p w:rsidR="000A093A" w:rsidRPr="003C0924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заявления о выдаче ГПЗУ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ных к нему документов.</w:t>
      </w:r>
    </w:p>
    <w:p w:rsidR="000A093A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Направление межведомственных запросов в организации, осущ</w:t>
      </w:r>
      <w:r w:rsidRPr="00417C57">
        <w:rPr>
          <w:rFonts w:ascii="Times New Roman" w:hAnsi="Times New Roman"/>
          <w:color w:val="000000"/>
          <w:sz w:val="28"/>
          <w:szCs w:val="28"/>
        </w:rPr>
        <w:t>е</w:t>
      </w:r>
      <w:r w:rsidRPr="00417C57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вляющие эксплуатацию сетей инженерно-технического 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(за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ключением сетей электроснабжения)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, запросов о предоставлении </w:t>
      </w:r>
      <w:r w:rsidRPr="003C0924">
        <w:rPr>
          <w:rFonts w:ascii="Times New Roman" w:eastAsia="Times New Roman" w:hAnsi="Times New Roman"/>
          <w:sz w:val="28"/>
          <w:szCs w:val="28"/>
        </w:rPr>
        <w:t>информа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C0924">
        <w:rPr>
          <w:rFonts w:ascii="Times New Roman" w:eastAsia="Times New Roman" w:hAnsi="Times New Roman"/>
          <w:sz w:val="28"/>
          <w:szCs w:val="28"/>
        </w:rPr>
        <w:t>ции, предусмотренной пунктом 15 части 3 статьи 57.3 ГрК РФ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вляется в течение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рабочих дней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с даты </w:t>
      </w:r>
      <w:r>
        <w:rPr>
          <w:rFonts w:ascii="Times New Roman" w:hAnsi="Times New Roman"/>
          <w:color w:val="000000"/>
          <w:sz w:val="28"/>
          <w:szCs w:val="28"/>
        </w:rPr>
        <w:t>получения заявления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выдаче ГПЗУ </w:t>
      </w:r>
      <w:r w:rsidRPr="00417C57">
        <w:rPr>
          <w:rFonts w:ascii="Times New Roman" w:hAnsi="Times New Roman"/>
          <w:color w:val="000000"/>
          <w:sz w:val="28"/>
          <w:szCs w:val="28"/>
        </w:rPr>
        <w:t>в Управлении.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Межведомственные запросы формируются и направляются в форме электронного документа по каналам СМЭВ межведомственных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документа, подписанного усиленной квалифиц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электронной подписью,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0A093A" w:rsidRDefault="000A093A" w:rsidP="000A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подписываются первым заместителем главы администрации города Пятигорска – начальником Управления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тектуры и градостроительства администрации города Пятигорска.</w:t>
      </w:r>
    </w:p>
    <w:p w:rsidR="000A093A" w:rsidRPr="000D4690" w:rsidRDefault="000A093A" w:rsidP="000A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. 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рабочих 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Pr="00C47D99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0A093A" w:rsidRPr="00C47D99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З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аявителю, либо получение информации, свидетел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0A093A" w:rsidRDefault="000A093A" w:rsidP="000A093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ассмотрение заявления о предоставлении муниципальной услуги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</w:t>
      </w:r>
      <w:r w:rsidRPr="00417C57">
        <w:rPr>
          <w:rFonts w:ascii="Times New Roman" w:hAnsi="Times New Roman"/>
          <w:color w:val="000000"/>
          <w:sz w:val="28"/>
          <w:szCs w:val="28"/>
        </w:rPr>
        <w:t>у</w:t>
      </w:r>
      <w:r w:rsidRPr="00417C57">
        <w:rPr>
          <w:rFonts w:ascii="Times New Roman" w:hAnsi="Times New Roman"/>
          <w:color w:val="000000"/>
          <w:sz w:val="28"/>
          <w:szCs w:val="28"/>
        </w:rPr>
        <w:t>ментов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93A" w:rsidRDefault="000A093A" w:rsidP="000A093A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порядке межведомственного взаимодействия.</w:t>
      </w:r>
    </w:p>
    <w:p w:rsidR="000A093A" w:rsidRDefault="000A093A" w:rsidP="000A093A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 отдела планировки и з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2D83">
        <w:rPr>
          <w:rFonts w:ascii="Times New Roman" w:hAnsi="Times New Roman" w:cs="Times New Roman"/>
          <w:color w:val="000000"/>
          <w:sz w:val="28"/>
          <w:szCs w:val="28"/>
        </w:rPr>
        <w:t>стройки Управления.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.3. 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после получения ответов на направленные межведомственные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просы проверяет представленные Заявителем документы и ответы на запросы на наличие оснований для отказа в предоставлении муниципальной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луги, определенных пунктом 2.9.2 настоящего Регламента.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полнитель отдела планировки и застройки Управления, ответственный за предоставление муниципальной услуги, обеспечивает подготовку проекта постановления администрации города Пятигорска о выдаче ГПЗУ  и проекта ГПЗУ. </w:t>
      </w: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проекта  письма об отказе в предоставлении муниципальной услуги с указанием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чин отк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за.</w:t>
      </w:r>
    </w:p>
    <w:p w:rsidR="000A093A" w:rsidRPr="00417C57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Максимальный срок рассмотрения заявления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муниципальной услуги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D83">
        <w:rPr>
          <w:rFonts w:ascii="Times New Roman" w:hAnsi="Times New Roman"/>
          <w:color w:val="000000"/>
          <w:sz w:val="28"/>
          <w:szCs w:val="28"/>
        </w:rPr>
        <w:t>составляет 5 рабочих д</w:t>
      </w:r>
      <w:r>
        <w:rPr>
          <w:rFonts w:ascii="Times New Roman" w:hAnsi="Times New Roman"/>
          <w:color w:val="000000"/>
          <w:sz w:val="28"/>
          <w:szCs w:val="28"/>
        </w:rPr>
        <w:t>ней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093A" w:rsidRPr="00417C57" w:rsidRDefault="000A093A" w:rsidP="000A09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417C57">
        <w:rPr>
          <w:rFonts w:ascii="Times New Roman" w:hAnsi="Times New Roman" w:cs="Times New Roman"/>
          <w:sz w:val="28"/>
          <w:szCs w:val="28"/>
        </w:rPr>
        <w:t>. Критерием принятия решения по рассмотрению заявления о в</w:t>
      </w:r>
      <w:r w:rsidRPr="00417C57">
        <w:rPr>
          <w:rFonts w:ascii="Times New Roman" w:hAnsi="Times New Roman" w:cs="Times New Roman"/>
          <w:sz w:val="28"/>
          <w:szCs w:val="28"/>
        </w:rPr>
        <w:t>ы</w:t>
      </w:r>
      <w:r w:rsidRPr="00417C57">
        <w:rPr>
          <w:rFonts w:ascii="Times New Roman" w:hAnsi="Times New Roman" w:cs="Times New Roman"/>
          <w:sz w:val="28"/>
          <w:szCs w:val="28"/>
        </w:rPr>
        <w:t xml:space="preserve">даче </w:t>
      </w:r>
      <w:r w:rsidRPr="00417C57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417C57">
        <w:rPr>
          <w:rFonts w:ascii="Times New Roman" w:hAnsi="Times New Roman" w:cs="Times New Roman"/>
          <w:sz w:val="28"/>
          <w:szCs w:val="28"/>
        </w:rPr>
        <w:t>является наличие или о</w:t>
      </w:r>
      <w:r w:rsidRPr="00417C57">
        <w:rPr>
          <w:rFonts w:ascii="Times New Roman" w:hAnsi="Times New Roman" w:cs="Times New Roman"/>
          <w:sz w:val="28"/>
          <w:szCs w:val="28"/>
        </w:rPr>
        <w:t>т</w:t>
      </w:r>
      <w:r w:rsidRPr="00417C57">
        <w:rPr>
          <w:rFonts w:ascii="Times New Roman" w:hAnsi="Times New Roman" w:cs="Times New Roman"/>
          <w:sz w:val="28"/>
          <w:szCs w:val="28"/>
        </w:rPr>
        <w:t>сутствие оснований, предусмотренных подпунктом 2.9.2 настоящего Регла-мента.</w:t>
      </w:r>
    </w:p>
    <w:p w:rsidR="000A093A" w:rsidRPr="00417C57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417C57">
        <w:rPr>
          <w:rFonts w:ascii="Times New Roman" w:hAnsi="Times New Roman"/>
          <w:sz w:val="28"/>
          <w:szCs w:val="28"/>
        </w:rPr>
        <w:t xml:space="preserve">.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рассмотрение заявления о выдаче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услуги </w:t>
      </w:r>
      <w:r w:rsidRPr="00417C57">
        <w:rPr>
          <w:rFonts w:ascii="Times New Roman" w:hAnsi="Times New Roman"/>
          <w:sz w:val="28"/>
          <w:szCs w:val="28"/>
        </w:rPr>
        <w:t xml:space="preserve">либо мотивированный отказ (письмо об отказе) в </w:t>
      </w:r>
      <w:r>
        <w:rPr>
          <w:rFonts w:ascii="Times New Roman" w:hAnsi="Times New Roman"/>
          <w:sz w:val="28"/>
          <w:szCs w:val="28"/>
        </w:rPr>
        <w:t>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услуги </w:t>
      </w:r>
      <w:r w:rsidRPr="00417C57">
        <w:rPr>
          <w:rFonts w:ascii="Times New Roman" w:hAnsi="Times New Roman"/>
          <w:sz w:val="28"/>
          <w:szCs w:val="28"/>
        </w:rPr>
        <w:t xml:space="preserve">и регистрация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соответству</w:t>
      </w:r>
      <w:r w:rsidRPr="00417C57">
        <w:rPr>
          <w:rFonts w:ascii="Times New Roman" w:hAnsi="Times New Roman"/>
          <w:sz w:val="28"/>
          <w:szCs w:val="28"/>
        </w:rPr>
        <w:t>ю</w:t>
      </w:r>
      <w:r w:rsidRPr="00417C57">
        <w:rPr>
          <w:rFonts w:ascii="Times New Roman" w:hAnsi="Times New Roman"/>
          <w:sz w:val="28"/>
          <w:szCs w:val="28"/>
        </w:rPr>
        <w:t>щему зая</w:t>
      </w:r>
      <w:r w:rsidRPr="00417C57">
        <w:rPr>
          <w:rFonts w:ascii="Times New Roman" w:hAnsi="Times New Roman"/>
          <w:sz w:val="28"/>
          <w:szCs w:val="28"/>
        </w:rPr>
        <w:t>в</w:t>
      </w:r>
      <w:r w:rsidRPr="00417C57">
        <w:rPr>
          <w:rFonts w:ascii="Times New Roman" w:hAnsi="Times New Roman"/>
          <w:sz w:val="28"/>
          <w:szCs w:val="28"/>
        </w:rPr>
        <w:t>лению.</w:t>
      </w:r>
    </w:p>
    <w:p w:rsidR="000A093A" w:rsidRDefault="000A093A" w:rsidP="000A093A">
      <w:pPr>
        <w:pStyle w:val="ConsPlusNormal0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47639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</w:t>
      </w:r>
      <w:r w:rsidRPr="00EA4A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Согласование результата предоставления муниципальной </w:t>
      </w:r>
      <w:r w:rsidRPr="00EA4A85">
        <w:rPr>
          <w:color w:val="000000"/>
          <w:sz w:val="28"/>
          <w:szCs w:val="28"/>
          <w:lang w:val="ru-RU"/>
        </w:rPr>
        <w:t xml:space="preserve">услуги </w:t>
      </w:r>
    </w:p>
    <w:p w:rsidR="000A093A" w:rsidRPr="00EA4A85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</w:p>
    <w:p w:rsidR="000A093A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процедуры подготовки проекта пост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новления администрации города Пятигорска о выдаче градостроительного плана земельного участка и проекта градостро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плана земельного участка либо подготовки мотивированного отказа  (в форме письма)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услуги, является наличие проектов постановл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градостроительного плана земельного участка либо мотивированного 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за.</w:t>
      </w:r>
    </w:p>
    <w:p w:rsidR="000A093A" w:rsidRPr="000A791B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отве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ственный за предоставление муниципальной услуги, направляет подгото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ленный проект постановления администрации города Пятигорска о выдаче гр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достроительного плана земельного участка и проект градостроительного плана земельного участка либо проект письма с отказом в предоставлении муниципальной услуги с указанием причин отказа на согласование заведу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щему 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делом планировки и застройки Управления.</w:t>
      </w:r>
    </w:p>
    <w:p w:rsidR="000A093A" w:rsidRPr="000A791B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сматривает, согласовывает и направляет проект постановления администр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 о выдаче градостроительного плана земельного участка и проект градостроительного плана земельного участка либо проект письма с отказом в предоставлении муниципальной услуги с указанием пр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чин отказа заместителю начальника Управления.</w:t>
      </w:r>
    </w:p>
    <w:p w:rsidR="000A093A" w:rsidRPr="000A791B" w:rsidRDefault="000A093A" w:rsidP="000A09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 рассматривает, согласов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вает и направляет 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города Пятигорска о выдаче градостроительного плана земельного участка и проект градостро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плана земельного участка либо проект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в пред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 с указанием причин отказа на согласование в админ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страцию города Пятигорска.</w:t>
      </w:r>
    </w:p>
    <w:p w:rsidR="000A093A" w:rsidRPr="000A791B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 w:rsidRPr="000A791B">
        <w:rPr>
          <w:sz w:val="28"/>
          <w:szCs w:val="28"/>
          <w:lang w:val="ru-RU"/>
        </w:rPr>
        <w:t>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5.</w:t>
      </w:r>
      <w:r w:rsidRPr="000A791B">
        <w:rPr>
          <w:color w:val="000000"/>
          <w:sz w:val="28"/>
          <w:szCs w:val="28"/>
        </w:rPr>
        <w:t xml:space="preserve"> </w:t>
      </w:r>
      <w:r w:rsidRPr="000A791B">
        <w:rPr>
          <w:color w:val="000000"/>
          <w:sz w:val="28"/>
          <w:szCs w:val="28"/>
          <w:lang w:val="ru-RU"/>
        </w:rPr>
        <w:t>Проект п</w:t>
      </w:r>
      <w:r w:rsidRPr="000A791B">
        <w:rPr>
          <w:color w:val="000000"/>
          <w:sz w:val="28"/>
          <w:szCs w:val="28"/>
        </w:rPr>
        <w:t>остановлени</w:t>
      </w:r>
      <w:r w:rsidRPr="000A791B">
        <w:rPr>
          <w:color w:val="000000"/>
          <w:sz w:val="28"/>
          <w:szCs w:val="28"/>
          <w:lang w:val="ru-RU"/>
        </w:rPr>
        <w:t>я</w:t>
      </w:r>
      <w:r w:rsidRPr="000A791B">
        <w:rPr>
          <w:color w:val="000000"/>
          <w:sz w:val="28"/>
          <w:szCs w:val="28"/>
        </w:rPr>
        <w:t xml:space="preserve"> администрации города Пятигорска </w:t>
      </w:r>
      <w:r w:rsidRPr="000A791B">
        <w:rPr>
          <w:color w:val="000000"/>
          <w:sz w:val="28"/>
          <w:szCs w:val="28"/>
          <w:lang w:val="ru-RU"/>
        </w:rPr>
        <w:t xml:space="preserve">о </w:t>
      </w:r>
      <w:r w:rsidRPr="000A791B">
        <w:rPr>
          <w:color w:val="000000"/>
          <w:sz w:val="28"/>
          <w:szCs w:val="28"/>
        </w:rPr>
        <w:t>выдаче градостроительного плана земельного участка подписывается Главой города Пятигорска.</w:t>
      </w:r>
    </w:p>
    <w:p w:rsidR="000A093A" w:rsidRPr="000A791B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  <w:lang w:val="ru-RU"/>
        </w:rPr>
        <w:t xml:space="preserve">Проект мотивированного отказа (в форме письма) </w:t>
      </w:r>
      <w:r w:rsidRPr="000A791B">
        <w:rPr>
          <w:color w:val="000000"/>
          <w:sz w:val="28"/>
          <w:szCs w:val="28"/>
        </w:rPr>
        <w:t>об отказе в предос</w:t>
      </w:r>
      <w:r>
        <w:rPr>
          <w:color w:val="000000"/>
          <w:sz w:val="28"/>
          <w:szCs w:val="28"/>
          <w:lang w:val="ru-RU"/>
        </w:rPr>
        <w:t>-</w:t>
      </w:r>
      <w:r w:rsidRPr="000A791B">
        <w:rPr>
          <w:color w:val="000000"/>
          <w:sz w:val="28"/>
          <w:szCs w:val="28"/>
        </w:rPr>
        <w:t>тавлении муниципальной услуги подписывается первым заместителем главы администрации города Пятигорска</w:t>
      </w:r>
      <w:r>
        <w:rPr>
          <w:color w:val="000000"/>
          <w:sz w:val="28"/>
          <w:szCs w:val="28"/>
          <w:lang w:val="ru-RU"/>
        </w:rPr>
        <w:t xml:space="preserve"> – начальником Управления архитектуры и градостроительства администрации города Пятигорска</w:t>
      </w:r>
      <w:r w:rsidRPr="000A791B">
        <w:rPr>
          <w:color w:val="000000"/>
          <w:sz w:val="28"/>
          <w:szCs w:val="28"/>
        </w:rPr>
        <w:t>.</w:t>
      </w:r>
    </w:p>
    <w:p w:rsidR="000A093A" w:rsidRPr="000A791B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  <w:lang w:val="ru-RU"/>
        </w:rPr>
        <w:t>Проект градостроительн</w:t>
      </w:r>
      <w:r>
        <w:rPr>
          <w:color w:val="000000"/>
          <w:sz w:val="28"/>
          <w:szCs w:val="28"/>
          <w:lang w:val="ru-RU"/>
        </w:rPr>
        <w:t>ого</w:t>
      </w:r>
      <w:r w:rsidRPr="000A791B">
        <w:rPr>
          <w:color w:val="000000"/>
          <w:sz w:val="28"/>
          <w:szCs w:val="28"/>
          <w:lang w:val="ru-RU"/>
        </w:rPr>
        <w:t xml:space="preserve"> план</w:t>
      </w:r>
      <w:r>
        <w:rPr>
          <w:color w:val="000000"/>
          <w:sz w:val="28"/>
          <w:szCs w:val="28"/>
          <w:lang w:val="ru-RU"/>
        </w:rPr>
        <w:t>а</w:t>
      </w:r>
      <w:r w:rsidRPr="000A791B">
        <w:rPr>
          <w:color w:val="000000"/>
          <w:sz w:val="28"/>
          <w:szCs w:val="28"/>
          <w:lang w:val="ru-RU"/>
        </w:rPr>
        <w:t xml:space="preserve"> земельного участка подписывается</w:t>
      </w:r>
      <w:r w:rsidRPr="000A791B">
        <w:rPr>
          <w:color w:val="000000"/>
          <w:sz w:val="28"/>
          <w:szCs w:val="28"/>
        </w:rPr>
        <w:t xml:space="preserve"> </w:t>
      </w:r>
      <w:r w:rsidRPr="000A791B">
        <w:rPr>
          <w:color w:val="000000"/>
          <w:sz w:val="28"/>
          <w:szCs w:val="28"/>
          <w:lang w:val="ru-RU"/>
        </w:rPr>
        <w:t>заместителем начальника Управления</w:t>
      </w:r>
      <w:r w:rsidRPr="000A791B">
        <w:rPr>
          <w:color w:val="000000"/>
          <w:sz w:val="28"/>
          <w:szCs w:val="28"/>
        </w:rPr>
        <w:t xml:space="preserve">. </w:t>
      </w:r>
    </w:p>
    <w:p w:rsidR="000A093A" w:rsidRPr="000A791B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 w:rsidRPr="000A791B">
        <w:rPr>
          <w:sz w:val="28"/>
          <w:szCs w:val="28"/>
          <w:lang w:val="ru-RU"/>
        </w:rPr>
        <w:t>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и проект </w:t>
      </w:r>
      <w:r w:rsidRPr="000A791B">
        <w:rPr>
          <w:color w:val="000000"/>
          <w:sz w:val="28"/>
          <w:szCs w:val="28"/>
          <w:lang w:val="ru-RU"/>
        </w:rPr>
        <w:t>градостроительного плана земельного участка</w:t>
      </w:r>
      <w:r w:rsidRPr="000A791B">
        <w:rPr>
          <w:color w:val="000000"/>
          <w:sz w:val="28"/>
          <w:szCs w:val="28"/>
        </w:rPr>
        <w:t xml:space="preserve"> после их подписания направляются в общий отдел администрации города Пятигорска для регистрации в установленном порядке.</w:t>
      </w:r>
    </w:p>
    <w:p w:rsidR="000A093A" w:rsidRPr="000A791B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 xml:space="preserve">Регистрация письма об отказе в предоставлении муниципальной услуги </w:t>
      </w:r>
      <w:r>
        <w:rPr>
          <w:color w:val="000000"/>
          <w:sz w:val="28"/>
          <w:szCs w:val="28"/>
          <w:lang w:val="ru-RU"/>
        </w:rPr>
        <w:t xml:space="preserve">с указанием причин отказа </w:t>
      </w:r>
      <w:r w:rsidRPr="000A791B">
        <w:rPr>
          <w:color w:val="000000"/>
          <w:sz w:val="28"/>
          <w:szCs w:val="28"/>
        </w:rPr>
        <w:t>после подписания первым заместителем главы администрации города Пятигорска</w:t>
      </w:r>
      <w:r>
        <w:rPr>
          <w:color w:val="000000"/>
          <w:sz w:val="28"/>
          <w:szCs w:val="28"/>
          <w:lang w:val="ru-RU"/>
        </w:rPr>
        <w:t xml:space="preserve"> – начальником Управления архитектуры и градостроительства администрации города Пятигорска</w:t>
      </w:r>
      <w:r w:rsidRPr="000A791B">
        <w:rPr>
          <w:color w:val="000000"/>
          <w:sz w:val="28"/>
          <w:szCs w:val="28"/>
        </w:rPr>
        <w:t xml:space="preserve"> обеспечивается специалистом Управления, ответственным за прием и регистрацию поступивших заявлений и документов.</w:t>
      </w:r>
    </w:p>
    <w:p w:rsidR="000A093A" w:rsidRPr="000A791B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 w:rsidRPr="000A791B">
        <w:rPr>
          <w:sz w:val="28"/>
          <w:szCs w:val="28"/>
          <w:lang w:val="ru-RU"/>
        </w:rPr>
        <w:t>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7.</w:t>
      </w:r>
      <w:r w:rsidRPr="000A791B">
        <w:rPr>
          <w:color w:val="000000"/>
          <w:sz w:val="28"/>
          <w:szCs w:val="28"/>
        </w:rPr>
        <w:t xml:space="preserve"> Максимальный срок выполнения данно</w:t>
      </w:r>
      <w:r>
        <w:rPr>
          <w:color w:val="000000"/>
          <w:sz w:val="28"/>
          <w:szCs w:val="28"/>
          <w:lang w:val="ru-RU"/>
        </w:rPr>
        <w:t>го</w:t>
      </w:r>
      <w:r w:rsidRPr="000A791B">
        <w:rPr>
          <w:color w:val="000000"/>
          <w:sz w:val="28"/>
          <w:szCs w:val="28"/>
        </w:rPr>
        <w:t xml:space="preserve"> административного действия составляет </w:t>
      </w:r>
      <w:r w:rsidRPr="000A791B">
        <w:rPr>
          <w:color w:val="000000"/>
          <w:sz w:val="28"/>
          <w:szCs w:val="28"/>
          <w:lang w:val="ru-RU"/>
        </w:rPr>
        <w:t>3</w:t>
      </w:r>
      <w:r w:rsidRPr="000A791B">
        <w:rPr>
          <w:color w:val="000000"/>
          <w:sz w:val="28"/>
          <w:szCs w:val="28"/>
        </w:rPr>
        <w:t xml:space="preserve"> рабочи</w:t>
      </w:r>
      <w:r w:rsidRPr="000A791B">
        <w:rPr>
          <w:color w:val="000000"/>
          <w:sz w:val="28"/>
          <w:szCs w:val="28"/>
          <w:lang w:val="ru-RU"/>
        </w:rPr>
        <w:t>х</w:t>
      </w:r>
      <w:r w:rsidRPr="000A791B">
        <w:rPr>
          <w:color w:val="000000"/>
          <w:sz w:val="28"/>
          <w:szCs w:val="28"/>
        </w:rPr>
        <w:t xml:space="preserve"> дн</w:t>
      </w:r>
      <w:r w:rsidRPr="000A791B">
        <w:rPr>
          <w:color w:val="000000"/>
          <w:sz w:val="28"/>
          <w:szCs w:val="28"/>
          <w:lang w:val="ru-RU"/>
        </w:rPr>
        <w:t>я</w:t>
      </w:r>
      <w:r w:rsidRPr="000A791B">
        <w:rPr>
          <w:color w:val="000000"/>
          <w:sz w:val="28"/>
          <w:szCs w:val="28"/>
        </w:rPr>
        <w:t>.</w:t>
      </w:r>
    </w:p>
    <w:p w:rsidR="000A093A" w:rsidRPr="000A791B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 w:rsidRPr="000A791B">
        <w:rPr>
          <w:sz w:val="28"/>
          <w:szCs w:val="28"/>
          <w:lang w:val="ru-RU"/>
        </w:rPr>
        <w:t>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</w:t>
      </w:r>
      <w:r w:rsidRPr="000A791B">
        <w:rPr>
          <w:color w:val="000000"/>
          <w:sz w:val="28"/>
          <w:szCs w:val="28"/>
          <w:lang w:val="ru-RU"/>
        </w:rPr>
        <w:t>отсутствие</w:t>
      </w:r>
      <w:r w:rsidRPr="000A791B">
        <w:rPr>
          <w:color w:val="000000"/>
          <w:sz w:val="28"/>
          <w:szCs w:val="28"/>
        </w:rPr>
        <w:t xml:space="preserve"> либо </w:t>
      </w:r>
      <w:r w:rsidRPr="000A791B">
        <w:rPr>
          <w:color w:val="000000"/>
          <w:sz w:val="28"/>
          <w:szCs w:val="28"/>
          <w:lang w:val="ru-RU"/>
        </w:rPr>
        <w:t>нали</w:t>
      </w:r>
      <w:r>
        <w:rPr>
          <w:color w:val="000000"/>
          <w:sz w:val="28"/>
          <w:szCs w:val="28"/>
          <w:lang w:val="ru-RU"/>
        </w:rPr>
        <w:t>-</w:t>
      </w:r>
      <w:r w:rsidRPr="000A791B">
        <w:rPr>
          <w:color w:val="000000"/>
          <w:sz w:val="28"/>
          <w:szCs w:val="28"/>
          <w:lang w:val="ru-RU"/>
        </w:rPr>
        <w:lastRenderedPageBreak/>
        <w:t>чие</w:t>
      </w:r>
      <w:r w:rsidRPr="000A791B">
        <w:rPr>
          <w:color w:val="000000"/>
          <w:sz w:val="28"/>
          <w:szCs w:val="28"/>
        </w:rPr>
        <w:t xml:space="preserve"> оснований для отказа в предоставлении муниципальной услуги, преду</w:t>
      </w:r>
      <w:r>
        <w:rPr>
          <w:color w:val="000000"/>
          <w:sz w:val="28"/>
          <w:szCs w:val="28"/>
          <w:lang w:val="ru-RU"/>
        </w:rPr>
        <w:t>-</w:t>
      </w:r>
      <w:r w:rsidRPr="000A791B">
        <w:rPr>
          <w:color w:val="000000"/>
          <w:sz w:val="28"/>
          <w:szCs w:val="28"/>
        </w:rPr>
        <w:t>смотренных настоящим Регламентом.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 w:rsidRPr="000A791B">
        <w:rPr>
          <w:sz w:val="28"/>
          <w:szCs w:val="28"/>
          <w:lang w:val="ru-RU"/>
        </w:rPr>
        <w:t>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 о выдаче </w:t>
      </w:r>
      <w:r w:rsidRPr="000A791B">
        <w:rPr>
          <w:color w:val="000000"/>
          <w:sz w:val="28"/>
          <w:szCs w:val="28"/>
          <w:lang w:val="ru-RU"/>
        </w:rPr>
        <w:t>градостроительного плана земельного участка, градостроительного плана земельного участка</w:t>
      </w:r>
      <w:r w:rsidRPr="000A791B">
        <w:rPr>
          <w:color w:val="000000"/>
          <w:sz w:val="28"/>
          <w:szCs w:val="28"/>
        </w:rPr>
        <w:t xml:space="preserve"> либо </w:t>
      </w:r>
      <w:r w:rsidRPr="000A791B">
        <w:rPr>
          <w:color w:val="000000"/>
          <w:sz w:val="28"/>
          <w:szCs w:val="28"/>
          <w:lang w:val="ru-RU"/>
        </w:rPr>
        <w:t>мотивирован-</w:t>
      </w:r>
      <w:r>
        <w:rPr>
          <w:color w:val="000000"/>
          <w:sz w:val="28"/>
          <w:szCs w:val="28"/>
          <w:lang w:val="ru-RU"/>
        </w:rPr>
        <w:t>ного</w:t>
      </w:r>
      <w:r>
        <w:rPr>
          <w:color w:val="000000"/>
          <w:sz w:val="28"/>
          <w:szCs w:val="28"/>
        </w:rPr>
        <w:t xml:space="preserve"> отказ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(в форме письма) </w:t>
      </w:r>
      <w:r>
        <w:rPr>
          <w:color w:val="000000"/>
          <w:sz w:val="28"/>
          <w:szCs w:val="28"/>
        </w:rPr>
        <w:t>в предоставлении муниципальной услуги.</w:t>
      </w:r>
    </w:p>
    <w:p w:rsidR="000A093A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 xml:space="preserve">. </w:t>
      </w:r>
      <w:r w:rsidRPr="00EA4A85">
        <w:rPr>
          <w:color w:val="000000"/>
          <w:sz w:val="28"/>
          <w:szCs w:val="28"/>
          <w:lang w:val="ru-RU"/>
        </w:rPr>
        <w:t>В</w:t>
      </w:r>
      <w:r w:rsidRPr="00EA4A85">
        <w:rPr>
          <w:color w:val="000000"/>
          <w:sz w:val="28"/>
          <w:szCs w:val="28"/>
        </w:rPr>
        <w:t>ыдача результата предоставления муниципальной услуги</w:t>
      </w:r>
    </w:p>
    <w:p w:rsidR="000A093A" w:rsidRPr="00C04062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  <w:lang w:val="ru-RU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  <w:lang w:val="ru-RU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постановления о выдаче градостроительного плана земельного участка</w:t>
      </w:r>
      <w:r>
        <w:rPr>
          <w:color w:val="000000"/>
          <w:sz w:val="28"/>
          <w:szCs w:val="28"/>
          <w:lang w:val="ru-RU"/>
        </w:rPr>
        <w:t xml:space="preserve"> и </w:t>
      </w:r>
      <w:r w:rsidRPr="00B16D1C">
        <w:rPr>
          <w:color w:val="000000"/>
          <w:sz w:val="28"/>
          <w:szCs w:val="28"/>
        </w:rPr>
        <w:t>градостроительного плана земельного участка либо мотивирован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ного отказа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ru-RU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0A093A" w:rsidRPr="00B16D1C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2.</w:t>
      </w:r>
      <w:r w:rsidRPr="00B16D1C">
        <w:rPr>
          <w:color w:val="000000"/>
          <w:sz w:val="28"/>
          <w:szCs w:val="28"/>
        </w:rPr>
        <w:t xml:space="preserve"> Градостроительный план земельного участка оформляется в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B16D1C">
        <w:rPr>
          <w:color w:val="000000"/>
          <w:sz w:val="28"/>
          <w:szCs w:val="28"/>
        </w:rPr>
        <w:t xml:space="preserve">3 экземплярах, 2 из которых выдаются заявителю (его уполномоченному представителю), 1 экземпляр хранится в </w:t>
      </w:r>
      <w:r w:rsidRPr="00417C5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  <w:lang w:val="ru-RU"/>
        </w:rPr>
        <w:t>е</w:t>
      </w:r>
      <w:r w:rsidRPr="00417C57">
        <w:rPr>
          <w:color w:val="000000"/>
          <w:sz w:val="28"/>
          <w:szCs w:val="28"/>
        </w:rPr>
        <w:t xml:space="preserve"> информационного обеспече</w:t>
      </w:r>
      <w:r>
        <w:rPr>
          <w:color w:val="000000"/>
          <w:sz w:val="28"/>
          <w:szCs w:val="28"/>
          <w:lang w:val="ru-RU"/>
        </w:rPr>
        <w:t>-</w:t>
      </w:r>
      <w:r w:rsidRPr="00417C57">
        <w:rPr>
          <w:color w:val="000000"/>
          <w:sz w:val="28"/>
          <w:szCs w:val="28"/>
        </w:rPr>
        <w:t>ния градостроительной деятельности Управления</w:t>
      </w:r>
      <w:r w:rsidRPr="00B16D1C">
        <w:rPr>
          <w:color w:val="000000"/>
          <w:sz w:val="28"/>
          <w:szCs w:val="28"/>
        </w:rPr>
        <w:t>.</w:t>
      </w:r>
    </w:p>
    <w:p w:rsidR="000A093A" w:rsidRPr="00B16D1C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3.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Специалист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  <w:lang w:val="ru-RU"/>
        </w:rPr>
        <w:t>, ответственный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журнале </w:t>
      </w:r>
      <w:r>
        <w:rPr>
          <w:color w:val="000000"/>
          <w:sz w:val="28"/>
          <w:szCs w:val="28"/>
          <w:lang w:val="ru-RU"/>
        </w:rPr>
        <w:t xml:space="preserve">регистрации </w:t>
      </w:r>
      <w:r w:rsidRPr="00B16D1C">
        <w:rPr>
          <w:color w:val="000000"/>
          <w:sz w:val="28"/>
          <w:szCs w:val="28"/>
        </w:rPr>
        <w:t>градостроительный план земельного участка в установ</w:t>
      </w:r>
      <w:r>
        <w:rPr>
          <w:color w:val="000000"/>
          <w:sz w:val="28"/>
          <w:szCs w:val="28"/>
          <w:lang w:val="ru-RU"/>
        </w:rPr>
        <w:t>-</w:t>
      </w:r>
      <w:r w:rsidRPr="00B16D1C">
        <w:rPr>
          <w:color w:val="000000"/>
          <w:sz w:val="28"/>
          <w:szCs w:val="28"/>
        </w:rPr>
        <w:t>ленном порядке.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4.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  <w:lang w:val="ru-RU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выдаче градостроительного плана земельного участка, градостроительного плана земельного участка </w:t>
      </w:r>
      <w:r>
        <w:rPr>
          <w:color w:val="000000"/>
          <w:sz w:val="28"/>
          <w:szCs w:val="28"/>
          <w:lang w:val="ru-RU"/>
        </w:rPr>
        <w:t>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  <w:lang w:val="ru-RU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  <w:lang w:val="ru-RU"/>
        </w:rPr>
        <w:t xml:space="preserve">, </w:t>
      </w:r>
      <w:r w:rsidRPr="00C60DDA">
        <w:rPr>
          <w:color w:val="000000"/>
          <w:sz w:val="28"/>
          <w:szCs w:val="28"/>
          <w:lang w:val="ru-RU"/>
        </w:rPr>
        <w:t>способом, указанным в заявлении,</w:t>
      </w:r>
      <w:r w:rsidRPr="00C60DDA">
        <w:rPr>
          <w:color w:val="000000"/>
          <w:sz w:val="28"/>
          <w:szCs w:val="28"/>
        </w:rPr>
        <w:t xml:space="preserve"> осуществляется специалистом отдела планировки и застройки Управления</w:t>
      </w:r>
      <w:r w:rsidRPr="00C60DDA">
        <w:rPr>
          <w:color w:val="000000"/>
          <w:sz w:val="28"/>
          <w:szCs w:val="28"/>
          <w:lang w:val="ru-RU"/>
        </w:rPr>
        <w:t>, ответственным за предоставление муниципальной</w:t>
      </w:r>
      <w:r>
        <w:rPr>
          <w:color w:val="000000"/>
          <w:sz w:val="28"/>
          <w:szCs w:val="28"/>
          <w:lang w:val="ru-RU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0A093A" w:rsidRPr="00624F90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2</w:t>
      </w:r>
      <w:r w:rsidRPr="00624F90">
        <w:rPr>
          <w:color w:val="000000"/>
          <w:sz w:val="28"/>
          <w:szCs w:val="28"/>
          <w:lang w:val="ru-RU"/>
        </w:rPr>
        <w:t>.5</w:t>
      </w:r>
      <w:r w:rsidRPr="00624F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0A093A" w:rsidRPr="00624F90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0A093A" w:rsidRPr="00624F90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0A093A" w:rsidRPr="00624F90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</w:t>
      </w:r>
      <w:r w:rsidRPr="00624F90">
        <w:rPr>
          <w:color w:val="000000"/>
          <w:sz w:val="28"/>
          <w:szCs w:val="28"/>
        </w:rPr>
        <w:t>) через МФЦ</w:t>
      </w:r>
      <w:r>
        <w:rPr>
          <w:color w:val="000000"/>
          <w:sz w:val="28"/>
          <w:szCs w:val="28"/>
          <w:lang w:val="ru-RU"/>
        </w:rPr>
        <w:t xml:space="preserve">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</w:t>
      </w:r>
      <w:r>
        <w:rPr>
          <w:color w:val="000000"/>
          <w:sz w:val="28"/>
          <w:szCs w:val="28"/>
          <w:lang w:val="ru-RU"/>
        </w:rPr>
        <w:t>-</w:t>
      </w:r>
      <w:r w:rsidRPr="00624F90">
        <w:rPr>
          <w:color w:val="000000"/>
          <w:sz w:val="28"/>
          <w:szCs w:val="28"/>
        </w:rPr>
        <w:t>писью</w:t>
      </w:r>
      <w:r>
        <w:rPr>
          <w:color w:val="000000"/>
          <w:sz w:val="28"/>
          <w:szCs w:val="28"/>
          <w:lang w:val="ru-RU"/>
        </w:rPr>
        <w:t xml:space="preserve"> на адрес электронной почты, указанной в заявлении;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услуг (при технической возможности)</w:t>
      </w:r>
      <w:r>
        <w:rPr>
          <w:color w:val="000000"/>
          <w:sz w:val="28"/>
          <w:szCs w:val="28"/>
          <w:lang w:val="ru-RU"/>
        </w:rPr>
        <w:t>.</w:t>
      </w:r>
      <w:r w:rsidRPr="0092339C">
        <w:rPr>
          <w:color w:val="000000"/>
          <w:sz w:val="28"/>
          <w:szCs w:val="28"/>
        </w:rPr>
        <w:t xml:space="preserve"> 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6. </w:t>
      </w:r>
      <w:r>
        <w:rPr>
          <w:color w:val="000000"/>
          <w:sz w:val="28"/>
          <w:szCs w:val="28"/>
        </w:rPr>
        <w:t>Максимальный срок выполнения данно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  <w:lang w:val="ru-RU"/>
        </w:rPr>
        <w:t xml:space="preserve">го </w:t>
      </w:r>
      <w:r>
        <w:rPr>
          <w:color w:val="000000"/>
          <w:sz w:val="28"/>
          <w:szCs w:val="28"/>
        </w:rPr>
        <w:t xml:space="preserve">действия составляет </w:t>
      </w:r>
      <w:r>
        <w:rPr>
          <w:color w:val="000000"/>
          <w:sz w:val="28"/>
          <w:szCs w:val="28"/>
          <w:lang w:val="ru-RU"/>
        </w:rPr>
        <w:t>2</w:t>
      </w:r>
      <w:r w:rsidRPr="00EC5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  <w:lang w:val="ru-RU"/>
        </w:rPr>
        <w:t>ня.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7. Критерием принятия решения данной административной </w:t>
      </w:r>
      <w:r>
        <w:rPr>
          <w:color w:val="000000"/>
          <w:sz w:val="28"/>
          <w:szCs w:val="28"/>
          <w:lang w:val="ru-RU"/>
        </w:rPr>
        <w:lastRenderedPageBreak/>
        <w:t>проце-дуры является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  <w:lang w:val="ru-RU"/>
        </w:rPr>
        <w:t>а</w:t>
      </w:r>
      <w:r w:rsidRPr="00624F90">
        <w:rPr>
          <w:color w:val="000000"/>
          <w:sz w:val="28"/>
          <w:szCs w:val="28"/>
        </w:rPr>
        <w:t xml:space="preserve"> результата предоставления муниципальной услуги</w:t>
      </w:r>
      <w:r>
        <w:rPr>
          <w:color w:val="000000"/>
          <w:sz w:val="28"/>
          <w:szCs w:val="28"/>
          <w:lang w:val="ru-RU"/>
        </w:rPr>
        <w:t>.</w:t>
      </w:r>
    </w:p>
    <w:p w:rsidR="000A093A" w:rsidRPr="00B2743B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8. Результатом выполнения административной процедуры яв-ляется выдача (направление) заявителю документа, являющегося результа-том предоставления муниципальной услуги.</w:t>
      </w:r>
    </w:p>
    <w:p w:rsidR="000A093A" w:rsidRPr="00417C57" w:rsidRDefault="000A093A" w:rsidP="000A093A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9. </w:t>
      </w:r>
      <w:r w:rsidRPr="00417C57">
        <w:rPr>
          <w:color w:val="000000"/>
          <w:sz w:val="28"/>
          <w:szCs w:val="28"/>
          <w:lang w:val="ru-RU"/>
        </w:rPr>
        <w:t>После подписания результата предоставления муниципальной услуги с</w:t>
      </w:r>
      <w:r w:rsidRPr="00417C57">
        <w:rPr>
          <w:color w:val="000000"/>
          <w:sz w:val="28"/>
          <w:szCs w:val="28"/>
        </w:rPr>
        <w:t>пециалист отдела планировки и застройки Управления</w:t>
      </w:r>
      <w:r>
        <w:rPr>
          <w:color w:val="000000"/>
          <w:sz w:val="28"/>
          <w:szCs w:val="28"/>
          <w:lang w:val="ru-RU"/>
        </w:rPr>
        <w:t>, ответ-ственный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экземпляру</w:t>
      </w:r>
      <w:r>
        <w:rPr>
          <w:color w:val="000000"/>
          <w:sz w:val="28"/>
          <w:szCs w:val="28"/>
          <w:lang w:val="ru-RU"/>
        </w:rPr>
        <w:t xml:space="preserve"> </w:t>
      </w:r>
      <w:r w:rsidRPr="00417C57">
        <w:rPr>
          <w:color w:val="000000"/>
          <w:sz w:val="28"/>
          <w:szCs w:val="28"/>
        </w:rPr>
        <w:t>постановления администрации города Пятигорска о выдаче градостроительного плана земельного участка</w:t>
      </w:r>
      <w:r>
        <w:rPr>
          <w:color w:val="000000"/>
          <w:sz w:val="28"/>
          <w:szCs w:val="28"/>
          <w:lang w:val="ru-RU"/>
        </w:rPr>
        <w:t xml:space="preserve">, </w:t>
      </w:r>
      <w:r w:rsidRPr="00417C57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  <w:lang w:val="ru-RU"/>
        </w:rPr>
        <w:t>ый</w:t>
      </w:r>
      <w:r w:rsidRPr="00417C57">
        <w:rPr>
          <w:color w:val="000000"/>
          <w:sz w:val="28"/>
          <w:szCs w:val="28"/>
        </w:rPr>
        <w:t xml:space="preserve"> план земельного участка</w:t>
      </w:r>
      <w:r>
        <w:rPr>
          <w:color w:val="000000"/>
          <w:sz w:val="28"/>
          <w:szCs w:val="28"/>
          <w:lang w:val="ru-RU"/>
        </w:rPr>
        <w:t>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  <w:lang w:val="ru-RU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заявителем, полученные путем межведомственного взаимодействия на бумажных носителях, в отдел информационного обеспечения градостроительной деятельности Управления для внесения в информационную систему обеспечения градостроительной деятельности муниципального образования города-курорта Пятигорска.</w:t>
      </w:r>
    </w:p>
    <w:p w:rsidR="000A093A" w:rsidRDefault="000A093A" w:rsidP="000A093A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0A093A" w:rsidRDefault="000A093A" w:rsidP="000A093A">
      <w:pPr>
        <w:pStyle w:val="a9"/>
        <w:ind w:firstLine="53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</w:t>
      </w:r>
      <w:r>
        <w:rPr>
          <w:rFonts w:ascii="Times New Roman" w:hAnsi="Times New Roman"/>
          <w:sz w:val="28"/>
          <w:szCs w:val="28"/>
        </w:rPr>
        <w:t>постановлении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выдаче градостроительного плана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участка, исправление технических ошибок в градостроительном плане земельного участка</w:t>
      </w:r>
    </w:p>
    <w:p w:rsidR="000A093A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1</w:t>
      </w:r>
      <w:r w:rsidRPr="00FE33E9">
        <w:rPr>
          <w:rFonts w:ascii="Times New Roman" w:hAnsi="Times New Roman"/>
          <w:sz w:val="28"/>
          <w:szCs w:val="28"/>
        </w:rPr>
        <w:t>. 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градостроительного плана земельного участка</w:t>
      </w:r>
      <w:r w:rsidRPr="00FE33E9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исправления опечаток и ошибок, которое содержит их опис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ние и способ направления 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зультата рассмотрения заявления.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Заявителем в Управление по форме, согласно приложению 4 к настоящему Регламенту.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2</w:t>
      </w:r>
      <w:r w:rsidRPr="00FE33E9">
        <w:rPr>
          <w:rFonts w:ascii="Times New Roman" w:hAnsi="Times New Roman"/>
          <w:sz w:val="28"/>
          <w:szCs w:val="28"/>
        </w:rPr>
        <w:t>. Юридическим фактом, инициирующим начало администрати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0A093A" w:rsidRPr="00B16D1C" w:rsidRDefault="000A093A" w:rsidP="000A09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3</w:t>
      </w:r>
      <w:r w:rsidRPr="00FE33E9">
        <w:rPr>
          <w:rFonts w:ascii="Times New Roman" w:hAnsi="Times New Roman"/>
          <w:sz w:val="28"/>
          <w:szCs w:val="28"/>
        </w:rPr>
        <w:t xml:space="preserve">.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Управления, ответственный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/>
          <w:color w:val="000000"/>
          <w:sz w:val="28"/>
          <w:szCs w:val="28"/>
        </w:rPr>
        <w:t>первому заместителю главы администрации города Пятигорска – начальнику Управления архитектуры и градостроительства администрации города Пят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горска или заместителю начальника Управления. </w:t>
      </w:r>
    </w:p>
    <w:p w:rsidR="000A093A" w:rsidRPr="00B16D1C" w:rsidRDefault="000A093A" w:rsidP="000A09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Пятигорска – начальник Управления архитектуры и градостроительства администрации города Пятигорска или заместитель начальника Управления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 течение 1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бочего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дня после поступления ему зарегистрированного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 док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ментов определяет исполнителя и передает его специалисту Управления,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ветственному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цию.</w:t>
      </w:r>
    </w:p>
    <w:p w:rsidR="000A093A" w:rsidRPr="00B16D1C" w:rsidRDefault="000A093A" w:rsidP="000A09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lastRenderedPageBreak/>
        <w:t>3.2.6.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Управления, отве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ственный за прием и регистрацию, в день получения обращения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первого заместителя главы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министрации города Пятигорска – начальника Управления архитектуры и градостроительства администрации города Пятигорска или заместителя начальника Управления передает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ственному исполнителю отдела пл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нировки и 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стройки Управления.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отдела планировки и застройки </w:t>
      </w:r>
      <w:r w:rsidRPr="00FE33E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осущест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ляет проверку документов, выданных в результате предоставления муниц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пальной услуги, на предмет наличия опечаток и ошибок.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</w:t>
      </w:r>
      <w:r w:rsidRPr="00BC616E">
        <w:rPr>
          <w:rFonts w:ascii="Times New Roman" w:hAnsi="Times New Roman"/>
          <w:sz w:val="28"/>
          <w:szCs w:val="28"/>
        </w:rPr>
        <w:t xml:space="preserve">Управления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</w:t>
      </w:r>
      <w:r>
        <w:rPr>
          <w:rFonts w:ascii="Times New Roman" w:hAnsi="Times New Roman"/>
          <w:sz w:val="28"/>
          <w:szCs w:val="28"/>
        </w:rPr>
        <w:t>градостроительного плана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участка.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</w:t>
      </w:r>
      <w:r>
        <w:rPr>
          <w:rFonts w:ascii="Times New Roman" w:hAnsi="Times New Roman"/>
          <w:sz w:val="28"/>
          <w:szCs w:val="28"/>
        </w:rPr>
        <w:t>обеспечивает подготовку</w:t>
      </w:r>
      <w:r w:rsidRPr="00FE33E9">
        <w:rPr>
          <w:rFonts w:ascii="Times New Roman" w:hAnsi="Times New Roman"/>
          <w:sz w:val="28"/>
          <w:szCs w:val="28"/>
        </w:rPr>
        <w:t xml:space="preserve"> мотивированн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E33E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а (письмо об отказе) </w:t>
      </w:r>
      <w:r w:rsidRPr="00FE33E9">
        <w:rPr>
          <w:rFonts w:ascii="Times New Roman" w:hAnsi="Times New Roman"/>
          <w:sz w:val="28"/>
          <w:szCs w:val="28"/>
        </w:rPr>
        <w:t xml:space="preserve"> Заяв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 xml:space="preserve">телю. </w:t>
      </w:r>
    </w:p>
    <w:p w:rsidR="000A093A" w:rsidRPr="00FE33E9" w:rsidRDefault="000A093A" w:rsidP="000A093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первым</w:t>
      </w:r>
      <w:r w:rsidRPr="00FE33E9">
        <w:rPr>
          <w:rFonts w:ascii="Times New Roman" w:hAnsi="Times New Roman"/>
          <w:sz w:val="28"/>
          <w:szCs w:val="28"/>
        </w:rPr>
        <w:t xml:space="preserve"> заместителем главы администрации города Пят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горска</w:t>
      </w:r>
      <w:r>
        <w:rPr>
          <w:rFonts w:ascii="Times New Roman" w:hAnsi="Times New Roman"/>
          <w:sz w:val="28"/>
          <w:szCs w:val="28"/>
        </w:rPr>
        <w:t xml:space="preserve"> – начальником Управления архитектур и градостроительства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 Пятигорска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</w:t>
      </w:r>
      <w:r>
        <w:rPr>
          <w:rFonts w:ascii="Times New Roman" w:hAnsi="Times New Roman"/>
          <w:sz w:val="28"/>
          <w:szCs w:val="28"/>
        </w:rPr>
        <w:t xml:space="preserve">(письмо об отказе) </w:t>
      </w:r>
      <w:r w:rsidRPr="00FE33E9">
        <w:rPr>
          <w:rFonts w:ascii="Times New Roman" w:hAnsi="Times New Roman"/>
          <w:sz w:val="28"/>
          <w:szCs w:val="28"/>
        </w:rPr>
        <w:t>направляется ответственным исполнителем Заявителю способом, указанным в запросе, по указанному почтовому и (или) эле</w:t>
      </w:r>
      <w:r w:rsidRPr="00FE33E9">
        <w:rPr>
          <w:rFonts w:ascii="Times New Roman" w:hAnsi="Times New Roman"/>
          <w:sz w:val="28"/>
          <w:szCs w:val="28"/>
        </w:rPr>
        <w:t>к</w:t>
      </w:r>
      <w:r w:rsidRPr="00FE33E9">
        <w:rPr>
          <w:rFonts w:ascii="Times New Roman" w:hAnsi="Times New Roman"/>
          <w:sz w:val="28"/>
          <w:szCs w:val="28"/>
        </w:rPr>
        <w:t>тронному адресу.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7.</w:t>
      </w:r>
      <w:r w:rsidRPr="00BC616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направление Заявителю постановления администрации города Пятигорска о внесении и</w:t>
      </w:r>
      <w:r w:rsidRPr="00BC616E">
        <w:rPr>
          <w:rFonts w:ascii="Times New Roman" w:hAnsi="Times New Roman"/>
          <w:sz w:val="28"/>
          <w:szCs w:val="28"/>
        </w:rPr>
        <w:t>з</w:t>
      </w:r>
      <w:r w:rsidRPr="00BC616E">
        <w:rPr>
          <w:rFonts w:ascii="Times New Roman" w:hAnsi="Times New Roman"/>
          <w:sz w:val="28"/>
          <w:szCs w:val="28"/>
        </w:rPr>
        <w:t>менений, устраняющих опечатки и ошибки, допущенные при оказании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 xml:space="preserve">ниципальной услуги, либо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BC616E">
        <w:rPr>
          <w:rFonts w:ascii="Times New Roman" w:hAnsi="Times New Roman"/>
          <w:sz w:val="28"/>
          <w:szCs w:val="28"/>
        </w:rPr>
        <w:t xml:space="preserve"> в их устранении</w:t>
      </w:r>
      <w:r>
        <w:rPr>
          <w:rFonts w:ascii="Times New Roman" w:hAnsi="Times New Roman"/>
          <w:sz w:val="28"/>
          <w:szCs w:val="28"/>
        </w:rPr>
        <w:t xml:space="preserve"> (письмо об отказе)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0A093A" w:rsidRPr="00FE33E9" w:rsidRDefault="000A093A" w:rsidP="000A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>8.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–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FE33E9">
        <w:rPr>
          <w:rFonts w:ascii="Times New Roman" w:hAnsi="Times New Roman"/>
          <w:sz w:val="28"/>
          <w:szCs w:val="28"/>
        </w:rPr>
        <w:t>дней.</w:t>
      </w:r>
    </w:p>
    <w:p w:rsidR="000A093A" w:rsidRDefault="000A093A" w:rsidP="000A093A">
      <w:pPr>
        <w:pStyle w:val="a9"/>
        <w:ind w:firstLine="708"/>
        <w:jc w:val="both"/>
        <w:rPr>
          <w:rStyle w:val="aa"/>
          <w:rFonts w:ascii="Times New Roman" w:hAnsi="Times New Roman"/>
          <w:b w:val="0"/>
          <w:color w:val="000000"/>
        </w:rPr>
      </w:pPr>
    </w:p>
    <w:p w:rsidR="000A093A" w:rsidRPr="00B16D1C" w:rsidRDefault="000A093A" w:rsidP="000A093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0A093A" w:rsidRPr="00B16D1C" w:rsidRDefault="000A093A" w:rsidP="000A093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актов Российской Федерации, Ставрополь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ского края, муниципальных нормативных правовых актов города-курорта Пятигорска, устанав</w:t>
      </w:r>
      <w:r>
        <w:rPr>
          <w:rFonts w:ascii="Times New Roman" w:hAnsi="Times New Roman"/>
          <w:color w:val="000000"/>
          <w:sz w:val="28"/>
          <w:szCs w:val="28"/>
        </w:rPr>
        <w:t>ливающих требования к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лению муниципальной услуги, а также принятием ими решений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исполните-лями Управления осуществляется начальником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Главой города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Пятигорска </w:t>
      </w:r>
      <w:r w:rsidRPr="00B16D1C">
        <w:rPr>
          <w:rFonts w:ascii="Times New Roman" w:hAnsi="Times New Roman"/>
          <w:color w:val="000000"/>
          <w:sz w:val="28"/>
          <w:szCs w:val="28"/>
        </w:rPr>
        <w:t>постоянно.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4.1.3. Текущий контроль осуществляется путем проверок соблюдения исполнения должностными лицами Управления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рение, принятие решений и подготовку ответов на обращения заинтере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сованных лиц, содержащих жалобы на действия (бездействие) должностных лиц администрации города Пятигорска и Управления.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положений настоящего Регламента и иных нормативных правовых актов, устанавли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вающих требования к пр</w:t>
      </w:r>
      <w:r>
        <w:rPr>
          <w:rFonts w:ascii="Times New Roman" w:hAnsi="Times New Roman"/>
          <w:color w:val="000000"/>
          <w:sz w:val="28"/>
          <w:szCs w:val="28"/>
        </w:rPr>
        <w:t>едоставлению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проводятся в соответствии с планом работы администрации города Пятигорска на теку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щий год.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0A093A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4.3.1. По результатам проведенных проверок в случае выявления на-рушений прав заявителей виновные лица привлекаются к дисциплинарной и (или) административной ответственности в порядке, установленном законо-дательством Российской Федерации.</w:t>
      </w:r>
    </w:p>
    <w:p w:rsidR="000A093A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093A" w:rsidRPr="00B16D1C" w:rsidRDefault="000A093A" w:rsidP="000A093A">
      <w:pPr>
        <w:pStyle w:val="a9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4.4.1. Для осуществления контроля за предоставлением муниципаль-ной услуги граждане, их объединения и организации имеют право напра-вить в администрацию города Пятигорска, в Управление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дуальные и коллективные обращения с предложениями по совершенство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ванию качества и порядка предоставления муниципальной услуги, также заявления и жалобы с сообщением о нарушении ответственными специа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листами Управления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услуги, требований настоящего Регламента, законов и иных норматив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B16D1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ных правовых актов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>ствий (бездействия) органа, предоставляющего муниципальную услугу, мн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гофункционального центра, а также их должностных лиц,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</w:t>
      </w:r>
      <w:r w:rsidRPr="00B16D1C">
        <w:rPr>
          <w:rFonts w:ascii="Times New Roman" w:hAnsi="Times New Roman"/>
          <w:color w:val="000000"/>
          <w:sz w:val="28"/>
          <w:szCs w:val="28"/>
        </w:rPr>
        <w:t>б</w:t>
      </w:r>
      <w:r w:rsidRPr="00B16D1C">
        <w:rPr>
          <w:rFonts w:ascii="Times New Roman" w:hAnsi="Times New Roman"/>
          <w:color w:val="000000"/>
          <w:sz w:val="28"/>
          <w:szCs w:val="28"/>
        </w:rPr>
        <w:t>ное) обжалование решений и действий (бездействия), принятых (осуществл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емых) в ходе предоставления муниципальной услуги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5.1.1. Заявитель имеет право на досудебное (внесудебное) обжалование решений и действий (бездействия) должностных лиц,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принятых (осуществляемых) в ходе предоставления муниципальной услуги.</w:t>
      </w:r>
    </w:p>
    <w:p w:rsidR="000A093A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ственных и муниципальных услуг;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услуги. В указа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жена функция по предоставлению соответствующих государственных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ципальных услуг в полном объеме в порядке, определенном частью 1.3 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тьи 16 Федеральн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закона от 27 июля 2010 года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услуг»;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 или информации либо ос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ществления действий, представление или осуществление которых не пред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смотрено нормативными правовыми актами Российской Федерации,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субъектов Российской Федерации,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ными правовыми актами для предоставления государственной или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луги;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каза не предусмотрены федеральными законами и принятыми в соответ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ствии с ними нормативными правовыми актами Российской Федерации, 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конами и иными нормативными правовыми актами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горска. В указанном случае досудебное (внесудебное) обжалование заявит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ся, возложена функция по предоставлению соответствующих государстве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ных или муниципальных услуг в полном объеме в порядке, определенном 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стью 1.3 статьи 16 Федерального закона от 27 июля 2010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да № 210-ФЗ «Об организации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услуг»;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выми актами города-курорта Пятигорска;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ние установленного срока таких исправлений. В указанном случае досуде</w:t>
      </w:r>
      <w:r w:rsidRPr="00B16D1C">
        <w:rPr>
          <w:rFonts w:ascii="Times New Roman" w:hAnsi="Times New Roman"/>
          <w:color w:val="000000"/>
          <w:sz w:val="28"/>
          <w:szCs w:val="28"/>
        </w:rPr>
        <w:t>б</w:t>
      </w:r>
      <w:r w:rsidRPr="00B16D1C">
        <w:rPr>
          <w:rFonts w:ascii="Times New Roman" w:hAnsi="Times New Roman"/>
          <w:color w:val="000000"/>
          <w:sz w:val="28"/>
          <w:szCs w:val="28"/>
        </w:rPr>
        <w:t>ное (внесудебное) обжалование заявителем решений и действий (безде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</w:t>
      </w:r>
      <w:r>
        <w:rPr>
          <w:rFonts w:ascii="Times New Roman" w:hAnsi="Times New Roman"/>
          <w:color w:val="000000"/>
          <w:sz w:val="28"/>
          <w:szCs w:val="28"/>
        </w:rPr>
        <w:t>случае, если на МФЦ</w:t>
      </w:r>
      <w:r w:rsidRPr="00B16D1C">
        <w:rPr>
          <w:rFonts w:ascii="Times New Roman" w:hAnsi="Times New Roman"/>
          <w:color w:val="000000"/>
          <w:sz w:val="28"/>
          <w:szCs w:val="28"/>
        </w:rPr>
        <w:t>,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шения и действия (бездействие) которого обжалуются, возложена функция по пред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ставлению соответствующих государственных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ципальных услуг в полном объеме в порядке, определенном частью 1.3 статьи 16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рального закона от 27 июля 2010 года № 210-ФЗ «Об организации предоставления го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ударственных и муниципальных услуг»;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9) приостановление предоставления государственной или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ной услуги, если основания приостановления не предусмотрены федерал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</w:t>
      </w:r>
      <w:r w:rsidRPr="00B16D1C"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обжалуются, возложена функция по предоставлению соответствующих гос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дарственных или муниципальных услуг в полном объеме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в порядке, опред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ленном частью 1.3 статьи 16 Федерального закона от 27 июля 2010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либо в предоставлении государственной или муни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ной услуги, за исключением случаев, предусмотренных подпунктом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4 пункта 2.7.2 настоящего Регламента. В указанном случае досудебное (вн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судебное) обжалование заявителем решений и действий (бездействия)</w:t>
      </w:r>
      <w:r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обжалуется,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да № 210-ФЗ «Об организации предоставления государственных 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пальных услуг».</w:t>
      </w:r>
    </w:p>
    <w:p w:rsidR="000A093A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 Основания для начала процедуры досудебного (внесудебного) о</w:t>
      </w:r>
      <w:r w:rsidRPr="00B16D1C">
        <w:rPr>
          <w:rFonts w:ascii="Times New Roman" w:hAnsi="Times New Roman"/>
          <w:color w:val="000000"/>
          <w:sz w:val="28"/>
          <w:szCs w:val="28"/>
        </w:rPr>
        <w:t>б</w:t>
      </w:r>
      <w:r w:rsidRPr="00B16D1C">
        <w:rPr>
          <w:rFonts w:ascii="Times New Roman" w:hAnsi="Times New Roman"/>
          <w:color w:val="000000"/>
          <w:sz w:val="28"/>
          <w:szCs w:val="28"/>
        </w:rPr>
        <w:t>жалования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5.3.1. Основанием для начала  процедуры  досудебного  (внесудебного) обжалования является поступление жалобы заявителя.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    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либо в соответствующий орган государственной власти (орган местн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самоуправления) публично-правового образования, являющийся учред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), а также в организации, предусмо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ренные частью 1.1 статьи 16 Федерального закона от 27 июля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услуг».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 Жалобы на решения и действия (безде</w:t>
      </w:r>
      <w:r w:rsidRPr="00B16D1C">
        <w:rPr>
          <w:rFonts w:ascii="Times New Roman" w:hAnsi="Times New Roman"/>
          <w:color w:val="000000"/>
          <w:sz w:val="28"/>
          <w:szCs w:val="28"/>
        </w:rPr>
        <w:t>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или должностному лицу, уполн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моченному нормативным правовым актом субъекта Российской Федерации.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ов организаций, предусмотренных частью 1.1 статьи 16 Федерального закона от 27 июля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2010 года № 210-ФЗ «Об организации предоставления государственных и муниципальных услуг», подаются руководителям этих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низаций.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5.3.3. Жалоба на решения и действия (бездействие) органа, предос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тавляющего муниципальную услугу, должностного лица органа,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ляющего муниципальную услугу, муниципального служащего, руководителя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использов</w:t>
      </w:r>
      <w:r>
        <w:rPr>
          <w:rFonts w:ascii="Times New Roman" w:hAnsi="Times New Roman"/>
          <w:color w:val="000000"/>
          <w:sz w:val="28"/>
          <w:szCs w:val="28"/>
        </w:rPr>
        <w:t>анием информационно-телекоммуни</w:t>
      </w:r>
      <w:r w:rsidRPr="00B16D1C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ционной сети «Интернет», официального сайта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пального образов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ния города-курорта Пятигорска, единого портала государственных и мун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пальных услуг либо регионального портала государственных и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ных услуг, а также может быть принята при личном приеме заявителя.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п</w:t>
      </w:r>
      <w:r>
        <w:rPr>
          <w:rFonts w:ascii="Times New Roman" w:hAnsi="Times New Roman"/>
          <w:color w:val="000000"/>
          <w:sz w:val="28"/>
          <w:szCs w:val="28"/>
        </w:rPr>
        <w:t>о почте, с использованием инфор</w:t>
      </w:r>
      <w:r w:rsidRPr="00B16D1C">
        <w:rPr>
          <w:rFonts w:ascii="Times New Roman" w:hAnsi="Times New Roman"/>
          <w:color w:val="000000"/>
          <w:sz w:val="28"/>
          <w:szCs w:val="28"/>
        </w:rPr>
        <w:t>мацио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тала государственных и муниципальных услуг, а также может быть принята при личном приеме заявителя. Жалоба на решения и действия (бе</w:t>
      </w:r>
      <w:r w:rsidRPr="00B16D1C"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>действие) организаций, предусмотренных частью 1.1 статьи 16 Федерального закона от 27 июля 2010 года № 210-ФЗ «Об организации предоставления госуда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услуг», а также их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может быть направлена по почте, с использованием информацио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но-телекоммуника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ционной сети «Интернет», официальных сайтов этих организаций, единого портала государственных и муниципальных услуг либо регионального по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тала государственных и муниципальных услуг, а также м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жет быть принята при личном приеме заявителя.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5.3.4. Жалоба должна содержать: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его руководителя и (или)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>,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ганизаций, предусмотренных частью 1.1 статьи 16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27 июля 2010 года № 210-ФЗ «Об организации предоставления госуда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услуг», их руководителей и (или)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шения и действия (бездействие) которых обжалуются;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сте нахождения заявителя - юридического лица, а также номер (номера) ко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частью 1.1 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тьи 16 Федерального закона от 27 июля 2010 года № 210-ФЗ «Об организ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ции предоставления государственных и муниципальных услуг», их </w:t>
      </w:r>
      <w:r>
        <w:rPr>
          <w:rFonts w:ascii="Times New Roman" w:hAnsi="Times New Roman"/>
          <w:color w:val="000000"/>
          <w:sz w:val="28"/>
          <w:szCs w:val="28"/>
        </w:rPr>
        <w:t>сотру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 w:rsidRPr="00B16D1C">
        <w:rPr>
          <w:rFonts w:ascii="Times New Roman" w:hAnsi="Times New Roman"/>
          <w:color w:val="000000"/>
          <w:sz w:val="28"/>
          <w:szCs w:val="28"/>
        </w:rPr>
        <w:t>ов;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Федерального закона от 27 июля 20</w:t>
      </w:r>
      <w:r>
        <w:rPr>
          <w:rFonts w:ascii="Times New Roman" w:hAnsi="Times New Roman"/>
          <w:color w:val="000000"/>
          <w:sz w:val="28"/>
          <w:szCs w:val="28"/>
        </w:rPr>
        <w:t>10 года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№ 210-ФЗ «Об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организации предоставления государственных и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ных услуг», их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ов.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</w:t>
      </w:r>
      <w:r w:rsidRPr="00B16D1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тверждающие доводы заявителя, либо их копии.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 Право заявителя на получение информации и документов, необх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димых для обоснования и рассмотрения жалобы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5.4.2. При желании заявителя обжаловать действие (бездействие) дол-жностного лица Управления архитектуры и градостроительства,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</w:t>
      </w:r>
      <w:r w:rsidRPr="00B16D1C"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>действия).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5.4.3. Информация о порядке подачи и рассмотрения жалобы размещ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ется на информационных стендах в местах предоставления услуги.</w:t>
      </w:r>
    </w:p>
    <w:p w:rsidR="000A093A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рядке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5.5.1. Жалобы подаются Главе города Пятигорска либо в многофун</w:t>
      </w:r>
      <w:r w:rsidRPr="00417C57">
        <w:rPr>
          <w:rFonts w:ascii="Times New Roman" w:hAnsi="Times New Roman"/>
          <w:color w:val="000000"/>
          <w:sz w:val="28"/>
          <w:szCs w:val="28"/>
        </w:rPr>
        <w:t>к</w:t>
      </w:r>
      <w:r w:rsidRPr="00417C57">
        <w:rPr>
          <w:rFonts w:ascii="Times New Roman" w:hAnsi="Times New Roman"/>
          <w:color w:val="000000"/>
          <w:sz w:val="28"/>
          <w:szCs w:val="28"/>
        </w:rPr>
        <w:t>циональный центр, учредителю многофункционального центра, в организ</w:t>
      </w:r>
      <w:r w:rsidRPr="00417C57">
        <w:rPr>
          <w:rFonts w:ascii="Times New Roman" w:hAnsi="Times New Roman"/>
          <w:color w:val="000000"/>
          <w:sz w:val="28"/>
          <w:szCs w:val="28"/>
        </w:rPr>
        <w:t>а</w:t>
      </w:r>
      <w:r w:rsidRPr="00417C57">
        <w:rPr>
          <w:rFonts w:ascii="Times New Roman" w:hAnsi="Times New Roman"/>
          <w:color w:val="000000"/>
          <w:sz w:val="28"/>
          <w:szCs w:val="28"/>
        </w:rPr>
        <w:t>ции, предусмотренные ч</w:t>
      </w:r>
      <w:r w:rsidRPr="00417C57">
        <w:rPr>
          <w:rFonts w:ascii="Times New Roman" w:hAnsi="Times New Roman"/>
          <w:color w:val="000000"/>
          <w:sz w:val="28"/>
          <w:szCs w:val="28"/>
        </w:rPr>
        <w:t>а</w:t>
      </w:r>
      <w:r w:rsidRPr="00417C57">
        <w:rPr>
          <w:rFonts w:ascii="Times New Roman" w:hAnsi="Times New Roman"/>
          <w:color w:val="000000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либо вышесто</w:t>
      </w:r>
      <w:r w:rsidRPr="00417C57">
        <w:rPr>
          <w:rFonts w:ascii="Times New Roman" w:hAnsi="Times New Roman"/>
          <w:color w:val="000000"/>
          <w:sz w:val="28"/>
          <w:szCs w:val="28"/>
        </w:rPr>
        <w:t>я</w:t>
      </w:r>
      <w:r w:rsidRPr="00417C57">
        <w:rPr>
          <w:rFonts w:ascii="Times New Roman" w:hAnsi="Times New Roman"/>
          <w:color w:val="000000"/>
          <w:sz w:val="28"/>
          <w:szCs w:val="28"/>
        </w:rPr>
        <w:t>щий орган (при его наличии).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5.6. Сроки рассмотрения жалобы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5.6.1. Жалоба, поступившая в Управление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учредителю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Pr="00B16D1C">
        <w:rPr>
          <w:rFonts w:ascii="Times New Roman" w:hAnsi="Times New Roman"/>
          <w:color w:val="000000"/>
          <w:sz w:val="28"/>
          <w:szCs w:val="28"/>
        </w:rPr>
        <w:t>, в орг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низации, предусмотренные частью 1.1 статьи 16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16D1C">
        <w:rPr>
          <w:rFonts w:ascii="Times New Roman" w:hAnsi="Times New Roman"/>
          <w:color w:val="000000"/>
          <w:sz w:val="28"/>
          <w:szCs w:val="28"/>
        </w:rPr>
        <w:t>27 июля 2010 года № 210-ФЗ «Об организации предоставления госу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услуг», либо вышестоящий орган (при его наличии), подлежит рассмотрению должностным лицом, наделенным полн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мочиями по рассмотрению жалоб, в течение 15 рабочих дней со дня ее рег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архитектуры и </w:t>
      </w:r>
      <w:r w:rsidRPr="00B16D1C">
        <w:rPr>
          <w:rFonts w:ascii="Times New Roman" w:hAnsi="Times New Roman"/>
          <w:color w:val="000000"/>
          <w:sz w:val="28"/>
          <w:szCs w:val="28"/>
        </w:rPr>
        <w:t>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архитектуры и </w:t>
      </w:r>
      <w:r w:rsidRPr="00B16D1C">
        <w:rPr>
          <w:rFonts w:ascii="Times New Roman" w:hAnsi="Times New Roman"/>
          <w:color w:val="000000"/>
          <w:sz w:val="28"/>
          <w:szCs w:val="28"/>
        </w:rPr>
        <w:t>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частью 1.1 статьи 16 Фед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рального закона от 27 июля 2010 года № 210-ФЗ «Об организации предоста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государственных и муниципальных услуг», в приеме документов у з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ние 5 рабочих дней со дня ее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ции. 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5.7. Результат досудебного (внесудебного) обжалования применител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 к каждой процедуре либо инстанции обжалования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принимается одно из сл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шения, исправления допущенных, опечаток и ошибок в выданных в резул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вовыми актами Российской Федерации, Ставропольского края, муниципал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ными нормативными правовыми актами города-курорта Пятигорска;</w:t>
      </w:r>
    </w:p>
    <w:p w:rsidR="000A093A" w:rsidRPr="00B16D1C" w:rsidRDefault="000A093A" w:rsidP="000A093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5.7.2. Не позднее дня, следующего за днем принятия решения, заяви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телю в письменной форме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по желанию заявителя в электронной форме н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правляется мотивированный ответ о результатах рассмотрения жалобы.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5.7.3. В случае признания жалобы подлежащей удовлетворению в отв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те заявителю, указанном в пункте 5.7.2 настоящего Регламента, дается и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формация о действиях, осуществляемых органом, предоставляющим гос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дарственную услугу, органом, предоставляющим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МУ МФЦ</w:t>
      </w:r>
      <w:r w:rsidRPr="00B16D1C">
        <w:rPr>
          <w:rFonts w:ascii="Times New Roman" w:hAnsi="Times New Roman"/>
          <w:color w:val="00000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5.7.4. В случае признания жалобы подлежащей удовлетворению в отв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те заявителю, указанном в пункте 5.7.2 настоящего Регламента, даются арг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ментированные разъяснения о причинах принятого решения, а также инфо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мация о порядке обжалования принятого решения.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B16D1C">
        <w:rPr>
          <w:rFonts w:ascii="Times New Roman" w:hAnsi="Times New Roman"/>
          <w:color w:val="000000"/>
          <w:sz w:val="28"/>
          <w:szCs w:val="28"/>
        </w:rPr>
        <w:t>у</w:t>
      </w:r>
      <w:r w:rsidRPr="00B16D1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ления должностное лицо,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>, наделенные полномочиями по рассмо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рению жалоб, незамедлительно направляют имеющиеся материалы в о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ганы прокуратуры.</w:t>
      </w:r>
    </w:p>
    <w:p w:rsidR="000A093A" w:rsidRPr="00B16D1C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0A093A" w:rsidRDefault="000A093A" w:rsidP="000A093A">
      <w:pPr>
        <w:spacing w:after="0" w:line="240" w:lineRule="auto"/>
        <w:ind w:left="5387" w:right="-2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ыдача 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строительного плана земельн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го участка»</w:t>
      </w:r>
    </w:p>
    <w:p w:rsidR="000A093A" w:rsidRDefault="000A093A" w:rsidP="000A093A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9E201F" w:rsidRDefault="000A093A" w:rsidP="000A093A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0A093A" w:rsidRPr="009E201F" w:rsidRDefault="000A093A" w:rsidP="000A093A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лений (далее – ТОСП)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0A093A" w:rsidRPr="009E201F" w:rsidRDefault="000A093A" w:rsidP="000A093A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682"/>
        <w:gridCol w:w="2974"/>
      </w:tblGrid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Ставропольский край,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ст. Константиновская,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9:00 до 18:00;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ТОСП № 8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0A093A" w:rsidRPr="002559B4" w:rsidTr="00FA51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A093A" w:rsidRPr="008D1AEF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0A093A" w:rsidRPr="009E201F" w:rsidRDefault="000A093A" w:rsidP="000A093A">
      <w:pPr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spacing w:line="240" w:lineRule="exact"/>
        <w:ind w:left="540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ыдача град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строительного плана земельного участка»</w: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093A" w:rsidRPr="008D1AEF" w:rsidRDefault="000A093A" w:rsidP="000A093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 xml:space="preserve">БЛОК-СХЕМА </w:t>
      </w:r>
    </w:p>
    <w:p w:rsidR="000A093A" w:rsidRPr="008D1AEF" w:rsidRDefault="000A093A" w:rsidP="000A093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A093A" w:rsidRPr="008D1AEF" w:rsidRDefault="000A093A" w:rsidP="000A093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1AEF">
        <w:rPr>
          <w:rFonts w:ascii="Times New Roman" w:hAnsi="Times New Roman"/>
          <w:color w:val="000000"/>
          <w:sz w:val="28"/>
          <w:szCs w:val="28"/>
        </w:rPr>
        <w:t xml:space="preserve"> «Выдача градостроительного плана земельного уч</w:t>
      </w:r>
      <w:r w:rsidRPr="008D1AEF">
        <w:rPr>
          <w:rFonts w:ascii="Times New Roman" w:hAnsi="Times New Roman"/>
          <w:color w:val="000000"/>
          <w:sz w:val="28"/>
          <w:szCs w:val="28"/>
        </w:rPr>
        <w:t>а</w:t>
      </w:r>
      <w:r w:rsidRPr="008D1AEF">
        <w:rPr>
          <w:rFonts w:ascii="Times New Roman" w:hAnsi="Times New Roman"/>
          <w:color w:val="000000"/>
          <w:sz w:val="28"/>
          <w:szCs w:val="28"/>
        </w:rPr>
        <w:t>стка»</w:t>
      </w: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57785</wp:posOffset>
                </wp:positionV>
                <wp:extent cx="3067050" cy="593090"/>
                <wp:effectExtent l="9525" t="12700" r="9525" b="133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приложенных 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кументов, проверка предоставленных 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кументов </w:t>
                            </w: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12.25pt;margin-top:4.55pt;width:241.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">
                <v:textbox>
                  <w:txbxContent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приложенных 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кументов, проверка предоставленных 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кументов </w:t>
                      </w: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833755</wp:posOffset>
                </wp:positionV>
                <wp:extent cx="0" cy="0"/>
                <wp:effectExtent l="12700" t="55245" r="1587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DB09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5.65pt" to="180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+8KkTN0AAAALAQAADwAAAAAAAAAAAAAAAAC3BAAAZHJzL2Rvd25y&#10;ZXYueG1sUEsFBgAAAAAEAAQA8wAAAMEFAAAAAA==&#10;">
                <v:stroke endarrow="block"/>
              </v:lin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0" cy="0"/>
                <wp:effectExtent l="12700" t="60325" r="15875" b="539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9490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oE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uwFG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">
                <v:stroke endarrow="block"/>
              </v:line>
            </w:pict>
          </mc:Fallback>
        </mc:AlternateContent>
      </w:r>
      <w:r w:rsidRPr="00B16D1C">
        <w:rPr>
          <w:rFonts w:ascii="Times New Roman" w:hAnsi="Times New Roman"/>
          <w:color w:val="000000"/>
        </w:rPr>
        <w:tab/>
      </w: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0A093A" w:rsidRPr="00B16D1C" w:rsidRDefault="000A093A" w:rsidP="000A093A">
      <w:pPr>
        <w:pStyle w:val="a9"/>
        <w:tabs>
          <w:tab w:val="left" w:pos="540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154305</wp:posOffset>
                </wp:positionV>
                <wp:extent cx="635" cy="249555"/>
                <wp:effectExtent l="55245" t="5715" r="58420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4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7.6pt;margin-top:12.15pt;width:.0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/E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2628900" cy="447675"/>
                <wp:effectExtent l="12700" t="6985" r="6350" b="1206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межведомственных запросов </w:t>
                            </w:r>
                            <w:r w:rsidRPr="00417C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126pt;margin-top:3.25pt;width:20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">
                <v:textbox>
                  <w:txbxContent>
                    <w:p w:rsidR="000A093A" w:rsidRDefault="000A093A" w:rsidP="000A09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межведомственных запросов </w:t>
                      </w:r>
                      <w:r w:rsidRPr="00417C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127000</wp:posOffset>
                </wp:positionV>
                <wp:extent cx="5080" cy="422275"/>
                <wp:effectExtent l="50800" t="7620" r="5842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54F0" id="Прямая со стрелкой 13" o:spid="_x0000_s1026" type="#_x0000_t32" style="position:absolute;margin-left:228pt;margin-top:10pt;width:.4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187325</wp:posOffset>
                </wp:positionV>
                <wp:extent cx="2684145" cy="570865"/>
                <wp:effectExtent l="5080" t="10795" r="6350" b="88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Pr="00E10C45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заявление о предоставлении муниципальной услуги  и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121.65pt;margin-top:14.75pt;width:211.35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">
                <v:textbox>
                  <w:txbxContent>
                    <w:p w:rsidR="000A093A" w:rsidRPr="00E10C45" w:rsidRDefault="000A093A" w:rsidP="000A093A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заявление о предоставлении муниципальной услуги  и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0" cy="328930"/>
                <wp:effectExtent l="60325" t="13335" r="5397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C1B6" id="Прямая со стрелкой 11" o:spid="_x0000_s1026" type="#_x0000_t32" style="position:absolute;margin-left:228pt;margin-top:3.65pt;width:0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GiYQIAAHcEAAAOAAAAZHJzL2Uyb0RvYy54bWysVM1uEzEQviPxDpbv6WbTtCSrbiq0m3Ap&#10;UKnlARzbm7Xw2pbtZhMhpNIX6CPwClw48KM+w+aNGDs/UL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321310</wp:posOffset>
                </wp:positionV>
                <wp:extent cx="2930525" cy="929005"/>
                <wp:effectExtent l="9525" t="12065" r="12700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Default="000A093A" w:rsidP="000A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подписание проекта мотивирова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ного отказа (в форме письма) в предоставлении муниципальной услуги</w:t>
                            </w:r>
                          </w:p>
                          <w:p w:rsidR="000A093A" w:rsidRDefault="000A093A" w:rsidP="000A09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246.5pt;margin-top:25.3pt;width:230.7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">
                <v:textbox>
                  <w:txbxContent>
                    <w:p w:rsidR="000A093A" w:rsidRDefault="000A093A" w:rsidP="000A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подписание проекта мотивирова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ного отказа (в форме письма) в предоставлении муниципальной услуги</w:t>
                      </w:r>
                    </w:p>
                    <w:p w:rsidR="000A093A" w:rsidRDefault="000A093A" w:rsidP="000A09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13335</wp:posOffset>
                </wp:positionV>
                <wp:extent cx="0" cy="307975"/>
                <wp:effectExtent l="58420" t="8890" r="5588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EA19" id="Прямая со стрелкой 9" o:spid="_x0000_s1026" type="#_x0000_t32" style="position:absolute;margin-left:89.85pt;margin-top:1.05pt;width:0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2cXwIAAHU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13335</wp:posOffset>
                </wp:positionV>
                <wp:extent cx="0" cy="307975"/>
                <wp:effectExtent l="57150" t="8890" r="5715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DE1" id="Прямая со стрелкой 8" o:spid="_x0000_s1026" type="#_x0000_t32" style="position:absolute;margin-left:359pt;margin-top:1.05pt;width:0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uIXwIAAHU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10160</wp:posOffset>
                </wp:positionV>
                <wp:extent cx="3417570" cy="0"/>
                <wp:effectExtent l="11430" t="5715" r="952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0F60" id="Прямая со стрелкой 7" o:spid="_x0000_s1026" type="#_x0000_t32" style="position:absolute;margin-left:89.9pt;margin-top:.8pt;width:26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"/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321310</wp:posOffset>
                </wp:positionV>
                <wp:extent cx="2628900" cy="929005"/>
                <wp:effectExtent l="12700" t="12065" r="635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Pr="00E10C45" w:rsidRDefault="000A093A" w:rsidP="000A093A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подписание проекта пост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новления 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министрации города Пятигорска о выдаче градостроительного плана земел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ного участка и градостроительного плана 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-9pt;margin-top:25.3pt;width:207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">
                <v:textbox>
                  <w:txbxContent>
                    <w:p w:rsidR="000A093A" w:rsidRPr="00E10C45" w:rsidRDefault="000A093A" w:rsidP="000A093A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подписание проекта пост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новления 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министрации города Пятигорска о выдаче градостроительного плана земел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ного участка и градостроительного плана 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163830</wp:posOffset>
                </wp:positionV>
                <wp:extent cx="0" cy="445135"/>
                <wp:effectExtent l="57150" t="762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D1A" id="Прямая со стрелкой 5" o:spid="_x0000_s1026" type="#_x0000_t32" style="position:absolute;margin-left:83pt;margin-top:12.9pt;width:0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y+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163830</wp:posOffset>
                </wp:positionV>
                <wp:extent cx="635" cy="445135"/>
                <wp:effectExtent l="57785" t="7620" r="5588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1AF4" id="Прямая со стрелкой 4" o:spid="_x0000_s1026" type="#_x0000_t32" style="position:absolute;margin-left:359.05pt;margin-top:12.9pt;width: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TmYQ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163830</wp:posOffset>
                </wp:positionV>
                <wp:extent cx="635" cy="445135"/>
                <wp:effectExtent l="57785" t="7620" r="5588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BCEA" id="Прямая со стрелкой 3" o:spid="_x0000_s1026" type="#_x0000_t32" style="position:absolute;margin-left:359.05pt;margin-top:12.9pt;width: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b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A093A" w:rsidRPr="00B16D1C" w:rsidRDefault="000A093A" w:rsidP="000A093A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247015</wp:posOffset>
                </wp:positionV>
                <wp:extent cx="2609850" cy="1069340"/>
                <wp:effectExtent l="9525" t="508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Default="000A093A" w:rsidP="000A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мотивированного отказа (в форме письма) в предоставлении</w:t>
                            </w:r>
                          </w:p>
                          <w:p w:rsidR="000A093A" w:rsidRDefault="000A093A" w:rsidP="000A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ипальной услуги</w:t>
                            </w:r>
                          </w:p>
                          <w:p w:rsidR="000A093A" w:rsidRPr="00BB53CA" w:rsidRDefault="000A093A" w:rsidP="000A09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260.75pt;margin-top:19.45pt;width:205.5pt;height:8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">
                <v:textbox>
                  <w:txbxContent>
                    <w:p w:rsidR="000A093A" w:rsidRDefault="000A093A" w:rsidP="000A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мотивированного отказа (в форме письма) в предоставлении</w:t>
                      </w:r>
                    </w:p>
                    <w:p w:rsidR="000A093A" w:rsidRDefault="000A093A" w:rsidP="000A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ипальной услуги</w:t>
                      </w:r>
                    </w:p>
                    <w:p w:rsidR="000A093A" w:rsidRPr="00BB53CA" w:rsidRDefault="000A093A" w:rsidP="000A09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D1C">
        <w:rPr>
          <w:rFonts w:ascii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247015</wp:posOffset>
                </wp:positionV>
                <wp:extent cx="2628900" cy="1069340"/>
                <wp:effectExtent l="12700" t="5080" r="635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3A" w:rsidRPr="00E10C45" w:rsidRDefault="000A093A" w:rsidP="000A09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постановления админ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страции города Пятигорска о выдаче град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строительного плана земельного участка и градостроительного плана земельного участка, зарегистрированного в установле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 порядке </w:t>
                            </w:r>
                          </w:p>
                          <w:p w:rsidR="000A093A" w:rsidRDefault="000A093A" w:rsidP="000A093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margin-left:-12.75pt;margin-top:19.45pt;width:207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">
                <v:textbox>
                  <w:txbxContent>
                    <w:p w:rsidR="000A093A" w:rsidRPr="00E10C45" w:rsidRDefault="000A093A" w:rsidP="000A093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постановления админ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страции города Пятигорска о выдаче град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строительного плана земельного участка и градостроительного плана земельного участка, зарегистрированного в установле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 порядке </w:t>
                      </w:r>
                    </w:p>
                    <w:p w:rsidR="000A093A" w:rsidRDefault="000A093A" w:rsidP="000A093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93A" w:rsidRPr="00B16D1C" w:rsidRDefault="000A093A" w:rsidP="000A093A">
      <w:pPr>
        <w:pStyle w:val="a4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B16D1C" w:rsidRDefault="000A093A" w:rsidP="000A093A">
      <w:pPr>
        <w:tabs>
          <w:tab w:val="left" w:pos="540"/>
          <w:tab w:val="left" w:pos="720"/>
        </w:tabs>
        <w:jc w:val="center"/>
        <w:rPr>
          <w:rFonts w:ascii="Times New Roman" w:hAnsi="Times New Roman"/>
          <w:color w:val="000000"/>
        </w:rPr>
      </w:pPr>
    </w:p>
    <w:p w:rsidR="000A093A" w:rsidRDefault="000A093A" w:rsidP="000A093A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0A093A" w:rsidRDefault="000A093A" w:rsidP="000A093A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0A093A" w:rsidRDefault="000A093A" w:rsidP="000A093A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0A093A" w:rsidRDefault="000A093A" w:rsidP="000A093A">
      <w:pPr>
        <w:spacing w:after="0" w:line="240" w:lineRule="auto"/>
        <w:ind w:left="5040"/>
        <w:rPr>
          <w:rFonts w:ascii="Times New Roman" w:hAnsi="Times New Roman"/>
          <w:color w:val="000000"/>
        </w:rPr>
      </w:pPr>
    </w:p>
    <w:p w:rsidR="000A093A" w:rsidRPr="00B16D1C" w:rsidRDefault="000A093A" w:rsidP="000A093A">
      <w:pPr>
        <w:spacing w:after="0" w:line="240" w:lineRule="exact"/>
        <w:ind w:left="5529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0A093A" w:rsidRPr="00B16D1C" w:rsidRDefault="000A093A" w:rsidP="000A093A">
      <w:pPr>
        <w:pStyle w:val="a9"/>
        <w:spacing w:line="240" w:lineRule="exact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B16D1C">
        <w:rPr>
          <w:rFonts w:ascii="Times New Roman" w:hAnsi="Times New Roman"/>
          <w:color w:val="000000"/>
          <w:sz w:val="28"/>
          <w:szCs w:val="28"/>
        </w:rPr>
        <w:t>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ыдач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гр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достроительного плана земел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ного 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стка»</w:t>
      </w:r>
    </w:p>
    <w:p w:rsidR="000A093A" w:rsidRDefault="000A093A" w:rsidP="000A093A">
      <w:pPr>
        <w:pStyle w:val="a9"/>
        <w:tabs>
          <w:tab w:val="left" w:pos="5734"/>
        </w:tabs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5734"/>
        </w:tabs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0A093A" w:rsidRPr="00A7076C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76C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</w:t>
      </w:r>
    </w:p>
    <w:p w:rsidR="000A093A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В администрацию города Пятигорска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16D1C">
        <w:rPr>
          <w:rFonts w:ascii="Times New Roman" w:hAnsi="Times New Roman"/>
          <w:color w:val="000000"/>
          <w:sz w:val="24"/>
          <w:szCs w:val="24"/>
        </w:rPr>
        <w:t>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для юридических лиц – полное наименование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Адрес заявителя: 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местонахождение юридического лица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 xml:space="preserve">Представитель по доверенности 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от «___» ____20 _____ г. 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16D1C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16D1C"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Телефон заявителя:________________________</w:t>
      </w:r>
    </w:p>
    <w:p w:rsidR="000A093A" w:rsidRPr="00B16D1C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  <w:lang w:val="en-US"/>
        </w:rPr>
        <w:t>e-mail                       ________________________</w:t>
      </w: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ab/>
        <w:t xml:space="preserve">Прошу подготовить и выдать градостроительный план земельного участка. </w:t>
      </w:r>
    </w:p>
    <w:p w:rsidR="000A093A" w:rsidRPr="00B16D1C" w:rsidRDefault="000A093A" w:rsidP="000A093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Сведения о земельном участке:</w:t>
      </w:r>
    </w:p>
    <w:p w:rsidR="000A093A" w:rsidRPr="00B16D1C" w:rsidRDefault="000A093A" w:rsidP="000A093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кадастровый номер (при наличии): ______________________________________;</w:t>
      </w:r>
    </w:p>
    <w:p w:rsidR="000A093A" w:rsidRPr="00B16D1C" w:rsidRDefault="000A093A" w:rsidP="000A093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адрес (местоположение): _______________________________________________</w:t>
      </w: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____________________________________________________________________________;</w:t>
      </w:r>
    </w:p>
    <w:p w:rsidR="000A093A" w:rsidRPr="00B16D1C" w:rsidRDefault="000A093A" w:rsidP="000A093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сведения об утвержденном проекте межевания территории (при наличии) и (или) схемы расположения земельного участка или земельных участков на кадастровом плане территории (в случаях, предусмотренных частью 1.1. статьи 57.3 Градостроительного к</w:t>
      </w:r>
      <w:r w:rsidRPr="00B16D1C">
        <w:rPr>
          <w:rFonts w:ascii="Times New Roman" w:hAnsi="Times New Roman"/>
          <w:color w:val="000000"/>
          <w:sz w:val="24"/>
          <w:szCs w:val="24"/>
        </w:rPr>
        <w:t>о</w:t>
      </w:r>
      <w:r w:rsidRPr="00B16D1C">
        <w:rPr>
          <w:rFonts w:ascii="Times New Roman" w:hAnsi="Times New Roman"/>
          <w:color w:val="000000"/>
          <w:sz w:val="24"/>
          <w:szCs w:val="24"/>
        </w:rPr>
        <w:t>декса Российской Федер</w:t>
      </w:r>
      <w:r w:rsidRPr="00B16D1C">
        <w:rPr>
          <w:rFonts w:ascii="Times New Roman" w:hAnsi="Times New Roman"/>
          <w:color w:val="000000"/>
          <w:sz w:val="24"/>
          <w:szCs w:val="24"/>
        </w:rPr>
        <w:t>а</w:t>
      </w:r>
      <w:r w:rsidRPr="00B16D1C">
        <w:rPr>
          <w:rFonts w:ascii="Times New Roman" w:hAnsi="Times New Roman"/>
          <w:color w:val="000000"/>
          <w:sz w:val="24"/>
          <w:szCs w:val="24"/>
        </w:rPr>
        <w:t>ции)*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16D1C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A093A" w:rsidRPr="00B16D1C" w:rsidRDefault="000A093A" w:rsidP="000A093A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093A" w:rsidRPr="00B16D1C" w:rsidRDefault="000A093A" w:rsidP="000A093A">
      <w:pPr>
        <w:pStyle w:val="a9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цель использования земельного участка 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0A093A" w:rsidRPr="00B16D1C" w:rsidRDefault="000A093A" w:rsidP="000A093A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093A" w:rsidRPr="00B16D1C" w:rsidRDefault="000A093A" w:rsidP="000A093A">
      <w:pPr>
        <w:pStyle w:val="a9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сведения о заявителе (правообладателе земельного участка либо ином лице в сл</w:t>
      </w:r>
      <w:r w:rsidRPr="00B16D1C">
        <w:rPr>
          <w:rFonts w:ascii="Times New Roman" w:hAnsi="Times New Roman"/>
          <w:color w:val="000000"/>
          <w:sz w:val="24"/>
          <w:szCs w:val="24"/>
        </w:rPr>
        <w:t>у</w:t>
      </w:r>
      <w:r w:rsidRPr="00B16D1C">
        <w:rPr>
          <w:rFonts w:ascii="Times New Roman" w:hAnsi="Times New Roman"/>
          <w:color w:val="000000"/>
          <w:sz w:val="24"/>
          <w:szCs w:val="24"/>
        </w:rPr>
        <w:t>чаях, предусмотренных частью 1.1. статьи 57.3 Градостроительного к</w:t>
      </w:r>
      <w:r w:rsidRPr="00B16D1C">
        <w:rPr>
          <w:rFonts w:ascii="Times New Roman" w:hAnsi="Times New Roman"/>
          <w:color w:val="000000"/>
          <w:sz w:val="24"/>
          <w:szCs w:val="24"/>
        </w:rPr>
        <w:t>о</w:t>
      </w:r>
      <w:r w:rsidRPr="00B16D1C">
        <w:rPr>
          <w:rFonts w:ascii="Times New Roman" w:hAnsi="Times New Roman"/>
          <w:color w:val="000000"/>
          <w:sz w:val="24"/>
          <w:szCs w:val="24"/>
        </w:rPr>
        <w:t>декса Российской Федер</w:t>
      </w:r>
      <w:r w:rsidRPr="00B16D1C">
        <w:rPr>
          <w:rFonts w:ascii="Times New Roman" w:hAnsi="Times New Roman"/>
          <w:color w:val="000000"/>
          <w:sz w:val="24"/>
          <w:szCs w:val="24"/>
        </w:rPr>
        <w:t>а</w:t>
      </w:r>
      <w:r w:rsidRPr="00B16D1C">
        <w:rPr>
          <w:rFonts w:ascii="Times New Roman" w:hAnsi="Times New Roman"/>
          <w:color w:val="000000"/>
          <w:sz w:val="24"/>
          <w:szCs w:val="24"/>
        </w:rPr>
        <w:t>ции (при наличии)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0A093A" w:rsidRPr="00B16D1C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A093A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A093A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A093A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1)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2)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3)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4)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5)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6)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Мною выбирается следующий способ выдачи конечного результата предоставл</w:t>
      </w:r>
      <w:r w:rsidRPr="00B16D1C">
        <w:rPr>
          <w:rFonts w:ascii="Times New Roman" w:hAnsi="Times New Roman"/>
          <w:color w:val="000000"/>
          <w:sz w:val="24"/>
          <w:szCs w:val="24"/>
        </w:rPr>
        <w:t>е</w:t>
      </w:r>
      <w:r w:rsidRPr="00B16D1C">
        <w:rPr>
          <w:rFonts w:ascii="Times New Roman" w:hAnsi="Times New Roman"/>
          <w:color w:val="000000"/>
          <w:sz w:val="24"/>
          <w:szCs w:val="24"/>
        </w:rPr>
        <w:t>ния муниципальной услуги:</w:t>
      </w:r>
    </w:p>
    <w:p w:rsidR="000A093A" w:rsidRPr="00B16D1C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по почте по указанному адресу;</w:t>
      </w:r>
    </w:p>
    <w:p w:rsidR="000A093A" w:rsidRPr="00B16D1C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лично в органе, предоставляющем муниципальную услугу (Управление а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хитектуры и градостроительства администрации города Пятигорска);</w:t>
      </w:r>
    </w:p>
    <w:p w:rsidR="000A093A" w:rsidRPr="00B16D1C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МФЦ</w:t>
      </w:r>
      <w:r w:rsidRPr="00B16D1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A093A" w:rsidRPr="00B16D1C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форме электронного документа по электронному адресу: _______________</w:t>
      </w: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«____» ___________20___ г.             ____________________                      ________________</w:t>
      </w:r>
    </w:p>
    <w:p w:rsidR="000A093A" w:rsidRPr="00B16D1C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B16D1C">
        <w:rPr>
          <w:rFonts w:ascii="Times New Roman" w:hAnsi="Times New Roman"/>
          <w:color w:val="000000"/>
          <w:sz w:val="20"/>
          <w:szCs w:val="20"/>
        </w:rPr>
        <w:t xml:space="preserve">                    (дата)                                                    (должность, Ф.И.О.)                                         (подпись)</w:t>
      </w:r>
    </w:p>
    <w:p w:rsidR="000A093A" w:rsidRPr="00B16D1C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A093A" w:rsidRPr="00B16D1C" w:rsidRDefault="000A093A" w:rsidP="000A093A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lastRenderedPageBreak/>
        <w:t>*В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</w:t>
      </w:r>
      <w:r w:rsidRPr="00B16D1C">
        <w:rPr>
          <w:rFonts w:ascii="Times New Roman" w:hAnsi="Times New Roman"/>
          <w:color w:val="000000"/>
          <w:sz w:val="24"/>
          <w:szCs w:val="24"/>
        </w:rPr>
        <w:t>б</w:t>
      </w:r>
      <w:r w:rsidRPr="00B16D1C">
        <w:rPr>
          <w:rFonts w:ascii="Times New Roman" w:hAnsi="Times New Roman"/>
          <w:color w:val="000000"/>
          <w:sz w:val="24"/>
          <w:szCs w:val="24"/>
        </w:rPr>
        <w:t>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93A" w:rsidRPr="00B16D1C" w:rsidRDefault="000A093A" w:rsidP="000A093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B16D1C">
        <w:rPr>
          <w:rFonts w:ascii="Times New Roman" w:hAnsi="Times New Roman"/>
          <w:color w:val="000000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0A093A" w:rsidRPr="00B16D1C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C479B1" w:rsidRDefault="000A093A" w:rsidP="000A093A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093A" w:rsidRDefault="000A093A" w:rsidP="000A093A">
      <w:pPr>
        <w:tabs>
          <w:tab w:val="center" w:pos="5529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093A" w:rsidRDefault="000A093A" w:rsidP="000A093A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57"/>
      </w:tblGrid>
      <w:tr w:rsidR="000A093A" w:rsidRPr="002E5910" w:rsidTr="00FA5188">
        <w:tc>
          <w:tcPr>
            <w:tcW w:w="4785" w:type="dxa"/>
            <w:shd w:val="clear" w:color="auto" w:fill="auto"/>
          </w:tcPr>
          <w:p w:rsidR="000A093A" w:rsidRPr="002E5910" w:rsidRDefault="000A093A" w:rsidP="00FA518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:rsidR="000A093A" w:rsidRPr="002E5910" w:rsidRDefault="000A093A" w:rsidP="00FA5188">
            <w:pPr>
              <w:spacing w:after="0" w:line="240" w:lineRule="exact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Прилож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ние 4</w:t>
            </w:r>
          </w:p>
          <w:p w:rsidR="000A093A" w:rsidRPr="002E5910" w:rsidRDefault="000A093A" w:rsidP="00FA5188">
            <w:pPr>
              <w:pStyle w:val="a9"/>
              <w:spacing w:line="240" w:lineRule="exact"/>
              <w:ind w:left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Административному регл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менту предоставления муниц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пальной услуги «Выдача град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строительного плана земел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ного учас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E5910">
              <w:rPr>
                <w:rFonts w:ascii="Times New Roman" w:hAnsi="Times New Roman"/>
                <w:color w:val="000000"/>
                <w:sz w:val="28"/>
                <w:szCs w:val="28"/>
              </w:rPr>
              <w:t>ка»</w:t>
            </w:r>
          </w:p>
          <w:p w:rsidR="000A093A" w:rsidRPr="002E5910" w:rsidRDefault="000A093A" w:rsidP="00FA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93A" w:rsidRPr="00682E9E" w:rsidRDefault="000A093A" w:rsidP="000A093A">
      <w:pPr>
        <w:pStyle w:val="a9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682E9E" w:rsidRDefault="000A093A" w:rsidP="000A093A">
      <w:pPr>
        <w:pStyle w:val="a9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0A093A" w:rsidRPr="00682E9E" w:rsidRDefault="000A093A" w:rsidP="000A093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</w:t>
      </w:r>
    </w:p>
    <w:p w:rsidR="000A093A" w:rsidRPr="00682E9E" w:rsidRDefault="000A093A" w:rsidP="000A093A">
      <w:pPr>
        <w:pStyle w:val="a9"/>
        <w:ind w:left="4253"/>
        <w:jc w:val="both"/>
        <w:rPr>
          <w:rFonts w:ascii="Times New Roman" w:hAnsi="Times New Roman"/>
          <w:color w:val="000000"/>
        </w:rPr>
      </w:pP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В администрацию города Пятигорска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от ________________________________________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для юридических лиц – полное наименование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Адрес заявителя: 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местонахождение юридического лица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 xml:space="preserve">Представитель по доверенности 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lastRenderedPageBreak/>
        <w:t>от «___» ____20 _____ г. № 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2E9E"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Телефон заявителя:   ________________________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093A" w:rsidRPr="00682E9E" w:rsidRDefault="000A093A" w:rsidP="000A093A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E9E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исправлении опечаток и ошибок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опечатке или ошибке, допущенной при оказании муниципальной услуги _________________________________________________________________________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(наименование муниципальной услуги)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Записано: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сведения:  ___________________________________________________</w:t>
      </w:r>
    </w:p>
    <w:p w:rsidR="000A093A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Прошу исправить допущенную опечатку или ошибку и внести соответствующие изменения в документ, являющийся результатом муниципальной услуги.</w:t>
      </w:r>
    </w:p>
    <w:p w:rsidR="000A093A" w:rsidRPr="00682E9E" w:rsidRDefault="000A093A" w:rsidP="000A09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Прилагаю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A093A" w:rsidRPr="00682E9E" w:rsidRDefault="000A093A" w:rsidP="000A09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A093A" w:rsidRPr="00682E9E" w:rsidRDefault="000A093A" w:rsidP="000A093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Мною выбирается следующий способ выдачи конечного результата предоставления м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ниципальной услуги:</w:t>
      </w:r>
    </w:p>
    <w:p w:rsidR="000A093A" w:rsidRPr="00682E9E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по почте по указанному адресу;</w:t>
      </w:r>
    </w:p>
    <w:p w:rsidR="000A093A" w:rsidRPr="00682E9E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лично в органе, предоставляющем муниципальную услугу (Управление а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хитектуры и градостроительства администрации города Пятигорска);</w:t>
      </w:r>
    </w:p>
    <w:p w:rsidR="000A093A" w:rsidRPr="00682E9E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в МФЦ;</w:t>
      </w:r>
    </w:p>
    <w:p w:rsidR="000A093A" w:rsidRPr="00682E9E" w:rsidRDefault="000A093A" w:rsidP="000A09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в форме электронного документа.</w:t>
      </w:r>
    </w:p>
    <w:p w:rsidR="000A093A" w:rsidRPr="00682E9E" w:rsidRDefault="000A093A" w:rsidP="000A09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093A" w:rsidRPr="00682E9E" w:rsidRDefault="000A093A" w:rsidP="000A093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>Заявитель (ли) (заказчик (застройщик)  ______________________</w:t>
      </w:r>
      <w:r w:rsidRPr="00682E9E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</w:t>
      </w:r>
    </w:p>
    <w:p w:rsidR="000A093A" w:rsidRPr="00682E9E" w:rsidRDefault="000A093A" w:rsidP="000A093A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(должность, Ф.И.О.)</w:t>
      </w: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(подпись)</w:t>
      </w:r>
    </w:p>
    <w:p w:rsidR="000A093A" w:rsidRPr="00682E9E" w:rsidRDefault="000A093A" w:rsidP="000A093A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A093A" w:rsidRPr="00682E9E" w:rsidRDefault="000A093A" w:rsidP="000A093A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82E9E">
        <w:rPr>
          <w:rFonts w:ascii="Times New Roman" w:hAnsi="Times New Roman"/>
          <w:color w:val="000000"/>
        </w:rPr>
        <w:t>«____» _____________ 20_____ г.</w:t>
      </w:r>
      <w:r w:rsidRPr="00682E9E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МП</w:t>
      </w:r>
    </w:p>
    <w:p w:rsidR="000A093A" w:rsidRPr="00682E9E" w:rsidRDefault="000A093A" w:rsidP="000A093A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A093A" w:rsidRPr="00682E9E" w:rsidRDefault="000A093A" w:rsidP="000A093A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A093A" w:rsidRPr="00682E9E" w:rsidRDefault="000A093A" w:rsidP="000A093A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A093A" w:rsidRPr="00682E9E" w:rsidRDefault="000A093A" w:rsidP="000A093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82E9E">
        <w:rPr>
          <w:rFonts w:ascii="Times New Roman" w:hAnsi="Times New Roman"/>
          <w:color w:val="000000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  <w:r w:rsidRPr="00682E9E">
        <w:rPr>
          <w:rFonts w:ascii="Times New Roman" w:hAnsi="Times New Roman"/>
          <w:color w:val="000000"/>
          <w:sz w:val="28"/>
          <w:szCs w:val="28"/>
        </w:rPr>
        <w:t>».</w:t>
      </w:r>
    </w:p>
    <w:p w:rsidR="000A093A" w:rsidRPr="00682E9E" w:rsidRDefault="000A093A" w:rsidP="000A093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3A" w:rsidRPr="00C479B1" w:rsidRDefault="000A093A" w:rsidP="000A093A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left="-1134" w:right="1303"/>
        <w:jc w:val="both"/>
        <w:rPr>
          <w:rFonts w:ascii="Times New Roman" w:hAnsi="Times New Roman"/>
          <w:spacing w:val="-12"/>
          <w:sz w:val="28"/>
          <w:szCs w:val="28"/>
        </w:rPr>
      </w:pPr>
      <w:bookmarkStart w:id="1" w:name="_GoBack"/>
      <w:bookmarkEnd w:id="1"/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33C43" w:rsidRDefault="00033C43" w:rsidP="007E44F1">
      <w:pPr>
        <w:tabs>
          <w:tab w:val="left" w:pos="851"/>
          <w:tab w:val="left" w:pos="7938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033C43" w:rsidSect="00033C43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D"/>
    <w:rsid w:val="00033C43"/>
    <w:rsid w:val="000A093A"/>
    <w:rsid w:val="007E44F1"/>
    <w:rsid w:val="0085277D"/>
    <w:rsid w:val="008858D7"/>
    <w:rsid w:val="00C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15BF-60A7-442F-A0BB-9DF2B90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0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09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033C43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Body Text"/>
    <w:basedOn w:val="a"/>
    <w:link w:val="a5"/>
    <w:unhideWhenUsed/>
    <w:rsid w:val="00033C4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033C43"/>
    <w:rPr>
      <w:rFonts w:ascii="Calibri" w:eastAsia="Calibri" w:hAnsi="Calibri" w:cs="Times New Roman"/>
      <w:lang w:val="x-none"/>
    </w:rPr>
  </w:style>
  <w:style w:type="paragraph" w:styleId="a6">
    <w:name w:val="Body Text Indent"/>
    <w:basedOn w:val="a"/>
    <w:link w:val="11"/>
    <w:semiHidden/>
    <w:unhideWhenUsed/>
    <w:rsid w:val="00033C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semiHidden/>
    <w:rsid w:val="00033C4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33C4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C43"/>
    <w:rPr>
      <w:rFonts w:ascii="Calibri" w:eastAsia="Calibri" w:hAnsi="Calibri" w:cs="Times New Roman"/>
      <w:lang w:val="x-none"/>
    </w:rPr>
  </w:style>
  <w:style w:type="character" w:customStyle="1" w:styleId="a8">
    <w:name w:val="Без интервала Знак"/>
    <w:link w:val="a9"/>
    <w:locked/>
    <w:rsid w:val="00033C43"/>
    <w:rPr>
      <w:rFonts w:ascii="Calibri" w:eastAsia="Calibri" w:hAnsi="Calibri" w:cs="Calibri"/>
    </w:rPr>
  </w:style>
  <w:style w:type="paragraph" w:styleId="a9">
    <w:name w:val="No Spacing"/>
    <w:link w:val="a8"/>
    <w:qFormat/>
    <w:rsid w:val="00033C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033C43"/>
    <w:rPr>
      <w:rFonts w:ascii="Arial" w:hAnsi="Arial" w:cs="Arial"/>
    </w:rPr>
  </w:style>
  <w:style w:type="paragraph" w:customStyle="1" w:styleId="ConsPlusNormal0">
    <w:name w:val="ConsPlusNormal"/>
    <w:link w:val="ConsPlusNormal"/>
    <w:rsid w:val="0003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">
    <w:name w:val="Основной текст с отступом Знак1"/>
    <w:link w:val="a6"/>
    <w:semiHidden/>
    <w:locked/>
    <w:rsid w:val="00033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0A0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093A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qFormat/>
    <w:rsid w:val="000A093A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0A09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Название Знак"/>
    <w:link w:val="ad"/>
    <w:locked/>
    <w:rsid w:val="000A093A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0A093A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uiPriority w:val="10"/>
    <w:rsid w:val="000A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qFormat/>
    <w:rsid w:val="000A093A"/>
    <w:pPr>
      <w:ind w:left="720"/>
      <w:contextualSpacing/>
    </w:pPr>
  </w:style>
  <w:style w:type="paragraph" w:styleId="ae">
    <w:name w:val="Subtitle"/>
    <w:basedOn w:val="a"/>
    <w:link w:val="af0"/>
    <w:qFormat/>
    <w:rsid w:val="000A093A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e"/>
    <w:rsid w:val="000A093A"/>
    <w:rPr>
      <w:rFonts w:ascii="Arial" w:eastAsia="Calibri" w:hAnsi="Arial" w:cs="Times New Roman"/>
      <w:sz w:val="24"/>
      <w:szCs w:val="24"/>
      <w:lang w:val="x-none"/>
    </w:rPr>
  </w:style>
  <w:style w:type="paragraph" w:customStyle="1" w:styleId="msonormalbullet1gif">
    <w:name w:val="msonormalbullet1.gif"/>
    <w:basedOn w:val="a"/>
    <w:rsid w:val="000A09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0A09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0A093A"/>
    <w:rPr>
      <w:rFonts w:ascii="Calibri" w:eastAsia="Calibri" w:hAnsi="Calibri" w:cs="Times New Roman"/>
      <w:lang w:val="x-none"/>
    </w:rPr>
  </w:style>
  <w:style w:type="paragraph" w:styleId="af3">
    <w:name w:val="footer"/>
    <w:basedOn w:val="a"/>
    <w:link w:val="af4"/>
    <w:rsid w:val="000A09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basedOn w:val="a0"/>
    <w:link w:val="af3"/>
    <w:rsid w:val="000A093A"/>
    <w:rPr>
      <w:rFonts w:ascii="Calibri" w:eastAsia="Calibri" w:hAnsi="Calibri" w:cs="Times New Roman"/>
      <w:lang w:val="x-none"/>
    </w:rPr>
  </w:style>
  <w:style w:type="paragraph" w:customStyle="1" w:styleId="s1">
    <w:name w:val="s_1"/>
    <w:basedOn w:val="a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uiPriority w:val="99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uiPriority w:val="99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0A0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0A09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rsid w:val="000A093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ng-scope">
    <w:name w:val="ng-scope"/>
    <w:basedOn w:val="a"/>
    <w:rsid w:val="000A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A09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A09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atigors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gorsk.umfc2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4CD0A11D3E59349F79DD1336F074CDAF40D43767DD971D39C08456EFD242E69E33DC6405B2025AZ62CN" TargetMode="External"/><Relationship Id="rId10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43</Pages>
  <Words>14068</Words>
  <Characters>80190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cp:lastPrinted>2021-12-22T12:58:00Z</cp:lastPrinted>
  <dcterms:created xsi:type="dcterms:W3CDTF">2021-12-22T12:37:00Z</dcterms:created>
  <dcterms:modified xsi:type="dcterms:W3CDTF">2022-01-28T08:04:00Z</dcterms:modified>
</cp:coreProperties>
</file>