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D1DA" w14:textId="77777777" w:rsidR="003330EA" w:rsidRDefault="003330EA" w:rsidP="003330E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</w:t>
      </w:r>
    </w:p>
    <w:p w14:paraId="4DA16CDD" w14:textId="77777777" w:rsidR="003330EA" w:rsidRDefault="003330EA" w:rsidP="00333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рассмотрения заявок на участие в аукционе</w:t>
      </w:r>
      <w:r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4DA3DDD" w14:textId="77777777" w:rsidR="003330EA" w:rsidRDefault="003330EA" w:rsidP="00333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лоту № 8</w:t>
      </w:r>
    </w:p>
    <w:p w14:paraId="0384307D" w14:textId="77777777" w:rsidR="003330EA" w:rsidRDefault="003330EA" w:rsidP="003330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144DFCA" w14:textId="77777777" w:rsidR="003330EA" w:rsidRDefault="003330EA" w:rsidP="003330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49FA96" w14:textId="77777777" w:rsidR="003330EA" w:rsidRDefault="003330EA" w:rsidP="003330E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Пятигорск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 апреля 2024 года</w:t>
      </w:r>
    </w:p>
    <w:p w14:paraId="131F1ACC" w14:textId="77777777" w:rsidR="003330EA" w:rsidRDefault="003330EA" w:rsidP="003330EA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11 часов 30 минут</w:t>
      </w:r>
    </w:p>
    <w:p w14:paraId="2B53BBEF" w14:textId="77777777" w:rsidR="003330EA" w:rsidRDefault="003330EA" w:rsidP="003330EA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65D7FAA" w14:textId="77777777" w:rsidR="003330EA" w:rsidRDefault="003330EA" w:rsidP="00333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BF76D4F" w14:textId="77777777" w:rsidR="003330EA" w:rsidRDefault="003330EA" w:rsidP="003330EA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Ансокова</w:t>
      </w:r>
      <w:proofErr w:type="spellEnd"/>
      <w:r>
        <w:rPr>
          <w:b/>
          <w:bCs/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заместитель председателя комиссии</w:t>
      </w:r>
    </w:p>
    <w:p w14:paraId="2E292D4B" w14:textId="77777777" w:rsidR="003330EA" w:rsidRDefault="003330EA" w:rsidP="003330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Суслова Анна Владимировна</w:t>
      </w:r>
      <w:r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CBB558F" w14:textId="77777777" w:rsidR="003330EA" w:rsidRDefault="003330EA" w:rsidP="003330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Шевцова Анна Викторовна</w:t>
      </w:r>
      <w:r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CE3B72" w14:textId="77777777" w:rsidR="003330EA" w:rsidRDefault="003330EA" w:rsidP="003330EA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37CB5EDA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процедуры и лота: </w:t>
      </w:r>
      <w:r>
        <w:rPr>
          <w:sz w:val="28"/>
          <w:szCs w:val="28"/>
          <w:bdr w:val="none" w:sz="0" w:space="0" w:color="auto" w:frame="1"/>
        </w:rPr>
        <w:t>SBR012</w:t>
      </w:r>
      <w:r>
        <w:rPr>
          <w:b/>
          <w:bCs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>2403210075.8</w:t>
      </w:r>
    </w:p>
    <w:p w14:paraId="1002B441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C9DA09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Номер извещения в ГИС Торги: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21000004820000000051</w:t>
      </w:r>
    </w:p>
    <w:p w14:paraId="24BE5C7E" w14:textId="77777777" w:rsidR="003330EA" w:rsidRDefault="003330EA" w:rsidP="003330EA">
      <w:pPr>
        <w:shd w:val="clear" w:color="auto" w:fill="FFFFFF"/>
        <w:outlineLvl w:val="1"/>
        <w:rPr>
          <w:sz w:val="28"/>
          <w:szCs w:val="28"/>
        </w:rPr>
      </w:pPr>
    </w:p>
    <w:p w14:paraId="35EF23B8" w14:textId="77777777" w:rsidR="003330EA" w:rsidRDefault="003330EA" w:rsidP="003330EA">
      <w:pPr>
        <w:shd w:val="clear" w:color="auto" w:fill="FFFFFF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323A0A6F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77AF0DD3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B25F20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02F811B1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площадки в сети «Интернет»: </w:t>
      </w:r>
    </w:p>
    <w:p w14:paraId="01CB5639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>
          <w:rPr>
            <w:rStyle w:val="a3"/>
            <w:color w:val="auto"/>
            <w:sz w:val="28"/>
            <w:szCs w:val="28"/>
          </w:rPr>
          <w:t>https://utp.sberbank-ast.ru/AP</w:t>
        </w:r>
      </w:hyperlink>
      <w:r>
        <w:rPr>
          <w:sz w:val="28"/>
          <w:szCs w:val="28"/>
        </w:rPr>
        <w:t xml:space="preserve"> </w:t>
      </w:r>
    </w:p>
    <w:p w14:paraId="70B76E8C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18D748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лота: </w:t>
      </w:r>
    </w:p>
    <w:p w14:paraId="7C07C30A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Нежилое помещение 1-го этажа, кадастровый номер 26:33:280107:938, площадью 3,9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>
        <w:rPr>
          <w:sz w:val="28"/>
          <w:szCs w:val="28"/>
          <w:shd w:val="clear" w:color="auto" w:fill="FFFFFF"/>
        </w:rPr>
        <w:t>, расположенное по адресу: Российская Федерация, Ставропольский край, город-курорт Пятигорск, поселок Свободы, улица 1-я Набережная, 30а, строение 1, помещение 2</w:t>
      </w:r>
    </w:p>
    <w:p w14:paraId="50D24753" w14:textId="77777777" w:rsidR="003330EA" w:rsidRDefault="003330EA" w:rsidP="003330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лота: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2 725, 40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руб. </w:t>
      </w:r>
    </w:p>
    <w:p w14:paraId="2E071C30" w14:textId="77777777" w:rsidR="003330EA" w:rsidRDefault="003330EA" w:rsidP="003330EA">
      <w:pPr>
        <w:jc w:val="both"/>
        <w:rPr>
          <w:sz w:val="28"/>
          <w:szCs w:val="28"/>
        </w:rPr>
      </w:pPr>
    </w:p>
    <w:p w14:paraId="61D11987" w14:textId="77777777" w:rsidR="003330EA" w:rsidRDefault="003330EA" w:rsidP="00333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DCD43CF" w14:textId="77777777" w:rsidR="003330EA" w:rsidRDefault="003330EA" w:rsidP="003330E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3330EA" w14:paraId="22E5E09A" w14:textId="77777777" w:rsidTr="003330EA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2807" w14:textId="77777777" w:rsidR="003330EA" w:rsidRDefault="003330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677C" w14:textId="77777777" w:rsidR="003330EA" w:rsidRDefault="003330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032D" w14:textId="77777777" w:rsidR="003330EA" w:rsidRDefault="003330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407" w14:textId="77777777" w:rsidR="003330EA" w:rsidRDefault="003330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Дата и время отзыва заявки </w:t>
            </w:r>
          </w:p>
        </w:tc>
      </w:tr>
    </w:tbl>
    <w:p w14:paraId="67E6488A" w14:textId="77777777" w:rsidR="003330EA" w:rsidRDefault="003330EA" w:rsidP="003330EA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879B2BF" w14:textId="77777777" w:rsidR="003330EA" w:rsidRDefault="003330EA" w:rsidP="003330EA">
      <w:pPr>
        <w:shd w:val="clear" w:color="auto" w:fill="FFFFFF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Подписи комиссии: </w:t>
      </w:r>
    </w:p>
    <w:p w14:paraId="3FCB1058" w14:textId="77777777" w:rsidR="003330EA" w:rsidRDefault="003330EA" w:rsidP="003330EA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6C3EDA54" w14:textId="77777777" w:rsidR="003330EA" w:rsidRDefault="003330EA" w:rsidP="003330EA">
      <w:pPr>
        <w:rPr>
          <w:sz w:val="28"/>
          <w:szCs w:val="28"/>
        </w:rPr>
      </w:pPr>
    </w:p>
    <w:p w14:paraId="424ACAF7" w14:textId="77777777" w:rsidR="003330EA" w:rsidRDefault="003330EA" w:rsidP="003330EA">
      <w:pPr>
        <w:rPr>
          <w:sz w:val="28"/>
          <w:szCs w:val="28"/>
        </w:rPr>
      </w:pPr>
    </w:p>
    <w:p w14:paraId="4A5948B6" w14:textId="77777777" w:rsidR="003330EA" w:rsidRDefault="003330EA" w:rsidP="003330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Ансокова</w:t>
      </w:r>
      <w:proofErr w:type="spellEnd"/>
      <w:r>
        <w:rPr>
          <w:sz w:val="28"/>
          <w:szCs w:val="28"/>
        </w:rPr>
        <w:t xml:space="preserve"> Марина Владимировна ___________________ </w:t>
      </w:r>
    </w:p>
    <w:p w14:paraId="5E4745EE" w14:textId="77777777" w:rsidR="003330EA" w:rsidRDefault="003330EA" w:rsidP="003330EA">
      <w:pPr>
        <w:rPr>
          <w:sz w:val="28"/>
          <w:szCs w:val="28"/>
        </w:rPr>
      </w:pPr>
    </w:p>
    <w:p w14:paraId="6F52B72A" w14:textId="77777777" w:rsidR="003330EA" w:rsidRDefault="003330EA" w:rsidP="003330EA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5349C230" w14:textId="77777777" w:rsidR="003330EA" w:rsidRDefault="003330EA" w:rsidP="003330EA">
      <w:pPr>
        <w:rPr>
          <w:sz w:val="28"/>
          <w:szCs w:val="28"/>
        </w:rPr>
      </w:pPr>
    </w:p>
    <w:p w14:paraId="4FAB960F" w14:textId="77777777" w:rsidR="003330EA" w:rsidRDefault="003330EA" w:rsidP="003330EA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04A8A980" w14:textId="77777777" w:rsidR="003330EA" w:rsidRDefault="003330EA" w:rsidP="003330EA">
      <w:pPr>
        <w:rPr>
          <w:sz w:val="28"/>
          <w:szCs w:val="28"/>
        </w:rPr>
      </w:pPr>
    </w:p>
    <w:p w14:paraId="557B4421" w14:textId="77777777" w:rsidR="003330EA" w:rsidRDefault="003330EA" w:rsidP="003330EA"/>
    <w:p w14:paraId="125D477A" w14:textId="77777777" w:rsidR="008B51BF" w:rsidRDefault="008B51BF"/>
    <w:sectPr w:rsidR="008B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BF"/>
    <w:rsid w:val="003330EA"/>
    <w:rsid w:val="008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B76F-BA7B-403C-9F5D-1DE45A7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3</cp:revision>
  <dcterms:created xsi:type="dcterms:W3CDTF">2024-04-22T14:02:00Z</dcterms:created>
  <dcterms:modified xsi:type="dcterms:W3CDTF">2024-04-22T14:02:00Z</dcterms:modified>
</cp:coreProperties>
</file>