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2A562" w14:textId="77777777" w:rsidR="00A30CBE" w:rsidRPr="00A30CBE" w:rsidRDefault="00A30CBE" w:rsidP="00A30CBE">
      <w:pPr>
        <w:jc w:val="center"/>
        <w:rPr>
          <w:color w:val="000000" w:themeColor="text1"/>
          <w:sz w:val="28"/>
          <w:szCs w:val="28"/>
        </w:rPr>
      </w:pPr>
      <w:bookmarkStart w:id="0" w:name="_Hlk94526303"/>
      <w:r w:rsidRPr="00A30CBE">
        <w:rPr>
          <w:color w:val="000000" w:themeColor="text1"/>
          <w:sz w:val="28"/>
          <w:szCs w:val="28"/>
        </w:rPr>
        <w:t xml:space="preserve">ПРОТОКОЛ </w:t>
      </w:r>
    </w:p>
    <w:p w14:paraId="00BF5056" w14:textId="77777777" w:rsidR="00A30CBE" w:rsidRPr="00A30CBE" w:rsidRDefault="00A30CBE" w:rsidP="00A30CBE">
      <w:pPr>
        <w:jc w:val="center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 xml:space="preserve">заседания комиссии по продаже муниципального имущества </w:t>
      </w:r>
    </w:p>
    <w:p w14:paraId="46799B67" w14:textId="77777777" w:rsidR="00A30CBE" w:rsidRPr="00A30CBE" w:rsidRDefault="00A30CBE" w:rsidP="00A30CBE">
      <w:pPr>
        <w:jc w:val="center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>посредством публичного предложения</w:t>
      </w:r>
    </w:p>
    <w:p w14:paraId="424BA60C" w14:textId="77777777" w:rsidR="00A30CBE" w:rsidRPr="00A30CBE" w:rsidRDefault="00A30CBE" w:rsidP="00A30CBE">
      <w:pPr>
        <w:tabs>
          <w:tab w:val="left" w:pos="960"/>
        </w:tabs>
        <w:jc w:val="center"/>
        <w:rPr>
          <w:color w:val="000000" w:themeColor="text1"/>
          <w:sz w:val="16"/>
          <w:szCs w:val="16"/>
        </w:rPr>
      </w:pPr>
    </w:p>
    <w:p w14:paraId="6B2DE150" w14:textId="77777777" w:rsidR="00A30CBE" w:rsidRPr="00A30CBE" w:rsidRDefault="00A30CBE" w:rsidP="00A30CBE">
      <w:pPr>
        <w:tabs>
          <w:tab w:val="left" w:pos="960"/>
        </w:tabs>
        <w:jc w:val="center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 xml:space="preserve">о признании продажи муниципального имущества, расположенного по адресу: Ставропольский край, город Пятигорск, станица Константиновская, улица Ленина, дом 40, посредством публичного предложения, которая должна была состояться </w:t>
      </w:r>
      <w:r w:rsidRPr="00A30CBE">
        <w:rPr>
          <w:bCs/>
          <w:color w:val="000000" w:themeColor="text1"/>
          <w:sz w:val="28"/>
          <w:szCs w:val="28"/>
        </w:rPr>
        <w:t xml:space="preserve">на </w:t>
      </w:r>
      <w:r w:rsidRPr="00A30CBE">
        <w:rPr>
          <w:color w:val="000000" w:themeColor="text1"/>
          <w:sz w:val="28"/>
          <w:szCs w:val="28"/>
        </w:rPr>
        <w:t xml:space="preserve">электронной площадке АО «Сбербанк-АСТ» </w:t>
      </w:r>
    </w:p>
    <w:p w14:paraId="5A29BACA" w14:textId="77777777" w:rsidR="00A30CBE" w:rsidRPr="00A30CBE" w:rsidRDefault="00A30CBE" w:rsidP="00A30CBE">
      <w:pPr>
        <w:tabs>
          <w:tab w:val="left" w:pos="960"/>
        </w:tabs>
        <w:jc w:val="center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>22.11.2024 г. в 12-00 часов, несостоявшейся</w:t>
      </w:r>
    </w:p>
    <w:p w14:paraId="0DEFB39F" w14:textId="77777777" w:rsidR="00A30CBE" w:rsidRPr="00A30CBE" w:rsidRDefault="00A30CBE" w:rsidP="00A30CBE">
      <w:pPr>
        <w:tabs>
          <w:tab w:val="left" w:pos="960"/>
        </w:tabs>
        <w:jc w:val="center"/>
        <w:rPr>
          <w:color w:val="000000" w:themeColor="text1"/>
          <w:sz w:val="28"/>
          <w:szCs w:val="28"/>
        </w:rPr>
      </w:pPr>
    </w:p>
    <w:p w14:paraId="3FCAA53E" w14:textId="77777777" w:rsidR="00A30CBE" w:rsidRPr="00A30CBE" w:rsidRDefault="00A30CBE" w:rsidP="00A30CBE">
      <w:pPr>
        <w:jc w:val="center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>г. Пятигорск</w:t>
      </w:r>
    </w:p>
    <w:p w14:paraId="5C320421" w14:textId="77777777" w:rsidR="00A30CBE" w:rsidRPr="00A30CBE" w:rsidRDefault="00A30CBE" w:rsidP="00A30CBE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6"/>
        <w:gridCol w:w="4661"/>
      </w:tblGrid>
      <w:tr w:rsidR="00A30CBE" w:rsidRPr="00A30CBE" w14:paraId="15BFEBA0" w14:textId="77777777" w:rsidTr="009D0052">
        <w:tc>
          <w:tcPr>
            <w:tcW w:w="4636" w:type="dxa"/>
            <w:hideMark/>
          </w:tcPr>
          <w:p w14:paraId="05D54035" w14:textId="77777777" w:rsidR="00A30CBE" w:rsidRPr="00A30CBE" w:rsidRDefault="00A30CBE" w:rsidP="009D00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30CBE">
              <w:rPr>
                <w:color w:val="000000" w:themeColor="text1"/>
                <w:sz w:val="28"/>
                <w:szCs w:val="28"/>
              </w:rPr>
              <w:t xml:space="preserve">«20» ноября 2024 г.                                  </w:t>
            </w:r>
          </w:p>
          <w:p w14:paraId="610CD90A" w14:textId="77777777" w:rsidR="00A30CBE" w:rsidRPr="00A30CBE" w:rsidRDefault="00A30CBE" w:rsidP="009D00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30CBE">
              <w:rPr>
                <w:color w:val="000000" w:themeColor="text1"/>
                <w:sz w:val="28"/>
                <w:szCs w:val="28"/>
              </w:rPr>
              <w:t>12 ч. 00 мин.</w:t>
            </w:r>
          </w:p>
        </w:tc>
        <w:tc>
          <w:tcPr>
            <w:tcW w:w="4661" w:type="dxa"/>
            <w:hideMark/>
          </w:tcPr>
          <w:p w14:paraId="44EF3FC8" w14:textId="77777777" w:rsidR="00A30CBE" w:rsidRPr="00A30CBE" w:rsidRDefault="00A30CBE" w:rsidP="009D00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30CBE">
              <w:rPr>
                <w:color w:val="000000" w:themeColor="text1"/>
                <w:sz w:val="28"/>
                <w:szCs w:val="28"/>
              </w:rPr>
              <w:t xml:space="preserve">                        электронная площадка</w:t>
            </w:r>
          </w:p>
          <w:p w14:paraId="296EABC2" w14:textId="77777777" w:rsidR="00A30CBE" w:rsidRPr="00A30CBE" w:rsidRDefault="00A30CBE" w:rsidP="009D00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30CBE">
              <w:rPr>
                <w:color w:val="000000" w:themeColor="text1"/>
                <w:sz w:val="28"/>
                <w:szCs w:val="28"/>
              </w:rPr>
              <w:t xml:space="preserve">                        АО «Сбербанк-АСТ»</w:t>
            </w:r>
            <w:r w:rsidRPr="00A30CBE">
              <w:rPr>
                <w:color w:val="000000" w:themeColor="text1"/>
                <w:sz w:val="28"/>
                <w:szCs w:val="28"/>
              </w:rPr>
              <w:tab/>
            </w:r>
          </w:p>
        </w:tc>
      </w:tr>
      <w:tr w:rsidR="00A30CBE" w:rsidRPr="00A30CBE" w14:paraId="786F368F" w14:textId="77777777" w:rsidTr="009D0052">
        <w:tc>
          <w:tcPr>
            <w:tcW w:w="4636" w:type="dxa"/>
          </w:tcPr>
          <w:p w14:paraId="7EBF0ACD" w14:textId="77777777" w:rsidR="00A30CBE" w:rsidRPr="00A30CBE" w:rsidRDefault="00A30CBE" w:rsidP="009D005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61" w:type="dxa"/>
          </w:tcPr>
          <w:p w14:paraId="020E44BA" w14:textId="77777777" w:rsidR="00A30CBE" w:rsidRPr="00A30CBE" w:rsidRDefault="00A30CBE" w:rsidP="009D0052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D8D057C" w14:textId="77777777" w:rsidR="00A30CBE" w:rsidRPr="00A30CBE" w:rsidRDefault="00A30CBE" w:rsidP="00A30CBE">
      <w:pPr>
        <w:ind w:firstLine="708"/>
        <w:jc w:val="both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 xml:space="preserve">Предметом продажи является: </w:t>
      </w:r>
    </w:p>
    <w:p w14:paraId="0618486E" w14:textId="77777777" w:rsidR="00A30CBE" w:rsidRPr="00A30CBE" w:rsidRDefault="00A30CBE" w:rsidP="00A30CBE">
      <w:pPr>
        <w:tabs>
          <w:tab w:val="left" w:pos="709"/>
          <w:tab w:val="left" w:pos="993"/>
        </w:tabs>
        <w:jc w:val="both"/>
        <w:rPr>
          <w:color w:val="000000" w:themeColor="text1"/>
          <w:sz w:val="32"/>
          <w:szCs w:val="32"/>
        </w:rPr>
      </w:pPr>
      <w:r w:rsidRPr="00A30CBE">
        <w:rPr>
          <w:color w:val="000000" w:themeColor="text1"/>
          <w:sz w:val="28"/>
          <w:szCs w:val="28"/>
        </w:rPr>
        <w:tab/>
        <w:t xml:space="preserve">Нежилые помещения, подвал, кадастровый номер 26:33:250304:61, площадью 233,9 </w:t>
      </w:r>
      <w:proofErr w:type="spellStart"/>
      <w:proofErr w:type="gramStart"/>
      <w:r w:rsidRPr="00A30CBE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A30CBE">
        <w:rPr>
          <w:color w:val="000000" w:themeColor="text1"/>
          <w:sz w:val="28"/>
          <w:szCs w:val="28"/>
        </w:rPr>
        <w:t>, расположенные по адресу: г. Пятигорск,                                             ст. Константиновская, ул. Ленина, дом 40. Нежилые помещения находятся в здании, которое расположено на земельном участке под многоквартирным домом.</w:t>
      </w:r>
    </w:p>
    <w:p w14:paraId="6C9F6A64" w14:textId="77777777" w:rsidR="00A30CBE" w:rsidRPr="00A30CBE" w:rsidRDefault="00A30CBE" w:rsidP="00A30CBE">
      <w:pPr>
        <w:ind w:firstLine="708"/>
        <w:jc w:val="both"/>
        <w:rPr>
          <w:color w:val="000000" w:themeColor="text1"/>
          <w:sz w:val="16"/>
          <w:szCs w:val="16"/>
        </w:rPr>
      </w:pPr>
    </w:p>
    <w:p w14:paraId="3AC174A4" w14:textId="77777777" w:rsidR="00A30CBE" w:rsidRPr="00A30CBE" w:rsidRDefault="00A30CBE" w:rsidP="00A30CBE">
      <w:pPr>
        <w:ind w:firstLine="708"/>
        <w:jc w:val="both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11, в составе:</w:t>
      </w:r>
    </w:p>
    <w:p w14:paraId="2AA48A3A" w14:textId="77777777" w:rsidR="00A30CBE" w:rsidRPr="00A30CBE" w:rsidRDefault="00A30CBE" w:rsidP="00A30CBE">
      <w:pPr>
        <w:jc w:val="both"/>
        <w:rPr>
          <w:color w:val="000000" w:themeColor="text1"/>
          <w:sz w:val="28"/>
          <w:szCs w:val="28"/>
        </w:rPr>
      </w:pPr>
    </w:p>
    <w:p w14:paraId="055793F6" w14:textId="77777777" w:rsidR="00A30CBE" w:rsidRPr="00A30CBE" w:rsidRDefault="00A30CBE" w:rsidP="00A30CBE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>Начальник МУ «Управление имущественных</w:t>
      </w:r>
    </w:p>
    <w:p w14:paraId="0BD40363" w14:textId="77777777" w:rsidR="00A30CBE" w:rsidRPr="00A30CBE" w:rsidRDefault="00A30CBE" w:rsidP="00A30CBE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 xml:space="preserve">отношений администрации города </w:t>
      </w:r>
    </w:p>
    <w:p w14:paraId="5F929739" w14:textId="77777777" w:rsidR="00A30CBE" w:rsidRPr="00A30CBE" w:rsidRDefault="00A30CBE" w:rsidP="00A30CBE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>Пятигорска»</w:t>
      </w:r>
      <w:r w:rsidRPr="00A30CBE">
        <w:rPr>
          <w:color w:val="000000" w:themeColor="text1"/>
          <w:sz w:val="28"/>
          <w:szCs w:val="28"/>
        </w:rPr>
        <w:tab/>
      </w:r>
      <w:r w:rsidRPr="00A30CBE">
        <w:rPr>
          <w:color w:val="000000" w:themeColor="text1"/>
          <w:sz w:val="28"/>
          <w:szCs w:val="28"/>
        </w:rPr>
        <w:tab/>
      </w:r>
      <w:r w:rsidRPr="00A30CBE">
        <w:rPr>
          <w:color w:val="000000" w:themeColor="text1"/>
          <w:sz w:val="28"/>
          <w:szCs w:val="28"/>
        </w:rPr>
        <w:tab/>
      </w:r>
      <w:r w:rsidRPr="00A30CBE">
        <w:rPr>
          <w:color w:val="000000" w:themeColor="text1"/>
          <w:sz w:val="28"/>
          <w:szCs w:val="28"/>
        </w:rPr>
        <w:tab/>
      </w:r>
      <w:r w:rsidRPr="00A30CBE">
        <w:rPr>
          <w:color w:val="000000" w:themeColor="text1"/>
          <w:sz w:val="28"/>
          <w:szCs w:val="28"/>
        </w:rPr>
        <w:tab/>
      </w:r>
      <w:r w:rsidRPr="00A30CBE">
        <w:rPr>
          <w:color w:val="000000" w:themeColor="text1"/>
          <w:sz w:val="28"/>
          <w:szCs w:val="28"/>
        </w:rPr>
        <w:tab/>
      </w:r>
      <w:r w:rsidRPr="00A30CBE">
        <w:rPr>
          <w:color w:val="000000" w:themeColor="text1"/>
          <w:sz w:val="28"/>
          <w:szCs w:val="28"/>
        </w:rPr>
        <w:tab/>
        <w:t xml:space="preserve">                            Кочетов Г.В.</w:t>
      </w:r>
    </w:p>
    <w:p w14:paraId="15C050A2" w14:textId="77777777" w:rsidR="00A30CBE" w:rsidRPr="00A30CBE" w:rsidRDefault="00A30CBE" w:rsidP="00A30CBE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0DE2120C" w14:textId="77777777" w:rsidR="00A30CBE" w:rsidRPr="00A30CBE" w:rsidRDefault="00A30CBE" w:rsidP="00A30CBE">
      <w:pPr>
        <w:jc w:val="both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>Секретарь комиссии                                                                                     Суслова А.В.</w:t>
      </w:r>
    </w:p>
    <w:p w14:paraId="34DB1CDE" w14:textId="77777777" w:rsidR="00A30CBE" w:rsidRPr="00A30CBE" w:rsidRDefault="00A30CBE" w:rsidP="00A30CBE">
      <w:pPr>
        <w:jc w:val="both"/>
        <w:rPr>
          <w:color w:val="000000" w:themeColor="text1"/>
          <w:sz w:val="16"/>
          <w:szCs w:val="16"/>
        </w:rPr>
      </w:pPr>
    </w:p>
    <w:p w14:paraId="54EF4790" w14:textId="77777777" w:rsidR="00A30CBE" w:rsidRPr="00A30CBE" w:rsidRDefault="00A30CBE" w:rsidP="00A30CBE">
      <w:pPr>
        <w:jc w:val="both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>Члены комиссии:</w:t>
      </w:r>
    </w:p>
    <w:p w14:paraId="7A99541F" w14:textId="77777777" w:rsidR="00A30CBE" w:rsidRPr="00A30CBE" w:rsidRDefault="00A30CBE" w:rsidP="00A30CBE">
      <w:pPr>
        <w:jc w:val="both"/>
        <w:rPr>
          <w:color w:val="000000" w:themeColor="text1"/>
          <w:sz w:val="28"/>
          <w:szCs w:val="28"/>
        </w:rPr>
      </w:pPr>
      <w:proofErr w:type="spellStart"/>
      <w:r w:rsidRPr="00A30CBE">
        <w:rPr>
          <w:color w:val="000000" w:themeColor="text1"/>
          <w:sz w:val="28"/>
          <w:szCs w:val="28"/>
        </w:rPr>
        <w:t>Просихина</w:t>
      </w:r>
      <w:proofErr w:type="spellEnd"/>
      <w:r w:rsidRPr="00A30CBE">
        <w:rPr>
          <w:color w:val="000000" w:themeColor="text1"/>
          <w:sz w:val="28"/>
          <w:szCs w:val="28"/>
        </w:rPr>
        <w:t xml:space="preserve"> О.В.</w:t>
      </w:r>
    </w:p>
    <w:p w14:paraId="673D3048" w14:textId="77777777" w:rsidR="00A30CBE" w:rsidRPr="00A30CBE" w:rsidRDefault="00A30CBE" w:rsidP="00A30CBE">
      <w:pPr>
        <w:jc w:val="both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>Шевцова А.В.</w:t>
      </w:r>
    </w:p>
    <w:p w14:paraId="31722049" w14:textId="77777777" w:rsidR="00A30CBE" w:rsidRPr="00A30CBE" w:rsidRDefault="00A30CBE" w:rsidP="00A30CBE">
      <w:pPr>
        <w:jc w:val="both"/>
        <w:rPr>
          <w:color w:val="000000" w:themeColor="text1"/>
          <w:sz w:val="28"/>
          <w:szCs w:val="28"/>
        </w:rPr>
      </w:pPr>
    </w:p>
    <w:bookmarkEnd w:id="0"/>
    <w:p w14:paraId="024D5A1A" w14:textId="77777777" w:rsidR="00A30CBE" w:rsidRPr="00A30CBE" w:rsidRDefault="00A30CBE" w:rsidP="00A30CBE">
      <w:pPr>
        <w:tabs>
          <w:tab w:val="left" w:pos="960"/>
        </w:tabs>
        <w:jc w:val="both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ab/>
        <w:t xml:space="preserve">Приняла решение о признании продажи муниципального имущества, расположенного по адресу: Ставропольский край, город Пятигорск, станица Константиновская, улица Ленина, дом 40, посредством публичного предложения, несостоявшейся по причине отсутствия поданных заявок на участие в продаже муниципального имущества. </w:t>
      </w:r>
    </w:p>
    <w:p w14:paraId="6C865928" w14:textId="77777777" w:rsidR="00A30CBE" w:rsidRPr="00A30CBE" w:rsidRDefault="00A30CBE" w:rsidP="00A30CBE">
      <w:pPr>
        <w:rPr>
          <w:color w:val="000000" w:themeColor="text1"/>
          <w:sz w:val="28"/>
          <w:szCs w:val="28"/>
        </w:rPr>
      </w:pPr>
    </w:p>
    <w:p w14:paraId="791738D5" w14:textId="77777777" w:rsidR="00A30CBE" w:rsidRPr="00A30CBE" w:rsidRDefault="00A30CBE" w:rsidP="00A30CBE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>Начальник МУ «Управление</w:t>
      </w:r>
    </w:p>
    <w:p w14:paraId="0AEC4A7A" w14:textId="77777777" w:rsidR="00A30CBE" w:rsidRPr="00A30CBE" w:rsidRDefault="00A30CBE" w:rsidP="00A30CBE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 xml:space="preserve">имущественных отношений </w:t>
      </w:r>
    </w:p>
    <w:p w14:paraId="25F1F0FB" w14:textId="77777777" w:rsidR="00A30CBE" w:rsidRPr="00A30CBE" w:rsidRDefault="00A30CBE" w:rsidP="00A30CBE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 xml:space="preserve">администрации города </w:t>
      </w:r>
      <w:proofErr w:type="gramStart"/>
      <w:r w:rsidRPr="00A30CBE">
        <w:rPr>
          <w:color w:val="000000" w:themeColor="text1"/>
          <w:sz w:val="28"/>
          <w:szCs w:val="28"/>
        </w:rPr>
        <w:t xml:space="preserve">Пятигорска»   </w:t>
      </w:r>
      <w:proofErr w:type="gramEnd"/>
      <w:r w:rsidRPr="00A30CBE">
        <w:rPr>
          <w:color w:val="000000" w:themeColor="text1"/>
          <w:sz w:val="28"/>
          <w:szCs w:val="28"/>
        </w:rPr>
        <w:t xml:space="preserve"> _________________           </w:t>
      </w:r>
      <w:proofErr w:type="spellStart"/>
      <w:r w:rsidRPr="00A30CBE">
        <w:rPr>
          <w:color w:val="000000" w:themeColor="text1"/>
          <w:sz w:val="28"/>
          <w:szCs w:val="28"/>
        </w:rPr>
        <w:t>Г.В.Кочетов</w:t>
      </w:r>
      <w:proofErr w:type="spellEnd"/>
      <w:r w:rsidRPr="00A30CBE">
        <w:rPr>
          <w:color w:val="000000" w:themeColor="text1"/>
          <w:sz w:val="28"/>
          <w:szCs w:val="28"/>
        </w:rPr>
        <w:t xml:space="preserve"> </w:t>
      </w:r>
    </w:p>
    <w:p w14:paraId="4DB68BAC" w14:textId="77777777" w:rsidR="00A30CBE" w:rsidRPr="00A30CBE" w:rsidRDefault="00A30CBE" w:rsidP="00A30CBE">
      <w:pPr>
        <w:rPr>
          <w:color w:val="000000" w:themeColor="text1"/>
          <w:sz w:val="28"/>
          <w:szCs w:val="28"/>
        </w:rPr>
      </w:pPr>
    </w:p>
    <w:p w14:paraId="6F19320E" w14:textId="77777777" w:rsidR="00A30CBE" w:rsidRPr="00A30CBE" w:rsidRDefault="00A30CBE" w:rsidP="00A30CBE">
      <w:pPr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>Секретарь комиссии                               _________________           А.В.Суслова</w:t>
      </w:r>
    </w:p>
    <w:p w14:paraId="34A2247E" w14:textId="77777777" w:rsidR="00A30CBE" w:rsidRPr="00A30CBE" w:rsidRDefault="00A30CBE" w:rsidP="00A30CBE">
      <w:pPr>
        <w:rPr>
          <w:color w:val="000000" w:themeColor="text1"/>
          <w:sz w:val="28"/>
          <w:szCs w:val="28"/>
        </w:rPr>
      </w:pPr>
    </w:p>
    <w:p w14:paraId="4B5ED4B5" w14:textId="77777777" w:rsidR="00A30CBE" w:rsidRPr="00A30CBE" w:rsidRDefault="00A30CBE" w:rsidP="00A30CBE">
      <w:pPr>
        <w:rPr>
          <w:color w:val="000000" w:themeColor="text1"/>
          <w:sz w:val="28"/>
          <w:szCs w:val="28"/>
        </w:rPr>
      </w:pPr>
      <w:r w:rsidRPr="00A30CBE">
        <w:rPr>
          <w:color w:val="000000" w:themeColor="text1"/>
          <w:sz w:val="28"/>
          <w:szCs w:val="28"/>
        </w:rPr>
        <w:t>Члены комиссии:</w:t>
      </w:r>
    </w:p>
    <w:p w14:paraId="101302EB" w14:textId="77777777" w:rsidR="00A30CBE" w:rsidRPr="00A30CBE" w:rsidRDefault="00A30CBE" w:rsidP="00A30CBE">
      <w:pPr>
        <w:jc w:val="both"/>
        <w:rPr>
          <w:color w:val="000000" w:themeColor="text1"/>
          <w:sz w:val="28"/>
          <w:szCs w:val="28"/>
        </w:rPr>
      </w:pPr>
    </w:p>
    <w:p w14:paraId="446398B5" w14:textId="77777777" w:rsidR="00A30CBE" w:rsidRPr="00A30CBE" w:rsidRDefault="00A30CBE" w:rsidP="00A30CBE">
      <w:pPr>
        <w:rPr>
          <w:color w:val="000000" w:themeColor="text1"/>
          <w:sz w:val="28"/>
          <w:szCs w:val="28"/>
        </w:rPr>
      </w:pPr>
      <w:proofErr w:type="spellStart"/>
      <w:r w:rsidRPr="00A30CBE">
        <w:rPr>
          <w:color w:val="000000" w:themeColor="text1"/>
          <w:sz w:val="28"/>
          <w:szCs w:val="28"/>
        </w:rPr>
        <w:t>Просихина</w:t>
      </w:r>
      <w:proofErr w:type="spellEnd"/>
      <w:r w:rsidRPr="00A30CBE">
        <w:rPr>
          <w:color w:val="000000" w:themeColor="text1"/>
          <w:sz w:val="28"/>
          <w:szCs w:val="28"/>
        </w:rPr>
        <w:t xml:space="preserve"> О.В.</w:t>
      </w:r>
      <w:r w:rsidRPr="00A30CBE">
        <w:rPr>
          <w:b/>
          <w:color w:val="000000" w:themeColor="text1"/>
          <w:sz w:val="28"/>
          <w:szCs w:val="28"/>
        </w:rPr>
        <w:t xml:space="preserve">        ___________________</w:t>
      </w:r>
    </w:p>
    <w:p w14:paraId="3BE63F75" w14:textId="77777777" w:rsidR="00A30CBE" w:rsidRPr="00A30CBE" w:rsidRDefault="00A30CBE" w:rsidP="00A30CBE">
      <w:pPr>
        <w:rPr>
          <w:color w:val="000000" w:themeColor="text1"/>
          <w:sz w:val="28"/>
          <w:szCs w:val="28"/>
        </w:rPr>
      </w:pPr>
    </w:p>
    <w:p w14:paraId="7CD7CD40" w14:textId="53D34E4E" w:rsidR="00C22DAF" w:rsidRPr="00A30CBE" w:rsidRDefault="00A30CBE" w:rsidP="00A30CBE">
      <w:pPr>
        <w:rPr>
          <w:color w:val="000000" w:themeColor="text1"/>
        </w:rPr>
      </w:pPr>
      <w:r w:rsidRPr="00A30CBE">
        <w:rPr>
          <w:color w:val="000000" w:themeColor="text1"/>
          <w:sz w:val="28"/>
          <w:szCs w:val="28"/>
        </w:rPr>
        <w:t>Шевцова А.В.</w:t>
      </w:r>
      <w:r w:rsidRPr="00A30CBE">
        <w:rPr>
          <w:b/>
          <w:color w:val="000000" w:themeColor="text1"/>
          <w:sz w:val="28"/>
          <w:szCs w:val="28"/>
        </w:rPr>
        <w:t xml:space="preserve">         ___________________</w:t>
      </w:r>
    </w:p>
    <w:sectPr w:rsidR="00C22DAF" w:rsidRPr="00A30CBE" w:rsidSect="00D83F8D">
      <w:pgSz w:w="11906" w:h="16838"/>
      <w:pgMar w:top="568" w:right="6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F"/>
    <w:rsid w:val="00036109"/>
    <w:rsid w:val="000805BC"/>
    <w:rsid w:val="000C0630"/>
    <w:rsid w:val="000D32DC"/>
    <w:rsid w:val="00120E3D"/>
    <w:rsid w:val="001426F9"/>
    <w:rsid w:val="001F4736"/>
    <w:rsid w:val="002F6439"/>
    <w:rsid w:val="00451DFF"/>
    <w:rsid w:val="004D6A2A"/>
    <w:rsid w:val="00555D51"/>
    <w:rsid w:val="005C05B7"/>
    <w:rsid w:val="00605BF5"/>
    <w:rsid w:val="006F3399"/>
    <w:rsid w:val="00734AA2"/>
    <w:rsid w:val="008A660C"/>
    <w:rsid w:val="008E6AD2"/>
    <w:rsid w:val="00957DC5"/>
    <w:rsid w:val="00A30CBE"/>
    <w:rsid w:val="00B616B4"/>
    <w:rsid w:val="00B70AE4"/>
    <w:rsid w:val="00BB6EB3"/>
    <w:rsid w:val="00C15376"/>
    <w:rsid w:val="00C22DAF"/>
    <w:rsid w:val="00C458F7"/>
    <w:rsid w:val="00D57F9A"/>
    <w:rsid w:val="00D60251"/>
    <w:rsid w:val="00D83F8D"/>
    <w:rsid w:val="00DD765D"/>
    <w:rsid w:val="00E663E6"/>
    <w:rsid w:val="00E90028"/>
    <w:rsid w:val="00E94FC3"/>
    <w:rsid w:val="00E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542"/>
  <w15:chartTrackingRefBased/>
  <w15:docId w15:val="{C9B17995-D190-47A0-A189-9ACEC9C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27</cp:revision>
  <cp:lastPrinted>2024-01-19T11:31:00Z</cp:lastPrinted>
  <dcterms:created xsi:type="dcterms:W3CDTF">2023-02-08T11:48:00Z</dcterms:created>
  <dcterms:modified xsi:type="dcterms:W3CDTF">2024-11-19T10:04:00Z</dcterms:modified>
</cp:coreProperties>
</file>