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EFA" w:rsidRPr="00BE2B97" w:rsidRDefault="00E16EFA" w:rsidP="00BE2B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2B97">
        <w:rPr>
          <w:rFonts w:ascii="Times New Roman" w:hAnsi="Times New Roman" w:cs="Times New Roman"/>
          <w:sz w:val="28"/>
          <w:szCs w:val="28"/>
        </w:rPr>
        <w:t>ГОДОВОЙ ОТЧЕТ</w:t>
      </w:r>
    </w:p>
    <w:p w:rsidR="00E16EFA" w:rsidRDefault="00E16EFA" w:rsidP="00BE2B97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sz w:val="28"/>
          <w:szCs w:val="28"/>
        </w:rPr>
        <w:t xml:space="preserve">о ходе реализации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 города-курорта Пятигорска «Развитие жилищно-коммунального хозяйства, градостроительства, строительства и архитектуры»</w:t>
      </w:r>
    </w:p>
    <w:p w:rsidR="0007307F" w:rsidRPr="00BE2B97" w:rsidRDefault="0061233A" w:rsidP="00BE2B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07307F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E16EFA" w:rsidRPr="00BE2B97" w:rsidRDefault="00E16EFA" w:rsidP="00BE2B9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A614AC" w:rsidRPr="00BE2B97" w:rsidRDefault="00E75F5D" w:rsidP="00BE2B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22C8C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города-курорта Пятигорска «Развитие жилищно-коммунального хозяйства, градостроительства, строительства и архитектуры» </w:t>
      </w:r>
      <w:r w:rsidR="00F76C23" w:rsidRPr="00BE2B97">
        <w:rPr>
          <w:rFonts w:ascii="Times New Roman" w:hAnsi="Times New Roman" w:cs="Times New Roman"/>
          <w:color w:val="000000"/>
          <w:sz w:val="28"/>
          <w:szCs w:val="28"/>
        </w:rPr>
        <w:t>утверждена постановлением администрации города Пятигорска</w:t>
      </w:r>
      <w:r w:rsidR="00A614AC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4AC" w:rsidRPr="00BE2B97">
        <w:rPr>
          <w:rFonts w:ascii="Times New Roman" w:eastAsia="Calibri" w:hAnsi="Times New Roman" w:cs="Times New Roman"/>
          <w:sz w:val="28"/>
          <w:szCs w:val="28"/>
        </w:rPr>
        <w:t>от 24.08.2017 г.</w:t>
      </w:r>
      <w:r w:rsidR="00A614AC" w:rsidRPr="00BE2B97">
        <w:rPr>
          <w:rFonts w:ascii="Times New Roman" w:hAnsi="Times New Roman" w:cs="Times New Roman"/>
          <w:sz w:val="28"/>
          <w:szCs w:val="28"/>
        </w:rPr>
        <w:t xml:space="preserve"> </w:t>
      </w:r>
      <w:r w:rsidR="00E247B1">
        <w:rPr>
          <w:rFonts w:ascii="Times New Roman" w:eastAsia="Calibri" w:hAnsi="Times New Roman" w:cs="Times New Roman"/>
          <w:sz w:val="28"/>
          <w:szCs w:val="28"/>
        </w:rPr>
        <w:t>№ 3535</w:t>
      </w:r>
      <w:r w:rsidR="00A614AC" w:rsidRPr="00BE2B97">
        <w:rPr>
          <w:rFonts w:ascii="Times New Roman" w:hAnsi="Times New Roman" w:cs="Times New Roman"/>
          <w:sz w:val="28"/>
          <w:szCs w:val="28"/>
        </w:rPr>
        <w:t>.</w:t>
      </w:r>
      <w:r w:rsidR="0061233A">
        <w:rPr>
          <w:rFonts w:ascii="Times New Roman" w:hAnsi="Times New Roman" w:cs="Times New Roman"/>
          <w:sz w:val="28"/>
          <w:szCs w:val="28"/>
        </w:rPr>
        <w:t xml:space="preserve"> В 2020</w:t>
      </w:r>
      <w:r w:rsidR="0082230F" w:rsidRPr="00BE2B97">
        <w:rPr>
          <w:rFonts w:ascii="Times New Roman" w:hAnsi="Times New Roman" w:cs="Times New Roman"/>
          <w:sz w:val="28"/>
          <w:szCs w:val="28"/>
        </w:rPr>
        <w:t xml:space="preserve"> го</w:t>
      </w:r>
      <w:r w:rsidR="00700281">
        <w:rPr>
          <w:rFonts w:ascii="Times New Roman" w:hAnsi="Times New Roman" w:cs="Times New Roman"/>
          <w:sz w:val="28"/>
          <w:szCs w:val="28"/>
        </w:rPr>
        <w:t>ду</w:t>
      </w:r>
      <w:r w:rsidR="00300525" w:rsidRPr="00BE2B97">
        <w:rPr>
          <w:rFonts w:ascii="Times New Roman" w:hAnsi="Times New Roman" w:cs="Times New Roman"/>
          <w:sz w:val="28"/>
          <w:szCs w:val="28"/>
        </w:rPr>
        <w:t xml:space="preserve"> в муниципальную программу вносились изменения</w:t>
      </w:r>
      <w:r w:rsidR="0061233A">
        <w:rPr>
          <w:rFonts w:ascii="Times New Roman" w:hAnsi="Times New Roman" w:cs="Times New Roman"/>
          <w:sz w:val="28"/>
          <w:szCs w:val="28"/>
        </w:rPr>
        <w:t xml:space="preserve"> постановлениями</w:t>
      </w:r>
      <w:r w:rsidR="00A75733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</w:t>
      </w:r>
      <w:r w:rsidR="007D4776">
        <w:rPr>
          <w:rFonts w:ascii="Times New Roman" w:hAnsi="Times New Roman" w:cs="Times New Roman"/>
          <w:sz w:val="28"/>
          <w:szCs w:val="28"/>
        </w:rPr>
        <w:t>1</w:t>
      </w:r>
      <w:r w:rsidR="0061233A">
        <w:rPr>
          <w:rFonts w:ascii="Times New Roman" w:hAnsi="Times New Roman" w:cs="Times New Roman"/>
          <w:sz w:val="28"/>
          <w:szCs w:val="28"/>
        </w:rPr>
        <w:t>6.03.2020     № 1131, от 27.11.2020 № 3899</w:t>
      </w:r>
      <w:r w:rsidR="00A75733">
        <w:rPr>
          <w:rFonts w:ascii="Times New Roman" w:hAnsi="Times New Roman" w:cs="Times New Roman"/>
          <w:sz w:val="28"/>
          <w:szCs w:val="28"/>
        </w:rPr>
        <w:t>.</w:t>
      </w:r>
    </w:p>
    <w:p w:rsidR="004B7713" w:rsidRPr="004158C2" w:rsidRDefault="004B7713" w:rsidP="00BE2B9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1233A">
        <w:rPr>
          <w:rFonts w:ascii="Times New Roman" w:eastAsia="Calibri" w:hAnsi="Times New Roman" w:cs="Times New Roman"/>
          <w:sz w:val="28"/>
          <w:szCs w:val="28"/>
        </w:rPr>
        <w:t>Реализация Программы в 2020</w:t>
      </w:r>
      <w:r w:rsidRPr="00BE2B97">
        <w:rPr>
          <w:rFonts w:ascii="Times New Roman" w:eastAsia="Calibri" w:hAnsi="Times New Roman" w:cs="Times New Roman"/>
          <w:sz w:val="28"/>
          <w:szCs w:val="28"/>
        </w:rPr>
        <w:t xml:space="preserve"> году осуществлялась в соответствии с Детальным планом-графиком реализации муниципальной программы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«Развитие жилищно-коммунального хозяйства, градостроительства, строительства и архитектуры» </w:t>
      </w:r>
      <w:r w:rsidR="0061233A">
        <w:rPr>
          <w:rFonts w:ascii="Times New Roman" w:eastAsia="Calibri" w:hAnsi="Times New Roman" w:cs="Times New Roman"/>
          <w:sz w:val="28"/>
          <w:szCs w:val="28"/>
        </w:rPr>
        <w:t>на 2020</w:t>
      </w:r>
      <w:r w:rsidRPr="00BE2B9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A75733">
        <w:rPr>
          <w:rFonts w:ascii="Times New Roman" w:eastAsia="Calibri" w:hAnsi="Times New Roman" w:cs="Times New Roman"/>
          <w:sz w:val="28"/>
          <w:szCs w:val="28"/>
        </w:rPr>
        <w:t>,</w:t>
      </w:r>
      <w:r w:rsidR="00A75733" w:rsidRPr="00A757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5733">
        <w:rPr>
          <w:rFonts w:ascii="Times New Roman" w:eastAsia="Calibri" w:hAnsi="Times New Roman" w:cs="Times New Roman"/>
          <w:sz w:val="28"/>
          <w:szCs w:val="28"/>
        </w:rPr>
        <w:t xml:space="preserve">утвержденный приказом МУ </w:t>
      </w:r>
      <w:r w:rsidR="00A75733" w:rsidRPr="00C37C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1233A">
        <w:rPr>
          <w:rFonts w:ascii="Times New Roman" w:eastAsia="Calibri" w:hAnsi="Times New Roman" w:cs="Times New Roman"/>
          <w:sz w:val="28"/>
          <w:szCs w:val="28"/>
        </w:rPr>
        <w:t>У</w:t>
      </w:r>
      <w:r w:rsidR="00DF4C29">
        <w:rPr>
          <w:rFonts w:ascii="Times New Roman" w:eastAsia="Calibri" w:hAnsi="Times New Roman" w:cs="Times New Roman"/>
          <w:sz w:val="28"/>
          <w:szCs w:val="28"/>
        </w:rPr>
        <w:t>АСиЖКХ</w:t>
      </w:r>
      <w:r w:rsidR="00A75733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Пятигорска</w:t>
      </w:r>
      <w:r w:rsidR="00A75733" w:rsidRPr="00C37C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A1DA8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61233A">
        <w:rPr>
          <w:rFonts w:ascii="Times New Roman" w:eastAsia="Calibri" w:hAnsi="Times New Roman" w:cs="Times New Roman"/>
          <w:sz w:val="28"/>
          <w:szCs w:val="28"/>
        </w:rPr>
        <w:t>30.12</w:t>
      </w:r>
      <w:r w:rsidR="004158C2">
        <w:rPr>
          <w:rFonts w:ascii="Times New Roman" w:eastAsia="Calibri" w:hAnsi="Times New Roman" w:cs="Times New Roman"/>
          <w:sz w:val="28"/>
          <w:szCs w:val="28"/>
        </w:rPr>
        <w:t>.2019</w:t>
      </w:r>
      <w:r w:rsidR="000A1DA8">
        <w:rPr>
          <w:rFonts w:ascii="Times New Roman" w:eastAsia="Calibri" w:hAnsi="Times New Roman" w:cs="Times New Roman"/>
          <w:sz w:val="28"/>
          <w:szCs w:val="28"/>
        </w:rPr>
        <w:t xml:space="preserve">г. № </w:t>
      </w:r>
      <w:r w:rsidR="0061233A">
        <w:rPr>
          <w:rFonts w:ascii="Times New Roman" w:eastAsia="Calibri" w:hAnsi="Times New Roman" w:cs="Times New Roman"/>
          <w:sz w:val="28"/>
          <w:szCs w:val="28"/>
        </w:rPr>
        <w:t>152</w:t>
      </w:r>
      <w:r w:rsidR="000100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7113" w:rsidRPr="003964EC" w:rsidRDefault="00A9690C" w:rsidP="00BE2B97">
      <w:pPr>
        <w:pStyle w:val="a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CE59A4" w:rsidRPr="003964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реализацию мероприятий Программы из средств бюджета города-курорта Пятигорска по состоянию на </w:t>
      </w:r>
      <w:r w:rsidR="00A75733" w:rsidRPr="003964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31.12</w:t>
      </w:r>
      <w:r w:rsidR="006123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.2020</w:t>
      </w:r>
      <w:r w:rsidR="008169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г. было запланировано </w:t>
      </w:r>
      <w:r w:rsidR="006123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430 781,20</w:t>
      </w:r>
      <w:r w:rsidR="00A75733" w:rsidRPr="003964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8169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CE59A4" w:rsidRPr="003964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Кассовое исполн</w:t>
      </w:r>
      <w:r w:rsidR="008169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ение на отчетную дату составило</w:t>
      </w:r>
      <w:r w:rsidR="00C41F79" w:rsidRPr="003964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464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301 500,27</w:t>
      </w:r>
      <w:r w:rsidR="00CE59A4" w:rsidRPr="003964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тыс. руб., что составляет</w:t>
      </w:r>
      <w:r w:rsidR="00CE59A4" w:rsidRPr="00A97E7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7464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69,9</w:t>
      </w:r>
      <w:r w:rsidR="00DF4C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="00CE59A4" w:rsidRPr="003964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% к бюджетной росписи. </w:t>
      </w:r>
      <w:r w:rsidR="00422C8C" w:rsidRPr="003964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Привлечение </w:t>
      </w:r>
      <w:r w:rsidR="00CE59A4" w:rsidRPr="003964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внебюджетных средств </w:t>
      </w:r>
      <w:r w:rsidR="00422C8C" w:rsidRPr="003964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 планировалось.</w:t>
      </w:r>
      <w:r w:rsidR="00CE59A4" w:rsidRPr="003964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D846DF" w:rsidRPr="003964EC" w:rsidRDefault="00BF7113" w:rsidP="00BE2B9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E2B97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446741" w:rsidRPr="003964EC">
        <w:rPr>
          <w:rFonts w:ascii="Times New Roman" w:hAnsi="Times New Roman" w:cs="Times New Roman"/>
          <w:color w:val="000000" w:themeColor="text1"/>
          <w:sz w:val="28"/>
          <w:szCs w:val="28"/>
        </w:rPr>
        <w:t>По подпрограмме 1 «</w:t>
      </w:r>
      <w:r w:rsidR="00446741" w:rsidRPr="008169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Развитие градостроительства, строительства и архитектуры, и улучшение жилищных условий жителей города-курорта Пятигорска</w:t>
      </w:r>
      <w:r w:rsidR="00446741" w:rsidRPr="00396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C41F79" w:rsidRPr="003964EC">
        <w:rPr>
          <w:rFonts w:ascii="Times New Roman" w:hAnsi="Times New Roman" w:cs="Times New Roman"/>
          <w:color w:val="000000" w:themeColor="text1"/>
          <w:sz w:val="28"/>
          <w:szCs w:val="28"/>
        </w:rPr>
        <w:t>кассовый расход составил</w:t>
      </w:r>
      <w:r w:rsidR="00446741" w:rsidRPr="00396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6919">
        <w:rPr>
          <w:rFonts w:ascii="Times New Roman" w:hAnsi="Times New Roman" w:cs="Times New Roman"/>
          <w:color w:val="000000" w:themeColor="text1"/>
          <w:sz w:val="28"/>
          <w:szCs w:val="28"/>
        </w:rPr>
        <w:t>109 879,40</w:t>
      </w:r>
      <w:r w:rsidR="00B97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</w:t>
      </w:r>
      <w:r w:rsidR="00A9690C" w:rsidRPr="003964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964E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46741" w:rsidRPr="00396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B97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46,37 </w:t>
      </w:r>
      <w:r w:rsidR="00446741" w:rsidRPr="00396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от уточненного годового плана </w:t>
      </w:r>
      <w:r w:rsidR="00B97E35">
        <w:rPr>
          <w:rFonts w:ascii="Times New Roman" w:hAnsi="Times New Roman" w:cs="Times New Roman"/>
          <w:color w:val="000000" w:themeColor="text1"/>
          <w:sz w:val="28"/>
          <w:szCs w:val="28"/>
        </w:rPr>
        <w:t>236 951,03</w:t>
      </w:r>
      <w:r w:rsidR="00B63BE0" w:rsidRPr="00396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746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6741" w:rsidRPr="00396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</w:t>
      </w:r>
    </w:p>
    <w:p w:rsidR="00BF7113" w:rsidRPr="00BE2B97" w:rsidRDefault="00B63BE0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E2B97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BF7113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основному мероприятию 1 </w:t>
      </w:r>
      <w:r w:rsidR="00BF7113" w:rsidRPr="00BE2B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r w:rsidR="00BF7113" w:rsidRPr="00BE2B97">
        <w:rPr>
          <w:rFonts w:ascii="Times New Roman" w:hAnsi="Times New Roman" w:cs="Times New Roman"/>
          <w:color w:val="000000"/>
          <w:sz w:val="28"/>
          <w:szCs w:val="28"/>
        </w:rPr>
        <w:t>Выполнение отдельных функций в области строительства и архитектуры</w:t>
      </w:r>
      <w:r w:rsidR="00BF7113" w:rsidRPr="00BE2B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 w:rsidR="00BF7113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кассовый расход составил 1</w:t>
      </w:r>
      <w:r w:rsidR="00B97E35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E048F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E2736">
        <w:rPr>
          <w:rFonts w:ascii="Times New Roman" w:hAnsi="Times New Roman" w:cs="Times New Roman"/>
          <w:color w:val="000000"/>
          <w:sz w:val="28"/>
          <w:szCs w:val="28"/>
        </w:rPr>
        <w:t>,00</w:t>
      </w:r>
      <w:r w:rsidR="00BF7113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746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7113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руб., что составляет 100% от </w:t>
      </w:r>
      <w:r w:rsidR="00C41F79">
        <w:rPr>
          <w:rFonts w:ascii="Times New Roman" w:hAnsi="Times New Roman" w:cs="Times New Roman"/>
          <w:color w:val="000000"/>
          <w:sz w:val="28"/>
          <w:szCs w:val="28"/>
        </w:rPr>
        <w:t>сводно</w:t>
      </w:r>
      <w:r w:rsidR="00B97E35">
        <w:rPr>
          <w:rFonts w:ascii="Times New Roman" w:hAnsi="Times New Roman" w:cs="Times New Roman"/>
          <w:color w:val="000000"/>
          <w:sz w:val="28"/>
          <w:szCs w:val="28"/>
        </w:rPr>
        <w:t>й бюджетной росписи на 31.12.2020</w:t>
      </w:r>
      <w:r w:rsidR="00C41F79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BF7113" w:rsidRPr="00BE2B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7113" w:rsidRPr="00BE2B97" w:rsidRDefault="00BF7113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  <w:t>По основному мероприятию 1 подпрограммы 1 проведены следующие мероприятия:</w:t>
      </w:r>
    </w:p>
    <w:p w:rsidR="00BF7113" w:rsidRDefault="00BF7113" w:rsidP="00E048F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E247B1" w:rsidRPr="00BE2B97">
        <w:rPr>
          <w:rFonts w:ascii="Times New Roman" w:hAnsi="Times New Roman" w:cs="Times New Roman"/>
          <w:color w:val="000000"/>
          <w:sz w:val="28"/>
          <w:szCs w:val="28"/>
        </w:rPr>
        <w:t>оплачена арендная плата земельного участка по ул.</w:t>
      </w:r>
      <w:r w:rsidR="00746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47B1" w:rsidRPr="00BE2B97">
        <w:rPr>
          <w:rFonts w:ascii="Times New Roman" w:hAnsi="Times New Roman" w:cs="Times New Roman"/>
          <w:color w:val="000000"/>
          <w:sz w:val="28"/>
          <w:szCs w:val="28"/>
        </w:rPr>
        <w:t>Малыгина, 12 (под сетью теплоснабжения)</w:t>
      </w:r>
      <w:r w:rsidR="00D9294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92949" w:rsidRDefault="00D92949" w:rsidP="00D9294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реализовано выполнение проектных работ по расчету показателей 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города – курорта Пятигорска.</w:t>
      </w:r>
    </w:p>
    <w:p w:rsidR="00E048FB" w:rsidRDefault="00BF7113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048FB">
        <w:rPr>
          <w:rFonts w:ascii="Times New Roman" w:hAnsi="Times New Roman" w:cs="Times New Roman"/>
          <w:color w:val="000000"/>
          <w:sz w:val="28"/>
          <w:szCs w:val="28"/>
        </w:rPr>
        <w:t xml:space="preserve">2.2. По основному мероприятию 2 подпрограммы 1 «Переселение граждан из аварийного жилищного фонда на территории города-курорта Пятигорска» кассовый расход составил </w:t>
      </w:r>
      <w:r w:rsidR="00B97E35">
        <w:rPr>
          <w:rFonts w:ascii="Times New Roman" w:hAnsi="Times New Roman" w:cs="Times New Roman"/>
          <w:color w:val="000000"/>
          <w:sz w:val="28"/>
          <w:szCs w:val="28"/>
        </w:rPr>
        <w:t>5 844,90</w:t>
      </w:r>
      <w:r w:rsidR="005B6E97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E048FB"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  <w:r w:rsidR="00B97E35">
        <w:rPr>
          <w:rFonts w:ascii="Times New Roman" w:hAnsi="Times New Roman" w:cs="Times New Roman"/>
          <w:color w:val="000000"/>
          <w:sz w:val="28"/>
          <w:szCs w:val="28"/>
        </w:rPr>
        <w:t xml:space="preserve">, что составляет </w:t>
      </w:r>
      <w:r w:rsidR="006F2A9C">
        <w:rPr>
          <w:rFonts w:ascii="Times New Roman" w:hAnsi="Times New Roman" w:cs="Times New Roman"/>
          <w:color w:val="000000"/>
          <w:sz w:val="28"/>
          <w:szCs w:val="28"/>
        </w:rPr>
        <w:t>88,6</w:t>
      </w:r>
      <w:r w:rsidR="00DF4C2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F2A9C">
        <w:rPr>
          <w:rFonts w:ascii="Times New Roman" w:hAnsi="Times New Roman" w:cs="Times New Roman"/>
          <w:color w:val="000000"/>
          <w:sz w:val="28"/>
          <w:szCs w:val="28"/>
        </w:rPr>
        <w:t xml:space="preserve"> % </w:t>
      </w:r>
      <w:r w:rsidR="006F2A9C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6F2A9C">
        <w:rPr>
          <w:rFonts w:ascii="Times New Roman" w:hAnsi="Times New Roman" w:cs="Times New Roman"/>
          <w:color w:val="000000"/>
          <w:sz w:val="28"/>
          <w:szCs w:val="28"/>
        </w:rPr>
        <w:t>сводной бюджетной росписи на 31.12.2020г</w:t>
      </w:r>
      <w:r w:rsidR="006F2A9C" w:rsidRPr="00BE2B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48FB" w:rsidRDefault="00E048FB" w:rsidP="00E048F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основному мероприятию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подпрограммы 1 проведены следующие мероприятия</w:t>
      </w:r>
      <w:r w:rsidR="006E3F7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D1192" w:rsidRDefault="00BD1192" w:rsidP="00E048F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7BC6" w:rsidRDefault="0048501D" w:rsidP="00E048F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Э</w:t>
      </w:r>
      <w:r w:rsidR="00BC7BC6">
        <w:rPr>
          <w:rFonts w:ascii="Times New Roman" w:hAnsi="Times New Roman" w:cs="Times New Roman"/>
          <w:color w:val="000000"/>
          <w:sz w:val="28"/>
          <w:szCs w:val="28"/>
        </w:rPr>
        <w:t>кспертиз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C7B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4513/1-19 </w:t>
      </w:r>
      <w:r w:rsidR="00BC7BC6">
        <w:rPr>
          <w:rFonts w:ascii="Times New Roman" w:hAnsi="Times New Roman" w:cs="Times New Roman"/>
          <w:color w:val="000000"/>
          <w:sz w:val="28"/>
          <w:szCs w:val="28"/>
        </w:rPr>
        <w:t>инженерных изысканий по объекту капитального строительства «Многоквартирные жилые дома по ул. Пальмиро Тольятти для переселения граждан из аварийного жилищного фонда».</w:t>
      </w:r>
    </w:p>
    <w:p w:rsidR="00BC7BC6" w:rsidRDefault="00E247B1" w:rsidP="00E048F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BC7BC6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Экспертиза</w:t>
      </w:r>
      <w:r w:rsidR="0048501D">
        <w:rPr>
          <w:rFonts w:ascii="Times New Roman" w:hAnsi="Times New Roman" w:cs="Times New Roman"/>
          <w:color w:val="000000"/>
          <w:sz w:val="28"/>
          <w:szCs w:val="28"/>
        </w:rPr>
        <w:t xml:space="preserve"> № 4521/1-19</w:t>
      </w:r>
      <w:r w:rsidR="00BC7BC6">
        <w:rPr>
          <w:rFonts w:ascii="Times New Roman" w:hAnsi="Times New Roman" w:cs="Times New Roman"/>
          <w:color w:val="000000"/>
          <w:sz w:val="28"/>
          <w:szCs w:val="28"/>
        </w:rPr>
        <w:t xml:space="preserve"> проектной документации по объекту капитального строительства «Многоквартирные жилые дома по ул. Пальмиро Тольятти для переселения граждан</w:t>
      </w:r>
      <w:r w:rsidR="00B56559">
        <w:rPr>
          <w:rFonts w:ascii="Times New Roman" w:hAnsi="Times New Roman" w:cs="Times New Roman"/>
          <w:color w:val="000000"/>
          <w:sz w:val="28"/>
          <w:szCs w:val="28"/>
        </w:rPr>
        <w:t xml:space="preserve"> из аварийного жилищного фонда»;</w:t>
      </w:r>
    </w:p>
    <w:p w:rsidR="00491823" w:rsidRDefault="00B56559" w:rsidP="0049182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 </w:t>
      </w:r>
      <w:r w:rsidR="00BD1192">
        <w:rPr>
          <w:rFonts w:ascii="Times New Roman" w:hAnsi="Times New Roman" w:cs="Times New Roman"/>
          <w:color w:val="000000"/>
          <w:sz w:val="28"/>
          <w:szCs w:val="28"/>
        </w:rPr>
        <w:t>Государственная</w:t>
      </w:r>
      <w:r w:rsidRPr="00B56559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</w:t>
      </w:r>
      <w:r w:rsidR="00BD1192">
        <w:rPr>
          <w:rFonts w:ascii="Times New Roman" w:hAnsi="Times New Roman" w:cs="Times New Roman"/>
          <w:color w:val="000000"/>
          <w:sz w:val="28"/>
          <w:szCs w:val="28"/>
        </w:rPr>
        <w:t>а проектной документации,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6559">
        <w:rPr>
          <w:rFonts w:ascii="Times New Roman" w:hAnsi="Times New Roman" w:cs="Times New Roman"/>
          <w:color w:val="000000"/>
          <w:sz w:val="28"/>
          <w:szCs w:val="28"/>
        </w:rPr>
        <w:t>№ 4648/1-20 на проведение проверки достоверности сметной стоимости объекта.</w:t>
      </w:r>
    </w:p>
    <w:p w:rsidR="00DF4C29" w:rsidRDefault="00DF4C29" w:rsidP="0049182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 </w:t>
      </w:r>
      <w:r w:rsidR="000E639B" w:rsidRPr="000E639B">
        <w:rPr>
          <w:rFonts w:ascii="Times New Roman" w:hAnsi="Times New Roman" w:cs="Times New Roman"/>
          <w:color w:val="000000"/>
          <w:sz w:val="28"/>
          <w:szCs w:val="28"/>
        </w:rPr>
        <w:t xml:space="preserve">Заключен муниципальный контракт на разработку проектно-сметной документации на строительство </w:t>
      </w:r>
      <w:r w:rsidR="000E639B">
        <w:rPr>
          <w:rFonts w:ascii="Times New Roman" w:hAnsi="Times New Roman" w:cs="Times New Roman"/>
          <w:color w:val="000000"/>
          <w:sz w:val="28"/>
          <w:szCs w:val="28"/>
        </w:rPr>
        <w:t xml:space="preserve">объекта </w:t>
      </w:r>
      <w:r w:rsidR="000E639B" w:rsidRPr="000E639B">
        <w:rPr>
          <w:rFonts w:ascii="Times New Roman" w:hAnsi="Times New Roman" w:cs="Times New Roman"/>
          <w:color w:val="000000"/>
          <w:sz w:val="28"/>
          <w:szCs w:val="28"/>
        </w:rPr>
        <w:t>многоэтажных жилых домов</w:t>
      </w:r>
      <w:r w:rsidR="000E639B">
        <w:rPr>
          <w:rFonts w:ascii="Times New Roman" w:hAnsi="Times New Roman" w:cs="Times New Roman"/>
          <w:color w:val="000000"/>
          <w:sz w:val="28"/>
          <w:szCs w:val="28"/>
        </w:rPr>
        <w:t xml:space="preserve"> к.</w:t>
      </w:r>
      <w:r w:rsidR="00AF7A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639B">
        <w:rPr>
          <w:rFonts w:ascii="Times New Roman" w:hAnsi="Times New Roman" w:cs="Times New Roman"/>
          <w:color w:val="000000"/>
          <w:sz w:val="28"/>
          <w:szCs w:val="28"/>
        </w:rPr>
        <w:t>1 (</w:t>
      </w:r>
      <w:r w:rsidR="000E639B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0E639B">
        <w:rPr>
          <w:rFonts w:ascii="Times New Roman" w:hAnsi="Times New Roman" w:cs="Times New Roman"/>
          <w:color w:val="000000"/>
          <w:sz w:val="28"/>
          <w:szCs w:val="28"/>
        </w:rPr>
        <w:t xml:space="preserve"> этап строительства), к.</w:t>
      </w:r>
      <w:r w:rsidR="00AF7A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639B">
        <w:rPr>
          <w:rFonts w:ascii="Times New Roman" w:hAnsi="Times New Roman" w:cs="Times New Roman"/>
          <w:color w:val="000000"/>
          <w:sz w:val="28"/>
          <w:szCs w:val="28"/>
        </w:rPr>
        <w:t>2 (</w:t>
      </w:r>
      <w:r w:rsidR="000E639B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0E639B" w:rsidRPr="000E63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639B">
        <w:rPr>
          <w:rFonts w:ascii="Times New Roman" w:hAnsi="Times New Roman" w:cs="Times New Roman"/>
          <w:color w:val="000000"/>
          <w:sz w:val="28"/>
          <w:szCs w:val="28"/>
        </w:rPr>
        <w:t>этап строительства), к.</w:t>
      </w:r>
      <w:r w:rsidR="00AF7A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639B">
        <w:rPr>
          <w:rFonts w:ascii="Times New Roman" w:hAnsi="Times New Roman" w:cs="Times New Roman"/>
          <w:color w:val="000000"/>
          <w:sz w:val="28"/>
          <w:szCs w:val="28"/>
        </w:rPr>
        <w:t>3 (</w:t>
      </w:r>
      <w:r w:rsidR="000E639B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0E639B" w:rsidRPr="000E63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639B">
        <w:rPr>
          <w:rFonts w:ascii="Times New Roman" w:hAnsi="Times New Roman" w:cs="Times New Roman"/>
          <w:color w:val="000000"/>
          <w:sz w:val="28"/>
          <w:szCs w:val="28"/>
        </w:rPr>
        <w:t>этап строительства) по ул. Пальмиро Тольятти для переселения граждан из аварийного жилищного фонда.</w:t>
      </w:r>
    </w:p>
    <w:p w:rsidR="00BF7113" w:rsidRDefault="00BE2B97" w:rsidP="00E048FB">
      <w:pPr>
        <w:pStyle w:val="a3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BC7BC6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F7113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основному мероприятию </w:t>
      </w:r>
      <w:r w:rsidR="00BC7BC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F7113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подпрограммы 1 </w:t>
      </w:r>
      <w:r w:rsidR="00BF7113" w:rsidRPr="00BE2B97">
        <w:rPr>
          <w:rFonts w:ascii="Times New Roman" w:hAnsi="Times New Roman" w:cs="Times New Roman"/>
          <w:iCs/>
          <w:color w:val="000000"/>
          <w:sz w:val="28"/>
          <w:szCs w:val="28"/>
        </w:rPr>
        <w:t>«</w:t>
      </w:r>
      <w:r w:rsidR="00BF7113" w:rsidRPr="00BE2B97">
        <w:rPr>
          <w:rFonts w:ascii="Times New Roman" w:hAnsi="Times New Roman" w:cs="Times New Roman"/>
          <w:color w:val="000000"/>
          <w:sz w:val="28"/>
          <w:szCs w:val="28"/>
        </w:rPr>
        <w:t>Улучшение жилищных условий молодых семей</w:t>
      </w:r>
      <w:r w:rsidR="00BF7113" w:rsidRPr="00BE2B9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» кассовый расход составил </w:t>
      </w:r>
      <w:r w:rsidR="006F2A9C">
        <w:rPr>
          <w:rFonts w:ascii="Times New Roman" w:hAnsi="Times New Roman" w:cs="Times New Roman"/>
          <w:iCs/>
          <w:color w:val="000000"/>
          <w:sz w:val="28"/>
          <w:szCs w:val="28"/>
        </w:rPr>
        <w:t>102 246,84</w:t>
      </w:r>
      <w:r w:rsidR="00BF7113" w:rsidRPr="00BE2B9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</w:t>
      </w:r>
      <w:r w:rsidR="00E247B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BF7113" w:rsidRPr="00BE2B9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руб., что </w:t>
      </w:r>
      <w:r w:rsidR="00BF7113" w:rsidRPr="00C443B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составляет </w:t>
      </w:r>
      <w:r w:rsidR="001D1963">
        <w:rPr>
          <w:rFonts w:ascii="Times New Roman" w:hAnsi="Times New Roman" w:cs="Times New Roman"/>
          <w:iCs/>
          <w:color w:val="000000"/>
          <w:sz w:val="28"/>
          <w:szCs w:val="28"/>
        </w:rPr>
        <w:t>9</w:t>
      </w:r>
      <w:r w:rsidR="00924D4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3,05 </w:t>
      </w:r>
      <w:r w:rsidR="00BF7113" w:rsidRPr="00C443B7">
        <w:rPr>
          <w:rFonts w:ascii="Times New Roman" w:hAnsi="Times New Roman" w:cs="Times New Roman"/>
          <w:iCs/>
          <w:color w:val="000000"/>
          <w:sz w:val="28"/>
          <w:szCs w:val="28"/>
        </w:rPr>
        <w:t>% от</w:t>
      </w:r>
      <w:r w:rsidR="00BF7113" w:rsidRPr="00BE2B9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уточненного годового плана</w:t>
      </w:r>
      <w:r w:rsidR="00924D4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109 875,29 тыс. руб</w:t>
      </w:r>
      <w:r w:rsidR="00BF7113" w:rsidRPr="00BE2B97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2376DD" w:rsidRDefault="002376DD" w:rsidP="00BE2B97">
      <w:pPr>
        <w:pStyle w:val="a3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6B66C5">
        <w:rPr>
          <w:rFonts w:ascii="Times New Roman" w:hAnsi="Times New Roman" w:cs="Times New Roman"/>
          <w:iCs/>
          <w:color w:val="000000"/>
          <w:sz w:val="28"/>
          <w:szCs w:val="28"/>
        </w:rPr>
        <w:t>Софинансирование мероприятий ос</w:t>
      </w:r>
      <w:r w:rsidR="0026122A">
        <w:rPr>
          <w:rFonts w:ascii="Times New Roman" w:hAnsi="Times New Roman" w:cs="Times New Roman"/>
          <w:iCs/>
          <w:color w:val="000000"/>
          <w:sz w:val="28"/>
          <w:szCs w:val="28"/>
        </w:rPr>
        <w:t>уществлялось в рамках соглашений</w:t>
      </w:r>
      <w:r w:rsidRPr="006B66C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8854F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МС/</w:t>
      </w:r>
      <w:r w:rsidR="008854F5" w:rsidRPr="008854F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2020</w:t>
      </w:r>
      <w:r w:rsidR="0026122A" w:rsidRPr="008854F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-0</w:t>
      </w:r>
      <w:r w:rsidR="008854F5" w:rsidRPr="008854F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80</w:t>
      </w:r>
      <w:r w:rsidRPr="008854F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от </w:t>
      </w:r>
      <w:r w:rsidR="008854F5" w:rsidRPr="008854F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24.01.2020г</w:t>
      </w:r>
      <w:r w:rsidRPr="008854F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.,</w:t>
      </w:r>
      <w:r w:rsidR="0026122A" w:rsidRPr="008854F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8854F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заключенн</w:t>
      </w:r>
      <w:r w:rsidR="008854F5" w:rsidRPr="008854F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ого</w:t>
      </w:r>
      <w:r w:rsidRPr="006B66C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1A2ECC" w:rsidRPr="006B66C5">
        <w:rPr>
          <w:rFonts w:ascii="Times New Roman" w:hAnsi="Times New Roman" w:cs="Times New Roman"/>
          <w:iCs/>
          <w:color w:val="000000"/>
          <w:sz w:val="28"/>
          <w:szCs w:val="28"/>
        </w:rPr>
        <w:t>с Министерством строительства и архитектуры Ставропольского края.</w:t>
      </w:r>
    </w:p>
    <w:p w:rsidR="002376DD" w:rsidRPr="0059100F" w:rsidRDefault="002376DD" w:rsidP="00BE2B97">
      <w:pPr>
        <w:pStyle w:val="a3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="00C41F79" w:rsidRPr="0059100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Средства освоены на </w:t>
      </w:r>
      <w:r w:rsidR="001D1963" w:rsidRPr="0059100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95,3</w:t>
      </w:r>
      <w:r w:rsidR="00C41F79" w:rsidRPr="0059100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% в связи с тем, что</w:t>
      </w:r>
      <w:r w:rsidR="0026122A" w:rsidRPr="0059100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одна молодая се</w:t>
      </w:r>
      <w:r w:rsidR="00E247B1" w:rsidRPr="0059100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мья была исключена из программы.</w:t>
      </w:r>
      <w:r w:rsidR="0026122A" w:rsidRPr="0059100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4B349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7</w:t>
      </w:r>
      <w:r w:rsidR="0026122A" w:rsidRPr="0059100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сем</w:t>
      </w:r>
      <w:r w:rsidR="004B349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ьей</w:t>
      </w:r>
      <w:r w:rsidR="00E247B1" w:rsidRPr="0059100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не воспользовались субсидией, в</w:t>
      </w:r>
      <w:r w:rsidR="00C41F79" w:rsidRPr="0059100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связи с чем средства будут освоены в 20</w:t>
      </w:r>
      <w:r w:rsidR="004B349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21</w:t>
      </w:r>
      <w:r w:rsidR="00C41F79" w:rsidRPr="0059100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году.</w:t>
      </w:r>
    </w:p>
    <w:p w:rsidR="00D846DF" w:rsidRPr="0059100F" w:rsidRDefault="00BF7113" w:rsidP="00BE2B9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00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 основному мероприятию </w:t>
      </w:r>
      <w:r w:rsidR="0026122A" w:rsidRPr="0059100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91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подпрограммы 1 проведены следующие мероприятия</w:t>
      </w:r>
      <w:r w:rsidR="00D846DF" w:rsidRPr="0059100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D1963" w:rsidRPr="0059100F" w:rsidRDefault="00D846DF" w:rsidP="00BE2B9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00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="00BF7113" w:rsidRPr="00591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выдано </w:t>
      </w:r>
      <w:r w:rsidR="0059100F" w:rsidRPr="0059100F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1D1963" w:rsidRPr="0059100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F7113" w:rsidRPr="00591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извещени</w:t>
      </w:r>
      <w:r w:rsidR="001D1963" w:rsidRPr="0059100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F7113" w:rsidRPr="00591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молодой семье социальной выплаты на приобретение (строительство) жилья. Срок действия данных извещений: до </w:t>
      </w:r>
      <w:r w:rsidR="0059100F" w:rsidRPr="0059100F">
        <w:rPr>
          <w:rFonts w:ascii="Times New Roman" w:hAnsi="Times New Roman" w:cs="Times New Roman"/>
          <w:color w:val="000000" w:themeColor="text1"/>
          <w:sz w:val="28"/>
          <w:szCs w:val="28"/>
        </w:rPr>
        <w:t>31.12.2020</w:t>
      </w:r>
      <w:r w:rsidR="00BF7113" w:rsidRPr="00591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D9294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F7113" w:rsidRPr="0059100F" w:rsidRDefault="00BF7113" w:rsidP="00BE2B9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00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перечислены социальные выплаты на приобретение (строительство) жилья </w:t>
      </w:r>
      <w:r w:rsidR="0059100F" w:rsidRPr="0059100F">
        <w:rPr>
          <w:rFonts w:ascii="Times New Roman" w:hAnsi="Times New Roman" w:cs="Times New Roman"/>
          <w:color w:val="000000" w:themeColor="text1"/>
          <w:sz w:val="28"/>
          <w:szCs w:val="28"/>
        </w:rPr>
        <w:t>128</w:t>
      </w:r>
      <w:r w:rsidRPr="00591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семьям (извещения о предоставлении молодым семьям социальных выплат на при</w:t>
      </w:r>
      <w:r w:rsidR="0059100F" w:rsidRPr="0059100F">
        <w:rPr>
          <w:rFonts w:ascii="Times New Roman" w:hAnsi="Times New Roman" w:cs="Times New Roman"/>
          <w:color w:val="000000" w:themeColor="text1"/>
          <w:sz w:val="28"/>
          <w:szCs w:val="28"/>
        </w:rPr>
        <w:t>обретение (строительство) жилья</w:t>
      </w:r>
      <w:r w:rsidR="00D9294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436A" w:rsidRPr="0059100F" w:rsidRDefault="00F9436A" w:rsidP="00BE2B9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00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- 1 семья </w:t>
      </w:r>
      <w:r w:rsidR="0048501D" w:rsidRPr="00591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исключена в получении </w:t>
      </w:r>
      <w:r w:rsidRPr="0059100F">
        <w:rPr>
          <w:rFonts w:ascii="Times New Roman" w:hAnsi="Times New Roman" w:cs="Times New Roman"/>
          <w:color w:val="000000" w:themeColor="text1"/>
          <w:sz w:val="28"/>
          <w:szCs w:val="28"/>
        </w:rPr>
        <w:t>субсиди</w:t>
      </w:r>
      <w:r w:rsidR="0048501D" w:rsidRPr="0059100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9100F" w:rsidRPr="00591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</w:t>
      </w:r>
      <w:r w:rsidRPr="00591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– </w:t>
      </w:r>
      <w:r w:rsidR="0059100F" w:rsidRPr="0059100F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тем, что семья н</w:t>
      </w:r>
      <w:r w:rsidR="00D92949">
        <w:rPr>
          <w:rFonts w:ascii="Times New Roman" w:hAnsi="Times New Roman" w:cs="Times New Roman"/>
          <w:color w:val="000000" w:themeColor="text1"/>
          <w:sz w:val="28"/>
          <w:szCs w:val="28"/>
        </w:rPr>
        <w:t>е предоставила извещение в банк;</w:t>
      </w:r>
    </w:p>
    <w:p w:rsidR="0048501D" w:rsidRPr="0059100F" w:rsidRDefault="0048501D" w:rsidP="00BE2B9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00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="0059100F" w:rsidRPr="0059100F">
        <w:rPr>
          <w:rFonts w:ascii="Times New Roman" w:hAnsi="Times New Roman" w:cs="Times New Roman"/>
          <w:color w:val="000000" w:themeColor="text1"/>
          <w:sz w:val="28"/>
          <w:szCs w:val="28"/>
        </w:rPr>
        <w:t>7 семей</w:t>
      </w:r>
      <w:r w:rsidRPr="00591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</w:t>
      </w:r>
      <w:r w:rsidR="0059100F" w:rsidRPr="0059100F">
        <w:rPr>
          <w:rFonts w:ascii="Times New Roman" w:hAnsi="Times New Roman" w:cs="Times New Roman"/>
          <w:color w:val="000000" w:themeColor="text1"/>
          <w:sz w:val="28"/>
          <w:szCs w:val="28"/>
        </w:rPr>
        <w:t>е воспользовались субсидией 2020</w:t>
      </w:r>
      <w:r w:rsidRPr="00591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на приобретение молодыми</w:t>
      </w:r>
      <w:r w:rsidR="00D92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семьями жилых помещения.</w:t>
      </w:r>
    </w:p>
    <w:p w:rsidR="00BF7113" w:rsidRPr="00BE2B97" w:rsidRDefault="00D846DF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E2B97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26122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E2B9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основного мероприятия </w:t>
      </w:r>
      <w:r w:rsidR="0026122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3BE0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подпрограммы 1 </w:t>
      </w:r>
      <w:r w:rsidR="0026122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Улучшение жилищных условий жителей города-курорта Пятигорска</w:t>
      </w:r>
      <w:r w:rsidR="0026122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3E8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кассовый расход составил </w:t>
      </w:r>
      <w:r w:rsidR="00924D4D">
        <w:rPr>
          <w:rFonts w:ascii="Times New Roman" w:hAnsi="Times New Roman" w:cs="Times New Roman"/>
          <w:iCs/>
          <w:color w:val="000000"/>
          <w:sz w:val="28"/>
          <w:szCs w:val="28"/>
        </w:rPr>
        <w:t>935,66</w:t>
      </w:r>
      <w:r w:rsidRPr="00BE2B9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</w:t>
      </w:r>
      <w:r w:rsidR="0052687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E2B97">
        <w:rPr>
          <w:rFonts w:ascii="Times New Roman" w:hAnsi="Times New Roman" w:cs="Times New Roman"/>
          <w:iCs/>
          <w:color w:val="000000"/>
          <w:sz w:val="28"/>
          <w:szCs w:val="28"/>
        </w:rPr>
        <w:t>руб</w:t>
      </w:r>
      <w:r w:rsidR="00526879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BE2B9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что составляет </w:t>
      </w:r>
      <w:r w:rsidR="00160B36">
        <w:rPr>
          <w:rFonts w:ascii="Times New Roman" w:hAnsi="Times New Roman" w:cs="Times New Roman"/>
          <w:iCs/>
          <w:color w:val="000000"/>
          <w:sz w:val="28"/>
          <w:szCs w:val="28"/>
        </w:rPr>
        <w:t>19,36</w:t>
      </w:r>
      <w:r w:rsidR="00924D4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E2B97">
        <w:rPr>
          <w:rFonts w:ascii="Times New Roman" w:hAnsi="Times New Roman" w:cs="Times New Roman"/>
          <w:iCs/>
          <w:color w:val="000000"/>
          <w:sz w:val="28"/>
          <w:szCs w:val="28"/>
        </w:rPr>
        <w:t>% от уточненного годового плана</w:t>
      </w:r>
      <w:r w:rsidR="00160B3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4 833,89 тыс. руб</w:t>
      </w:r>
      <w:r w:rsidRPr="00BE2B97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141BCA" w:rsidRDefault="00D846DF" w:rsidP="00BE2B9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Pr="000E5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основному мероприятию </w:t>
      </w:r>
      <w:r w:rsidR="00D4254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0E5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подпрограммы 1</w:t>
      </w:r>
      <w:r w:rsidR="00DF4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возмещения части расходов на уплату процентов за пользование займом или кредитом, и использованным в целях оплаты услуг и (или) работ</w:t>
      </w:r>
      <w:r w:rsidR="00004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предоставлена субсидия (</w:t>
      </w:r>
      <w:r w:rsidR="000045B5" w:rsidRPr="00924D4D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средств, полученных от государственной корпорации - Фонда содействия реформированию жилищно-коммунального хозяйства</w:t>
      </w:r>
      <w:r w:rsidR="000045B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F4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капитальному ремонту об</w:t>
      </w:r>
      <w:r w:rsidR="000045B5">
        <w:rPr>
          <w:rFonts w:ascii="Times New Roman" w:hAnsi="Times New Roman" w:cs="Times New Roman"/>
          <w:color w:val="000000" w:themeColor="text1"/>
          <w:sz w:val="28"/>
          <w:szCs w:val="28"/>
        </w:rPr>
        <w:t>щего имущества в многоквартирных домах</w:t>
      </w:r>
      <w:r w:rsidR="00160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4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следующим адресам: </w:t>
      </w:r>
      <w:r w:rsidR="00636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Мира, </w:t>
      </w:r>
      <w:r w:rsidR="007E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 </w:t>
      </w:r>
      <w:r w:rsidR="006366E4">
        <w:rPr>
          <w:rFonts w:ascii="Times New Roman" w:hAnsi="Times New Roman" w:cs="Times New Roman"/>
          <w:color w:val="000000" w:themeColor="text1"/>
          <w:sz w:val="28"/>
          <w:szCs w:val="28"/>
        </w:rPr>
        <w:t>44, ул. Разина</w:t>
      </w:r>
      <w:r w:rsidR="007E3D3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36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 1, ул. Бутырина,</w:t>
      </w:r>
      <w:r w:rsidR="00004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д.1</w:t>
      </w:r>
      <w:r w:rsidR="007E3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1BCA" w:rsidRPr="00BE2B97" w:rsidRDefault="00141BCA" w:rsidP="00141BCA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B97">
        <w:rPr>
          <w:rFonts w:ascii="Times New Roman" w:eastAsia="Calibri" w:hAnsi="Times New Roman" w:cs="Times New Roman"/>
          <w:sz w:val="28"/>
          <w:szCs w:val="28"/>
        </w:rPr>
        <w:t xml:space="preserve">Достигнуты следующие </w:t>
      </w:r>
      <w:r>
        <w:rPr>
          <w:rFonts w:ascii="Times New Roman" w:eastAsia="Calibri" w:hAnsi="Times New Roman" w:cs="Times New Roman"/>
          <w:sz w:val="28"/>
          <w:szCs w:val="28"/>
        </w:rPr>
        <w:t>значения индикаторов Программы</w:t>
      </w:r>
      <w:r w:rsidRPr="00BE2B9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D5F0C" w:rsidRPr="00141BCA" w:rsidRDefault="00141BCA" w:rsidP="00CD5F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B97">
        <w:rPr>
          <w:rFonts w:ascii="Times New Roman" w:hAnsi="Times New Roman" w:cs="Times New Roman"/>
          <w:sz w:val="28"/>
          <w:szCs w:val="28"/>
        </w:rPr>
        <w:tab/>
      </w:r>
      <w:r w:rsidR="00CD5F0C" w:rsidRPr="00BE2B97">
        <w:rPr>
          <w:rFonts w:ascii="Times New Roman" w:hAnsi="Times New Roman" w:cs="Times New Roman"/>
          <w:sz w:val="28"/>
          <w:szCs w:val="28"/>
        </w:rPr>
        <w:t xml:space="preserve">Доля площади жилищного фонда с высокой степенью износа, расположенного на территории, подлежащей развитию 100%, что соответствует запланированному значению. </w:t>
      </w:r>
    </w:p>
    <w:p w:rsidR="00141BCA" w:rsidRPr="006366E4" w:rsidRDefault="00141BCA" w:rsidP="006366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919">
        <w:rPr>
          <w:rFonts w:ascii="Times New Roman" w:eastAsia="Times New Roman" w:hAnsi="Times New Roman" w:cs="Times New Roman"/>
          <w:sz w:val="28"/>
          <w:szCs w:val="28"/>
        </w:rPr>
        <w:t>Доля жалоб по вопросам благоустройства территории города-курорта Пятигорска в общем количестве жалоб по вопросам жилищно-коммунального хозяйства города-курорта Пятигорска</w:t>
      </w:r>
      <w:r>
        <w:rPr>
          <w:rFonts w:ascii="Times New Roman" w:eastAsia="Times New Roman" w:hAnsi="Times New Roman"/>
          <w:sz w:val="28"/>
          <w:szCs w:val="28"/>
        </w:rPr>
        <w:t xml:space="preserve"> 0,2</w:t>
      </w:r>
      <w:r w:rsidR="001B661F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 xml:space="preserve"> %</w:t>
      </w:r>
      <w:r w:rsidR="00B5036F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1B661F" w:rsidRPr="00BE2B97">
        <w:rPr>
          <w:rFonts w:ascii="Times New Roman" w:hAnsi="Times New Roman" w:cs="Times New Roman"/>
          <w:sz w:val="28"/>
          <w:szCs w:val="28"/>
        </w:rPr>
        <w:t>что соответствует запланированному значению</w:t>
      </w:r>
      <w:r w:rsidR="001B661F">
        <w:rPr>
          <w:rFonts w:ascii="Times New Roman" w:hAnsi="Times New Roman" w:cs="Times New Roman"/>
          <w:sz w:val="28"/>
          <w:szCs w:val="28"/>
        </w:rPr>
        <w:t>.</w:t>
      </w:r>
    </w:p>
    <w:p w:rsidR="00C833F2" w:rsidRPr="000E5B43" w:rsidRDefault="00C833F2" w:rsidP="00141BCA">
      <w:pPr>
        <w:pStyle w:val="a3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E5B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Достигнуты следующие значения показателей</w:t>
      </w:r>
      <w:r w:rsidR="00C41F79" w:rsidRPr="000E5B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решения задач</w:t>
      </w:r>
      <w:r w:rsidR="006366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Подпрограммы 1</w:t>
      </w:r>
      <w:r w:rsidRPr="000E5B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C833F2" w:rsidRDefault="00BE2B97" w:rsidP="00BE2B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4158C2">
        <w:rPr>
          <w:rFonts w:ascii="Times New Roman" w:eastAsia="Calibri" w:hAnsi="Times New Roman" w:cs="Times New Roman"/>
          <w:sz w:val="28"/>
          <w:szCs w:val="28"/>
        </w:rPr>
        <w:t>- с</w:t>
      </w:r>
      <w:r w:rsidR="00C833F2" w:rsidRPr="00BE2B97">
        <w:rPr>
          <w:rFonts w:ascii="Times New Roman" w:eastAsia="Calibri" w:hAnsi="Times New Roman" w:cs="Times New Roman"/>
          <w:sz w:val="28"/>
          <w:szCs w:val="28"/>
        </w:rPr>
        <w:t>окращение количества обращений граждан и юридических лиц, связанных с необходимостью формирования комфортных условий проживания на территории города-курорта Пятигорска средствами архитектурного благоустройства и озеленения до установленных значений показателя - 1</w:t>
      </w:r>
      <w:r w:rsidR="00566E27">
        <w:rPr>
          <w:rFonts w:ascii="Times New Roman" w:eastAsia="Calibri" w:hAnsi="Times New Roman" w:cs="Times New Roman"/>
          <w:sz w:val="28"/>
          <w:szCs w:val="28"/>
        </w:rPr>
        <w:t>6</w:t>
      </w:r>
      <w:r w:rsidR="00C833F2" w:rsidRPr="00BE2B97">
        <w:rPr>
          <w:rFonts w:ascii="Times New Roman" w:eastAsia="Calibri" w:hAnsi="Times New Roman" w:cs="Times New Roman"/>
          <w:sz w:val="28"/>
          <w:szCs w:val="28"/>
        </w:rPr>
        <w:t xml:space="preserve"> единиц</w:t>
      </w:r>
      <w:r w:rsidR="001B661F">
        <w:rPr>
          <w:rFonts w:ascii="Times New Roman" w:eastAsia="Calibri" w:hAnsi="Times New Roman" w:cs="Times New Roman"/>
          <w:sz w:val="28"/>
          <w:szCs w:val="28"/>
        </w:rPr>
        <w:t>,</w:t>
      </w:r>
      <w:r w:rsidR="00C833F2" w:rsidRPr="00BE2B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661F" w:rsidRPr="00BE2B97">
        <w:rPr>
          <w:rFonts w:ascii="Times New Roman" w:hAnsi="Times New Roman" w:cs="Times New Roman"/>
          <w:sz w:val="28"/>
          <w:szCs w:val="28"/>
        </w:rPr>
        <w:t>что соответствует запланированному значению</w:t>
      </w:r>
      <w:r w:rsidR="001B661F">
        <w:rPr>
          <w:rFonts w:ascii="Times New Roman" w:hAnsi="Times New Roman" w:cs="Times New Roman"/>
          <w:sz w:val="28"/>
          <w:szCs w:val="28"/>
        </w:rPr>
        <w:t>;</w:t>
      </w:r>
    </w:p>
    <w:p w:rsidR="00343B41" w:rsidRDefault="00343B41" w:rsidP="00BE2B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</w:t>
      </w:r>
      <w:r w:rsidRPr="00343B41">
        <w:rPr>
          <w:rFonts w:ascii="Times New Roman" w:hAnsi="Times New Roman" w:cs="Times New Roman"/>
          <w:sz w:val="28"/>
          <w:szCs w:val="28"/>
        </w:rPr>
        <w:t>оличество квадратных метров расселенного аварийного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0 кв. м, что соответствует запланированному значению;</w:t>
      </w:r>
    </w:p>
    <w:p w:rsidR="00343B41" w:rsidRDefault="00343B41" w:rsidP="00BE2B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</w:t>
      </w:r>
      <w:r w:rsidRPr="00343B41">
        <w:rPr>
          <w:rFonts w:ascii="Times New Roman" w:hAnsi="Times New Roman" w:cs="Times New Roman"/>
          <w:sz w:val="28"/>
          <w:szCs w:val="28"/>
        </w:rPr>
        <w:t>оличество переселенных граждан из аварийных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 0 человек, что соответствует запланированному значению;</w:t>
      </w:r>
    </w:p>
    <w:p w:rsidR="00343B41" w:rsidRDefault="00343B41" w:rsidP="00BE2B9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</w:t>
      </w:r>
      <w:r w:rsidRPr="00343B41">
        <w:rPr>
          <w:rFonts w:ascii="Times New Roman" w:hAnsi="Times New Roman" w:cs="Times New Roman"/>
          <w:sz w:val="28"/>
          <w:szCs w:val="28"/>
        </w:rPr>
        <w:t>оличество аварийных многоквартирных домов, полностью расселенных</w:t>
      </w:r>
      <w:r>
        <w:rPr>
          <w:rFonts w:ascii="Times New Roman" w:hAnsi="Times New Roman" w:cs="Times New Roman"/>
          <w:sz w:val="28"/>
          <w:szCs w:val="28"/>
        </w:rPr>
        <w:t xml:space="preserve"> 0 единиц, что соответствует запланированному значению;</w:t>
      </w:r>
    </w:p>
    <w:p w:rsidR="004158C2" w:rsidRDefault="004158C2" w:rsidP="00BE2B97">
      <w:pPr>
        <w:pStyle w:val="a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д</w:t>
      </w:r>
      <w:r w:rsidRPr="004158C2">
        <w:rPr>
          <w:rFonts w:ascii="Times New Roman" w:eastAsia="Calibri" w:hAnsi="Times New Roman" w:cs="Times New Roman"/>
          <w:sz w:val="28"/>
          <w:szCs w:val="28"/>
        </w:rPr>
        <w:t>оля молодых семей, проживающих на территории города-курорта Пятигорска, признанных в установленном порядке нуждающимися в улучшении жилищных условий, и в результате реализации программы улучшивших жилищные условия, в том числе с использованием заемных средств, при оказании им содействия за счет средств федерального бюджета, краевого бюджета и бюджета города-курорта Пятигорска, в общем числе молодых семей города-курорта Пятигорска, признанных нуждающимися в улучшении жилищных условий в соответствии с федеральной программой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2949" w:rsidRPr="00D9294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86,5%</w:t>
      </w:r>
      <w:r w:rsidR="00141BCA" w:rsidRPr="006366E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120A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(план </w:t>
      </w:r>
      <w:r w:rsidR="00141BCA" w:rsidRPr="00120A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73,</w:t>
      </w:r>
      <w:r w:rsidR="00120A1E" w:rsidRPr="00120A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141BCA" w:rsidRPr="00120A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</w:t>
      </w:r>
      <w:r w:rsidRPr="00120A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343B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343B41" w:rsidRDefault="00343B41" w:rsidP="00BE2B97">
      <w:pPr>
        <w:pStyle w:val="a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- к</w:t>
      </w:r>
      <w:r w:rsidRPr="00343B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оличество семей, исключенных из числа участников основного мероприятия "Обеспечение жильем молодых семей" государственной программы Российской Федерации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343B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343B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в связи с </w:t>
      </w:r>
      <w:r w:rsidRPr="00343B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превышением одним из супругов либо родителем в неполной семье возраста 35 лет, и в которых возраст каждого из супругов либо родителя в неполной семье в 2018 году не превысил 39 лет, получивших извещения о праве на получение социальной выплаты на приобретение (строительство) жилого помещения</w:t>
      </w:r>
      <w:r w:rsidR="000D10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0 семей, ч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то соответствует запланированному значению;</w:t>
      </w:r>
    </w:p>
    <w:p w:rsidR="00343B41" w:rsidRDefault="00343B41" w:rsidP="00BE2B97">
      <w:pPr>
        <w:pStyle w:val="a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- п</w:t>
      </w:r>
      <w:r w:rsidRPr="00343B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редоставление молодым семьям социальных выплат на приобретение (строительство) жилья, нуждающимся в улучшении жилищных условий, имеющих одного или двух детей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113 семей, что превышает запланированный показатель на 113 семей;</w:t>
      </w:r>
    </w:p>
    <w:p w:rsidR="000D1097" w:rsidRDefault="00343B41" w:rsidP="000D1097">
      <w:pPr>
        <w:pStyle w:val="a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- п</w:t>
      </w:r>
      <w:r w:rsidRPr="00343B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редост</w:t>
      </w:r>
      <w:r w:rsidR="00BD11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авление молодым семья, являющим</w:t>
      </w:r>
      <w:r w:rsidRPr="00343B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ся участниками подпрограммы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343B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Обеспечение жильем молодых семей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343B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нуждающимся в улучшении жилищных условий, имеющих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соц. выплат на приобретение (строительство) жилья</w:t>
      </w:r>
      <w:r w:rsidR="000D10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0 семей, что соответствует запланированному значению;</w:t>
      </w:r>
    </w:p>
    <w:p w:rsidR="00343B41" w:rsidRPr="00120A1E" w:rsidRDefault="000D1097" w:rsidP="00BE2B97">
      <w:pPr>
        <w:pStyle w:val="a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- к</w:t>
      </w:r>
      <w:r w:rsidRPr="000D10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оличество многоквартирных домов, в отношении которых государственной корпорацией Фондом содействия реформирования жилищно-коммунального хозяйства предоставлена финансовая поддержка на проведение капитального ремонта общего имущества в многоквартирных домах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76B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 3 шт., что соответствует запланированному значению</w:t>
      </w:r>
      <w:r w:rsidR="002877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7E3D38" w:rsidRPr="007E3D38" w:rsidRDefault="007E3D38" w:rsidP="00BE2B97">
      <w:pPr>
        <w:pStyle w:val="a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7E3D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2.5. Реализация регионального проекта «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Обеспечение устойчивого сокращения непригодного для проживания жилищного фонда</w:t>
      </w:r>
      <w:r w:rsidRPr="007E3D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В рамках данного мероприятия </w:t>
      </w:r>
      <w:r w:rsidRPr="007E3D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решению суда, был</w:t>
      </w:r>
      <w:r w:rsidR="00160B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произведён</w:t>
      </w:r>
      <w:r w:rsidRPr="007E3D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выкуп</w:t>
      </w:r>
      <w:r w:rsidR="00160B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E3D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квартиры по ул.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E3D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Теплосерная, 27,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кв.</w:t>
      </w:r>
      <w:r w:rsidR="00D9294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17. Г</w:t>
      </w:r>
      <w:r w:rsidR="006677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ражданке Герасиной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Л.Г. предоставлена сумма в</w:t>
      </w:r>
      <w:r w:rsidRPr="007E3D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размере 750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,00 тыс. рублей.</w:t>
      </w:r>
    </w:p>
    <w:p w:rsidR="00D03B67" w:rsidRPr="00BE2B97" w:rsidRDefault="00D03B67" w:rsidP="00BE2B9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По подпрогра</w:t>
      </w:r>
      <w:r w:rsidR="00B94254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 1 предусмотрено </w:t>
      </w:r>
      <w:r w:rsidR="00B5036F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контрольных событи</w:t>
      </w:r>
      <w:r w:rsidR="00BD1192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все события выполнены в установленные сроки.</w:t>
      </w:r>
    </w:p>
    <w:p w:rsidR="00D846DF" w:rsidRPr="00BE2B97" w:rsidRDefault="008B53BA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E2B97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По подпрограмме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«Развитие жилищно-коммунального хозяйства в городе-курорте Пятигорске» </w:t>
      </w:r>
      <w:r w:rsidR="00B63BE0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кассовое исполнение составило </w:t>
      </w:r>
      <w:r w:rsidR="007E3D38">
        <w:rPr>
          <w:rFonts w:ascii="Times New Roman" w:hAnsi="Times New Roman" w:cs="Times New Roman"/>
          <w:color w:val="000000"/>
          <w:sz w:val="28"/>
          <w:szCs w:val="28"/>
        </w:rPr>
        <w:t>109 319,50</w:t>
      </w:r>
      <w:r w:rsidR="00B63BE0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что составляет 9</w:t>
      </w:r>
      <w:r w:rsidR="007E3D3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63BE0" w:rsidRPr="00BE2B9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E3D3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60B3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7E3D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3BE0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% от уточненного годового плана </w:t>
      </w:r>
      <w:r w:rsidR="007E3D38">
        <w:rPr>
          <w:rFonts w:ascii="Times New Roman" w:hAnsi="Times New Roman" w:cs="Times New Roman"/>
          <w:color w:val="000000"/>
          <w:sz w:val="28"/>
          <w:szCs w:val="28"/>
        </w:rPr>
        <w:t>111 009,20</w:t>
      </w:r>
      <w:r w:rsidR="00B63BE0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7E3D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3BE0" w:rsidRPr="00BE2B97">
        <w:rPr>
          <w:rFonts w:ascii="Times New Roman" w:hAnsi="Times New Roman" w:cs="Times New Roman"/>
          <w:color w:val="000000"/>
          <w:sz w:val="28"/>
          <w:szCs w:val="28"/>
        </w:rPr>
        <w:t>руб.</w:t>
      </w:r>
    </w:p>
    <w:p w:rsidR="008B53BA" w:rsidRPr="00BE2B97" w:rsidRDefault="00B63BE0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E2B97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рамках основного мероприятия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273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подпрограммы 2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6EFA" w:rsidRPr="00BE2B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«Выполнение отдельных функций в области жилищно-коммунального хозяйства»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кассовое исполнение составило </w:t>
      </w:r>
      <w:r w:rsidR="00160B36">
        <w:rPr>
          <w:rFonts w:ascii="Times New Roman" w:hAnsi="Times New Roman" w:cs="Times New Roman"/>
          <w:color w:val="000000"/>
          <w:sz w:val="28"/>
          <w:szCs w:val="28"/>
        </w:rPr>
        <w:t>92 329,92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что составляет </w:t>
      </w:r>
      <w:r w:rsidR="00160B36">
        <w:rPr>
          <w:rFonts w:ascii="Times New Roman" w:hAnsi="Times New Roman" w:cs="Times New Roman"/>
          <w:color w:val="000000"/>
          <w:sz w:val="28"/>
          <w:szCs w:val="28"/>
        </w:rPr>
        <w:t>98,69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% от уточненного годового плана </w:t>
      </w:r>
      <w:r w:rsidR="00160B36">
        <w:rPr>
          <w:rFonts w:ascii="Times New Roman" w:hAnsi="Times New Roman" w:cs="Times New Roman"/>
          <w:color w:val="000000"/>
          <w:sz w:val="28"/>
          <w:szCs w:val="28"/>
        </w:rPr>
        <w:t>93 555,78</w:t>
      </w:r>
      <w:r w:rsidR="00D425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7E3D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руб.</w:t>
      </w:r>
    </w:p>
    <w:p w:rsidR="00B63BE0" w:rsidRPr="00BE2B97" w:rsidRDefault="00B63BE0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 основному мероприятию </w:t>
      </w:r>
      <w:r w:rsidR="00AE273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подпрограммы </w:t>
      </w:r>
      <w:r w:rsidR="00AE273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33F2" w:rsidRPr="00BE2B97">
        <w:rPr>
          <w:rFonts w:ascii="Times New Roman" w:hAnsi="Times New Roman" w:cs="Times New Roman"/>
          <w:color w:val="000000"/>
          <w:sz w:val="28"/>
          <w:szCs w:val="28"/>
        </w:rPr>
        <w:t>выполнены следующие мероприятия:</w:t>
      </w:r>
    </w:p>
    <w:p w:rsidR="00B63BE0" w:rsidRPr="00BE2B97" w:rsidRDefault="00C833F2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63BE0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93050" w:rsidRPr="00BE2B9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93050">
        <w:rPr>
          <w:rFonts w:ascii="Times New Roman" w:hAnsi="Times New Roman" w:cs="Times New Roman"/>
          <w:color w:val="000000"/>
          <w:sz w:val="28"/>
          <w:szCs w:val="28"/>
        </w:rPr>
        <w:t>риобретение</w:t>
      </w:r>
      <w:r w:rsidR="00B63BE0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электрической энергии </w:t>
      </w:r>
      <w:r w:rsidR="00493050">
        <w:rPr>
          <w:rFonts w:ascii="Times New Roman" w:hAnsi="Times New Roman" w:cs="Times New Roman"/>
          <w:color w:val="000000"/>
          <w:sz w:val="28"/>
          <w:szCs w:val="28"/>
        </w:rPr>
        <w:t>с целью организации</w:t>
      </w:r>
      <w:r w:rsidR="00B63BE0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уличного освещения города-курорта Пятигорска; </w:t>
      </w:r>
    </w:p>
    <w:p w:rsidR="00493050" w:rsidRDefault="00B63BE0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  <w:t>- техническое обслуживан</w:t>
      </w:r>
      <w:r w:rsidR="00493050">
        <w:rPr>
          <w:rFonts w:ascii="Times New Roman" w:hAnsi="Times New Roman" w:cs="Times New Roman"/>
          <w:color w:val="000000"/>
          <w:sz w:val="28"/>
          <w:szCs w:val="28"/>
        </w:rPr>
        <w:t>ие объектов уличного освещения;</w:t>
      </w:r>
    </w:p>
    <w:p w:rsidR="00B63BE0" w:rsidRPr="00BE2B97" w:rsidRDefault="00493050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- выполнение работ по технологическому присоединению парка «Ема-нуелевский», озеро «Провал»</w:t>
      </w:r>
      <w:r w:rsidR="00667761">
        <w:rPr>
          <w:rFonts w:ascii="Times New Roman" w:hAnsi="Times New Roman" w:cs="Times New Roman"/>
          <w:color w:val="000000"/>
          <w:sz w:val="28"/>
          <w:szCs w:val="28"/>
        </w:rPr>
        <w:t>, сквера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«им. Ю Гагарина», парк</w:t>
      </w:r>
      <w:r w:rsidR="00667761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ГБУЗ СК «Городская клиническая больница», сквер</w:t>
      </w:r>
      <w:r w:rsidR="00667761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районе источников минеральной воды № 4 и №</w:t>
      </w:r>
      <w:r w:rsidR="00160B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7, сквер</w:t>
      </w:r>
      <w:r w:rsidR="00667761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Победы в мкр. «Бештау - Горапост»;</w:t>
      </w:r>
    </w:p>
    <w:p w:rsidR="00B63BE0" w:rsidRPr="00BE2B97" w:rsidRDefault="00B63BE0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  <w:t>- организаци</w:t>
      </w:r>
      <w:r w:rsidR="00B5036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и содержание мест захоронения в том числе</w:t>
      </w:r>
      <w:r w:rsidR="0066776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работы по содержанию мест захоронений</w:t>
      </w:r>
      <w:r w:rsidR="00667761">
        <w:rPr>
          <w:rFonts w:ascii="Times New Roman" w:hAnsi="Times New Roman" w:cs="Times New Roman"/>
          <w:color w:val="000000"/>
          <w:sz w:val="28"/>
          <w:szCs w:val="28"/>
        </w:rPr>
        <w:t>, услуги по обращению с ТКО, доставка воды, питьевое водоснабжение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AE273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67761">
        <w:rPr>
          <w:rFonts w:ascii="Times New Roman" w:hAnsi="Times New Roman" w:cs="Times New Roman"/>
          <w:color w:val="000000"/>
          <w:sz w:val="28"/>
          <w:szCs w:val="28"/>
        </w:rPr>
        <w:t xml:space="preserve"> кладбищ: Хорошевское кладбище,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Ново-Горячеводское кладбище, Краснослободское кладбище, Кладбище по ул. Пожарского, Кладбище по ул. Любчиковых, Константиновское кладбище, Нижнеподкумское кладбище,  Кладбище, с. Золотушка (хут. Казачий) и старого кладбища «Некрополь»</w:t>
      </w:r>
      <w:r w:rsidR="00AE273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263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63BE0" w:rsidRPr="00BE2B97" w:rsidRDefault="00B63BE0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  <w:t>- содержание Новопятигорского озера, в том числе обследование дна Новопятигорского озера водолазами, проверка качества воды, организация спасательной охр</w:t>
      </w:r>
      <w:r w:rsidR="008A2905">
        <w:rPr>
          <w:rFonts w:ascii="Times New Roman" w:hAnsi="Times New Roman" w:cs="Times New Roman"/>
          <w:color w:val="000000"/>
          <w:sz w:val="28"/>
          <w:szCs w:val="28"/>
        </w:rPr>
        <w:t>аны в период купального сезона, очистка русел подпитывающих</w:t>
      </w:r>
      <w:r w:rsidR="00C26309">
        <w:rPr>
          <w:rFonts w:ascii="Times New Roman" w:hAnsi="Times New Roman" w:cs="Times New Roman"/>
          <w:color w:val="000000"/>
          <w:sz w:val="28"/>
          <w:szCs w:val="28"/>
        </w:rPr>
        <w:t xml:space="preserve"> каналов Новопятигорского озера;</w:t>
      </w:r>
    </w:p>
    <w:p w:rsidR="005D433E" w:rsidRDefault="005D433E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мероприятия по </w:t>
      </w:r>
      <w:r w:rsidR="00667761">
        <w:rPr>
          <w:rFonts w:ascii="Times New Roman" w:hAnsi="Times New Roman" w:cs="Times New Roman"/>
          <w:color w:val="000000"/>
          <w:sz w:val="28"/>
          <w:szCs w:val="28"/>
        </w:rPr>
        <w:t>организации общественных работ в целях снижения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напряженности на рынке труда, в том числе заключено </w:t>
      </w:r>
      <w:r w:rsidR="0066776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муници</w:t>
      </w:r>
      <w:r w:rsidR="00024E8A">
        <w:rPr>
          <w:rFonts w:ascii="Times New Roman" w:hAnsi="Times New Roman" w:cs="Times New Roman"/>
          <w:color w:val="000000"/>
          <w:sz w:val="28"/>
          <w:szCs w:val="28"/>
        </w:rPr>
        <w:t>пальных трехсторонних контракта</w:t>
      </w:r>
      <w:r w:rsidR="00C41F7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36C51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Исполнителем муниципального контракта создано </w:t>
      </w:r>
      <w:r w:rsidR="00024E8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26309">
        <w:rPr>
          <w:rFonts w:ascii="Times New Roman" w:hAnsi="Times New Roman" w:cs="Times New Roman"/>
          <w:color w:val="000000"/>
          <w:sz w:val="28"/>
          <w:szCs w:val="28"/>
        </w:rPr>
        <w:t xml:space="preserve"> временных рабочих мест;</w:t>
      </w:r>
    </w:p>
    <w:p w:rsidR="00C26309" w:rsidRDefault="00C26309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C26309">
        <w:rPr>
          <w:rFonts w:ascii="Times New Roman" w:hAnsi="Times New Roman" w:cs="Times New Roman"/>
          <w:color w:val="000000"/>
          <w:sz w:val="28"/>
          <w:szCs w:val="28"/>
        </w:rPr>
        <w:t xml:space="preserve">работы по содержанию озера </w:t>
      </w:r>
      <w:r>
        <w:rPr>
          <w:rFonts w:ascii="Times New Roman" w:hAnsi="Times New Roman" w:cs="Times New Roman"/>
          <w:color w:val="000000"/>
          <w:sz w:val="28"/>
          <w:szCs w:val="28"/>
        </w:rPr>
        <w:t>«Провал»;</w:t>
      </w:r>
    </w:p>
    <w:p w:rsidR="00C26309" w:rsidRPr="00BE2B97" w:rsidRDefault="00C26309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ремонт малых архитектурных форм </w:t>
      </w:r>
      <w:r w:rsidR="00D92949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D92949" w:rsidRPr="00C263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2949">
        <w:rPr>
          <w:rFonts w:ascii="Times New Roman" w:hAnsi="Times New Roman" w:cs="Times New Roman"/>
          <w:color w:val="000000"/>
          <w:sz w:val="28"/>
          <w:szCs w:val="28"/>
        </w:rPr>
        <w:t>детских площадках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ул. Се-льская, а также в Комсомольском парке;</w:t>
      </w:r>
    </w:p>
    <w:p w:rsidR="00B63BE0" w:rsidRPr="00BE2B97" w:rsidRDefault="00B63BE0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C26309">
        <w:rPr>
          <w:rFonts w:ascii="Times New Roman" w:hAnsi="Times New Roman" w:cs="Times New Roman"/>
          <w:color w:val="000000"/>
          <w:sz w:val="28"/>
          <w:szCs w:val="28"/>
        </w:rPr>
        <w:t>демонтаж</w:t>
      </w:r>
      <w:r w:rsidR="00C26309" w:rsidRPr="00C26309">
        <w:rPr>
          <w:rFonts w:ascii="Times New Roman" w:hAnsi="Times New Roman" w:cs="Times New Roman"/>
          <w:color w:val="000000"/>
          <w:sz w:val="28"/>
          <w:szCs w:val="28"/>
        </w:rPr>
        <w:t xml:space="preserve"> самовольно установленных</w:t>
      </w:r>
      <w:r w:rsidR="00C26309">
        <w:rPr>
          <w:rFonts w:ascii="Times New Roman" w:hAnsi="Times New Roman" w:cs="Times New Roman"/>
          <w:color w:val="000000"/>
          <w:sz w:val="28"/>
          <w:szCs w:val="28"/>
        </w:rPr>
        <w:t xml:space="preserve"> 17</w:t>
      </w:r>
      <w:r w:rsidR="00C26309" w:rsidRPr="00C26309">
        <w:rPr>
          <w:rFonts w:ascii="Times New Roman" w:hAnsi="Times New Roman" w:cs="Times New Roman"/>
          <w:color w:val="000000"/>
          <w:sz w:val="28"/>
          <w:szCs w:val="28"/>
        </w:rPr>
        <w:t xml:space="preserve"> нестационарных объектов,</w:t>
      </w:r>
      <w:r w:rsidR="00C26309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установленных без разрешения;</w:t>
      </w:r>
    </w:p>
    <w:p w:rsidR="008A3F83" w:rsidRDefault="008A3F83" w:rsidP="00BE2B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6309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C26309" w:rsidRPr="00C263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проверки правильности применения сметных нормативов, индексов и методологии выполнения см</w:t>
      </w:r>
      <w:r w:rsidR="00C2630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документации для объекта «</w:t>
      </w:r>
      <w:r w:rsidR="00C26309" w:rsidRPr="00C2630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сквер</w:t>
      </w:r>
      <w:r w:rsidR="00C2630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</w:t>
      </w:r>
      <w:r w:rsidR="00716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ул. Урицкого-Бассейная»;</w:t>
      </w:r>
    </w:p>
    <w:p w:rsidR="00716801" w:rsidRDefault="00716801" w:rsidP="00BE2B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</w:t>
      </w:r>
      <w:r w:rsidRPr="00C263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проверки правильности применения сметных нормативов, индексов и методологии выполнения 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документации для объекта «Устройство детской спортивной площадки по проспекту Калинина, 19».</w:t>
      </w:r>
    </w:p>
    <w:p w:rsidR="00C26309" w:rsidRDefault="00C26309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3.2.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основному мероприятию </w:t>
      </w:r>
      <w:r>
        <w:rPr>
          <w:rFonts w:ascii="Times New Roman" w:hAnsi="Times New Roman" w:cs="Times New Roman"/>
          <w:color w:val="000000"/>
          <w:sz w:val="28"/>
          <w:szCs w:val="28"/>
        </w:rPr>
        <w:t>2 «Обустройство мест массового отдыха»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подпрограммы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выполнены следующие мероприятия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F29A4" w:rsidRDefault="00C26309" w:rsidP="002F29A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Pr="00C26309">
        <w:rPr>
          <w:rFonts w:ascii="Times New Roman" w:hAnsi="Times New Roman" w:cs="Times New Roman"/>
          <w:color w:val="000000"/>
          <w:sz w:val="28"/>
          <w:szCs w:val="28"/>
        </w:rPr>
        <w:t>одержание, ремонт и реконс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26309">
        <w:rPr>
          <w:rFonts w:ascii="Times New Roman" w:hAnsi="Times New Roman" w:cs="Times New Roman"/>
          <w:color w:val="000000"/>
          <w:sz w:val="28"/>
          <w:szCs w:val="28"/>
        </w:rPr>
        <w:t>рукция фонтанов</w:t>
      </w:r>
      <w:r w:rsidR="00E86E1F">
        <w:rPr>
          <w:rFonts w:ascii="Times New Roman" w:hAnsi="Times New Roman" w:cs="Times New Roman"/>
          <w:color w:val="000000"/>
          <w:sz w:val="28"/>
          <w:szCs w:val="28"/>
        </w:rPr>
        <w:t xml:space="preserve"> в количестве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13</w:t>
      </w:r>
      <w:r w:rsidR="00160B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29A4">
        <w:rPr>
          <w:rFonts w:ascii="Times New Roman" w:hAnsi="Times New Roman" w:cs="Times New Roman"/>
          <w:color w:val="000000"/>
          <w:sz w:val="28"/>
          <w:szCs w:val="28"/>
        </w:rPr>
        <w:t>шт.;</w:t>
      </w:r>
    </w:p>
    <w:p w:rsidR="00E86E1F" w:rsidRDefault="002F29A4" w:rsidP="002F29A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232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расчёт цены на оказание услуг в области сметного нормирования и ценообразования</w:t>
      </w:r>
      <w:r w:rsidR="0052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строительстве в части проверки сметной документации по объекту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«Содержание </w:t>
      </w:r>
      <w:r w:rsidR="005230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курортной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230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E1F" w:rsidRDefault="00E86E1F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 р</w:t>
      </w:r>
      <w:r w:rsidRPr="00E86E1F">
        <w:rPr>
          <w:rFonts w:ascii="Times New Roman" w:hAnsi="Times New Roman" w:cs="Times New Roman"/>
          <w:color w:val="000000"/>
          <w:sz w:val="28"/>
          <w:szCs w:val="28"/>
        </w:rPr>
        <w:t xml:space="preserve">асходы на благоустройство сквера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«им. Ю. </w:t>
      </w:r>
      <w:r w:rsidRPr="00E86E1F">
        <w:rPr>
          <w:rFonts w:ascii="Times New Roman" w:hAnsi="Times New Roman" w:cs="Times New Roman"/>
          <w:color w:val="000000"/>
          <w:sz w:val="28"/>
          <w:szCs w:val="28"/>
        </w:rPr>
        <w:t>Гагарина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86E1F">
        <w:rPr>
          <w:rFonts w:ascii="Times New Roman" w:hAnsi="Times New Roman" w:cs="Times New Roman"/>
          <w:color w:val="000000"/>
          <w:sz w:val="28"/>
          <w:szCs w:val="28"/>
        </w:rPr>
        <w:t xml:space="preserve"> в городе-курорте Пятигорске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86E1F" w:rsidRDefault="00E86E1F" w:rsidP="00E86E1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Pr="00E86E1F">
        <w:rPr>
          <w:rFonts w:ascii="Times New Roman" w:hAnsi="Times New Roman" w:cs="Times New Roman"/>
          <w:color w:val="000000"/>
          <w:sz w:val="28"/>
          <w:szCs w:val="28"/>
        </w:rPr>
        <w:t xml:space="preserve">ыполнение работ по благоустройству сквера </w:t>
      </w:r>
      <w:r>
        <w:rPr>
          <w:rFonts w:ascii="Times New Roman" w:hAnsi="Times New Roman" w:cs="Times New Roman"/>
          <w:color w:val="000000"/>
          <w:sz w:val="28"/>
          <w:szCs w:val="28"/>
        </w:rPr>
        <w:t>Победы в мкр. «Бештау-Горапост».</w:t>
      </w:r>
    </w:p>
    <w:p w:rsidR="005230F0" w:rsidRPr="009C345D" w:rsidRDefault="005230F0" w:rsidP="00E86E1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33F2" w:rsidRPr="00BE2B97" w:rsidRDefault="00BE2B97" w:rsidP="00BE2B9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45D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C833F2" w:rsidRPr="009C345D">
        <w:rPr>
          <w:rFonts w:ascii="Times New Roman" w:eastAsia="Calibri" w:hAnsi="Times New Roman" w:cs="Times New Roman"/>
          <w:sz w:val="28"/>
          <w:szCs w:val="28"/>
        </w:rPr>
        <w:t>Достигнуты следующие</w:t>
      </w:r>
      <w:r w:rsidR="00C833F2" w:rsidRPr="00BE2B97">
        <w:rPr>
          <w:rFonts w:ascii="Times New Roman" w:eastAsia="Calibri" w:hAnsi="Times New Roman" w:cs="Times New Roman"/>
          <w:sz w:val="28"/>
          <w:szCs w:val="28"/>
        </w:rPr>
        <w:t xml:space="preserve"> знач</w:t>
      </w:r>
      <w:r w:rsidR="00A06A1B">
        <w:rPr>
          <w:rFonts w:ascii="Times New Roman" w:eastAsia="Calibri" w:hAnsi="Times New Roman" w:cs="Times New Roman"/>
          <w:sz w:val="28"/>
          <w:szCs w:val="28"/>
        </w:rPr>
        <w:t>ения показателя Подпрограммы 2</w:t>
      </w:r>
      <w:r w:rsidR="00C833F2" w:rsidRPr="00BE2B9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E613D" w:rsidRDefault="00BE2B97" w:rsidP="00FE613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76B76">
        <w:rPr>
          <w:rFonts w:ascii="Times New Roman" w:eastAsia="Calibri" w:hAnsi="Times New Roman" w:cs="Times New Roman"/>
          <w:sz w:val="28"/>
          <w:szCs w:val="28"/>
          <w:lang w:eastAsia="ru-RU"/>
        </w:rPr>
        <w:t>- в</w:t>
      </w:r>
      <w:r w:rsidR="00C833F2" w:rsidRPr="00BE2B97">
        <w:rPr>
          <w:rFonts w:ascii="Times New Roman" w:eastAsia="Calibri" w:hAnsi="Times New Roman" w:cs="Times New Roman"/>
          <w:sz w:val="28"/>
          <w:szCs w:val="28"/>
          <w:lang w:eastAsia="ru-RU"/>
        </w:rPr>
        <w:t>ыполнение работ по благоустройству территории города-курорта Пятигорска в соответствии с заключенными муниципальными контрактами 100%, что соответс</w:t>
      </w:r>
      <w:r w:rsidR="00D76B76">
        <w:rPr>
          <w:rFonts w:ascii="Times New Roman" w:eastAsia="Calibri" w:hAnsi="Times New Roman" w:cs="Times New Roman"/>
          <w:sz w:val="28"/>
          <w:szCs w:val="28"/>
          <w:lang w:eastAsia="ru-RU"/>
        </w:rPr>
        <w:t>твует запланированному значению;</w:t>
      </w:r>
    </w:p>
    <w:p w:rsidR="00D76B76" w:rsidRDefault="00D76B76" w:rsidP="00FE613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д</w:t>
      </w:r>
      <w:r w:rsidRPr="00D76B76">
        <w:rPr>
          <w:rFonts w:ascii="Times New Roman" w:eastAsia="Calibri" w:hAnsi="Times New Roman" w:cs="Times New Roman"/>
          <w:sz w:val="28"/>
          <w:szCs w:val="28"/>
          <w:lang w:eastAsia="ru-RU"/>
        </w:rPr>
        <w:t>оля благоустроенных общественных территорий в общем числе общественных территорий, прошедших конкурсный отбор</w:t>
      </w:r>
      <w:r w:rsidR="00F01F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%, </w:t>
      </w:r>
      <w:r w:rsidRPr="00BE2B97">
        <w:rPr>
          <w:rFonts w:ascii="Times New Roman" w:eastAsia="Calibri" w:hAnsi="Times New Roman" w:cs="Times New Roman"/>
          <w:sz w:val="28"/>
          <w:szCs w:val="28"/>
          <w:lang w:eastAsia="ru-RU"/>
        </w:rPr>
        <w:t>что соответс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твует запланированному значению;</w:t>
      </w:r>
    </w:p>
    <w:p w:rsidR="00D76B76" w:rsidRDefault="00D76B76" w:rsidP="00FE613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с</w:t>
      </w:r>
      <w:r w:rsidRPr="00D76B76">
        <w:rPr>
          <w:rFonts w:ascii="Times New Roman" w:eastAsia="Calibri" w:hAnsi="Times New Roman" w:cs="Times New Roman"/>
          <w:sz w:val="28"/>
          <w:szCs w:val="28"/>
          <w:lang w:eastAsia="ru-RU"/>
        </w:rPr>
        <w:t>окращение потребности строительства ливневых коллекторов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0%,</w:t>
      </w:r>
      <w:r w:rsidRPr="00D76B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2B97">
        <w:rPr>
          <w:rFonts w:ascii="Times New Roman" w:eastAsia="Calibri" w:hAnsi="Times New Roman" w:cs="Times New Roman"/>
          <w:sz w:val="28"/>
          <w:szCs w:val="28"/>
          <w:lang w:eastAsia="ru-RU"/>
        </w:rPr>
        <w:t>что соответс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твует запланированному значению</w:t>
      </w:r>
      <w:r w:rsidR="00F01F1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01F18" w:rsidRDefault="00F01F18" w:rsidP="00FE613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п</w:t>
      </w:r>
      <w:r w:rsidRPr="00F01F18">
        <w:rPr>
          <w:rFonts w:ascii="Times New Roman" w:eastAsia="Calibri" w:hAnsi="Times New Roman" w:cs="Times New Roman"/>
          <w:sz w:val="28"/>
          <w:szCs w:val="28"/>
          <w:lang w:eastAsia="ru-RU"/>
        </w:rPr>
        <w:t>роведение мероприятия по информированию населения о реформе жилищно-коммунального хозяйства в городе-курорте Пятигорск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- 2 ед., при запланированном значении 12 ед., о</w:t>
      </w:r>
      <w:r w:rsidRPr="00F01F18">
        <w:rPr>
          <w:rFonts w:ascii="Times New Roman" w:eastAsia="Calibri" w:hAnsi="Times New Roman" w:cs="Times New Roman"/>
          <w:sz w:val="28"/>
          <w:szCs w:val="28"/>
          <w:lang w:eastAsia="ru-RU"/>
        </w:rPr>
        <w:t>тклонение значения показателя связано с отменой мероприятий Постановлением Губернатора Ставропольского края от 26.03.2020 № 119 «О комплексе ограничительных и иных мероприятий по снижению рисков распространения новой коронавирусной инфекции COVID-2019 на территории Ставропольского края»</w:t>
      </w:r>
    </w:p>
    <w:p w:rsidR="00C41F79" w:rsidRPr="00BE2B97" w:rsidRDefault="00C41F79" w:rsidP="00BE2B9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По подпрогра</w:t>
      </w:r>
      <w:r w:rsidR="00D079D3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 2</w:t>
      </w:r>
      <w:r w:rsidR="00D03B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предусмотрено </w:t>
      </w:r>
      <w:r w:rsidR="00B5036F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5B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контрольных событий</w:t>
      </w:r>
      <w:r w:rsidR="00D03B67">
        <w:rPr>
          <w:rFonts w:ascii="Times New Roman" w:eastAsia="Calibri" w:hAnsi="Times New Roman" w:cs="Times New Roman"/>
          <w:sz w:val="28"/>
          <w:szCs w:val="28"/>
          <w:lang w:eastAsia="ru-RU"/>
        </w:rPr>
        <w:t>, все события выполнены в установленные сроки.</w:t>
      </w:r>
    </w:p>
    <w:p w:rsidR="00E16EFA" w:rsidRPr="00BE2B97" w:rsidRDefault="00001F1E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E2B97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По подпрограмме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 кассовое исполнение составило </w:t>
      </w:r>
      <w:r w:rsidR="009161DE">
        <w:rPr>
          <w:rFonts w:ascii="Times New Roman" w:hAnsi="Times New Roman" w:cs="Times New Roman"/>
          <w:color w:val="000000"/>
          <w:sz w:val="28"/>
          <w:szCs w:val="28"/>
        </w:rPr>
        <w:t>82 301,37</w:t>
      </w:r>
      <w:r w:rsidR="0007307F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433E" w:rsidRPr="00BE2B97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A06A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>руб. или 99,</w:t>
      </w:r>
      <w:r w:rsidR="009161DE">
        <w:rPr>
          <w:rFonts w:ascii="Times New Roman" w:hAnsi="Times New Roman" w:cs="Times New Roman"/>
          <w:color w:val="000000"/>
          <w:sz w:val="28"/>
          <w:szCs w:val="28"/>
        </w:rPr>
        <w:t>37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>% от уточненного годового плана</w:t>
      </w:r>
      <w:r w:rsidR="005D433E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61DE">
        <w:rPr>
          <w:rFonts w:ascii="Times New Roman" w:hAnsi="Times New Roman" w:cs="Times New Roman"/>
          <w:color w:val="000000"/>
          <w:sz w:val="28"/>
          <w:szCs w:val="28"/>
        </w:rPr>
        <w:t>82 820,97</w:t>
      </w:r>
      <w:r w:rsidR="005D433E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A06A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433E" w:rsidRPr="00BE2B97">
        <w:rPr>
          <w:rFonts w:ascii="Times New Roman" w:hAnsi="Times New Roman" w:cs="Times New Roman"/>
          <w:color w:val="000000"/>
          <w:sz w:val="28"/>
          <w:szCs w:val="28"/>
        </w:rPr>
        <w:t>руб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30F0" w:rsidRDefault="00001F1E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01F1E" w:rsidRPr="00BE2B97" w:rsidRDefault="00001F1E" w:rsidP="005230F0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По подпрограмме </w:t>
      </w:r>
      <w:r w:rsidR="005D433E" w:rsidRPr="00BE2B9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проведены следующие мероприятия</w:t>
      </w:r>
      <w:r w:rsidR="00BD119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63D0C" w:rsidRPr="00BE2B97" w:rsidRDefault="00001F1E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проведены 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выплаты по оплате труда работников органов местного самоуправления города Пятигорска штатной численностью </w:t>
      </w:r>
      <w:r w:rsidR="009161DE">
        <w:rPr>
          <w:rFonts w:ascii="Times New Roman" w:hAnsi="Times New Roman" w:cs="Times New Roman"/>
          <w:color w:val="000000"/>
          <w:sz w:val="28"/>
          <w:szCs w:val="28"/>
        </w:rPr>
        <w:t>39 единиц</w:t>
      </w:r>
      <w:r w:rsidR="00836547" w:rsidRPr="00BE2B9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36547" w:rsidRPr="00BE2B97" w:rsidRDefault="002B173C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>обеспечение деятельности МКУ «Управление по делам территорий города Пят</w:t>
      </w:r>
      <w:r>
        <w:rPr>
          <w:rFonts w:ascii="Times New Roman" w:hAnsi="Times New Roman" w:cs="Times New Roman"/>
          <w:color w:val="000000"/>
          <w:sz w:val="28"/>
          <w:szCs w:val="28"/>
        </w:rPr>
        <w:t>игорска» штатной численностью 5</w:t>
      </w:r>
      <w:r w:rsidR="009161DE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,5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единиц</w:t>
      </w:r>
      <w:r w:rsidR="00836547" w:rsidRPr="00BE2B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41BCA" w:rsidRDefault="003E47B9" w:rsidP="00141BC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- обеспечение деятельности МКУ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«УКС</w:t>
      </w:r>
      <w:r>
        <w:rPr>
          <w:rFonts w:ascii="Times New Roman" w:hAnsi="Times New Roman" w:cs="Times New Roman"/>
          <w:color w:val="000000"/>
          <w:sz w:val="28"/>
          <w:szCs w:val="28"/>
        </w:rPr>
        <w:t>» штатной численностью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>27 единиц.</w:t>
      </w:r>
    </w:p>
    <w:p w:rsidR="00141BCA" w:rsidRPr="00251766" w:rsidRDefault="00251766" w:rsidP="00251766">
      <w:pPr>
        <w:pStyle w:val="a4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Подробная информация </w:t>
      </w:r>
      <w:r w:rsidRPr="00251766">
        <w:rPr>
          <w:rFonts w:ascii="Times New Roman" w:eastAsia="Calibri" w:hAnsi="Times New Roman" w:cs="Times New Roman"/>
          <w:sz w:val="28"/>
          <w:szCs w:val="28"/>
        </w:rPr>
        <w:t>о степени выполнения основных мероприятий</w:t>
      </w:r>
      <w:r>
        <w:rPr>
          <w:rFonts w:ascii="Times New Roman" w:eastAsia="Calibri" w:hAnsi="Times New Roman" w:cs="Times New Roman"/>
          <w:sz w:val="28"/>
          <w:szCs w:val="28"/>
        </w:rPr>
        <w:t>, мероприятий и контрольных событий подпрограмм</w:t>
      </w:r>
      <w:r w:rsidRPr="00251766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жилищно-коммунального хозяйства, градостроительства, строительства и архитектуры» </w:t>
      </w:r>
      <w:r w:rsidR="009161DE">
        <w:rPr>
          <w:rFonts w:ascii="Times New Roman" w:eastAsia="Calibri" w:hAnsi="Times New Roman" w:cs="Times New Roman"/>
          <w:sz w:val="28"/>
          <w:szCs w:val="28"/>
        </w:rPr>
        <w:t>за 2020</w:t>
      </w:r>
      <w:r w:rsidR="00141BCA" w:rsidRPr="00251766">
        <w:rPr>
          <w:rFonts w:ascii="Times New Roman" w:eastAsia="Calibri" w:hAnsi="Times New Roman" w:cs="Times New Roman"/>
          <w:sz w:val="28"/>
          <w:szCs w:val="28"/>
        </w:rPr>
        <w:t xml:space="preserve"> год приведен в Приложении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141BCA" w:rsidRPr="00251766">
        <w:rPr>
          <w:rFonts w:ascii="Times New Roman" w:eastAsia="Calibri" w:hAnsi="Times New Roman" w:cs="Times New Roman"/>
          <w:sz w:val="28"/>
          <w:szCs w:val="28"/>
        </w:rPr>
        <w:t xml:space="preserve"> к Годовому отчету.</w:t>
      </w:r>
    </w:p>
    <w:p w:rsidR="00141BCA" w:rsidRDefault="00141BCA" w:rsidP="00141BCA">
      <w:pPr>
        <w:pStyle w:val="a4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Подробная информация о достижении значений индикаторов и показателей программы приведена в Приложении 3 к Годовому отчету о х</w:t>
      </w:r>
      <w:r w:rsidR="009161DE">
        <w:rPr>
          <w:rFonts w:ascii="Times New Roman" w:eastAsia="Calibri" w:hAnsi="Times New Roman" w:cs="Times New Roman"/>
          <w:sz w:val="28"/>
          <w:szCs w:val="28"/>
        </w:rPr>
        <w:t>оде реализации программы за 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141BCA" w:rsidRDefault="00141BCA" w:rsidP="00141BCA">
      <w:pPr>
        <w:pStyle w:val="a4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Информация о расходах на реализацию целей муниципальной программы «</w:t>
      </w:r>
      <w:r w:rsidRPr="00141BCA">
        <w:rPr>
          <w:rFonts w:ascii="Times New Roman" w:eastAsia="Calibri" w:hAnsi="Times New Roman" w:cs="Times New Roman"/>
          <w:sz w:val="28"/>
          <w:szCs w:val="28"/>
        </w:rPr>
        <w:t xml:space="preserve">Развитие жилищно-коммунального хозяйства, градостроительства, </w:t>
      </w:r>
      <w:r w:rsidRPr="00141BCA">
        <w:rPr>
          <w:rFonts w:ascii="Times New Roman" w:eastAsia="Calibri" w:hAnsi="Times New Roman" w:cs="Times New Roman"/>
          <w:sz w:val="28"/>
          <w:szCs w:val="28"/>
        </w:rPr>
        <w:lastRenderedPageBreak/>
        <w:t>строительства и архитектур</w:t>
      </w:r>
      <w:r w:rsidR="009161DE">
        <w:rPr>
          <w:rFonts w:ascii="Times New Roman" w:eastAsia="Calibri" w:hAnsi="Times New Roman" w:cs="Times New Roman"/>
          <w:sz w:val="28"/>
          <w:szCs w:val="28"/>
        </w:rPr>
        <w:t>ы» за 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приведена в Приложении 2 к Годовому отчету.</w:t>
      </w:r>
    </w:p>
    <w:p w:rsidR="00141BCA" w:rsidRDefault="00141BCA" w:rsidP="00141BCA">
      <w:pPr>
        <w:pStyle w:val="a4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Отчет об использовании средств бюджета города-курорта Пятигорска на реализацию муниципальной программы «</w:t>
      </w:r>
      <w:r w:rsidRPr="00141BCA">
        <w:rPr>
          <w:rFonts w:ascii="Times New Roman" w:eastAsia="Calibri" w:hAnsi="Times New Roman" w:cs="Times New Roman"/>
          <w:sz w:val="28"/>
          <w:szCs w:val="28"/>
        </w:rPr>
        <w:t>Развитие жилищно-коммунального хозяйства, градостроительства, строительства и архитектур</w:t>
      </w:r>
      <w:r w:rsidR="009161DE">
        <w:rPr>
          <w:rFonts w:ascii="Times New Roman" w:eastAsia="Calibri" w:hAnsi="Times New Roman" w:cs="Times New Roman"/>
          <w:sz w:val="28"/>
          <w:szCs w:val="28"/>
        </w:rPr>
        <w:t>ы» за 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приведен в Приложении 1 к Годовому отчету.</w:t>
      </w:r>
    </w:p>
    <w:p w:rsidR="00EC1C64" w:rsidRDefault="00EC1C64" w:rsidP="00141BCA">
      <w:pPr>
        <w:pStyle w:val="a4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C64" w:rsidRDefault="00EC1C64" w:rsidP="00141BCA">
      <w:pPr>
        <w:pStyle w:val="a4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03F" w:rsidRDefault="004F103F" w:rsidP="00141BCA">
      <w:pPr>
        <w:pStyle w:val="a4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61DE" w:rsidRDefault="009161DE" w:rsidP="009161D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администрации </w:t>
      </w:r>
    </w:p>
    <w:p w:rsidR="00EC1C64" w:rsidRPr="00EC1C64" w:rsidRDefault="009161DE" w:rsidP="009161D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города Пятигорска-н</w:t>
      </w:r>
      <w:r w:rsidR="00EC1C64">
        <w:rPr>
          <w:rFonts w:ascii="Times New Roman" w:eastAsia="Calibri" w:hAnsi="Times New Roman" w:cs="Times New Roman"/>
          <w:sz w:val="28"/>
          <w:szCs w:val="28"/>
        </w:rPr>
        <w:t>ачальник 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EC1C64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C1C6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>О.В.Бельчиков</w:t>
      </w:r>
    </w:p>
    <w:sectPr w:rsidR="00EC1C64" w:rsidRPr="00EC1C64" w:rsidSect="00026DBF">
      <w:headerReference w:type="default" r:id="rId7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FBA" w:rsidRDefault="00C44FBA" w:rsidP="004158C2">
      <w:pPr>
        <w:spacing w:after="0" w:line="240" w:lineRule="auto"/>
      </w:pPr>
      <w:r>
        <w:separator/>
      </w:r>
    </w:p>
  </w:endnote>
  <w:endnote w:type="continuationSeparator" w:id="0">
    <w:p w:rsidR="00C44FBA" w:rsidRDefault="00C44FBA" w:rsidP="0041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FBA" w:rsidRDefault="00C44FBA" w:rsidP="004158C2">
      <w:pPr>
        <w:spacing w:after="0" w:line="240" w:lineRule="auto"/>
      </w:pPr>
      <w:r>
        <w:separator/>
      </w:r>
    </w:p>
  </w:footnote>
  <w:footnote w:type="continuationSeparator" w:id="0">
    <w:p w:rsidR="00C44FBA" w:rsidRDefault="00C44FBA" w:rsidP="0041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159761"/>
    </w:sdtPr>
    <w:sdtEndPr/>
    <w:sdtContent>
      <w:p w:rsidR="004158C2" w:rsidRDefault="009A5E9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7B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58C2" w:rsidRDefault="004158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EFA"/>
    <w:rsid w:val="00001F1E"/>
    <w:rsid w:val="000045B5"/>
    <w:rsid w:val="0001009E"/>
    <w:rsid w:val="00024E8A"/>
    <w:rsid w:val="0007307F"/>
    <w:rsid w:val="00074B2D"/>
    <w:rsid w:val="00097846"/>
    <w:rsid w:val="000A1DA8"/>
    <w:rsid w:val="000B2438"/>
    <w:rsid w:val="000B2DA0"/>
    <w:rsid w:val="000D1097"/>
    <w:rsid w:val="000D3FE5"/>
    <w:rsid w:val="000E5B43"/>
    <w:rsid w:val="000E639B"/>
    <w:rsid w:val="00105890"/>
    <w:rsid w:val="00112EBF"/>
    <w:rsid w:val="001171A3"/>
    <w:rsid w:val="00120A1E"/>
    <w:rsid w:val="00131AC4"/>
    <w:rsid w:val="00141BCA"/>
    <w:rsid w:val="00160B36"/>
    <w:rsid w:val="001A2ECC"/>
    <w:rsid w:val="001A6BD0"/>
    <w:rsid w:val="001B661F"/>
    <w:rsid w:val="001C7984"/>
    <w:rsid w:val="001D1963"/>
    <w:rsid w:val="001E494A"/>
    <w:rsid w:val="001E4CD0"/>
    <w:rsid w:val="00201E82"/>
    <w:rsid w:val="00204230"/>
    <w:rsid w:val="002070A1"/>
    <w:rsid w:val="0023195A"/>
    <w:rsid w:val="00237156"/>
    <w:rsid w:val="002376DD"/>
    <w:rsid w:val="00240E5F"/>
    <w:rsid w:val="00251766"/>
    <w:rsid w:val="0026122A"/>
    <w:rsid w:val="002877B6"/>
    <w:rsid w:val="00287C82"/>
    <w:rsid w:val="002B173C"/>
    <w:rsid w:val="002E5F0C"/>
    <w:rsid w:val="002F29A4"/>
    <w:rsid w:val="00300525"/>
    <w:rsid w:val="00310643"/>
    <w:rsid w:val="003434D2"/>
    <w:rsid w:val="00343B41"/>
    <w:rsid w:val="00363E8C"/>
    <w:rsid w:val="003964EC"/>
    <w:rsid w:val="003A2B97"/>
    <w:rsid w:val="003B2E73"/>
    <w:rsid w:val="003D4371"/>
    <w:rsid w:val="003E47B9"/>
    <w:rsid w:val="00406FB6"/>
    <w:rsid w:val="00412DD8"/>
    <w:rsid w:val="004158C2"/>
    <w:rsid w:val="00422C8C"/>
    <w:rsid w:val="00427C91"/>
    <w:rsid w:val="00446741"/>
    <w:rsid w:val="0048501D"/>
    <w:rsid w:val="00491823"/>
    <w:rsid w:val="00493050"/>
    <w:rsid w:val="004B3492"/>
    <w:rsid w:val="004B7713"/>
    <w:rsid w:val="004C04AA"/>
    <w:rsid w:val="004C4B7A"/>
    <w:rsid w:val="004F103F"/>
    <w:rsid w:val="005230F0"/>
    <w:rsid w:val="00526879"/>
    <w:rsid w:val="00566E27"/>
    <w:rsid w:val="0059100F"/>
    <w:rsid w:val="005B6E97"/>
    <w:rsid w:val="005B70FC"/>
    <w:rsid w:val="005C4038"/>
    <w:rsid w:val="005D433E"/>
    <w:rsid w:val="0061233A"/>
    <w:rsid w:val="006366E4"/>
    <w:rsid w:val="006400FA"/>
    <w:rsid w:val="0064195D"/>
    <w:rsid w:val="00660FA9"/>
    <w:rsid w:val="00663D0C"/>
    <w:rsid w:val="00667761"/>
    <w:rsid w:val="006703EA"/>
    <w:rsid w:val="00684B34"/>
    <w:rsid w:val="00692810"/>
    <w:rsid w:val="006B66C5"/>
    <w:rsid w:val="006C1CE9"/>
    <w:rsid w:val="006C7AB3"/>
    <w:rsid w:val="006E3F76"/>
    <w:rsid w:val="006F2A9C"/>
    <w:rsid w:val="00700281"/>
    <w:rsid w:val="00716801"/>
    <w:rsid w:val="007464C2"/>
    <w:rsid w:val="007618B2"/>
    <w:rsid w:val="0076411B"/>
    <w:rsid w:val="0078373A"/>
    <w:rsid w:val="007B5F5F"/>
    <w:rsid w:val="007D4776"/>
    <w:rsid w:val="007E3D38"/>
    <w:rsid w:val="007E5402"/>
    <w:rsid w:val="00816919"/>
    <w:rsid w:val="00821F7E"/>
    <w:rsid w:val="0082230F"/>
    <w:rsid w:val="00831609"/>
    <w:rsid w:val="00836547"/>
    <w:rsid w:val="00837535"/>
    <w:rsid w:val="00875C90"/>
    <w:rsid w:val="00876E4A"/>
    <w:rsid w:val="008854F5"/>
    <w:rsid w:val="008963C8"/>
    <w:rsid w:val="008A2905"/>
    <w:rsid w:val="008A3F83"/>
    <w:rsid w:val="008B53BA"/>
    <w:rsid w:val="009161DE"/>
    <w:rsid w:val="00924D4D"/>
    <w:rsid w:val="00936C51"/>
    <w:rsid w:val="00940786"/>
    <w:rsid w:val="00946779"/>
    <w:rsid w:val="009A5E90"/>
    <w:rsid w:val="009C345D"/>
    <w:rsid w:val="009F1A6B"/>
    <w:rsid w:val="00A06A1B"/>
    <w:rsid w:val="00A17D15"/>
    <w:rsid w:val="00A51DD0"/>
    <w:rsid w:val="00A56171"/>
    <w:rsid w:val="00A614AC"/>
    <w:rsid w:val="00A75733"/>
    <w:rsid w:val="00A9690C"/>
    <w:rsid w:val="00A97E70"/>
    <w:rsid w:val="00AA71BF"/>
    <w:rsid w:val="00AE14B5"/>
    <w:rsid w:val="00AE2736"/>
    <w:rsid w:val="00AF7A88"/>
    <w:rsid w:val="00B46104"/>
    <w:rsid w:val="00B46F9E"/>
    <w:rsid w:val="00B5036F"/>
    <w:rsid w:val="00B56559"/>
    <w:rsid w:val="00B5750F"/>
    <w:rsid w:val="00B63BE0"/>
    <w:rsid w:val="00B94254"/>
    <w:rsid w:val="00B97E35"/>
    <w:rsid w:val="00BA3F35"/>
    <w:rsid w:val="00BC7BC6"/>
    <w:rsid w:val="00BD1192"/>
    <w:rsid w:val="00BD76E6"/>
    <w:rsid w:val="00BE2B97"/>
    <w:rsid w:val="00BF7113"/>
    <w:rsid w:val="00BF7BF7"/>
    <w:rsid w:val="00C04070"/>
    <w:rsid w:val="00C26309"/>
    <w:rsid w:val="00C41F79"/>
    <w:rsid w:val="00C443B7"/>
    <w:rsid w:val="00C44FBA"/>
    <w:rsid w:val="00C833F2"/>
    <w:rsid w:val="00CD5F0C"/>
    <w:rsid w:val="00CE59A4"/>
    <w:rsid w:val="00D020E0"/>
    <w:rsid w:val="00D03B67"/>
    <w:rsid w:val="00D079D3"/>
    <w:rsid w:val="00D102F0"/>
    <w:rsid w:val="00D12404"/>
    <w:rsid w:val="00D12890"/>
    <w:rsid w:val="00D227B2"/>
    <w:rsid w:val="00D2329B"/>
    <w:rsid w:val="00D42547"/>
    <w:rsid w:val="00D76B76"/>
    <w:rsid w:val="00D846DF"/>
    <w:rsid w:val="00D92949"/>
    <w:rsid w:val="00DA797A"/>
    <w:rsid w:val="00DD372D"/>
    <w:rsid w:val="00DD4D6B"/>
    <w:rsid w:val="00DF4C29"/>
    <w:rsid w:val="00E048FB"/>
    <w:rsid w:val="00E16EFA"/>
    <w:rsid w:val="00E247B1"/>
    <w:rsid w:val="00E40FC1"/>
    <w:rsid w:val="00E62B2D"/>
    <w:rsid w:val="00E67323"/>
    <w:rsid w:val="00E75F5D"/>
    <w:rsid w:val="00E86E1F"/>
    <w:rsid w:val="00EC1C64"/>
    <w:rsid w:val="00F01F18"/>
    <w:rsid w:val="00F02F23"/>
    <w:rsid w:val="00F27AB5"/>
    <w:rsid w:val="00F768AD"/>
    <w:rsid w:val="00F76C23"/>
    <w:rsid w:val="00F9436A"/>
    <w:rsid w:val="00F97D67"/>
    <w:rsid w:val="00FB2434"/>
    <w:rsid w:val="00FC6995"/>
    <w:rsid w:val="00FE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BF1C"/>
  <w15:docId w15:val="{DEB6ABD9-1037-40CC-A7FA-F799EF34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EFA"/>
    <w:pPr>
      <w:spacing w:after="0" w:line="240" w:lineRule="auto"/>
    </w:pPr>
  </w:style>
  <w:style w:type="paragraph" w:customStyle="1" w:styleId="1">
    <w:name w:val="Без интервала1"/>
    <w:rsid w:val="00A614A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E59A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5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58C2"/>
  </w:style>
  <w:style w:type="paragraph" w:styleId="a7">
    <w:name w:val="footer"/>
    <w:basedOn w:val="a"/>
    <w:link w:val="a8"/>
    <w:uiPriority w:val="99"/>
    <w:semiHidden/>
    <w:unhideWhenUsed/>
    <w:rsid w:val="00415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58C2"/>
  </w:style>
  <w:style w:type="paragraph" w:styleId="a9">
    <w:name w:val="Balloon Text"/>
    <w:basedOn w:val="a"/>
    <w:link w:val="aa"/>
    <w:uiPriority w:val="99"/>
    <w:semiHidden/>
    <w:unhideWhenUsed/>
    <w:rsid w:val="00667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7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CD3A1-10E0-48FB-A3C3-94B898293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2421</TotalTime>
  <Pages>7</Pages>
  <Words>2208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40</cp:revision>
  <cp:lastPrinted>2021-03-23T10:48:00Z</cp:lastPrinted>
  <dcterms:created xsi:type="dcterms:W3CDTF">2020-01-30T07:49:00Z</dcterms:created>
  <dcterms:modified xsi:type="dcterms:W3CDTF">2021-03-23T11:39:00Z</dcterms:modified>
</cp:coreProperties>
</file>